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2549E" w14:textId="77777777" w:rsidR="000C0065" w:rsidRDefault="000C0065" w:rsidP="00EA0DB3"/>
    <w:p w14:paraId="555EF337" w14:textId="77777777" w:rsidR="00EA0DB3" w:rsidRDefault="00EA0DB3" w:rsidP="00EA0DB3"/>
    <w:p w14:paraId="1A13C201" w14:textId="77777777" w:rsidR="00CC2AAE" w:rsidRDefault="00CC2AAE" w:rsidP="00EA0DB3">
      <w:pPr>
        <w:jc w:val="center"/>
        <w:rPr>
          <w:rFonts w:cs="Arial"/>
          <w:b/>
          <w:sz w:val="72"/>
          <w:szCs w:val="72"/>
        </w:rPr>
      </w:pPr>
    </w:p>
    <w:p w14:paraId="65A9BCFB" w14:textId="0188B7FC" w:rsidR="00EA0DB3" w:rsidRPr="00EA0DB3" w:rsidRDefault="00653ED8" w:rsidP="00653ED8">
      <w:pPr>
        <w:jc w:val="center"/>
        <w:rPr>
          <w:rFonts w:cs="Arial"/>
          <w:b/>
          <w:sz w:val="72"/>
          <w:szCs w:val="72"/>
        </w:rPr>
      </w:pPr>
      <w:r w:rsidRPr="00F903D8">
        <w:rPr>
          <w:rFonts w:cs="Arial"/>
          <w:b/>
          <w:sz w:val="72"/>
          <w:szCs w:val="72"/>
        </w:rPr>
        <w:t xml:space="preserve">MANUAL DE </w:t>
      </w:r>
      <w:r>
        <w:rPr>
          <w:rFonts w:cs="Arial"/>
          <w:b/>
          <w:sz w:val="72"/>
          <w:szCs w:val="72"/>
        </w:rPr>
        <w:t>PROCEDIMIENTOS DE DIRECCIÓN DE OBRAS, ORDENAMIENTO TERRITORIAL Y SERVICIOS MUNICIPALE</w:t>
      </w:r>
      <w:r w:rsidR="005D7B51">
        <w:rPr>
          <w:rFonts w:cs="Arial"/>
          <w:b/>
          <w:sz w:val="72"/>
          <w:szCs w:val="72"/>
        </w:rPr>
        <w:t>S</w:t>
      </w:r>
    </w:p>
    <w:tbl>
      <w:tblPr>
        <w:tblStyle w:val="Sombreadomedio1-nfasis3"/>
        <w:tblpPr w:leftFromText="141" w:rightFromText="141" w:vertAnchor="text" w:horzAnchor="margin" w:tblpXSpec="center" w:tblpY="1763"/>
        <w:tblW w:w="5000" w:type="pct"/>
        <w:tblLook w:val="01E0" w:firstRow="1" w:lastRow="1" w:firstColumn="1" w:lastColumn="1" w:noHBand="0" w:noVBand="0"/>
      </w:tblPr>
      <w:tblGrid>
        <w:gridCol w:w="1375"/>
        <w:gridCol w:w="2414"/>
        <w:gridCol w:w="2525"/>
        <w:gridCol w:w="2003"/>
        <w:gridCol w:w="739"/>
      </w:tblGrid>
      <w:tr w:rsidR="008F3A4C" w:rsidRPr="00E9586B" w14:paraId="4997571F" w14:textId="1E488B71" w:rsidTr="008F3A4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59" w:type="pct"/>
            <w:shd w:val="clear" w:color="auto" w:fill="800000"/>
          </w:tcPr>
          <w:p w14:paraId="3BC3D36F" w14:textId="77777777" w:rsidR="008F3A4C" w:rsidRPr="00E9586B" w:rsidRDefault="008F3A4C" w:rsidP="00EA0DB3">
            <w:pPr>
              <w:spacing w:line="280" w:lineRule="atLeast"/>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33" w:type="pct"/>
            <w:shd w:val="clear" w:color="auto" w:fill="800000"/>
          </w:tcPr>
          <w:p w14:paraId="62931287" w14:textId="5B3E1031" w:rsidR="008F3A4C" w:rsidRPr="00E9586B" w:rsidRDefault="008F3A4C" w:rsidP="00EA0DB3">
            <w:pPr>
              <w:spacing w:line="280" w:lineRule="atLeast"/>
              <w:jc w:val="center"/>
              <w:rPr>
                <w:rFonts w:cs="Arial"/>
                <w:b w:val="0"/>
                <w:szCs w:val="20"/>
              </w:rPr>
            </w:pPr>
            <w:r w:rsidRPr="00E9586B">
              <w:rPr>
                <w:rFonts w:cs="Arial"/>
                <w:szCs w:val="20"/>
              </w:rPr>
              <w:t>ELABORÓ</w:t>
            </w:r>
            <w:r>
              <w:rPr>
                <w:rFonts w:cs="Arial"/>
                <w:szCs w:val="20"/>
              </w:rPr>
              <w:t xml:space="preserve"> Y APROBÓ </w:t>
            </w:r>
          </w:p>
        </w:tc>
        <w:tc>
          <w:tcPr>
            <w:tcW w:w="1394" w:type="pct"/>
            <w:shd w:val="clear" w:color="auto" w:fill="800000"/>
          </w:tcPr>
          <w:p w14:paraId="3F3AB0A4" w14:textId="06760B7E" w:rsidR="008F3A4C" w:rsidRPr="00C12510" w:rsidRDefault="008F3A4C" w:rsidP="00EA0DB3">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iCs/>
                <w:szCs w:val="20"/>
              </w:rPr>
            </w:pPr>
            <w:r>
              <w:rPr>
                <w:rFonts w:cs="Arial"/>
                <w:iCs/>
                <w:szCs w:val="20"/>
              </w:rPr>
              <w:t>REVISÓ</w:t>
            </w:r>
          </w:p>
        </w:tc>
        <w:tc>
          <w:tcPr>
            <w:cnfStyle w:val="000010000000" w:firstRow="0" w:lastRow="0" w:firstColumn="0" w:lastColumn="0" w:oddVBand="1" w:evenVBand="0" w:oddHBand="0" w:evenHBand="0" w:firstRowFirstColumn="0" w:firstRowLastColumn="0" w:lastRowFirstColumn="0" w:lastRowLastColumn="0"/>
            <w:tcW w:w="1106" w:type="pct"/>
            <w:shd w:val="clear" w:color="auto" w:fill="800000"/>
          </w:tcPr>
          <w:p w14:paraId="689006AA" w14:textId="0E850173" w:rsidR="008F3A4C" w:rsidRPr="00C12510" w:rsidRDefault="008F3A4C" w:rsidP="00EA0DB3">
            <w:pPr>
              <w:spacing w:line="280" w:lineRule="atLeast"/>
              <w:jc w:val="center"/>
              <w:rPr>
                <w:rFonts w:cs="Arial"/>
                <w:iCs/>
                <w:szCs w:val="20"/>
              </w:rPr>
            </w:pPr>
            <w:r>
              <w:rPr>
                <w:rFonts w:cs="Arial"/>
                <w:iCs/>
                <w:szCs w:val="20"/>
              </w:rPr>
              <w:t>AUTORIZÓ Y REGISTRÓ</w:t>
            </w:r>
          </w:p>
        </w:tc>
        <w:tc>
          <w:tcPr>
            <w:cnfStyle w:val="000100000000" w:firstRow="0" w:lastRow="0" w:firstColumn="0" w:lastColumn="1" w:oddVBand="0" w:evenVBand="0" w:oddHBand="0" w:evenHBand="0" w:firstRowFirstColumn="0" w:firstRowLastColumn="0" w:lastRowFirstColumn="0" w:lastRowLastColumn="0"/>
            <w:tcW w:w="408" w:type="pct"/>
            <w:shd w:val="clear" w:color="auto" w:fill="800000"/>
          </w:tcPr>
          <w:p w14:paraId="785CA33D" w14:textId="77777777" w:rsidR="008F3A4C" w:rsidRPr="00C12510" w:rsidRDefault="008F3A4C" w:rsidP="00EA0DB3">
            <w:pPr>
              <w:spacing w:line="280" w:lineRule="atLeast"/>
              <w:jc w:val="center"/>
              <w:rPr>
                <w:rFonts w:cs="Arial"/>
                <w:iCs/>
                <w:szCs w:val="20"/>
              </w:rPr>
            </w:pPr>
          </w:p>
        </w:tc>
      </w:tr>
      <w:tr w:rsidR="008F3A4C" w:rsidRPr="00E9586B" w14:paraId="5996F50E" w14:textId="14EF4231" w:rsidTr="008F3A4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59" w:type="pct"/>
          </w:tcPr>
          <w:p w14:paraId="4DF62E68" w14:textId="77777777" w:rsidR="008F3A4C" w:rsidRPr="008F3A4C" w:rsidRDefault="008F3A4C" w:rsidP="00653ED8">
            <w:pPr>
              <w:spacing w:line="280" w:lineRule="atLeast"/>
              <w:jc w:val="center"/>
              <w:rPr>
                <w:rFonts w:cs="Arial"/>
                <w:b w:val="0"/>
                <w:sz w:val="22"/>
                <w:szCs w:val="22"/>
              </w:rPr>
            </w:pPr>
            <w:r w:rsidRPr="008F3A4C">
              <w:rPr>
                <w:rFonts w:cs="Arial"/>
                <w:sz w:val="22"/>
                <w:szCs w:val="22"/>
              </w:rPr>
              <w:t>NOMBRE Y FIRMA</w:t>
            </w:r>
          </w:p>
        </w:tc>
        <w:tc>
          <w:tcPr>
            <w:cnfStyle w:val="000010000000" w:firstRow="0" w:lastRow="0" w:firstColumn="0" w:lastColumn="0" w:oddVBand="1" w:evenVBand="0" w:oddHBand="0" w:evenHBand="0" w:firstRowFirstColumn="0" w:firstRowLastColumn="0" w:lastRowFirstColumn="0" w:lastRowLastColumn="0"/>
            <w:tcW w:w="1333" w:type="pct"/>
          </w:tcPr>
          <w:p w14:paraId="785F2611" w14:textId="26769D08" w:rsidR="008F3A4C" w:rsidRPr="008F3A4C" w:rsidRDefault="008F3A4C" w:rsidP="00653ED8">
            <w:pPr>
              <w:spacing w:line="280" w:lineRule="atLeast"/>
              <w:jc w:val="center"/>
              <w:rPr>
                <w:bCs/>
                <w:sz w:val="22"/>
                <w:szCs w:val="22"/>
              </w:rPr>
            </w:pPr>
            <w:r w:rsidRPr="008F3A4C">
              <w:rPr>
                <w:bCs/>
                <w:sz w:val="22"/>
                <w:szCs w:val="22"/>
              </w:rPr>
              <w:t>ING. ADOLFO A. FERRER AGUILAR</w:t>
            </w:r>
          </w:p>
        </w:tc>
        <w:tc>
          <w:tcPr>
            <w:tcW w:w="1394" w:type="pct"/>
          </w:tcPr>
          <w:p w14:paraId="754455A8" w14:textId="783FFE36" w:rsidR="008F3A4C" w:rsidRPr="008F3A4C" w:rsidRDefault="008F3A4C" w:rsidP="00653ED8">
            <w:pPr>
              <w:spacing w:line="280" w:lineRule="atLeast"/>
              <w:jc w:val="center"/>
              <w:cnfStyle w:val="000000100000" w:firstRow="0" w:lastRow="0" w:firstColumn="0" w:lastColumn="0" w:oddVBand="0" w:evenVBand="0" w:oddHBand="1" w:evenHBand="0" w:firstRowFirstColumn="0" w:firstRowLastColumn="0" w:lastRowFirstColumn="0" w:lastRowLastColumn="0"/>
              <w:rPr>
                <w:bCs/>
                <w:sz w:val="22"/>
                <w:szCs w:val="22"/>
              </w:rPr>
            </w:pPr>
            <w:r w:rsidRPr="008F3A4C">
              <w:rPr>
                <w:bCs/>
                <w:sz w:val="22"/>
                <w:szCs w:val="22"/>
              </w:rPr>
              <w:t>MTRO. BABE SEGURA CÓRDOVA</w:t>
            </w:r>
          </w:p>
        </w:tc>
        <w:tc>
          <w:tcPr>
            <w:cnfStyle w:val="000100000000" w:firstRow="0" w:lastRow="0" w:firstColumn="0" w:lastColumn="1" w:oddVBand="0" w:evenVBand="0" w:oddHBand="0" w:evenHBand="0" w:firstRowFirstColumn="0" w:firstRowLastColumn="0" w:lastRowFirstColumn="0" w:lastRowLastColumn="0"/>
            <w:tcW w:w="1514" w:type="pct"/>
            <w:gridSpan w:val="2"/>
          </w:tcPr>
          <w:p w14:paraId="01FED22F" w14:textId="05036A40" w:rsidR="008F3A4C" w:rsidRPr="008F3A4C" w:rsidRDefault="008F3A4C" w:rsidP="00653ED8">
            <w:pPr>
              <w:spacing w:line="280" w:lineRule="atLeast"/>
              <w:jc w:val="center"/>
              <w:rPr>
                <w:b w:val="0"/>
                <w:sz w:val="28"/>
                <w:szCs w:val="28"/>
              </w:rPr>
            </w:pPr>
            <w:r w:rsidRPr="008F3A4C">
              <w:rPr>
                <w:b w:val="0"/>
                <w:sz w:val="22"/>
                <w:szCs w:val="22"/>
              </w:rPr>
              <w:t>DR. CARLOS HERNÁN CORTÉS CÁMARA</w:t>
            </w:r>
          </w:p>
        </w:tc>
      </w:tr>
      <w:tr w:rsidR="008F3A4C" w:rsidRPr="00E9586B" w14:paraId="6112B5E7" w14:textId="27D1F4D8" w:rsidTr="008F3A4C">
        <w:trPr>
          <w:cnfStyle w:val="010000000000" w:firstRow="0" w:lastRow="1"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759" w:type="pct"/>
          </w:tcPr>
          <w:p w14:paraId="0F441100" w14:textId="77777777" w:rsidR="008F3A4C" w:rsidRPr="008F3A4C" w:rsidRDefault="008F3A4C" w:rsidP="00653ED8">
            <w:pPr>
              <w:spacing w:line="280" w:lineRule="atLeast"/>
              <w:jc w:val="center"/>
              <w:rPr>
                <w:rFonts w:cs="Arial"/>
                <w:b w:val="0"/>
                <w:sz w:val="22"/>
                <w:szCs w:val="22"/>
              </w:rPr>
            </w:pPr>
            <w:r w:rsidRPr="008F3A4C">
              <w:rPr>
                <w:rFonts w:cs="Arial"/>
                <w:sz w:val="22"/>
                <w:szCs w:val="22"/>
              </w:rPr>
              <w:t>PUESTO</w:t>
            </w:r>
          </w:p>
        </w:tc>
        <w:tc>
          <w:tcPr>
            <w:cnfStyle w:val="000010000000" w:firstRow="0" w:lastRow="0" w:firstColumn="0" w:lastColumn="0" w:oddVBand="1" w:evenVBand="0" w:oddHBand="0" w:evenHBand="0" w:firstRowFirstColumn="0" w:firstRowLastColumn="0" w:lastRowFirstColumn="0" w:lastRowLastColumn="0"/>
            <w:tcW w:w="1333" w:type="pct"/>
          </w:tcPr>
          <w:p w14:paraId="414CEA97" w14:textId="78763CAE" w:rsidR="008F3A4C" w:rsidRPr="008F3A4C" w:rsidRDefault="008F3A4C" w:rsidP="00653ED8">
            <w:pPr>
              <w:spacing w:line="280" w:lineRule="atLeast"/>
              <w:jc w:val="center"/>
              <w:rPr>
                <w:b w:val="0"/>
                <w:sz w:val="22"/>
                <w:szCs w:val="22"/>
              </w:rPr>
            </w:pPr>
            <w:r w:rsidRPr="008F3A4C">
              <w:rPr>
                <w:rFonts w:cs="Arial"/>
                <w:b w:val="0"/>
                <w:sz w:val="22"/>
                <w:szCs w:val="22"/>
              </w:rPr>
              <w:t>DIRECTOR DE OBRAS</w:t>
            </w:r>
            <w:r>
              <w:rPr>
                <w:rFonts w:cs="Arial"/>
                <w:b w:val="0"/>
                <w:sz w:val="22"/>
                <w:szCs w:val="22"/>
              </w:rPr>
              <w:t>,</w:t>
            </w:r>
            <w:r w:rsidRPr="008F3A4C">
              <w:rPr>
                <w:rFonts w:cs="Arial"/>
                <w:b w:val="0"/>
                <w:sz w:val="22"/>
                <w:szCs w:val="22"/>
              </w:rPr>
              <w:t xml:space="preserve"> ORDENAMIENTO TERRITORIAL Y SERVICIOS MUNICIPALES.</w:t>
            </w:r>
          </w:p>
        </w:tc>
        <w:tc>
          <w:tcPr>
            <w:tcW w:w="1394" w:type="pct"/>
          </w:tcPr>
          <w:p w14:paraId="3ED08889" w14:textId="07202D4B" w:rsidR="008F3A4C" w:rsidRPr="008F3A4C" w:rsidRDefault="008F3A4C" w:rsidP="00653ED8">
            <w:pPr>
              <w:spacing w:line="280" w:lineRule="atLeast"/>
              <w:jc w:val="center"/>
              <w:cnfStyle w:val="010000000000" w:firstRow="0" w:lastRow="1" w:firstColumn="0" w:lastColumn="0" w:oddVBand="0" w:evenVBand="0" w:oddHBand="0" w:evenHBand="0" w:firstRowFirstColumn="0" w:firstRowLastColumn="0" w:lastRowFirstColumn="0" w:lastRowLastColumn="0"/>
              <w:rPr>
                <w:rFonts w:cs="Arial"/>
                <w:b w:val="0"/>
                <w:sz w:val="22"/>
                <w:szCs w:val="22"/>
              </w:rPr>
            </w:pPr>
            <w:r w:rsidRPr="008F3A4C">
              <w:rPr>
                <w:rFonts w:cs="Arial"/>
                <w:b w:val="0"/>
                <w:sz w:val="22"/>
                <w:szCs w:val="22"/>
              </w:rPr>
              <w:t>CO</w:t>
            </w:r>
            <w:r>
              <w:rPr>
                <w:rFonts w:cs="Arial"/>
                <w:b w:val="0"/>
                <w:sz w:val="22"/>
                <w:szCs w:val="22"/>
              </w:rPr>
              <w:t>O</w:t>
            </w:r>
            <w:r w:rsidRPr="008F3A4C">
              <w:rPr>
                <w:rFonts w:cs="Arial"/>
                <w:b w:val="0"/>
                <w:sz w:val="22"/>
                <w:szCs w:val="22"/>
              </w:rPr>
              <w:t>RDINADOR DE MODERNIZACI</w:t>
            </w:r>
            <w:r>
              <w:rPr>
                <w:rFonts w:cs="Arial"/>
                <w:b w:val="0"/>
                <w:sz w:val="22"/>
                <w:szCs w:val="22"/>
              </w:rPr>
              <w:t>Ó</w:t>
            </w:r>
            <w:r w:rsidRPr="008F3A4C">
              <w:rPr>
                <w:rFonts w:cs="Arial"/>
                <w:b w:val="0"/>
                <w:sz w:val="22"/>
                <w:szCs w:val="22"/>
              </w:rPr>
              <w:t>N E INNOVACI</w:t>
            </w:r>
            <w:r>
              <w:rPr>
                <w:rFonts w:cs="Arial"/>
                <w:b w:val="0"/>
                <w:sz w:val="22"/>
                <w:szCs w:val="22"/>
              </w:rPr>
              <w:t>Ó</w:t>
            </w:r>
            <w:r w:rsidRPr="008F3A4C">
              <w:rPr>
                <w:rFonts w:cs="Arial"/>
                <w:b w:val="0"/>
                <w:sz w:val="22"/>
                <w:szCs w:val="22"/>
              </w:rPr>
              <w:t>N.</w:t>
            </w:r>
          </w:p>
        </w:tc>
        <w:tc>
          <w:tcPr>
            <w:cnfStyle w:val="000100000000" w:firstRow="0" w:lastRow="0" w:firstColumn="0" w:lastColumn="1" w:oddVBand="0" w:evenVBand="0" w:oddHBand="0" w:evenHBand="0" w:firstRowFirstColumn="0" w:firstRowLastColumn="0" w:lastRowFirstColumn="0" w:lastRowLastColumn="0"/>
            <w:tcW w:w="1514" w:type="pct"/>
            <w:gridSpan w:val="2"/>
          </w:tcPr>
          <w:p w14:paraId="7C38A152" w14:textId="7118A820" w:rsidR="008F3A4C" w:rsidRPr="008F3A4C" w:rsidRDefault="008F3A4C" w:rsidP="00653ED8">
            <w:pPr>
              <w:spacing w:line="280" w:lineRule="atLeast"/>
              <w:jc w:val="center"/>
              <w:rPr>
                <w:rFonts w:cs="Arial"/>
                <w:b w:val="0"/>
                <w:sz w:val="28"/>
                <w:szCs w:val="28"/>
              </w:rPr>
            </w:pPr>
            <w:r w:rsidRPr="008F3A4C">
              <w:rPr>
                <w:rFonts w:cs="Arial"/>
                <w:b w:val="0"/>
                <w:sz w:val="24"/>
              </w:rPr>
              <w:t>DIRECTOR DE ADMINISTRACIÓN</w:t>
            </w:r>
          </w:p>
        </w:tc>
      </w:tr>
    </w:tbl>
    <w:p w14:paraId="25D9395C" w14:textId="77777777" w:rsidR="00EA0DB3" w:rsidRDefault="00EA0DB3" w:rsidP="00EA0DB3">
      <w:pPr>
        <w:jc w:val="center"/>
        <w:rPr>
          <w:rFonts w:cs="Arial"/>
          <w:b/>
          <w:sz w:val="28"/>
          <w:szCs w:val="28"/>
        </w:rPr>
      </w:pPr>
    </w:p>
    <w:p w14:paraId="197A3B1E" w14:textId="77777777" w:rsidR="00EA0DB3" w:rsidRDefault="00EA0DB3" w:rsidP="00EA0DB3">
      <w:pPr>
        <w:jc w:val="center"/>
        <w:rPr>
          <w:rFonts w:cs="Arial"/>
          <w:b/>
          <w:sz w:val="28"/>
          <w:szCs w:val="28"/>
        </w:rPr>
      </w:pPr>
    </w:p>
    <w:p w14:paraId="013AA653" w14:textId="77777777" w:rsidR="00EA0DB3" w:rsidRDefault="00EA0DB3" w:rsidP="00EA0DB3">
      <w:pPr>
        <w:jc w:val="center"/>
        <w:rPr>
          <w:rFonts w:cs="Arial"/>
          <w:b/>
          <w:sz w:val="28"/>
          <w:szCs w:val="28"/>
        </w:rPr>
      </w:pPr>
    </w:p>
    <w:p w14:paraId="420B6903" w14:textId="77777777" w:rsidR="00EA0DB3" w:rsidRDefault="00EA0DB3" w:rsidP="00EA0DB3">
      <w:pPr>
        <w:jc w:val="center"/>
        <w:rPr>
          <w:rFonts w:cs="Arial"/>
          <w:b/>
          <w:sz w:val="28"/>
          <w:szCs w:val="28"/>
        </w:rPr>
      </w:pPr>
    </w:p>
    <w:p w14:paraId="4AC86E09" w14:textId="77777777" w:rsidR="00EA0DB3" w:rsidRDefault="00EA0DB3" w:rsidP="00EA0DB3">
      <w:pPr>
        <w:jc w:val="center"/>
        <w:rPr>
          <w:rFonts w:cs="Arial"/>
          <w:b/>
          <w:sz w:val="28"/>
          <w:szCs w:val="28"/>
        </w:rPr>
      </w:pPr>
    </w:p>
    <w:p w14:paraId="0A3B461D" w14:textId="77777777" w:rsidR="00CC2AAE" w:rsidRDefault="00CC2AAE" w:rsidP="003066B4">
      <w:pPr>
        <w:rPr>
          <w:b/>
          <w:sz w:val="28"/>
          <w:lang w:val="es-MX"/>
        </w:rPr>
      </w:pPr>
    </w:p>
    <w:p w14:paraId="1275437E" w14:textId="77777777" w:rsidR="00CC2AAE" w:rsidRDefault="00CC2AAE" w:rsidP="00EA0DB3">
      <w:pPr>
        <w:jc w:val="center"/>
        <w:rPr>
          <w:b/>
          <w:sz w:val="28"/>
          <w:lang w:val="es-MX"/>
        </w:rPr>
      </w:pPr>
    </w:p>
    <w:p w14:paraId="788043D6" w14:textId="42535874" w:rsidR="00EA0DB3" w:rsidRPr="00770DF3" w:rsidRDefault="00EA0DB3" w:rsidP="00EA0DB3">
      <w:pPr>
        <w:jc w:val="center"/>
        <w:rPr>
          <w:b/>
          <w:sz w:val="28"/>
          <w:lang w:val="es-MX"/>
        </w:rPr>
      </w:pPr>
      <w:r>
        <w:rPr>
          <w:b/>
          <w:sz w:val="28"/>
          <w:lang w:val="es-MX"/>
        </w:rPr>
        <w:t>IN</w:t>
      </w:r>
      <w:r w:rsidRPr="00770DF3">
        <w:rPr>
          <w:b/>
          <w:sz w:val="28"/>
          <w:lang w:val="es-MX"/>
        </w:rPr>
        <w:t>DICE</w:t>
      </w:r>
    </w:p>
    <w:p w14:paraId="6BB756A9" w14:textId="77777777" w:rsidR="00EA0DB3" w:rsidRDefault="00EA0DB3" w:rsidP="00EA0DB3">
      <w:pPr>
        <w:jc w:val="center"/>
        <w:rPr>
          <w:lang w:val="es-MX"/>
        </w:rPr>
      </w:pPr>
    </w:p>
    <w:p w14:paraId="1B5746D9" w14:textId="77777777" w:rsidR="00CC2AAE" w:rsidRDefault="00CC2AAE" w:rsidP="00CC2AAE"/>
    <w:p w14:paraId="73CB4E06" w14:textId="77777777" w:rsidR="000135EE" w:rsidRPr="00BF3B3E" w:rsidRDefault="000135EE" w:rsidP="000135EE">
      <w:pPr>
        <w:spacing w:before="120" w:line="360" w:lineRule="auto"/>
        <w:jc w:val="left"/>
        <w:rPr>
          <w:rFonts w:cs="Arial"/>
          <w:sz w:val="24"/>
        </w:rPr>
      </w:pPr>
    </w:p>
    <w:p w14:paraId="597D2DFF" w14:textId="77777777" w:rsidR="000135EE" w:rsidRDefault="000135EE" w:rsidP="000135EE">
      <w:pPr>
        <w:pStyle w:val="Prrafodelista"/>
        <w:spacing w:before="120"/>
        <w:rPr>
          <w:rFonts w:cs="Arial"/>
          <w:sz w:val="24"/>
        </w:rPr>
      </w:pPr>
    </w:p>
    <w:p w14:paraId="325A662E" w14:textId="77777777" w:rsidR="000135EE" w:rsidRDefault="000135EE" w:rsidP="000135EE">
      <w:pPr>
        <w:pStyle w:val="TDC1"/>
        <w:tabs>
          <w:tab w:val="right" w:leader="dot" w:pos="9113"/>
        </w:tabs>
        <w:rPr>
          <w:noProof/>
        </w:rPr>
      </w:pPr>
      <w:r>
        <w:fldChar w:fldCharType="begin"/>
      </w:r>
      <w:r>
        <w:instrText xml:space="preserve"> TOC \o "1-3" \h \z \u </w:instrText>
      </w:r>
      <w:r>
        <w:fldChar w:fldCharType="separate"/>
      </w:r>
      <w:hyperlink w:anchor="_Toc477939210" w:history="1">
        <w:r w:rsidRPr="002B5EDD">
          <w:rPr>
            <w:rStyle w:val="Hipervnculo"/>
            <w:rFonts w:cs="Arial"/>
            <w:noProof/>
          </w:rPr>
          <w:t>INTRODUCCIÓN</w:t>
        </w:r>
        <w:r>
          <w:rPr>
            <w:noProof/>
            <w:webHidden/>
          </w:rPr>
          <w:tab/>
        </w:r>
        <w:r>
          <w:rPr>
            <w:noProof/>
            <w:webHidden/>
          </w:rPr>
          <w:fldChar w:fldCharType="begin"/>
        </w:r>
        <w:r>
          <w:rPr>
            <w:noProof/>
            <w:webHidden/>
          </w:rPr>
          <w:instrText xml:space="preserve"> PAGEREF _Toc477939210 \h </w:instrText>
        </w:r>
        <w:r>
          <w:rPr>
            <w:noProof/>
            <w:webHidden/>
          </w:rPr>
        </w:r>
        <w:r>
          <w:rPr>
            <w:noProof/>
            <w:webHidden/>
          </w:rPr>
          <w:fldChar w:fldCharType="separate"/>
        </w:r>
        <w:r>
          <w:rPr>
            <w:noProof/>
            <w:webHidden/>
          </w:rPr>
          <w:t>3</w:t>
        </w:r>
        <w:r>
          <w:rPr>
            <w:noProof/>
            <w:webHidden/>
          </w:rPr>
          <w:fldChar w:fldCharType="end"/>
        </w:r>
      </w:hyperlink>
    </w:p>
    <w:p w14:paraId="510EC4AF" w14:textId="77777777" w:rsidR="000135EE" w:rsidRDefault="003729C8" w:rsidP="000135EE">
      <w:pPr>
        <w:pStyle w:val="TDC1"/>
        <w:tabs>
          <w:tab w:val="right" w:leader="dot" w:pos="9113"/>
        </w:tabs>
        <w:rPr>
          <w:noProof/>
        </w:rPr>
      </w:pPr>
      <w:hyperlink w:anchor="_Toc477939211" w:history="1">
        <w:r w:rsidR="000135EE" w:rsidRPr="002B5EDD">
          <w:rPr>
            <w:rStyle w:val="Hipervnculo"/>
            <w:rFonts w:cs="Arial"/>
            <w:noProof/>
          </w:rPr>
          <w:t>OBJETIVO DEL MANUAL</w:t>
        </w:r>
        <w:r w:rsidR="000135EE">
          <w:rPr>
            <w:noProof/>
            <w:webHidden/>
          </w:rPr>
          <w:tab/>
        </w:r>
        <w:r w:rsidR="000135EE">
          <w:rPr>
            <w:noProof/>
            <w:webHidden/>
          </w:rPr>
          <w:fldChar w:fldCharType="begin"/>
        </w:r>
        <w:r w:rsidR="000135EE">
          <w:rPr>
            <w:noProof/>
            <w:webHidden/>
          </w:rPr>
          <w:instrText xml:space="preserve"> PAGEREF _Toc477939211 \h </w:instrText>
        </w:r>
        <w:r w:rsidR="000135EE">
          <w:rPr>
            <w:noProof/>
            <w:webHidden/>
          </w:rPr>
        </w:r>
        <w:r w:rsidR="000135EE">
          <w:rPr>
            <w:noProof/>
            <w:webHidden/>
          </w:rPr>
          <w:fldChar w:fldCharType="separate"/>
        </w:r>
        <w:r w:rsidR="000135EE">
          <w:rPr>
            <w:noProof/>
            <w:webHidden/>
          </w:rPr>
          <w:t>4</w:t>
        </w:r>
        <w:r w:rsidR="000135EE">
          <w:rPr>
            <w:noProof/>
            <w:webHidden/>
          </w:rPr>
          <w:fldChar w:fldCharType="end"/>
        </w:r>
      </w:hyperlink>
    </w:p>
    <w:p w14:paraId="3E9C3C79" w14:textId="77777777" w:rsidR="000135EE" w:rsidRDefault="003729C8" w:rsidP="000135EE">
      <w:pPr>
        <w:pStyle w:val="TDC1"/>
        <w:tabs>
          <w:tab w:val="right" w:leader="dot" w:pos="9113"/>
        </w:tabs>
        <w:rPr>
          <w:noProof/>
        </w:rPr>
      </w:pPr>
      <w:hyperlink w:anchor="_Toc477939212" w:history="1">
        <w:r w:rsidR="000135EE" w:rsidRPr="002B5EDD">
          <w:rPr>
            <w:rStyle w:val="Hipervnculo"/>
            <w:rFonts w:cs="Arial"/>
            <w:noProof/>
          </w:rPr>
          <w:t>FUNDAMENTO JURÍDICO</w:t>
        </w:r>
        <w:r w:rsidR="000135EE">
          <w:rPr>
            <w:noProof/>
            <w:webHidden/>
          </w:rPr>
          <w:tab/>
        </w:r>
        <w:r w:rsidR="000135EE">
          <w:rPr>
            <w:noProof/>
            <w:webHidden/>
          </w:rPr>
          <w:fldChar w:fldCharType="begin"/>
        </w:r>
        <w:r w:rsidR="000135EE">
          <w:rPr>
            <w:noProof/>
            <w:webHidden/>
          </w:rPr>
          <w:instrText xml:space="preserve"> PAGEREF _Toc477939212 \h </w:instrText>
        </w:r>
        <w:r w:rsidR="000135EE">
          <w:rPr>
            <w:noProof/>
            <w:webHidden/>
          </w:rPr>
        </w:r>
        <w:r w:rsidR="000135EE">
          <w:rPr>
            <w:noProof/>
            <w:webHidden/>
          </w:rPr>
          <w:fldChar w:fldCharType="separate"/>
        </w:r>
        <w:r w:rsidR="000135EE">
          <w:rPr>
            <w:noProof/>
            <w:webHidden/>
          </w:rPr>
          <w:t>5</w:t>
        </w:r>
        <w:r w:rsidR="000135EE">
          <w:rPr>
            <w:noProof/>
            <w:webHidden/>
          </w:rPr>
          <w:fldChar w:fldCharType="end"/>
        </w:r>
      </w:hyperlink>
    </w:p>
    <w:p w14:paraId="0AC8D211" w14:textId="77777777" w:rsidR="000135EE" w:rsidRDefault="003729C8" w:rsidP="000135EE">
      <w:pPr>
        <w:pStyle w:val="TDC1"/>
        <w:tabs>
          <w:tab w:val="right" w:leader="dot" w:pos="9113"/>
        </w:tabs>
        <w:rPr>
          <w:noProof/>
        </w:rPr>
      </w:pPr>
      <w:hyperlink w:anchor="_Toc477939213" w:history="1">
        <w:r w:rsidR="000135EE" w:rsidRPr="002B5EDD">
          <w:rPr>
            <w:rStyle w:val="Hipervnculo"/>
            <w:rFonts w:cs="Arial"/>
            <w:noProof/>
          </w:rPr>
          <w:t>LISTADO DE PROCEDIMIENTOS</w:t>
        </w:r>
        <w:r w:rsidR="000135EE">
          <w:rPr>
            <w:noProof/>
            <w:webHidden/>
          </w:rPr>
          <w:tab/>
        </w:r>
        <w:r w:rsidR="000135EE">
          <w:rPr>
            <w:noProof/>
            <w:webHidden/>
          </w:rPr>
          <w:fldChar w:fldCharType="begin"/>
        </w:r>
        <w:r w:rsidR="000135EE">
          <w:rPr>
            <w:noProof/>
            <w:webHidden/>
          </w:rPr>
          <w:instrText xml:space="preserve"> PAGEREF _Toc477939213 \h </w:instrText>
        </w:r>
        <w:r w:rsidR="000135EE">
          <w:rPr>
            <w:noProof/>
            <w:webHidden/>
          </w:rPr>
        </w:r>
        <w:r w:rsidR="000135EE">
          <w:rPr>
            <w:noProof/>
            <w:webHidden/>
          </w:rPr>
          <w:fldChar w:fldCharType="separate"/>
        </w:r>
        <w:r w:rsidR="000135EE">
          <w:rPr>
            <w:noProof/>
            <w:webHidden/>
          </w:rPr>
          <w:t>7</w:t>
        </w:r>
        <w:r w:rsidR="000135EE">
          <w:rPr>
            <w:noProof/>
            <w:webHidden/>
          </w:rPr>
          <w:fldChar w:fldCharType="end"/>
        </w:r>
      </w:hyperlink>
    </w:p>
    <w:p w14:paraId="552F7D10" w14:textId="708FF9F7" w:rsidR="000135EE" w:rsidRDefault="003729C8" w:rsidP="000135EE">
      <w:pPr>
        <w:pStyle w:val="TDC1"/>
        <w:tabs>
          <w:tab w:val="right" w:leader="dot" w:pos="9113"/>
        </w:tabs>
        <w:rPr>
          <w:noProof/>
        </w:rPr>
      </w:pPr>
      <w:hyperlink w:anchor="_Toc477939214" w:history="1">
        <w:r w:rsidR="000135EE" w:rsidRPr="002B5EDD">
          <w:rPr>
            <w:rStyle w:val="Hipervnculo"/>
            <w:rFonts w:cs="Arial"/>
            <w:noProof/>
          </w:rPr>
          <w:t>DESARROLLO DE LOS PROCEDIMIENTOS</w:t>
        </w:r>
        <w:r w:rsidR="000135EE">
          <w:rPr>
            <w:noProof/>
            <w:webHidden/>
          </w:rPr>
          <w:tab/>
        </w:r>
      </w:hyperlink>
      <w:r w:rsidR="00E468AA">
        <w:rPr>
          <w:noProof/>
        </w:rPr>
        <w:t>9</w:t>
      </w:r>
    </w:p>
    <w:p w14:paraId="692B6E5C" w14:textId="77777777" w:rsidR="000135EE" w:rsidRDefault="000135EE" w:rsidP="000135EE">
      <w:r>
        <w:rPr>
          <w:b/>
          <w:bCs/>
        </w:rPr>
        <w:fldChar w:fldCharType="end"/>
      </w:r>
    </w:p>
    <w:p w14:paraId="4235C1CC" w14:textId="77777777" w:rsidR="000135EE" w:rsidRPr="00BF3B3E" w:rsidRDefault="000135EE" w:rsidP="000135EE">
      <w:pPr>
        <w:autoSpaceDE w:val="0"/>
        <w:autoSpaceDN w:val="0"/>
        <w:adjustRightInd w:val="0"/>
        <w:rPr>
          <w:rFonts w:cs="Arial"/>
          <w:color w:val="000000"/>
          <w:sz w:val="24"/>
        </w:rPr>
      </w:pPr>
    </w:p>
    <w:p w14:paraId="23588B0C" w14:textId="77777777" w:rsidR="000135EE" w:rsidRDefault="000135EE" w:rsidP="000135EE">
      <w:pPr>
        <w:autoSpaceDE w:val="0"/>
        <w:autoSpaceDN w:val="0"/>
        <w:adjustRightInd w:val="0"/>
        <w:rPr>
          <w:rFonts w:cs="Arial"/>
          <w:color w:val="000000"/>
          <w:sz w:val="24"/>
        </w:rPr>
      </w:pPr>
    </w:p>
    <w:p w14:paraId="16DB2055" w14:textId="77777777" w:rsidR="000135EE" w:rsidRPr="00BF3B3E" w:rsidRDefault="000135EE" w:rsidP="000135EE">
      <w:pPr>
        <w:autoSpaceDE w:val="0"/>
        <w:autoSpaceDN w:val="0"/>
        <w:adjustRightInd w:val="0"/>
        <w:ind w:firstLine="708"/>
        <w:rPr>
          <w:rFonts w:cs="Arial"/>
          <w:color w:val="000000"/>
          <w:sz w:val="24"/>
        </w:rPr>
      </w:pPr>
    </w:p>
    <w:p w14:paraId="6F740F9A" w14:textId="77777777" w:rsidR="000135EE" w:rsidRDefault="000135EE" w:rsidP="000135EE">
      <w:pPr>
        <w:autoSpaceDE w:val="0"/>
        <w:autoSpaceDN w:val="0"/>
        <w:adjustRightInd w:val="0"/>
        <w:rPr>
          <w:rFonts w:cs="Arial"/>
          <w:color w:val="000000"/>
          <w:sz w:val="24"/>
        </w:rPr>
      </w:pPr>
    </w:p>
    <w:p w14:paraId="52878606" w14:textId="77777777" w:rsidR="000135EE" w:rsidRDefault="000135EE" w:rsidP="000135EE">
      <w:pPr>
        <w:autoSpaceDE w:val="0"/>
        <w:autoSpaceDN w:val="0"/>
        <w:adjustRightInd w:val="0"/>
        <w:rPr>
          <w:rFonts w:cs="Arial"/>
          <w:color w:val="000000"/>
          <w:sz w:val="24"/>
        </w:rPr>
      </w:pPr>
    </w:p>
    <w:p w14:paraId="342D706B" w14:textId="77777777" w:rsidR="000135EE" w:rsidRDefault="000135EE" w:rsidP="000135EE">
      <w:pPr>
        <w:autoSpaceDE w:val="0"/>
        <w:autoSpaceDN w:val="0"/>
        <w:adjustRightInd w:val="0"/>
        <w:rPr>
          <w:rFonts w:cs="Arial"/>
          <w:color w:val="000000"/>
          <w:sz w:val="24"/>
        </w:rPr>
      </w:pPr>
    </w:p>
    <w:p w14:paraId="4E3E8359" w14:textId="77777777" w:rsidR="000135EE" w:rsidRDefault="000135EE" w:rsidP="000135EE">
      <w:pPr>
        <w:autoSpaceDE w:val="0"/>
        <w:autoSpaceDN w:val="0"/>
        <w:adjustRightInd w:val="0"/>
        <w:rPr>
          <w:rFonts w:cs="Arial"/>
          <w:color w:val="000000"/>
          <w:sz w:val="24"/>
        </w:rPr>
      </w:pPr>
    </w:p>
    <w:p w14:paraId="4F41DC4D" w14:textId="77777777" w:rsidR="000135EE" w:rsidRDefault="000135EE" w:rsidP="000135EE">
      <w:pPr>
        <w:autoSpaceDE w:val="0"/>
        <w:autoSpaceDN w:val="0"/>
        <w:adjustRightInd w:val="0"/>
        <w:rPr>
          <w:rFonts w:cs="Arial"/>
          <w:color w:val="000000"/>
          <w:sz w:val="24"/>
        </w:rPr>
      </w:pPr>
    </w:p>
    <w:p w14:paraId="2CAD5030" w14:textId="77777777" w:rsidR="000135EE" w:rsidRDefault="000135EE" w:rsidP="000135EE">
      <w:pPr>
        <w:autoSpaceDE w:val="0"/>
        <w:autoSpaceDN w:val="0"/>
        <w:adjustRightInd w:val="0"/>
        <w:rPr>
          <w:rFonts w:cs="Arial"/>
          <w:color w:val="000000"/>
          <w:sz w:val="24"/>
        </w:rPr>
      </w:pPr>
    </w:p>
    <w:p w14:paraId="0FEA0F97" w14:textId="77777777" w:rsidR="000135EE" w:rsidRDefault="000135EE" w:rsidP="000135EE">
      <w:pPr>
        <w:autoSpaceDE w:val="0"/>
        <w:autoSpaceDN w:val="0"/>
        <w:adjustRightInd w:val="0"/>
        <w:rPr>
          <w:rFonts w:cs="Arial"/>
          <w:color w:val="000000"/>
          <w:sz w:val="24"/>
        </w:rPr>
      </w:pPr>
    </w:p>
    <w:p w14:paraId="2164D8A4" w14:textId="77777777" w:rsidR="000135EE" w:rsidRPr="00BF3B3E" w:rsidRDefault="000135EE" w:rsidP="000135EE">
      <w:pPr>
        <w:autoSpaceDE w:val="0"/>
        <w:autoSpaceDN w:val="0"/>
        <w:adjustRightInd w:val="0"/>
        <w:rPr>
          <w:rFonts w:cs="Arial"/>
          <w:color w:val="000000"/>
          <w:sz w:val="24"/>
        </w:rPr>
      </w:pPr>
    </w:p>
    <w:p w14:paraId="34D7DBAD" w14:textId="77777777" w:rsidR="000135EE" w:rsidRDefault="000135EE" w:rsidP="000135EE">
      <w:pPr>
        <w:autoSpaceDE w:val="0"/>
        <w:autoSpaceDN w:val="0"/>
        <w:adjustRightInd w:val="0"/>
        <w:ind w:firstLine="708"/>
        <w:jc w:val="center"/>
        <w:rPr>
          <w:rFonts w:cs="Arial"/>
          <w:b/>
          <w:color w:val="000000"/>
          <w:sz w:val="28"/>
        </w:rPr>
      </w:pPr>
    </w:p>
    <w:p w14:paraId="58135C5B" w14:textId="77777777" w:rsidR="000135EE" w:rsidRPr="00DD0D15" w:rsidRDefault="000135EE" w:rsidP="000135EE">
      <w:pPr>
        <w:pStyle w:val="Ttulo1"/>
        <w:jc w:val="center"/>
        <w:rPr>
          <w:rFonts w:ascii="Arial" w:hAnsi="Arial" w:cs="Arial"/>
          <w:color w:val="000000"/>
          <w:sz w:val="28"/>
        </w:rPr>
      </w:pPr>
      <w:r>
        <w:rPr>
          <w:rFonts w:cs="Arial"/>
          <w:b w:val="0"/>
          <w:color w:val="000000"/>
          <w:sz w:val="28"/>
        </w:rPr>
        <w:br w:type="page"/>
      </w:r>
      <w:bookmarkStart w:id="0" w:name="_Toc477939210"/>
      <w:r>
        <w:rPr>
          <w:rFonts w:ascii="Arial" w:hAnsi="Arial" w:cs="Arial"/>
          <w:color w:val="000000"/>
          <w:sz w:val="28"/>
        </w:rPr>
        <w:lastRenderedPageBreak/>
        <w:t>INTRODUCCIÓ</w:t>
      </w:r>
      <w:r w:rsidRPr="00DD0D15">
        <w:rPr>
          <w:rFonts w:ascii="Arial" w:hAnsi="Arial" w:cs="Arial"/>
          <w:color w:val="000000"/>
          <w:sz w:val="28"/>
        </w:rPr>
        <w:t>N</w:t>
      </w:r>
      <w:bookmarkEnd w:id="0"/>
    </w:p>
    <w:p w14:paraId="79CAE719" w14:textId="77777777" w:rsidR="000135EE" w:rsidRPr="00BF3B3E" w:rsidRDefault="000135EE" w:rsidP="000135EE">
      <w:pPr>
        <w:autoSpaceDE w:val="0"/>
        <w:autoSpaceDN w:val="0"/>
        <w:adjustRightInd w:val="0"/>
        <w:ind w:firstLine="708"/>
        <w:jc w:val="center"/>
        <w:rPr>
          <w:rFonts w:cs="Arial"/>
          <w:b/>
          <w:color w:val="000000"/>
          <w:sz w:val="28"/>
        </w:rPr>
      </w:pPr>
    </w:p>
    <w:p w14:paraId="78109454" w14:textId="77777777" w:rsidR="000135EE" w:rsidRDefault="000135EE" w:rsidP="000135EE">
      <w:pPr>
        <w:autoSpaceDE w:val="0"/>
        <w:autoSpaceDN w:val="0"/>
        <w:adjustRightInd w:val="0"/>
        <w:rPr>
          <w:rFonts w:cs="Arial"/>
          <w:b/>
          <w:color w:val="000000"/>
          <w:sz w:val="28"/>
        </w:rPr>
      </w:pPr>
    </w:p>
    <w:p w14:paraId="2F174A3C" w14:textId="77777777" w:rsidR="000135EE" w:rsidRDefault="000135EE" w:rsidP="000135EE">
      <w:pPr>
        <w:autoSpaceDE w:val="0"/>
        <w:autoSpaceDN w:val="0"/>
        <w:adjustRightInd w:val="0"/>
        <w:rPr>
          <w:rFonts w:cs="Arial"/>
          <w:b/>
          <w:color w:val="000000"/>
          <w:sz w:val="28"/>
        </w:rPr>
      </w:pPr>
    </w:p>
    <w:p w14:paraId="2B87B30B" w14:textId="77777777" w:rsidR="000135EE" w:rsidRDefault="000135EE" w:rsidP="000135EE">
      <w:pPr>
        <w:spacing w:line="360" w:lineRule="auto"/>
        <w:rPr>
          <w:rFonts w:cs="Arial"/>
          <w:sz w:val="24"/>
        </w:rPr>
      </w:pPr>
      <w:r w:rsidRPr="001730DF">
        <w:rPr>
          <w:rFonts w:cs="Arial"/>
          <w:sz w:val="24"/>
        </w:rPr>
        <w:t>El Manual de Procedimientos forma parte importante del funcionamiento de este</w:t>
      </w:r>
      <w:r>
        <w:rPr>
          <w:rFonts w:cs="Arial"/>
          <w:sz w:val="24"/>
        </w:rPr>
        <w:t xml:space="preserve"> H. Ayuntamiento y tiene como </w:t>
      </w:r>
      <w:r w:rsidRPr="001730DF">
        <w:rPr>
          <w:rFonts w:cs="Arial"/>
          <w:sz w:val="24"/>
        </w:rPr>
        <w:t>propósito dar a conocer de man</w:t>
      </w:r>
      <w:r>
        <w:rPr>
          <w:rFonts w:cs="Arial"/>
          <w:sz w:val="24"/>
        </w:rPr>
        <w:t>e</w:t>
      </w:r>
      <w:r w:rsidRPr="001730DF">
        <w:rPr>
          <w:rFonts w:cs="Arial"/>
          <w:sz w:val="24"/>
        </w:rPr>
        <w:t>ra clara y objetiva la estructura orgánica de los diferentes niveles jerárquicos que conforman la Dirección de Obras, Ordenamiento Territorial y Ser</w:t>
      </w:r>
      <w:r>
        <w:rPr>
          <w:rFonts w:cs="Arial"/>
          <w:sz w:val="24"/>
        </w:rPr>
        <w:t xml:space="preserve">vicios Municipales, así como equilibrar </w:t>
      </w:r>
      <w:r w:rsidRPr="001730DF">
        <w:rPr>
          <w:rFonts w:cs="Arial"/>
          <w:sz w:val="24"/>
        </w:rPr>
        <w:t>las funciones y</w:t>
      </w:r>
      <w:r>
        <w:rPr>
          <w:rFonts w:cs="Arial"/>
          <w:sz w:val="24"/>
        </w:rPr>
        <w:t xml:space="preserve"> </w:t>
      </w:r>
      <w:r w:rsidRPr="001730DF">
        <w:rPr>
          <w:rFonts w:cs="Arial"/>
          <w:sz w:val="24"/>
        </w:rPr>
        <w:t xml:space="preserve">responsabilidades de cada una de sus áreas que la integran, de igual manera para facilitar la comunicación interna y externa, </w:t>
      </w:r>
      <w:r>
        <w:rPr>
          <w:rFonts w:cs="Arial"/>
          <w:sz w:val="24"/>
        </w:rPr>
        <w:t xml:space="preserve">a modo de </w:t>
      </w:r>
      <w:r w:rsidRPr="001730DF">
        <w:rPr>
          <w:rFonts w:cs="Arial"/>
          <w:sz w:val="24"/>
        </w:rPr>
        <w:t>lograr el desarrollo eficiente de las actividades que tiene encomendadas</w:t>
      </w:r>
      <w:r>
        <w:rPr>
          <w:rFonts w:cs="Arial"/>
          <w:sz w:val="24"/>
        </w:rPr>
        <w:t>.</w:t>
      </w:r>
    </w:p>
    <w:p w14:paraId="0FEC7F45" w14:textId="77777777" w:rsidR="000135EE" w:rsidRDefault="000135EE" w:rsidP="000135EE">
      <w:pPr>
        <w:spacing w:line="360" w:lineRule="auto"/>
        <w:rPr>
          <w:rFonts w:cs="Arial"/>
          <w:sz w:val="24"/>
        </w:rPr>
      </w:pPr>
    </w:p>
    <w:p w14:paraId="7EDB3E79" w14:textId="77777777" w:rsidR="000135EE" w:rsidRPr="006A6A4F" w:rsidRDefault="000135EE" w:rsidP="000135EE">
      <w:pPr>
        <w:spacing w:line="360" w:lineRule="auto"/>
        <w:rPr>
          <w:rFonts w:cs="Arial"/>
          <w:sz w:val="24"/>
        </w:rPr>
      </w:pPr>
      <w:r w:rsidRPr="006A6A4F">
        <w:rPr>
          <w:rFonts w:cs="Arial"/>
          <w:sz w:val="24"/>
        </w:rPr>
        <w:t>Por ser un documento de consulta frecuente, el manual deberá ser actualizado cada año, si fuera necesario, o en su caso, cuando exista algún cambio en sus funciones o en su estructura orgánica de esta Dependencia; por lo que, cada una de las áreas que la integran aportan la información necesaria para el cumplimiento de este cometido.</w:t>
      </w:r>
    </w:p>
    <w:p w14:paraId="3BF8A1F1" w14:textId="77777777" w:rsidR="000135EE" w:rsidRPr="00BF3B3E" w:rsidRDefault="000135EE" w:rsidP="000135EE">
      <w:pPr>
        <w:autoSpaceDE w:val="0"/>
        <w:autoSpaceDN w:val="0"/>
        <w:adjustRightInd w:val="0"/>
        <w:spacing w:line="360" w:lineRule="auto"/>
        <w:ind w:firstLine="708"/>
        <w:rPr>
          <w:rFonts w:cs="Arial"/>
          <w:b/>
          <w:color w:val="000000"/>
          <w:sz w:val="28"/>
        </w:rPr>
      </w:pPr>
    </w:p>
    <w:p w14:paraId="4C69694D" w14:textId="1FE7D745" w:rsidR="000135EE" w:rsidRDefault="000135EE" w:rsidP="000135EE">
      <w:pPr>
        <w:spacing w:line="360" w:lineRule="auto"/>
        <w:rPr>
          <w:rFonts w:cs="Arial"/>
          <w:sz w:val="24"/>
        </w:rPr>
      </w:pPr>
      <w:r w:rsidRPr="006A6A4F">
        <w:rPr>
          <w:rFonts w:cs="Arial"/>
          <w:sz w:val="24"/>
        </w:rPr>
        <w:t xml:space="preserve">El Manual es de observancia general para todos los servidores públicos, quienes deberán de utilizarlo como medio de información </w:t>
      </w:r>
      <w:r w:rsidR="0035098D" w:rsidRPr="006A6A4F">
        <w:rPr>
          <w:rFonts w:cs="Arial"/>
          <w:sz w:val="24"/>
        </w:rPr>
        <w:t>y consulta</w:t>
      </w:r>
      <w:r w:rsidRPr="006A6A4F">
        <w:rPr>
          <w:rFonts w:cs="Arial"/>
          <w:sz w:val="24"/>
        </w:rPr>
        <w:t xml:space="preserve"> acerca de las tareas de cada una de las áreas que conforman la Dirección de Obras, Ordenamiento Territorial y Servicios Municipales.</w:t>
      </w:r>
    </w:p>
    <w:p w14:paraId="02F98525" w14:textId="77777777" w:rsidR="000135EE" w:rsidRDefault="000135EE" w:rsidP="000135EE">
      <w:pPr>
        <w:spacing w:line="276" w:lineRule="auto"/>
        <w:ind w:left="-567"/>
        <w:rPr>
          <w:rFonts w:cs="Arial"/>
          <w:sz w:val="24"/>
        </w:rPr>
      </w:pPr>
    </w:p>
    <w:p w14:paraId="39758B92" w14:textId="77777777" w:rsidR="000135EE" w:rsidRPr="00BF3B3E" w:rsidRDefault="000135EE" w:rsidP="000135EE">
      <w:pPr>
        <w:rPr>
          <w:rFonts w:cs="Arial"/>
          <w:b/>
          <w:sz w:val="28"/>
        </w:rPr>
      </w:pPr>
    </w:p>
    <w:p w14:paraId="6D78438B" w14:textId="77777777" w:rsidR="000135EE" w:rsidRPr="00BF3B3E" w:rsidRDefault="000135EE" w:rsidP="000135EE">
      <w:pPr>
        <w:jc w:val="center"/>
        <w:rPr>
          <w:rFonts w:cs="Arial"/>
          <w:b/>
          <w:sz w:val="28"/>
        </w:rPr>
      </w:pPr>
    </w:p>
    <w:p w14:paraId="39C424BB" w14:textId="77777777" w:rsidR="000135EE" w:rsidRDefault="000135EE" w:rsidP="000135EE">
      <w:pPr>
        <w:jc w:val="center"/>
        <w:rPr>
          <w:rFonts w:cs="Arial"/>
          <w:b/>
          <w:sz w:val="28"/>
        </w:rPr>
      </w:pPr>
    </w:p>
    <w:p w14:paraId="34C1EFE1" w14:textId="77777777" w:rsidR="000135EE" w:rsidRDefault="000135EE" w:rsidP="000135EE">
      <w:pPr>
        <w:jc w:val="center"/>
        <w:rPr>
          <w:rFonts w:cs="Arial"/>
          <w:b/>
          <w:sz w:val="28"/>
        </w:rPr>
      </w:pPr>
    </w:p>
    <w:p w14:paraId="0F1C4B54" w14:textId="77777777" w:rsidR="000135EE" w:rsidRDefault="000135EE" w:rsidP="000135EE">
      <w:pPr>
        <w:jc w:val="center"/>
        <w:rPr>
          <w:rFonts w:cs="Arial"/>
          <w:b/>
          <w:sz w:val="28"/>
        </w:rPr>
      </w:pPr>
    </w:p>
    <w:p w14:paraId="4B829F05" w14:textId="77777777" w:rsidR="000135EE" w:rsidRDefault="000135EE" w:rsidP="000135EE">
      <w:pPr>
        <w:jc w:val="center"/>
        <w:rPr>
          <w:rFonts w:cs="Arial"/>
          <w:b/>
          <w:sz w:val="28"/>
        </w:rPr>
      </w:pPr>
    </w:p>
    <w:p w14:paraId="6D1B63EC" w14:textId="77777777" w:rsidR="000135EE" w:rsidRDefault="000135EE" w:rsidP="000135EE">
      <w:pPr>
        <w:jc w:val="center"/>
        <w:rPr>
          <w:rFonts w:cs="Arial"/>
          <w:b/>
          <w:sz w:val="28"/>
        </w:rPr>
      </w:pPr>
    </w:p>
    <w:p w14:paraId="502A9089" w14:textId="77777777" w:rsidR="000135EE" w:rsidRPr="000A4CE2" w:rsidRDefault="000135EE" w:rsidP="000135EE">
      <w:pPr>
        <w:pStyle w:val="Ttulo1"/>
        <w:jc w:val="center"/>
        <w:rPr>
          <w:rFonts w:ascii="Arial" w:hAnsi="Arial" w:cs="Arial"/>
          <w:sz w:val="28"/>
        </w:rPr>
      </w:pPr>
      <w:bookmarkStart w:id="1" w:name="_Toc477939211"/>
      <w:r w:rsidRPr="000A4CE2">
        <w:rPr>
          <w:rFonts w:ascii="Arial" w:hAnsi="Arial" w:cs="Arial"/>
          <w:sz w:val="28"/>
        </w:rPr>
        <w:lastRenderedPageBreak/>
        <w:t>OBJETIVO DEL MANUAL</w:t>
      </w:r>
      <w:bookmarkEnd w:id="1"/>
    </w:p>
    <w:p w14:paraId="0BF7C6AB" w14:textId="77777777" w:rsidR="000135EE" w:rsidRDefault="000135EE" w:rsidP="000135EE">
      <w:pPr>
        <w:jc w:val="center"/>
        <w:rPr>
          <w:rFonts w:cs="Arial"/>
          <w:b/>
          <w:sz w:val="28"/>
        </w:rPr>
      </w:pPr>
    </w:p>
    <w:p w14:paraId="3B8D3B01" w14:textId="77777777" w:rsidR="000135EE" w:rsidRDefault="000135EE" w:rsidP="000135EE">
      <w:pPr>
        <w:jc w:val="center"/>
        <w:rPr>
          <w:rFonts w:cs="Arial"/>
          <w:b/>
          <w:sz w:val="28"/>
        </w:rPr>
      </w:pPr>
    </w:p>
    <w:p w14:paraId="341D67A3" w14:textId="77777777" w:rsidR="000135EE" w:rsidRDefault="000135EE" w:rsidP="000135EE">
      <w:pPr>
        <w:jc w:val="center"/>
        <w:rPr>
          <w:rFonts w:cs="Arial"/>
          <w:b/>
          <w:sz w:val="28"/>
        </w:rPr>
      </w:pPr>
    </w:p>
    <w:p w14:paraId="671D9C9F" w14:textId="77777777" w:rsidR="000135EE" w:rsidRDefault="000135EE" w:rsidP="000135EE">
      <w:pPr>
        <w:rPr>
          <w:rFonts w:cs="Arial"/>
          <w:b/>
          <w:sz w:val="28"/>
        </w:rPr>
      </w:pPr>
    </w:p>
    <w:p w14:paraId="760E79BE" w14:textId="77777777" w:rsidR="000135EE" w:rsidRPr="003E3BCD" w:rsidRDefault="000135EE" w:rsidP="000135EE">
      <w:pPr>
        <w:spacing w:line="360" w:lineRule="auto"/>
        <w:rPr>
          <w:rFonts w:cs="Arial"/>
          <w:sz w:val="24"/>
        </w:rPr>
      </w:pPr>
      <w:r w:rsidRPr="00BF3B3E">
        <w:rPr>
          <w:rFonts w:cs="Arial"/>
          <w:color w:val="000000"/>
          <w:sz w:val="24"/>
        </w:rPr>
        <w:t xml:space="preserve">En pro de dar respuesta acorde a las necesidades de nuestra ciudadanía Villahermosina, y en el ámbito de su competencia, se requiere que la Secretaría </w:t>
      </w:r>
      <w:r>
        <w:rPr>
          <w:rFonts w:cs="Arial"/>
          <w:color w:val="000000"/>
          <w:sz w:val="24"/>
        </w:rPr>
        <w:t xml:space="preserve">  </w:t>
      </w:r>
      <w:r w:rsidRPr="00BF3B3E">
        <w:rPr>
          <w:rFonts w:cs="Arial"/>
          <w:color w:val="000000"/>
          <w:sz w:val="24"/>
        </w:rPr>
        <w:t>del Ayuntamiento cuente con una organización; es por ello, que necesitamos  la instrumentación de mecanismos que permitan conocer mejor el funcionamiento interno, control y evaluación de las actividades y procedimientos necesarios</w:t>
      </w:r>
      <w:r>
        <w:rPr>
          <w:rFonts w:cs="Arial"/>
          <w:color w:val="000000"/>
          <w:sz w:val="24"/>
        </w:rPr>
        <w:t xml:space="preserve">  </w:t>
      </w:r>
      <w:r w:rsidRPr="00BF3B3E">
        <w:rPr>
          <w:rFonts w:cs="Arial"/>
          <w:color w:val="000000"/>
          <w:sz w:val="24"/>
        </w:rPr>
        <w:t xml:space="preserve"> </w:t>
      </w:r>
      <w:r w:rsidRPr="003E3BCD">
        <w:rPr>
          <w:rFonts w:cs="Arial"/>
          <w:color w:val="000000"/>
          <w:sz w:val="24"/>
        </w:rPr>
        <w:t>que</w:t>
      </w:r>
      <w:r>
        <w:rPr>
          <w:rFonts w:cs="Arial"/>
          <w:color w:val="000000"/>
          <w:sz w:val="24"/>
        </w:rPr>
        <w:t xml:space="preserve"> </w:t>
      </w:r>
      <w:r w:rsidRPr="003E3BCD">
        <w:rPr>
          <w:rFonts w:cs="Arial"/>
          <w:color w:val="000000"/>
          <w:sz w:val="24"/>
        </w:rPr>
        <w:t xml:space="preserve"> faciliten el cumplimiento de las atribuciones encomendadas a esta Dirección </w:t>
      </w:r>
      <w:r w:rsidRPr="003E3BCD">
        <w:rPr>
          <w:sz w:val="24"/>
        </w:rPr>
        <w:t>de Obras, Ordenamiento Territorial y Servicios Municipales,</w:t>
      </w:r>
      <w:r>
        <w:rPr>
          <w:sz w:val="24"/>
        </w:rPr>
        <w:t xml:space="preserve"> ya que, es </w:t>
      </w:r>
      <w:r w:rsidRPr="003E3BCD">
        <w:rPr>
          <w:sz w:val="24"/>
        </w:rPr>
        <w:t>el área facultada de hacer cumplir la nor</w:t>
      </w:r>
      <w:r>
        <w:rPr>
          <w:sz w:val="24"/>
        </w:rPr>
        <w:t>matividad aplicable dependiendo de</w:t>
      </w:r>
      <w:r w:rsidRPr="003E3BCD">
        <w:rPr>
          <w:sz w:val="24"/>
        </w:rPr>
        <w:t xml:space="preserve"> la procedencia de los recursos para la ejecución de las obras públicas qu</w:t>
      </w:r>
      <w:r>
        <w:rPr>
          <w:sz w:val="24"/>
        </w:rPr>
        <w:t xml:space="preserve">e se requieran en el municipio.        </w:t>
      </w:r>
    </w:p>
    <w:p w14:paraId="24616323" w14:textId="77777777" w:rsidR="000135EE" w:rsidRDefault="000135EE" w:rsidP="000135EE">
      <w:pPr>
        <w:spacing w:line="360" w:lineRule="auto"/>
        <w:rPr>
          <w:rFonts w:cs="Arial"/>
          <w:sz w:val="24"/>
        </w:rPr>
      </w:pPr>
    </w:p>
    <w:p w14:paraId="47250BF5" w14:textId="5299DAC2" w:rsidR="000135EE" w:rsidRDefault="000135EE" w:rsidP="000135EE">
      <w:pPr>
        <w:spacing w:line="360" w:lineRule="auto"/>
        <w:rPr>
          <w:rFonts w:cs="Arial"/>
          <w:sz w:val="24"/>
        </w:rPr>
      </w:pPr>
      <w:r w:rsidRPr="00BF3B3E">
        <w:rPr>
          <w:rFonts w:cs="Arial"/>
          <w:sz w:val="24"/>
        </w:rPr>
        <w:t>Por ende, la finalidad es contribuir al proyecto de modernización administrativa</w:t>
      </w:r>
      <w:r>
        <w:rPr>
          <w:rFonts w:cs="Arial"/>
          <w:sz w:val="24"/>
        </w:rPr>
        <w:t xml:space="preserve"> del</w:t>
      </w:r>
      <w:r w:rsidRPr="00BF3B3E">
        <w:rPr>
          <w:rFonts w:cs="Arial"/>
          <w:sz w:val="24"/>
        </w:rPr>
        <w:t xml:space="preserve"> Gobierno Munici</w:t>
      </w:r>
      <w:r>
        <w:rPr>
          <w:rFonts w:cs="Arial"/>
          <w:sz w:val="24"/>
        </w:rPr>
        <w:t>pal, entendiendo por modernidad;</w:t>
      </w:r>
      <w:r w:rsidRPr="00BF3B3E">
        <w:rPr>
          <w:rFonts w:cs="Arial"/>
          <w:sz w:val="24"/>
        </w:rPr>
        <w:t xml:space="preserve"> la calidad al servicio </w:t>
      </w:r>
      <w:r>
        <w:rPr>
          <w:rFonts w:cs="Arial"/>
          <w:sz w:val="24"/>
        </w:rPr>
        <w:t xml:space="preserve">del ciudadano, </w:t>
      </w:r>
      <w:r w:rsidRPr="00BF3B3E">
        <w:rPr>
          <w:rFonts w:cs="Arial"/>
          <w:sz w:val="24"/>
        </w:rPr>
        <w:t xml:space="preserve">así como estableciendo programas y estratégicas acciones que </w:t>
      </w:r>
      <w:r>
        <w:rPr>
          <w:rFonts w:cs="Arial"/>
          <w:sz w:val="24"/>
        </w:rPr>
        <w:t xml:space="preserve">   </w:t>
      </w:r>
      <w:r w:rsidRPr="00BF3B3E">
        <w:rPr>
          <w:rFonts w:cs="Arial"/>
          <w:sz w:val="24"/>
        </w:rPr>
        <w:t>permitan el desarrollo sustentable y equitativo para beneficio de la población.</w:t>
      </w:r>
    </w:p>
    <w:p w14:paraId="73489276" w14:textId="77777777" w:rsidR="000135EE" w:rsidRDefault="000135EE" w:rsidP="000135EE">
      <w:pPr>
        <w:spacing w:line="360" w:lineRule="auto"/>
        <w:ind w:left="-567"/>
        <w:rPr>
          <w:rFonts w:cs="Arial"/>
          <w:sz w:val="24"/>
        </w:rPr>
      </w:pPr>
    </w:p>
    <w:p w14:paraId="4227BE9D" w14:textId="77777777" w:rsidR="000135EE" w:rsidRDefault="000135EE" w:rsidP="000135EE">
      <w:pPr>
        <w:spacing w:line="360" w:lineRule="auto"/>
        <w:rPr>
          <w:rFonts w:cs="Arial"/>
          <w:b/>
          <w:sz w:val="24"/>
        </w:rPr>
      </w:pPr>
    </w:p>
    <w:p w14:paraId="09C86FB8" w14:textId="77777777" w:rsidR="000135EE" w:rsidRDefault="000135EE" w:rsidP="000135EE">
      <w:pPr>
        <w:spacing w:line="360" w:lineRule="auto"/>
        <w:rPr>
          <w:rFonts w:cs="Arial"/>
          <w:b/>
          <w:sz w:val="24"/>
        </w:rPr>
      </w:pPr>
    </w:p>
    <w:p w14:paraId="6972A1C9" w14:textId="77777777" w:rsidR="000135EE" w:rsidRDefault="000135EE" w:rsidP="000135EE">
      <w:pPr>
        <w:spacing w:line="360" w:lineRule="auto"/>
        <w:rPr>
          <w:rFonts w:cs="Arial"/>
          <w:b/>
          <w:sz w:val="24"/>
        </w:rPr>
      </w:pPr>
    </w:p>
    <w:p w14:paraId="736A1552" w14:textId="77777777" w:rsidR="000135EE" w:rsidRDefault="000135EE" w:rsidP="000135EE">
      <w:pPr>
        <w:spacing w:line="360" w:lineRule="auto"/>
        <w:rPr>
          <w:rFonts w:cs="Arial"/>
          <w:b/>
          <w:sz w:val="24"/>
        </w:rPr>
      </w:pPr>
    </w:p>
    <w:p w14:paraId="47C0EA9E" w14:textId="77777777" w:rsidR="000135EE" w:rsidRDefault="000135EE" w:rsidP="000135EE">
      <w:pPr>
        <w:spacing w:line="360" w:lineRule="auto"/>
        <w:rPr>
          <w:rFonts w:cs="Arial"/>
          <w:b/>
          <w:sz w:val="24"/>
        </w:rPr>
      </w:pPr>
    </w:p>
    <w:p w14:paraId="4EF584BE" w14:textId="77777777" w:rsidR="000135EE" w:rsidRDefault="000135EE" w:rsidP="000135EE">
      <w:pPr>
        <w:spacing w:line="360" w:lineRule="auto"/>
        <w:rPr>
          <w:rFonts w:cs="Arial"/>
          <w:b/>
          <w:sz w:val="24"/>
        </w:rPr>
      </w:pPr>
    </w:p>
    <w:p w14:paraId="3BF24298" w14:textId="77777777" w:rsidR="000135EE" w:rsidRDefault="000135EE" w:rsidP="000135EE">
      <w:pPr>
        <w:spacing w:line="360" w:lineRule="auto"/>
        <w:rPr>
          <w:rFonts w:cs="Arial"/>
          <w:b/>
          <w:sz w:val="24"/>
        </w:rPr>
      </w:pPr>
    </w:p>
    <w:p w14:paraId="6DB581D8" w14:textId="77777777" w:rsidR="000135EE" w:rsidRPr="000A4CE2" w:rsidRDefault="000135EE" w:rsidP="000135EE">
      <w:pPr>
        <w:pStyle w:val="Ttulo1"/>
        <w:jc w:val="center"/>
        <w:rPr>
          <w:rFonts w:ascii="Arial" w:hAnsi="Arial" w:cs="Arial"/>
          <w:sz w:val="28"/>
        </w:rPr>
      </w:pPr>
      <w:bookmarkStart w:id="2" w:name="_Toc477939212"/>
      <w:r w:rsidRPr="000A4CE2">
        <w:rPr>
          <w:rFonts w:ascii="Arial" w:hAnsi="Arial" w:cs="Arial"/>
          <w:sz w:val="28"/>
        </w:rPr>
        <w:lastRenderedPageBreak/>
        <w:t>FUNDAMENTO JURÍDICO</w:t>
      </w:r>
      <w:bookmarkEnd w:id="2"/>
    </w:p>
    <w:p w14:paraId="1877B144" w14:textId="77777777" w:rsidR="000135EE" w:rsidRPr="0049286F" w:rsidRDefault="000135EE" w:rsidP="000135EE">
      <w:pPr>
        <w:autoSpaceDE w:val="0"/>
        <w:autoSpaceDN w:val="0"/>
        <w:adjustRightInd w:val="0"/>
        <w:rPr>
          <w:rFonts w:eastAsia="Calibri" w:cs="Arial"/>
          <w:color w:val="000000"/>
          <w:sz w:val="24"/>
          <w:lang w:val="es-MX" w:eastAsia="en-US"/>
        </w:rPr>
      </w:pPr>
    </w:p>
    <w:p w14:paraId="42D84915" w14:textId="37CC9F7D" w:rsidR="000135EE" w:rsidRDefault="000135EE" w:rsidP="000135EE">
      <w:p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La Dirección de Obras, Ordenamiento Territorial y Servicios Municipales, se encuentra sustentada en el marco normativo vigente, integrado por leyes, reglamentos, códigos, programas, acuerdos y lineamientos que a continuación</w:t>
      </w:r>
      <w:r>
        <w:rPr>
          <w:rFonts w:eastAsia="Calibri" w:cs="Arial"/>
          <w:color w:val="000000"/>
          <w:sz w:val="24"/>
          <w:lang w:val="es-MX" w:eastAsia="en-US"/>
        </w:rPr>
        <w:t xml:space="preserve"> </w:t>
      </w:r>
      <w:r w:rsidRPr="0049286F">
        <w:rPr>
          <w:rFonts w:eastAsia="Calibri" w:cs="Arial"/>
          <w:color w:val="000000"/>
          <w:sz w:val="24"/>
          <w:lang w:val="es-MX" w:eastAsia="en-US"/>
        </w:rPr>
        <w:t xml:space="preserve">se </w:t>
      </w:r>
      <w:r>
        <w:rPr>
          <w:rFonts w:eastAsia="Calibri" w:cs="Arial"/>
          <w:color w:val="000000"/>
          <w:sz w:val="24"/>
          <w:lang w:val="es-MX" w:eastAsia="en-US"/>
        </w:rPr>
        <w:t>señalan</w:t>
      </w:r>
      <w:r w:rsidRPr="0049286F">
        <w:rPr>
          <w:rFonts w:eastAsia="Calibri" w:cs="Arial"/>
          <w:color w:val="000000"/>
          <w:sz w:val="24"/>
          <w:lang w:val="es-MX" w:eastAsia="en-US"/>
        </w:rPr>
        <w:t>:</w:t>
      </w:r>
    </w:p>
    <w:p w14:paraId="7E787A20" w14:textId="77777777" w:rsidR="000135EE" w:rsidRPr="0049286F" w:rsidRDefault="000135EE" w:rsidP="000135EE">
      <w:pPr>
        <w:autoSpaceDE w:val="0"/>
        <w:autoSpaceDN w:val="0"/>
        <w:adjustRightInd w:val="0"/>
        <w:rPr>
          <w:rFonts w:eastAsia="Calibri" w:cs="Arial"/>
          <w:color w:val="000000"/>
          <w:sz w:val="24"/>
          <w:lang w:val="es-MX" w:eastAsia="en-US"/>
        </w:rPr>
      </w:pPr>
    </w:p>
    <w:p w14:paraId="6EF2131C" w14:textId="77777777" w:rsidR="000135EE" w:rsidRPr="0049286F" w:rsidRDefault="000135EE" w:rsidP="000135EE">
      <w:pPr>
        <w:numPr>
          <w:ilvl w:val="0"/>
          <w:numId w:val="1"/>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Constitución Política de los Estados Unidos Mexicanos.</w:t>
      </w:r>
    </w:p>
    <w:p w14:paraId="57D4122E" w14:textId="77777777"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Ley de Amparo; </w:t>
      </w:r>
    </w:p>
    <w:p w14:paraId="7DCA5609" w14:textId="77777777"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Ley de obras públicas y servicios relacionadas con las mismas; </w:t>
      </w:r>
    </w:p>
    <w:p w14:paraId="5653839D" w14:textId="77777777"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Reglamento de la Ley de obras públicas y servicios relacionadas con las mismas; </w:t>
      </w:r>
    </w:p>
    <w:p w14:paraId="5CED110C" w14:textId="77777777" w:rsidR="000135EE"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Constitución Política del Estado Libre y Soberano de Tabasco; </w:t>
      </w:r>
    </w:p>
    <w:p w14:paraId="0DB3F299" w14:textId="7A9DEC38" w:rsidR="000135EE" w:rsidRDefault="005C14CF" w:rsidP="000135EE">
      <w:pPr>
        <w:numPr>
          <w:ilvl w:val="0"/>
          <w:numId w:val="2"/>
        </w:numPr>
        <w:autoSpaceDE w:val="0"/>
        <w:autoSpaceDN w:val="0"/>
        <w:adjustRightInd w:val="0"/>
        <w:spacing w:after="240"/>
        <w:rPr>
          <w:rFonts w:eastAsia="Calibri" w:cs="Arial"/>
          <w:color w:val="000000"/>
          <w:sz w:val="24"/>
          <w:lang w:val="es-MX" w:eastAsia="en-US"/>
        </w:rPr>
      </w:pPr>
      <w:r>
        <w:rPr>
          <w:rFonts w:eastAsia="Calibri" w:cs="Arial"/>
          <w:color w:val="000000"/>
          <w:sz w:val="24"/>
          <w:lang w:val="es-MX" w:eastAsia="en-US"/>
        </w:rPr>
        <w:t>Código  Civil para el</w:t>
      </w:r>
      <w:r w:rsidR="000135EE">
        <w:rPr>
          <w:rFonts w:eastAsia="Calibri" w:cs="Arial"/>
          <w:color w:val="000000"/>
          <w:sz w:val="24"/>
          <w:lang w:val="es-MX" w:eastAsia="en-US"/>
        </w:rPr>
        <w:t xml:space="preserve"> Estado de Tabasco;</w:t>
      </w:r>
    </w:p>
    <w:p w14:paraId="4B6E8703" w14:textId="4E47200E"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Código de Procedimientos Civiles </w:t>
      </w:r>
      <w:r w:rsidR="005C14CF">
        <w:rPr>
          <w:rFonts w:eastAsia="Calibri" w:cs="Arial"/>
          <w:color w:val="000000"/>
          <w:sz w:val="24"/>
          <w:lang w:val="es-MX" w:eastAsia="en-US"/>
        </w:rPr>
        <w:t xml:space="preserve">para </w:t>
      </w:r>
      <w:r w:rsidRPr="0049286F">
        <w:rPr>
          <w:rFonts w:eastAsia="Calibri" w:cs="Arial"/>
          <w:color w:val="000000"/>
          <w:sz w:val="24"/>
          <w:lang w:val="es-MX" w:eastAsia="en-US"/>
        </w:rPr>
        <w:t xml:space="preserve">el Estado de Tabasco; </w:t>
      </w:r>
    </w:p>
    <w:p w14:paraId="6A3E571A" w14:textId="3904B274" w:rsidR="000135EE" w:rsidRPr="000F3E9C"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0F3E9C">
        <w:rPr>
          <w:rFonts w:eastAsia="Calibri" w:cs="Arial"/>
          <w:color w:val="000000"/>
          <w:sz w:val="24"/>
          <w:lang w:val="es-MX" w:eastAsia="en-US"/>
        </w:rPr>
        <w:t xml:space="preserve">Código  Penal </w:t>
      </w:r>
      <w:r w:rsidR="005C14CF">
        <w:rPr>
          <w:rFonts w:eastAsia="Calibri" w:cs="Arial"/>
          <w:color w:val="000000"/>
          <w:sz w:val="24"/>
          <w:lang w:val="es-MX" w:eastAsia="en-US"/>
        </w:rPr>
        <w:t xml:space="preserve">para </w:t>
      </w:r>
      <w:r w:rsidRPr="000F3E9C">
        <w:rPr>
          <w:rFonts w:eastAsia="Calibri" w:cs="Arial"/>
          <w:color w:val="000000"/>
          <w:sz w:val="24"/>
          <w:lang w:val="es-MX" w:eastAsia="en-US"/>
        </w:rPr>
        <w:t xml:space="preserve">el Estado de Tabasco; </w:t>
      </w:r>
    </w:p>
    <w:p w14:paraId="74A0788D" w14:textId="04B4565F"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Códi</w:t>
      </w:r>
      <w:r w:rsidR="005C14CF">
        <w:rPr>
          <w:rFonts w:eastAsia="Calibri" w:cs="Arial"/>
          <w:color w:val="000000"/>
          <w:sz w:val="24"/>
          <w:lang w:val="es-MX" w:eastAsia="en-US"/>
        </w:rPr>
        <w:t>go de Procedimientos Penales para el</w:t>
      </w:r>
      <w:r w:rsidRPr="0049286F">
        <w:rPr>
          <w:rFonts w:eastAsia="Calibri" w:cs="Arial"/>
          <w:color w:val="000000"/>
          <w:sz w:val="24"/>
          <w:lang w:val="es-MX" w:eastAsia="en-US"/>
        </w:rPr>
        <w:t xml:space="preserve"> Estado de Tabasco; </w:t>
      </w:r>
    </w:p>
    <w:p w14:paraId="4B3DBFF2" w14:textId="77777777"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Ley de los Trabajadores al Servicio del Estado de Tabasco; </w:t>
      </w:r>
    </w:p>
    <w:p w14:paraId="1AF9712C" w14:textId="77777777"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Ley de Responsabilidades de los Servidores Público del Estado de </w:t>
      </w:r>
      <w:r>
        <w:rPr>
          <w:rFonts w:eastAsia="Calibri" w:cs="Arial"/>
          <w:color w:val="000000"/>
          <w:sz w:val="24"/>
          <w:lang w:val="es-MX" w:eastAsia="en-US"/>
        </w:rPr>
        <w:t xml:space="preserve"> </w:t>
      </w:r>
      <w:r w:rsidRPr="0049286F">
        <w:rPr>
          <w:rFonts w:eastAsia="Calibri" w:cs="Arial"/>
          <w:color w:val="000000"/>
          <w:sz w:val="24"/>
          <w:lang w:val="es-MX" w:eastAsia="en-US"/>
        </w:rPr>
        <w:t>Tabasco:</w:t>
      </w:r>
    </w:p>
    <w:p w14:paraId="6E7758AF" w14:textId="77777777" w:rsidR="000135EE" w:rsidRPr="0049286F"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Ley de Transparencia y Acceso a la Información Pública del Estado de Tabasco; </w:t>
      </w:r>
    </w:p>
    <w:p w14:paraId="73921826" w14:textId="77777777" w:rsidR="000135EE" w:rsidRPr="00063B1C"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Ley de obras públicas y servicios relacionadas con las mismas del Estado de Tabasco; </w:t>
      </w:r>
    </w:p>
    <w:p w14:paraId="46B55D45" w14:textId="77777777" w:rsidR="000135EE" w:rsidRPr="000C229D" w:rsidRDefault="000135EE" w:rsidP="000135EE">
      <w:pPr>
        <w:numPr>
          <w:ilvl w:val="0"/>
          <w:numId w:val="2"/>
        </w:numPr>
        <w:autoSpaceDE w:val="0"/>
        <w:autoSpaceDN w:val="0"/>
        <w:adjustRightInd w:val="0"/>
        <w:spacing w:after="240"/>
        <w:rPr>
          <w:rFonts w:eastAsia="Calibri" w:cs="Arial"/>
          <w:color w:val="000000"/>
          <w:sz w:val="24"/>
          <w:lang w:val="es-MX" w:eastAsia="en-US"/>
        </w:rPr>
      </w:pPr>
      <w:r w:rsidRPr="002C1B62">
        <w:rPr>
          <w:rFonts w:eastAsia="Calibri" w:cs="Arial"/>
          <w:color w:val="000000"/>
          <w:sz w:val="24"/>
          <w:lang w:val="es-MX" w:eastAsia="en-US"/>
        </w:rPr>
        <w:t xml:space="preserve">Ley de Ordenamiento Sustentable del Territorio del Estado de Tabasco; de </w:t>
      </w:r>
      <w:r>
        <w:rPr>
          <w:rFonts w:eastAsia="Calibri" w:cs="Arial"/>
          <w:color w:val="000000"/>
          <w:sz w:val="24"/>
          <w:lang w:val="es-MX" w:eastAsia="en-US"/>
        </w:rPr>
        <w:t xml:space="preserve"> </w:t>
      </w:r>
      <w:r w:rsidRPr="002C1B62">
        <w:rPr>
          <w:rFonts w:eastAsia="Calibri" w:cs="Arial"/>
          <w:color w:val="000000"/>
          <w:sz w:val="24"/>
          <w:lang w:val="es-MX" w:eastAsia="en-US"/>
        </w:rPr>
        <w:t xml:space="preserve">Condominios; </w:t>
      </w:r>
    </w:p>
    <w:p w14:paraId="36C7F676" w14:textId="77777777" w:rsidR="000135EE" w:rsidRDefault="000135EE" w:rsidP="000135EE">
      <w:pPr>
        <w:numPr>
          <w:ilvl w:val="0"/>
          <w:numId w:val="3"/>
        </w:numPr>
        <w:autoSpaceDE w:val="0"/>
        <w:autoSpaceDN w:val="0"/>
        <w:adjustRightInd w:val="0"/>
        <w:spacing w:after="240"/>
        <w:rPr>
          <w:rFonts w:eastAsia="Calibri" w:cs="Arial"/>
          <w:color w:val="000000"/>
          <w:sz w:val="24"/>
          <w:lang w:val="es-MX" w:eastAsia="en-US"/>
        </w:rPr>
      </w:pPr>
      <w:r w:rsidRPr="0049286F">
        <w:rPr>
          <w:rFonts w:eastAsia="Calibri" w:cs="Arial"/>
          <w:color w:val="000000"/>
          <w:sz w:val="24"/>
          <w:lang w:val="es-MX" w:eastAsia="en-US"/>
        </w:rPr>
        <w:t xml:space="preserve">Reglamento de la Ley de obras públicas y servicios relacionadas con las mismas del Estado de Tabasco; </w:t>
      </w:r>
    </w:p>
    <w:p w14:paraId="3046D0E7" w14:textId="77777777" w:rsidR="000135EE" w:rsidRPr="0047750C" w:rsidRDefault="000135EE" w:rsidP="000135EE">
      <w:pPr>
        <w:numPr>
          <w:ilvl w:val="0"/>
          <w:numId w:val="3"/>
        </w:numPr>
        <w:autoSpaceDE w:val="0"/>
        <w:autoSpaceDN w:val="0"/>
        <w:adjustRightInd w:val="0"/>
        <w:spacing w:after="240"/>
        <w:rPr>
          <w:rFonts w:eastAsia="Calibri" w:cs="Arial"/>
          <w:color w:val="000000"/>
          <w:sz w:val="24"/>
          <w:lang w:val="es-MX" w:eastAsia="en-US"/>
        </w:rPr>
      </w:pPr>
      <w:r w:rsidRPr="007B21D2">
        <w:rPr>
          <w:rFonts w:eastAsia="Calibri" w:cs="Arial"/>
          <w:color w:val="000000"/>
          <w:sz w:val="24"/>
          <w:lang w:val="es-MX" w:eastAsia="en-US"/>
        </w:rPr>
        <w:lastRenderedPageBreak/>
        <w:t xml:space="preserve">Reglamento de la Ley de Transparencia y Acceso a la Información Pública del Estado de Tabasco; </w:t>
      </w:r>
    </w:p>
    <w:p w14:paraId="27C90510"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 xml:space="preserve">Reglamento de la Ley de Ordenamiento Sustentable del Territorio del Estado de Tabasco; </w:t>
      </w:r>
    </w:p>
    <w:p w14:paraId="65D3F3CD" w14:textId="77777777" w:rsidR="000135EE" w:rsidRPr="0049286F" w:rsidRDefault="000135EE" w:rsidP="000135EE">
      <w:pPr>
        <w:autoSpaceDE w:val="0"/>
        <w:autoSpaceDN w:val="0"/>
        <w:adjustRightInd w:val="0"/>
        <w:rPr>
          <w:rFonts w:eastAsia="Calibri" w:cs="Arial"/>
          <w:color w:val="000000"/>
          <w:sz w:val="24"/>
          <w:lang w:val="es-MX" w:eastAsia="en-US"/>
        </w:rPr>
      </w:pPr>
    </w:p>
    <w:p w14:paraId="0F3CFA22"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 xml:space="preserve">Reglamento de Construcciones del Municipio de Centro; </w:t>
      </w:r>
    </w:p>
    <w:p w14:paraId="3154AB17" w14:textId="77777777" w:rsidR="000135EE" w:rsidRPr="0049286F" w:rsidRDefault="000135EE" w:rsidP="000135EE">
      <w:pPr>
        <w:autoSpaceDE w:val="0"/>
        <w:autoSpaceDN w:val="0"/>
        <w:adjustRightInd w:val="0"/>
        <w:rPr>
          <w:rFonts w:eastAsia="Calibri" w:cs="Arial"/>
          <w:color w:val="000000"/>
          <w:sz w:val="24"/>
          <w:lang w:val="es-MX" w:eastAsia="en-US"/>
        </w:rPr>
      </w:pPr>
    </w:p>
    <w:p w14:paraId="183468CD"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 xml:space="preserve">Reglamento de Zonificación del Municipio de Centro; </w:t>
      </w:r>
    </w:p>
    <w:p w14:paraId="2DA532FA" w14:textId="77777777" w:rsidR="000135EE" w:rsidRPr="0049286F" w:rsidRDefault="000135EE" w:rsidP="000135EE">
      <w:pPr>
        <w:autoSpaceDE w:val="0"/>
        <w:autoSpaceDN w:val="0"/>
        <w:adjustRightInd w:val="0"/>
        <w:rPr>
          <w:rFonts w:eastAsia="Calibri" w:cs="Arial"/>
          <w:color w:val="000000"/>
          <w:sz w:val="24"/>
          <w:lang w:val="es-MX" w:eastAsia="en-US"/>
        </w:rPr>
      </w:pPr>
    </w:p>
    <w:p w14:paraId="35A164A2"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 xml:space="preserve">Reglamento de Anuncios y </w:t>
      </w:r>
      <w:r>
        <w:rPr>
          <w:rFonts w:eastAsia="Calibri" w:cs="Arial"/>
          <w:color w:val="000000"/>
          <w:sz w:val="24"/>
          <w:lang w:val="es-MX" w:eastAsia="en-US"/>
        </w:rPr>
        <w:t xml:space="preserve"> </w:t>
      </w:r>
      <w:r w:rsidRPr="0049286F">
        <w:rPr>
          <w:rFonts w:eastAsia="Calibri" w:cs="Arial"/>
          <w:color w:val="000000"/>
          <w:sz w:val="24"/>
          <w:lang w:val="es-MX" w:eastAsia="en-US"/>
        </w:rPr>
        <w:t xml:space="preserve">Publicidad del Municipio de Centro; </w:t>
      </w:r>
    </w:p>
    <w:p w14:paraId="0B9E5D17" w14:textId="77777777" w:rsidR="000135EE" w:rsidRPr="0049286F" w:rsidRDefault="000135EE" w:rsidP="000135EE">
      <w:pPr>
        <w:autoSpaceDE w:val="0"/>
        <w:autoSpaceDN w:val="0"/>
        <w:adjustRightInd w:val="0"/>
        <w:rPr>
          <w:rFonts w:eastAsia="Calibri" w:cs="Arial"/>
          <w:color w:val="000000"/>
          <w:sz w:val="24"/>
          <w:lang w:val="es-MX" w:eastAsia="en-US"/>
        </w:rPr>
      </w:pPr>
    </w:p>
    <w:p w14:paraId="556604B6"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 xml:space="preserve">Programa de Desarrollo Urbano del Centro de Población de la Ciudad de Villahermosa y Centros Metropolitanos del Municipio de Centro 2008-2030; </w:t>
      </w:r>
    </w:p>
    <w:p w14:paraId="45CF8D4A" w14:textId="77777777" w:rsidR="000135EE" w:rsidRPr="0049286F" w:rsidRDefault="000135EE" w:rsidP="000135EE">
      <w:pPr>
        <w:autoSpaceDE w:val="0"/>
        <w:autoSpaceDN w:val="0"/>
        <w:adjustRightInd w:val="0"/>
        <w:rPr>
          <w:rFonts w:eastAsia="Calibri" w:cs="Arial"/>
          <w:color w:val="000000"/>
          <w:sz w:val="24"/>
          <w:lang w:val="es-MX" w:eastAsia="en-US"/>
        </w:rPr>
      </w:pPr>
    </w:p>
    <w:p w14:paraId="466C1B30"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 xml:space="preserve">Programa de Desarrollo Urbano Municipal de Centro, Tabasco; </w:t>
      </w:r>
    </w:p>
    <w:p w14:paraId="3C5BC8F8" w14:textId="77777777" w:rsidR="000135EE" w:rsidRPr="0049286F" w:rsidRDefault="000135EE" w:rsidP="000135EE">
      <w:pPr>
        <w:autoSpaceDE w:val="0"/>
        <w:autoSpaceDN w:val="0"/>
        <w:adjustRightInd w:val="0"/>
        <w:rPr>
          <w:rFonts w:eastAsia="Calibri" w:cs="Arial"/>
          <w:color w:val="000000"/>
          <w:sz w:val="24"/>
          <w:lang w:val="es-MX" w:eastAsia="en-US"/>
        </w:rPr>
      </w:pPr>
    </w:p>
    <w:p w14:paraId="2839A557" w14:textId="77777777" w:rsidR="000135EE" w:rsidRPr="00EE2CC3"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Programas Parciales de Desarrollo Urbano (Del Centro de población, Poblado</w:t>
      </w:r>
      <w:r>
        <w:rPr>
          <w:rFonts w:eastAsia="Calibri" w:cs="Arial"/>
          <w:color w:val="000000"/>
          <w:sz w:val="24"/>
          <w:lang w:val="es-MX" w:eastAsia="en-US"/>
        </w:rPr>
        <w:t xml:space="preserve">;  </w:t>
      </w:r>
      <w:r w:rsidRPr="00EE2CC3">
        <w:rPr>
          <w:rFonts w:eastAsia="Calibri" w:cs="Arial"/>
          <w:color w:val="000000"/>
          <w:sz w:val="24"/>
          <w:lang w:val="es-MX" w:eastAsia="en-US"/>
        </w:rPr>
        <w:t>Dos Montes, Sub-centro metropolitano Playas del Rosario, Distrito V El Espejo)</w:t>
      </w:r>
    </w:p>
    <w:p w14:paraId="4688CCE0" w14:textId="77777777" w:rsidR="000135EE" w:rsidRPr="0049286F" w:rsidRDefault="000135EE" w:rsidP="000135EE">
      <w:pPr>
        <w:autoSpaceDE w:val="0"/>
        <w:autoSpaceDN w:val="0"/>
        <w:adjustRightInd w:val="0"/>
        <w:rPr>
          <w:rFonts w:eastAsia="Calibri" w:cs="Arial"/>
          <w:color w:val="000000"/>
          <w:sz w:val="24"/>
          <w:lang w:val="es-MX" w:eastAsia="en-US"/>
        </w:rPr>
      </w:pPr>
    </w:p>
    <w:p w14:paraId="09289827"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Acuerdo No. 949, Publicado en el Periódico Oficial de 17 de Agosto de 2013,</w:t>
      </w:r>
      <w:r>
        <w:rPr>
          <w:rFonts w:eastAsia="Calibri" w:cs="Arial"/>
          <w:color w:val="000000"/>
          <w:sz w:val="24"/>
          <w:lang w:val="es-MX" w:eastAsia="en-US"/>
        </w:rPr>
        <w:t xml:space="preserve">  </w:t>
      </w:r>
      <w:r w:rsidRPr="0049286F">
        <w:rPr>
          <w:rFonts w:eastAsia="Calibri" w:cs="Arial"/>
          <w:color w:val="000000"/>
          <w:sz w:val="24"/>
          <w:lang w:val="es-MX" w:eastAsia="en-US"/>
        </w:rPr>
        <w:t xml:space="preserve"> por el cual se autoriza la ejecución del Programa de Regularización de Predios Menores a 105.00 M2 con Construcciones Plurifamiliares Bajo el Régimen de Propiedad en Condominio, del Municipio de Centro, Tabasco; y </w:t>
      </w:r>
    </w:p>
    <w:p w14:paraId="7561BD6C" w14:textId="77777777" w:rsidR="000135EE" w:rsidRPr="0049286F" w:rsidRDefault="000135EE" w:rsidP="000135EE">
      <w:pPr>
        <w:autoSpaceDE w:val="0"/>
        <w:autoSpaceDN w:val="0"/>
        <w:adjustRightInd w:val="0"/>
        <w:rPr>
          <w:rFonts w:eastAsia="Calibri" w:cs="Arial"/>
          <w:color w:val="000000"/>
          <w:sz w:val="24"/>
          <w:lang w:val="es-MX" w:eastAsia="en-US"/>
        </w:rPr>
      </w:pPr>
    </w:p>
    <w:p w14:paraId="41ACCD59" w14:textId="77777777" w:rsidR="000135EE" w:rsidRDefault="000135EE" w:rsidP="000135EE">
      <w:pPr>
        <w:numPr>
          <w:ilvl w:val="0"/>
          <w:numId w:val="3"/>
        </w:numPr>
        <w:autoSpaceDE w:val="0"/>
        <w:autoSpaceDN w:val="0"/>
        <w:adjustRightInd w:val="0"/>
        <w:rPr>
          <w:rFonts w:eastAsia="Calibri" w:cs="Arial"/>
          <w:color w:val="000000"/>
          <w:sz w:val="24"/>
          <w:lang w:val="es-MX" w:eastAsia="en-US"/>
        </w:rPr>
      </w:pPr>
      <w:r w:rsidRPr="0049286F">
        <w:rPr>
          <w:rFonts w:eastAsia="Calibri" w:cs="Arial"/>
          <w:color w:val="000000"/>
          <w:sz w:val="24"/>
          <w:lang w:val="es-MX" w:eastAsia="en-US"/>
        </w:rPr>
        <w:t>Lineamientos para el Desarrollo Urbano del Estado de Tabasco.</w:t>
      </w:r>
    </w:p>
    <w:p w14:paraId="1E4C8B74" w14:textId="77777777" w:rsidR="004D1CAC" w:rsidRDefault="004D1CAC" w:rsidP="004D1CAC">
      <w:pPr>
        <w:pStyle w:val="Prrafodelista"/>
        <w:rPr>
          <w:rFonts w:eastAsia="Calibri" w:cs="Arial"/>
          <w:color w:val="000000"/>
          <w:sz w:val="24"/>
          <w:lang w:val="es-MX" w:eastAsia="en-US"/>
        </w:rPr>
      </w:pPr>
    </w:p>
    <w:p w14:paraId="22F4A437" w14:textId="19E583AF" w:rsidR="004D1CAC" w:rsidRDefault="004D1CAC" w:rsidP="000135EE">
      <w:pPr>
        <w:numPr>
          <w:ilvl w:val="0"/>
          <w:numId w:val="3"/>
        </w:numPr>
        <w:autoSpaceDE w:val="0"/>
        <w:autoSpaceDN w:val="0"/>
        <w:adjustRightInd w:val="0"/>
        <w:rPr>
          <w:rFonts w:eastAsia="Calibri" w:cs="Arial"/>
          <w:color w:val="000000"/>
          <w:sz w:val="24"/>
          <w:lang w:val="es-MX" w:eastAsia="en-US"/>
        </w:rPr>
      </w:pPr>
      <w:r>
        <w:rPr>
          <w:rFonts w:eastAsia="Calibri" w:cs="Arial"/>
          <w:color w:val="000000"/>
          <w:sz w:val="24"/>
          <w:lang w:val="es-MX" w:eastAsia="en-US"/>
        </w:rPr>
        <w:t>Reglamento de la Administración Pública del Municipio de Centro.</w:t>
      </w:r>
    </w:p>
    <w:p w14:paraId="5255DD5A" w14:textId="77777777" w:rsidR="00BC6EAA" w:rsidRDefault="00BC6EAA" w:rsidP="00BC6EAA">
      <w:pPr>
        <w:pStyle w:val="Prrafodelista"/>
        <w:rPr>
          <w:rFonts w:eastAsia="Calibri" w:cs="Arial"/>
          <w:color w:val="000000"/>
          <w:sz w:val="24"/>
          <w:lang w:val="es-MX" w:eastAsia="en-US"/>
        </w:rPr>
      </w:pPr>
    </w:p>
    <w:p w14:paraId="2D554BA7" w14:textId="4F8CA4B7" w:rsidR="00BC6EAA" w:rsidRDefault="00BC6EAA" w:rsidP="00BC6EAA">
      <w:pPr>
        <w:pStyle w:val="Prrafodelista"/>
        <w:numPr>
          <w:ilvl w:val="0"/>
          <w:numId w:val="3"/>
        </w:numPr>
        <w:rPr>
          <w:rFonts w:cs="Arial"/>
          <w:sz w:val="24"/>
          <w:lang w:eastAsia="es-MX"/>
        </w:rPr>
      </w:pPr>
      <w:r w:rsidRPr="00BC6EAA">
        <w:rPr>
          <w:rFonts w:cs="Arial"/>
          <w:sz w:val="24"/>
          <w:lang w:eastAsia="es-MX"/>
        </w:rPr>
        <w:t>Ley de Hacienda Munici</w:t>
      </w:r>
      <w:r w:rsidR="007E6B9D">
        <w:rPr>
          <w:rFonts w:cs="Arial"/>
          <w:sz w:val="24"/>
          <w:lang w:eastAsia="es-MX"/>
        </w:rPr>
        <w:t xml:space="preserve">pal </w:t>
      </w:r>
    </w:p>
    <w:p w14:paraId="12D6A535" w14:textId="77777777" w:rsidR="007E6B9D" w:rsidRPr="007E6B9D" w:rsidRDefault="007E6B9D" w:rsidP="007E6B9D">
      <w:pPr>
        <w:rPr>
          <w:rFonts w:cs="Arial"/>
          <w:sz w:val="24"/>
          <w:lang w:eastAsia="es-MX"/>
        </w:rPr>
      </w:pPr>
    </w:p>
    <w:p w14:paraId="1CFDC9F4" w14:textId="5F84BDB2" w:rsidR="00BC6EAA" w:rsidRDefault="00BC6EAA" w:rsidP="00BC6EAA">
      <w:pPr>
        <w:pStyle w:val="Prrafodelista"/>
        <w:numPr>
          <w:ilvl w:val="0"/>
          <w:numId w:val="3"/>
        </w:numPr>
        <w:rPr>
          <w:rFonts w:cs="Arial"/>
          <w:sz w:val="24"/>
          <w:lang w:eastAsia="es-MX"/>
        </w:rPr>
      </w:pPr>
      <w:r w:rsidRPr="00BC6EAA">
        <w:rPr>
          <w:rFonts w:cs="Arial"/>
          <w:sz w:val="24"/>
          <w:lang w:eastAsia="es-MX"/>
        </w:rPr>
        <w:t xml:space="preserve">Reglamento de Estacionamientos Públicos del Municipio de Centro, </w:t>
      </w:r>
    </w:p>
    <w:p w14:paraId="08354227" w14:textId="77777777" w:rsidR="007E6B9D" w:rsidRPr="007E6B9D" w:rsidRDefault="007E6B9D" w:rsidP="007E6B9D">
      <w:pPr>
        <w:rPr>
          <w:rFonts w:cs="Arial"/>
          <w:sz w:val="24"/>
          <w:lang w:eastAsia="es-MX"/>
        </w:rPr>
      </w:pPr>
    </w:p>
    <w:p w14:paraId="4F394AEA" w14:textId="1B378CD3" w:rsidR="00BC6EAA" w:rsidRPr="00BC6EAA" w:rsidRDefault="00BC6EAA" w:rsidP="00BC6EAA">
      <w:pPr>
        <w:pStyle w:val="Prrafodelista"/>
        <w:numPr>
          <w:ilvl w:val="0"/>
          <w:numId w:val="3"/>
        </w:numPr>
        <w:rPr>
          <w:rFonts w:cs="Arial"/>
          <w:sz w:val="24"/>
          <w:lang w:eastAsia="es-MX"/>
        </w:rPr>
      </w:pPr>
      <w:r w:rsidRPr="00BC6EAA">
        <w:rPr>
          <w:rFonts w:cs="Arial"/>
          <w:sz w:val="24"/>
          <w:lang w:eastAsia="es-MX"/>
        </w:rPr>
        <w:t>Ley de Condominios del</w:t>
      </w:r>
      <w:r>
        <w:rPr>
          <w:rFonts w:cs="Arial"/>
          <w:sz w:val="24"/>
          <w:lang w:eastAsia="es-MX"/>
        </w:rPr>
        <w:t xml:space="preserve"> Estado de Tabasco.</w:t>
      </w:r>
    </w:p>
    <w:p w14:paraId="200A9DD6" w14:textId="77777777" w:rsidR="00BC6EAA" w:rsidRPr="0049286F" w:rsidRDefault="00BC6EAA" w:rsidP="00BC6EAA">
      <w:pPr>
        <w:autoSpaceDE w:val="0"/>
        <w:autoSpaceDN w:val="0"/>
        <w:adjustRightInd w:val="0"/>
        <w:ind w:left="720"/>
        <w:rPr>
          <w:rFonts w:eastAsia="Calibri" w:cs="Arial"/>
          <w:color w:val="000000"/>
          <w:sz w:val="24"/>
          <w:lang w:val="es-MX" w:eastAsia="en-US"/>
        </w:rPr>
      </w:pPr>
    </w:p>
    <w:p w14:paraId="1D4EA594" w14:textId="77777777" w:rsidR="000135EE" w:rsidRPr="0049286F" w:rsidRDefault="000135EE" w:rsidP="000135EE">
      <w:pPr>
        <w:autoSpaceDE w:val="0"/>
        <w:autoSpaceDN w:val="0"/>
        <w:adjustRightInd w:val="0"/>
        <w:rPr>
          <w:rFonts w:eastAsia="Calibri" w:cs="Arial"/>
          <w:color w:val="000000"/>
          <w:sz w:val="23"/>
          <w:szCs w:val="23"/>
          <w:lang w:val="es-MX" w:eastAsia="en-US"/>
        </w:rPr>
      </w:pPr>
    </w:p>
    <w:p w14:paraId="6D32D4DD" w14:textId="77777777" w:rsidR="000135EE" w:rsidRPr="0049286F" w:rsidRDefault="000135EE" w:rsidP="000135EE">
      <w:pPr>
        <w:rPr>
          <w:rFonts w:cs="Arial"/>
          <w:b/>
          <w:sz w:val="28"/>
          <w:lang w:val="es-MX"/>
        </w:rPr>
      </w:pPr>
    </w:p>
    <w:p w14:paraId="521D01AB" w14:textId="77777777" w:rsidR="000135EE" w:rsidRDefault="000135EE" w:rsidP="000135EE">
      <w:pPr>
        <w:rPr>
          <w:rFonts w:cs="Arial"/>
          <w:b/>
          <w:sz w:val="28"/>
        </w:rPr>
      </w:pPr>
    </w:p>
    <w:p w14:paraId="3DD5DFCD" w14:textId="77777777" w:rsidR="000135EE" w:rsidRDefault="000135EE" w:rsidP="000135EE">
      <w:pPr>
        <w:rPr>
          <w:rFonts w:cs="Arial"/>
          <w:b/>
          <w:sz w:val="28"/>
        </w:rPr>
      </w:pPr>
    </w:p>
    <w:p w14:paraId="50F79DC7" w14:textId="77777777" w:rsidR="000135EE" w:rsidRDefault="000135EE" w:rsidP="000135EE">
      <w:pPr>
        <w:rPr>
          <w:rFonts w:cs="Arial"/>
          <w:b/>
          <w:sz w:val="28"/>
        </w:rPr>
      </w:pPr>
    </w:p>
    <w:p w14:paraId="466CC11F" w14:textId="77777777" w:rsidR="000135EE" w:rsidRDefault="000135EE" w:rsidP="000135EE">
      <w:pPr>
        <w:ind w:left="708"/>
        <w:rPr>
          <w:rFonts w:cs="Arial"/>
          <w:sz w:val="24"/>
        </w:rPr>
      </w:pPr>
    </w:p>
    <w:p w14:paraId="400F5122" w14:textId="77777777" w:rsidR="000135EE" w:rsidRDefault="000135EE" w:rsidP="000135EE">
      <w:pPr>
        <w:ind w:left="708"/>
        <w:rPr>
          <w:rFonts w:cs="Arial"/>
          <w:sz w:val="24"/>
        </w:rPr>
      </w:pPr>
    </w:p>
    <w:p w14:paraId="26A84D36" w14:textId="77777777" w:rsidR="000135EE" w:rsidRDefault="000135EE" w:rsidP="000135EE">
      <w:pPr>
        <w:ind w:left="708"/>
        <w:rPr>
          <w:rFonts w:cs="Arial"/>
          <w:sz w:val="24"/>
        </w:rPr>
      </w:pPr>
    </w:p>
    <w:p w14:paraId="21A6CB83" w14:textId="77777777" w:rsidR="000135EE" w:rsidRDefault="000135EE" w:rsidP="000135EE">
      <w:pPr>
        <w:ind w:left="708"/>
        <w:rPr>
          <w:rFonts w:cs="Arial"/>
          <w:sz w:val="24"/>
        </w:rPr>
      </w:pPr>
    </w:p>
    <w:p w14:paraId="55399655" w14:textId="77777777" w:rsidR="000135EE" w:rsidRDefault="000135EE" w:rsidP="000135EE">
      <w:pPr>
        <w:ind w:left="708"/>
        <w:rPr>
          <w:rFonts w:cs="Arial"/>
          <w:sz w:val="24"/>
        </w:rPr>
      </w:pPr>
    </w:p>
    <w:p w14:paraId="1D490D14" w14:textId="77777777" w:rsidR="000135EE" w:rsidRDefault="000135EE" w:rsidP="000135EE">
      <w:pPr>
        <w:ind w:left="708"/>
        <w:rPr>
          <w:rFonts w:cs="Arial"/>
          <w:sz w:val="24"/>
        </w:rPr>
      </w:pPr>
    </w:p>
    <w:p w14:paraId="168775B6" w14:textId="77777777" w:rsidR="000135EE" w:rsidRDefault="000135EE" w:rsidP="000135EE">
      <w:pPr>
        <w:ind w:left="708"/>
        <w:rPr>
          <w:rFonts w:cs="Arial"/>
          <w:sz w:val="24"/>
        </w:rPr>
      </w:pPr>
    </w:p>
    <w:p w14:paraId="65BB787E" w14:textId="77777777" w:rsidR="000135EE" w:rsidRPr="000A4CE2" w:rsidRDefault="000135EE" w:rsidP="000135EE">
      <w:pPr>
        <w:pStyle w:val="Ttulo1"/>
        <w:jc w:val="center"/>
        <w:rPr>
          <w:rFonts w:ascii="Arial" w:hAnsi="Arial" w:cs="Arial"/>
          <w:sz w:val="28"/>
          <w:szCs w:val="28"/>
        </w:rPr>
      </w:pPr>
      <w:bookmarkStart w:id="3" w:name="_Toc477939213"/>
      <w:r w:rsidRPr="000A4CE2">
        <w:rPr>
          <w:rFonts w:ascii="Arial" w:hAnsi="Arial" w:cs="Arial"/>
          <w:sz w:val="28"/>
          <w:szCs w:val="28"/>
        </w:rPr>
        <w:t>LISTADO DE PROCEDIMIENTOS</w:t>
      </w:r>
      <w:bookmarkEnd w:id="3"/>
    </w:p>
    <w:p w14:paraId="640A6E83" w14:textId="77777777" w:rsidR="000135EE" w:rsidRDefault="000135EE" w:rsidP="000135EE">
      <w:pPr>
        <w:autoSpaceDE w:val="0"/>
        <w:autoSpaceDN w:val="0"/>
        <w:adjustRightInd w:val="0"/>
        <w:spacing w:line="360" w:lineRule="auto"/>
        <w:jc w:val="center"/>
        <w:rPr>
          <w:rFonts w:cs="Arial"/>
          <w:b/>
          <w:sz w:val="28"/>
          <w:szCs w:val="28"/>
        </w:rPr>
      </w:pPr>
    </w:p>
    <w:p w14:paraId="7F3E7147" w14:textId="77777777" w:rsidR="000135EE" w:rsidRDefault="000135EE" w:rsidP="000135EE">
      <w:pPr>
        <w:autoSpaceDE w:val="0"/>
        <w:autoSpaceDN w:val="0"/>
        <w:adjustRightInd w:val="0"/>
        <w:jc w:val="center"/>
        <w:rPr>
          <w:rFonts w:cs="Arial"/>
          <w:b/>
          <w:sz w:val="28"/>
          <w:szCs w:val="28"/>
        </w:rPr>
      </w:pPr>
    </w:p>
    <w:p w14:paraId="198C9AE5" w14:textId="77777777" w:rsidR="000135EE" w:rsidRPr="006246B1" w:rsidRDefault="000135EE" w:rsidP="000135EE">
      <w:pPr>
        <w:numPr>
          <w:ilvl w:val="0"/>
          <w:numId w:val="22"/>
        </w:numPr>
        <w:rPr>
          <w:rFonts w:cs="Arial"/>
          <w:sz w:val="28"/>
          <w:szCs w:val="28"/>
          <w:lang w:val="es-MX" w:eastAsia="es-MX"/>
        </w:rPr>
      </w:pPr>
      <w:r>
        <w:rPr>
          <w:rFonts w:cs="Arial"/>
          <w:sz w:val="28"/>
          <w:lang w:val="es-MX" w:eastAsia="es-MX"/>
        </w:rPr>
        <w:t>OFICIALÍA DE PARTES</w:t>
      </w:r>
    </w:p>
    <w:p w14:paraId="421EFE76" w14:textId="77777777" w:rsidR="000135EE" w:rsidRPr="002F75DD" w:rsidRDefault="000135EE" w:rsidP="000135EE">
      <w:pPr>
        <w:numPr>
          <w:ilvl w:val="0"/>
          <w:numId w:val="22"/>
        </w:numPr>
        <w:rPr>
          <w:rFonts w:cs="Arial"/>
          <w:sz w:val="28"/>
          <w:lang w:val="es-MX" w:eastAsia="es-MX"/>
        </w:rPr>
      </w:pPr>
      <w:r>
        <w:rPr>
          <w:rFonts w:cs="Arial"/>
          <w:sz w:val="28"/>
          <w:lang w:val="es-MX" w:eastAsia="es-MX"/>
        </w:rPr>
        <w:t>PROCEDIMIENTO DE RECEPCIÓN DE</w:t>
      </w:r>
      <w:r w:rsidRPr="002F75DD">
        <w:rPr>
          <w:rFonts w:cs="Arial"/>
          <w:sz w:val="28"/>
          <w:lang w:val="es-MX" w:eastAsia="es-MX"/>
        </w:rPr>
        <w:t xml:space="preserve"> LA CORRESPONDE</w:t>
      </w:r>
      <w:r>
        <w:rPr>
          <w:rFonts w:cs="Arial"/>
          <w:sz w:val="28"/>
          <w:lang w:val="es-MX" w:eastAsia="es-MX"/>
        </w:rPr>
        <w:t>NCIA</w:t>
      </w:r>
    </w:p>
    <w:p w14:paraId="3A14C258" w14:textId="77777777" w:rsidR="000135EE" w:rsidRPr="002F75DD" w:rsidRDefault="000135EE" w:rsidP="000135EE">
      <w:pPr>
        <w:numPr>
          <w:ilvl w:val="0"/>
          <w:numId w:val="22"/>
        </w:numPr>
        <w:rPr>
          <w:rFonts w:cs="Arial"/>
          <w:sz w:val="28"/>
          <w:lang w:val="es-MX" w:eastAsia="es-MX"/>
        </w:rPr>
      </w:pPr>
      <w:r w:rsidRPr="002F75DD">
        <w:rPr>
          <w:rFonts w:cs="Arial"/>
          <w:sz w:val="28"/>
          <w:lang w:val="es-MX" w:eastAsia="es-MX"/>
        </w:rPr>
        <w:t>PROCEDIMI</w:t>
      </w:r>
      <w:r>
        <w:rPr>
          <w:rFonts w:cs="Arial"/>
          <w:sz w:val="28"/>
          <w:lang w:val="es-MX" w:eastAsia="es-MX"/>
        </w:rPr>
        <w:t>ENTO DE ASUNTOS ADMINISTRATIVOS</w:t>
      </w:r>
    </w:p>
    <w:p w14:paraId="49707CC4" w14:textId="77777777" w:rsidR="000135EE" w:rsidRPr="002F75DD" w:rsidRDefault="000135EE" w:rsidP="000135EE">
      <w:pPr>
        <w:numPr>
          <w:ilvl w:val="0"/>
          <w:numId w:val="22"/>
        </w:numPr>
        <w:rPr>
          <w:rFonts w:cs="Arial"/>
          <w:sz w:val="28"/>
          <w:lang w:val="es-MX" w:eastAsia="es-MX"/>
        </w:rPr>
      </w:pPr>
      <w:r w:rsidRPr="002F75DD">
        <w:rPr>
          <w:rFonts w:cs="Arial"/>
          <w:sz w:val="28"/>
          <w:lang w:val="es-MX" w:eastAsia="es-MX"/>
        </w:rPr>
        <w:t>PROCEDIM</w:t>
      </w:r>
      <w:r>
        <w:rPr>
          <w:rFonts w:cs="Arial"/>
          <w:sz w:val="28"/>
          <w:lang w:val="es-MX" w:eastAsia="es-MX"/>
        </w:rPr>
        <w:t>IENTO DE ASUNTOS  CONTENCIOSOS</w:t>
      </w:r>
    </w:p>
    <w:p w14:paraId="7B6F3A06" w14:textId="77777777" w:rsidR="000135EE" w:rsidRPr="002F75DD" w:rsidRDefault="000135EE" w:rsidP="00081169">
      <w:pPr>
        <w:ind w:left="928"/>
        <w:rPr>
          <w:rFonts w:cs="Arial"/>
          <w:sz w:val="28"/>
          <w:lang w:val="es-MX" w:eastAsia="es-MX"/>
        </w:rPr>
      </w:pPr>
    </w:p>
    <w:p w14:paraId="7511FBAD" w14:textId="77777777" w:rsidR="000135EE" w:rsidRPr="000A4CE2" w:rsidRDefault="000135EE" w:rsidP="000135EE">
      <w:pPr>
        <w:pStyle w:val="Ttulo1"/>
        <w:jc w:val="center"/>
        <w:rPr>
          <w:rFonts w:ascii="Arial" w:hAnsi="Arial" w:cs="Arial"/>
          <w:sz w:val="28"/>
          <w:szCs w:val="28"/>
        </w:rPr>
      </w:pPr>
      <w:r>
        <w:rPr>
          <w:rFonts w:cs="Arial"/>
          <w:b w:val="0"/>
          <w:sz w:val="28"/>
          <w:szCs w:val="28"/>
        </w:rPr>
        <w:br w:type="page"/>
      </w:r>
      <w:bookmarkStart w:id="4" w:name="_Toc477939214"/>
      <w:r w:rsidRPr="000A4CE2">
        <w:rPr>
          <w:rFonts w:ascii="Arial" w:hAnsi="Arial" w:cs="Arial"/>
          <w:sz w:val="28"/>
          <w:szCs w:val="28"/>
        </w:rPr>
        <w:lastRenderedPageBreak/>
        <w:t>DESARROLLO DE LOS PROCEDIMIENTOS</w:t>
      </w:r>
      <w:bookmarkEnd w:id="4"/>
    </w:p>
    <w:p w14:paraId="4DF113A8" w14:textId="77777777" w:rsidR="000135EE" w:rsidRDefault="000135EE" w:rsidP="000135EE">
      <w:pPr>
        <w:autoSpaceDE w:val="0"/>
        <w:autoSpaceDN w:val="0"/>
        <w:adjustRightInd w:val="0"/>
        <w:spacing w:line="360" w:lineRule="auto"/>
        <w:ind w:left="1416" w:firstLine="708"/>
        <w:rPr>
          <w:rFonts w:cs="Arial"/>
          <w:b/>
          <w:sz w:val="28"/>
          <w:szCs w:val="28"/>
        </w:rPr>
      </w:pPr>
    </w:p>
    <w:p w14:paraId="348BFEF4" w14:textId="77777777" w:rsidR="000135EE" w:rsidRDefault="000135EE" w:rsidP="000135EE">
      <w:pPr>
        <w:autoSpaceDE w:val="0"/>
        <w:autoSpaceDN w:val="0"/>
        <w:adjustRightInd w:val="0"/>
        <w:spacing w:line="360" w:lineRule="auto"/>
        <w:ind w:left="1416" w:firstLine="708"/>
        <w:rPr>
          <w:rFonts w:cs="Arial"/>
          <w:b/>
          <w:sz w:val="28"/>
          <w:szCs w:val="28"/>
        </w:rPr>
      </w:pPr>
    </w:p>
    <w:p w14:paraId="79C0B832" w14:textId="77777777" w:rsidR="000135EE" w:rsidRPr="0004335B" w:rsidRDefault="000135EE" w:rsidP="000135EE">
      <w:pPr>
        <w:autoSpaceDE w:val="0"/>
        <w:autoSpaceDN w:val="0"/>
        <w:adjustRightInd w:val="0"/>
        <w:spacing w:line="360" w:lineRule="auto"/>
        <w:ind w:left="1416" w:firstLine="708"/>
        <w:rPr>
          <w:rFonts w:cs="Arial"/>
          <w:sz w:val="28"/>
          <w:szCs w:val="28"/>
        </w:rPr>
      </w:pPr>
      <w:r w:rsidRPr="0004335B">
        <w:rPr>
          <w:rFonts w:cs="Arial"/>
          <w:sz w:val="28"/>
          <w:szCs w:val="28"/>
        </w:rPr>
        <w:t>a).- NOMBRE DEL AREA</w:t>
      </w:r>
    </w:p>
    <w:p w14:paraId="71674308" w14:textId="77777777" w:rsidR="000135EE" w:rsidRPr="0004335B" w:rsidRDefault="000135EE" w:rsidP="000135EE">
      <w:pPr>
        <w:autoSpaceDE w:val="0"/>
        <w:autoSpaceDN w:val="0"/>
        <w:adjustRightInd w:val="0"/>
        <w:spacing w:line="360" w:lineRule="auto"/>
        <w:ind w:left="1416" w:firstLine="708"/>
        <w:rPr>
          <w:rFonts w:cs="Arial"/>
          <w:sz w:val="28"/>
          <w:szCs w:val="28"/>
        </w:rPr>
      </w:pPr>
      <w:r w:rsidRPr="0004335B">
        <w:rPr>
          <w:rFonts w:cs="Arial"/>
          <w:sz w:val="28"/>
          <w:szCs w:val="28"/>
        </w:rPr>
        <w:t>b).- OBJETIVO</w:t>
      </w:r>
    </w:p>
    <w:p w14:paraId="21838743" w14:textId="77777777" w:rsidR="000135EE" w:rsidRPr="0004335B" w:rsidRDefault="000135EE" w:rsidP="000135EE">
      <w:pPr>
        <w:autoSpaceDE w:val="0"/>
        <w:autoSpaceDN w:val="0"/>
        <w:adjustRightInd w:val="0"/>
        <w:spacing w:line="360" w:lineRule="auto"/>
        <w:ind w:left="2124"/>
        <w:rPr>
          <w:rFonts w:cs="Arial"/>
          <w:sz w:val="28"/>
          <w:szCs w:val="28"/>
        </w:rPr>
      </w:pPr>
      <w:r w:rsidRPr="0004335B">
        <w:rPr>
          <w:rFonts w:cs="Arial"/>
          <w:sz w:val="28"/>
          <w:szCs w:val="28"/>
        </w:rPr>
        <w:t>c).- FUNDAMENTO JURÍDICO ADMINISTRATIVO</w:t>
      </w:r>
    </w:p>
    <w:p w14:paraId="4DE8EAD5" w14:textId="77777777" w:rsidR="000135EE" w:rsidRPr="0004335B" w:rsidRDefault="000135EE" w:rsidP="000135EE">
      <w:pPr>
        <w:autoSpaceDE w:val="0"/>
        <w:autoSpaceDN w:val="0"/>
        <w:adjustRightInd w:val="0"/>
        <w:spacing w:line="360" w:lineRule="auto"/>
        <w:ind w:left="2124"/>
        <w:rPr>
          <w:rFonts w:cs="Arial"/>
          <w:sz w:val="28"/>
          <w:szCs w:val="28"/>
        </w:rPr>
      </w:pPr>
      <w:r w:rsidRPr="0004335B">
        <w:rPr>
          <w:rFonts w:cs="Arial"/>
          <w:sz w:val="28"/>
          <w:szCs w:val="28"/>
        </w:rPr>
        <w:t xml:space="preserve">      DEL PROCEDIMIENTO</w:t>
      </w:r>
    </w:p>
    <w:p w14:paraId="7B85D0E1" w14:textId="77777777" w:rsidR="000135EE" w:rsidRPr="0004335B" w:rsidRDefault="000135EE" w:rsidP="000135EE">
      <w:pPr>
        <w:autoSpaceDE w:val="0"/>
        <w:autoSpaceDN w:val="0"/>
        <w:adjustRightInd w:val="0"/>
        <w:spacing w:line="360" w:lineRule="auto"/>
        <w:rPr>
          <w:rFonts w:cs="Arial"/>
          <w:sz w:val="28"/>
          <w:szCs w:val="28"/>
        </w:rPr>
      </w:pPr>
      <w:r w:rsidRPr="0004335B">
        <w:rPr>
          <w:rFonts w:cs="Arial"/>
          <w:sz w:val="28"/>
          <w:szCs w:val="28"/>
        </w:rPr>
        <w:tab/>
      </w:r>
      <w:r w:rsidRPr="0004335B">
        <w:rPr>
          <w:rFonts w:cs="Arial"/>
          <w:sz w:val="28"/>
          <w:szCs w:val="28"/>
        </w:rPr>
        <w:tab/>
      </w:r>
      <w:r w:rsidRPr="0004335B">
        <w:rPr>
          <w:rFonts w:cs="Arial"/>
          <w:sz w:val="28"/>
          <w:szCs w:val="28"/>
        </w:rPr>
        <w:tab/>
        <w:t>d).- DESCRIPCIÓN DE ACTIVIDADES</w:t>
      </w:r>
    </w:p>
    <w:p w14:paraId="57AB5055" w14:textId="77777777" w:rsidR="000135EE" w:rsidRDefault="000135EE" w:rsidP="000135EE">
      <w:pPr>
        <w:autoSpaceDE w:val="0"/>
        <w:autoSpaceDN w:val="0"/>
        <w:adjustRightInd w:val="0"/>
        <w:spacing w:line="360" w:lineRule="auto"/>
        <w:rPr>
          <w:rFonts w:cs="Arial"/>
          <w:sz w:val="28"/>
          <w:szCs w:val="28"/>
        </w:rPr>
      </w:pPr>
      <w:r w:rsidRPr="0004335B">
        <w:rPr>
          <w:rFonts w:cs="Arial"/>
          <w:sz w:val="28"/>
          <w:szCs w:val="28"/>
        </w:rPr>
        <w:tab/>
      </w:r>
      <w:r w:rsidRPr="0004335B">
        <w:rPr>
          <w:rFonts w:cs="Arial"/>
          <w:sz w:val="28"/>
          <w:szCs w:val="28"/>
        </w:rPr>
        <w:tab/>
      </w:r>
      <w:r w:rsidRPr="0004335B">
        <w:rPr>
          <w:rFonts w:cs="Arial"/>
          <w:sz w:val="28"/>
          <w:szCs w:val="28"/>
        </w:rPr>
        <w:tab/>
        <w:t>e).- DIAGRAMA DE FLUJO</w:t>
      </w:r>
    </w:p>
    <w:p w14:paraId="6235ABD0" w14:textId="77777777" w:rsidR="000135EE" w:rsidRDefault="000135EE" w:rsidP="000135EE">
      <w:pPr>
        <w:autoSpaceDE w:val="0"/>
        <w:autoSpaceDN w:val="0"/>
        <w:adjustRightInd w:val="0"/>
        <w:spacing w:line="360" w:lineRule="auto"/>
        <w:rPr>
          <w:rFonts w:cs="Arial"/>
          <w:sz w:val="28"/>
          <w:szCs w:val="28"/>
        </w:rPr>
      </w:pPr>
      <w:r>
        <w:rPr>
          <w:rFonts w:cs="Arial"/>
          <w:sz w:val="28"/>
          <w:szCs w:val="28"/>
        </w:rPr>
        <w:tab/>
      </w:r>
      <w:r>
        <w:rPr>
          <w:rFonts w:cs="Arial"/>
          <w:sz w:val="28"/>
          <w:szCs w:val="28"/>
        </w:rPr>
        <w:tab/>
      </w:r>
      <w:r>
        <w:rPr>
          <w:rFonts w:cs="Arial"/>
          <w:sz w:val="28"/>
          <w:szCs w:val="28"/>
        </w:rPr>
        <w:tab/>
        <w:t>f).- ANEXOS</w:t>
      </w:r>
    </w:p>
    <w:p w14:paraId="400D29B9" w14:textId="77777777" w:rsidR="000135EE" w:rsidRPr="0004335B" w:rsidRDefault="000135EE" w:rsidP="000135EE">
      <w:pPr>
        <w:autoSpaceDE w:val="0"/>
        <w:autoSpaceDN w:val="0"/>
        <w:adjustRightInd w:val="0"/>
        <w:spacing w:line="360" w:lineRule="auto"/>
        <w:rPr>
          <w:rFonts w:cs="Arial"/>
          <w:sz w:val="28"/>
          <w:szCs w:val="28"/>
        </w:rPr>
      </w:pPr>
      <w:r>
        <w:rPr>
          <w:rFonts w:cs="Arial"/>
          <w:sz w:val="28"/>
          <w:szCs w:val="28"/>
        </w:rPr>
        <w:tab/>
      </w:r>
      <w:r>
        <w:rPr>
          <w:rFonts w:cs="Arial"/>
          <w:sz w:val="28"/>
          <w:szCs w:val="28"/>
        </w:rPr>
        <w:tab/>
      </w:r>
      <w:r>
        <w:rPr>
          <w:rFonts w:cs="Arial"/>
          <w:sz w:val="28"/>
          <w:szCs w:val="28"/>
        </w:rPr>
        <w:tab/>
        <w:t>g).- FORMATOS</w:t>
      </w:r>
    </w:p>
    <w:p w14:paraId="54066BE8" w14:textId="77777777" w:rsidR="000135EE" w:rsidRDefault="000135EE" w:rsidP="000135EE">
      <w:pPr>
        <w:autoSpaceDE w:val="0"/>
        <w:autoSpaceDN w:val="0"/>
        <w:adjustRightInd w:val="0"/>
        <w:rPr>
          <w:rFonts w:cs="Arial"/>
          <w:b/>
          <w:sz w:val="28"/>
          <w:szCs w:val="28"/>
        </w:rPr>
      </w:pPr>
    </w:p>
    <w:p w14:paraId="15668AFC" w14:textId="77777777" w:rsidR="000135EE" w:rsidRDefault="000135EE" w:rsidP="000135EE">
      <w:pPr>
        <w:autoSpaceDE w:val="0"/>
        <w:autoSpaceDN w:val="0"/>
        <w:adjustRightInd w:val="0"/>
        <w:rPr>
          <w:rFonts w:cs="Arial"/>
          <w:b/>
          <w:sz w:val="28"/>
          <w:szCs w:val="28"/>
        </w:rPr>
      </w:pPr>
    </w:p>
    <w:p w14:paraId="19EEA803" w14:textId="77777777" w:rsidR="000135EE" w:rsidRDefault="000135EE" w:rsidP="000135EE">
      <w:pPr>
        <w:autoSpaceDE w:val="0"/>
        <w:autoSpaceDN w:val="0"/>
        <w:adjustRightInd w:val="0"/>
        <w:rPr>
          <w:rFonts w:cs="Arial"/>
          <w:b/>
          <w:sz w:val="28"/>
          <w:szCs w:val="28"/>
        </w:rPr>
      </w:pPr>
    </w:p>
    <w:p w14:paraId="73B032FC" w14:textId="77777777" w:rsidR="000135EE" w:rsidRDefault="000135EE" w:rsidP="000135EE">
      <w:pPr>
        <w:autoSpaceDE w:val="0"/>
        <w:autoSpaceDN w:val="0"/>
        <w:adjustRightInd w:val="0"/>
        <w:rPr>
          <w:rFonts w:cs="Arial"/>
          <w:b/>
          <w:sz w:val="28"/>
          <w:szCs w:val="28"/>
        </w:rPr>
      </w:pPr>
    </w:p>
    <w:p w14:paraId="49A0DAB8" w14:textId="77777777" w:rsidR="000135EE" w:rsidRDefault="000135EE" w:rsidP="000135EE">
      <w:pPr>
        <w:autoSpaceDE w:val="0"/>
        <w:autoSpaceDN w:val="0"/>
        <w:adjustRightInd w:val="0"/>
        <w:rPr>
          <w:rFonts w:cs="Arial"/>
          <w:b/>
          <w:sz w:val="28"/>
          <w:lang w:val="es-MX" w:eastAsia="es-MX"/>
        </w:rPr>
      </w:pPr>
      <w:r>
        <w:rPr>
          <w:rFonts w:cs="Arial"/>
          <w:b/>
          <w:sz w:val="28"/>
          <w:szCs w:val="28"/>
        </w:rPr>
        <w:br w:type="page"/>
      </w:r>
    </w:p>
    <w:p w14:paraId="2D1BC844" w14:textId="77777777" w:rsidR="000135EE" w:rsidRDefault="000135EE" w:rsidP="000135EE">
      <w:pPr>
        <w:rPr>
          <w:rFonts w:cs="Arial"/>
          <w:b/>
          <w:sz w:val="28"/>
          <w:szCs w:val="28"/>
          <w:lang w:val="es-MX" w:eastAsia="es-MX"/>
        </w:rPr>
      </w:pPr>
    </w:p>
    <w:p w14:paraId="1DDEB6BE" w14:textId="77777777" w:rsidR="000135EE" w:rsidRDefault="000135EE" w:rsidP="000135EE">
      <w:pPr>
        <w:rPr>
          <w:rFonts w:cs="Arial"/>
          <w:b/>
          <w:sz w:val="28"/>
          <w:szCs w:val="28"/>
          <w:lang w:val="es-MX" w:eastAsia="es-MX"/>
        </w:rPr>
      </w:pPr>
      <w:r>
        <w:rPr>
          <w:rFonts w:cs="Arial"/>
          <w:b/>
          <w:sz w:val="28"/>
          <w:szCs w:val="28"/>
          <w:lang w:val="es-MX" w:eastAsia="es-MX"/>
        </w:rPr>
        <w:t xml:space="preserve">NOMBRE DEL PROCEDIMIENTO: </w:t>
      </w:r>
      <w:r w:rsidRPr="00A27193">
        <w:rPr>
          <w:rFonts w:cs="Arial"/>
          <w:b/>
          <w:sz w:val="28"/>
          <w:szCs w:val="28"/>
          <w:lang w:val="es-MX" w:eastAsia="es-MX"/>
        </w:rPr>
        <w:t>O</w:t>
      </w:r>
      <w:r w:rsidRPr="00A27193">
        <w:rPr>
          <w:rFonts w:cs="Arial"/>
          <w:b/>
          <w:sz w:val="28"/>
          <w:lang w:val="es-MX" w:eastAsia="es-MX"/>
        </w:rPr>
        <w:t>FICIALÍA DE PARTES</w:t>
      </w:r>
      <w:r w:rsidRPr="00A27193">
        <w:rPr>
          <w:rFonts w:cs="Arial"/>
          <w:b/>
          <w:sz w:val="28"/>
          <w:szCs w:val="28"/>
          <w:lang w:val="es-MX" w:eastAsia="es-MX"/>
        </w:rPr>
        <w:t>.</w:t>
      </w:r>
    </w:p>
    <w:p w14:paraId="041548EE" w14:textId="77777777" w:rsidR="000135EE" w:rsidRDefault="000135EE" w:rsidP="000135EE">
      <w:pPr>
        <w:rPr>
          <w:rFonts w:cs="Arial"/>
          <w:b/>
          <w:sz w:val="28"/>
          <w:szCs w:val="28"/>
          <w:lang w:val="es-MX" w:eastAsia="es-MX"/>
        </w:rPr>
      </w:pPr>
    </w:p>
    <w:p w14:paraId="3F9B84E3" w14:textId="77777777" w:rsidR="000135EE" w:rsidRDefault="000135EE" w:rsidP="000135EE">
      <w:pPr>
        <w:rPr>
          <w:rFonts w:cs="Arial"/>
          <w:b/>
          <w:sz w:val="28"/>
          <w:szCs w:val="28"/>
          <w:lang w:val="es-MX" w:eastAsia="es-MX"/>
        </w:rPr>
      </w:pPr>
    </w:p>
    <w:p w14:paraId="4C45DBAB" w14:textId="77777777" w:rsidR="000135EE" w:rsidRPr="00E042AE" w:rsidRDefault="000135EE" w:rsidP="000135EE">
      <w:pPr>
        <w:rPr>
          <w:rFonts w:cs="Arial"/>
          <w:b/>
          <w:sz w:val="28"/>
          <w:szCs w:val="28"/>
          <w:lang w:val="es-MX" w:eastAsia="es-MX"/>
        </w:rPr>
      </w:pPr>
      <w:r>
        <w:rPr>
          <w:rFonts w:cs="Arial"/>
          <w:b/>
          <w:sz w:val="28"/>
          <w:szCs w:val="28"/>
          <w:lang w:val="es-MX" w:eastAsia="es-MX"/>
        </w:rPr>
        <w:t>OB</w:t>
      </w:r>
      <w:r w:rsidRPr="00E042AE">
        <w:rPr>
          <w:rFonts w:cs="Arial"/>
          <w:b/>
          <w:sz w:val="28"/>
          <w:szCs w:val="28"/>
          <w:lang w:val="es-MX" w:eastAsia="es-MX"/>
        </w:rPr>
        <w:t xml:space="preserve">JETIVO </w:t>
      </w:r>
      <w:r>
        <w:rPr>
          <w:rFonts w:cs="Arial"/>
          <w:b/>
          <w:sz w:val="28"/>
          <w:szCs w:val="28"/>
          <w:lang w:val="es-MX" w:eastAsia="es-MX"/>
        </w:rPr>
        <w:t>DEL PROCEDIMIENTO</w:t>
      </w:r>
    </w:p>
    <w:p w14:paraId="2F091BD8" w14:textId="77777777" w:rsidR="000135EE" w:rsidRPr="00E042AE" w:rsidRDefault="000135EE" w:rsidP="000135EE">
      <w:pPr>
        <w:rPr>
          <w:rFonts w:cs="Arial"/>
          <w:b/>
          <w:sz w:val="28"/>
          <w:szCs w:val="28"/>
          <w:lang w:val="es-MX" w:eastAsia="es-MX"/>
        </w:rPr>
      </w:pPr>
    </w:p>
    <w:p w14:paraId="0B7DF674" w14:textId="77777777" w:rsidR="000135EE" w:rsidRPr="00904AF1" w:rsidRDefault="000135EE" w:rsidP="000135EE">
      <w:pPr>
        <w:rPr>
          <w:rFonts w:cs="Arial"/>
          <w:sz w:val="24"/>
          <w:szCs w:val="28"/>
          <w:lang w:val="es-MX" w:eastAsia="es-MX"/>
        </w:rPr>
      </w:pPr>
      <w:r w:rsidRPr="00904AF1">
        <w:rPr>
          <w:rFonts w:cs="Arial"/>
          <w:sz w:val="24"/>
          <w:szCs w:val="28"/>
          <w:lang w:val="es-MX" w:eastAsia="es-MX"/>
        </w:rPr>
        <w:t>Recibir toda la correspondencia</w:t>
      </w:r>
      <w:r>
        <w:rPr>
          <w:rFonts w:cs="Arial"/>
          <w:sz w:val="24"/>
          <w:szCs w:val="28"/>
          <w:lang w:val="es-MX" w:eastAsia="es-MX"/>
        </w:rPr>
        <w:t xml:space="preserve"> presentada en esta Dirección</w:t>
      </w:r>
      <w:r w:rsidRPr="00904AF1">
        <w:rPr>
          <w:rFonts w:cs="Arial"/>
          <w:sz w:val="24"/>
          <w:szCs w:val="28"/>
          <w:lang w:val="es-MX" w:eastAsia="es-MX"/>
        </w:rPr>
        <w:t xml:space="preserve">, registrándola con número de folio consecutivo, para su trámite correspondiente. </w:t>
      </w:r>
    </w:p>
    <w:p w14:paraId="7A647077" w14:textId="77777777" w:rsidR="000135EE" w:rsidRPr="00E042AE" w:rsidRDefault="000135EE" w:rsidP="000135EE">
      <w:pPr>
        <w:rPr>
          <w:rFonts w:cs="Arial"/>
          <w:sz w:val="28"/>
          <w:szCs w:val="28"/>
          <w:lang w:val="es-MX" w:eastAsia="es-MX"/>
        </w:rPr>
      </w:pPr>
    </w:p>
    <w:p w14:paraId="7A3B8B80" w14:textId="77777777" w:rsidR="000135EE" w:rsidRDefault="000135EE" w:rsidP="000135EE">
      <w:pPr>
        <w:rPr>
          <w:rFonts w:cs="Arial"/>
          <w:b/>
          <w:sz w:val="28"/>
          <w:szCs w:val="28"/>
          <w:lang w:val="es-MX" w:eastAsia="es-MX"/>
        </w:rPr>
      </w:pPr>
    </w:p>
    <w:p w14:paraId="59639A85"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5D2BC53E" w14:textId="77777777" w:rsidR="000135EE" w:rsidRPr="00E042AE" w:rsidRDefault="000135EE" w:rsidP="000135EE">
      <w:pPr>
        <w:rPr>
          <w:rFonts w:cs="Arial"/>
          <w:sz w:val="28"/>
          <w:szCs w:val="28"/>
          <w:lang w:val="es-MX" w:eastAsia="es-MX"/>
        </w:rPr>
      </w:pPr>
    </w:p>
    <w:p w14:paraId="733ACF0F" w14:textId="77777777" w:rsidR="000135EE" w:rsidRPr="00904AF1" w:rsidRDefault="000135EE" w:rsidP="000135EE">
      <w:pPr>
        <w:rPr>
          <w:rFonts w:cs="Arial"/>
          <w:sz w:val="24"/>
          <w:lang w:val="es-MX" w:eastAsia="es-MX"/>
        </w:rPr>
      </w:pPr>
      <w:r w:rsidRPr="00904AF1">
        <w:rPr>
          <w:rFonts w:cs="Arial"/>
          <w:sz w:val="24"/>
          <w:lang w:val="es-MX" w:eastAsia="es-MX"/>
        </w:rPr>
        <w:t>Ley Orgánica de los Municipios del E</w:t>
      </w:r>
      <w:r>
        <w:rPr>
          <w:rFonts w:cs="Arial"/>
          <w:sz w:val="24"/>
          <w:lang w:val="es-MX" w:eastAsia="es-MX"/>
        </w:rPr>
        <w:t>stado de Tabasco, artículo 84.</w:t>
      </w:r>
    </w:p>
    <w:p w14:paraId="32267619" w14:textId="77777777" w:rsidR="000135EE" w:rsidRDefault="000135EE" w:rsidP="000135EE">
      <w:pPr>
        <w:rPr>
          <w:rFonts w:cs="Arial"/>
          <w:b/>
          <w:sz w:val="28"/>
          <w:lang w:val="es-MX" w:eastAsia="es-MX"/>
        </w:rPr>
      </w:pPr>
    </w:p>
    <w:p w14:paraId="088D7C78" w14:textId="77777777" w:rsidR="000135EE" w:rsidRPr="0004335B" w:rsidRDefault="000135EE" w:rsidP="000135EE">
      <w:pPr>
        <w:jc w:val="center"/>
        <w:rPr>
          <w:rFonts w:cs="Arial"/>
          <w:b/>
          <w:sz w:val="28"/>
          <w:lang w:val="es-MX" w:eastAsia="es-MX"/>
        </w:rPr>
      </w:pPr>
    </w:p>
    <w:p w14:paraId="36ECC3D6" w14:textId="77777777" w:rsidR="000135EE" w:rsidRPr="0004335B" w:rsidRDefault="000135EE" w:rsidP="000135EE">
      <w:pPr>
        <w:jc w:val="center"/>
        <w:rPr>
          <w:rFonts w:cs="Arial"/>
          <w:b/>
          <w:sz w:val="28"/>
          <w:lang w:eastAsia="es-MX"/>
        </w:rPr>
      </w:pPr>
    </w:p>
    <w:p w14:paraId="3421C415" w14:textId="77777777" w:rsidR="000135EE" w:rsidRPr="0004335B" w:rsidRDefault="000135EE" w:rsidP="000135EE">
      <w:pPr>
        <w:jc w:val="center"/>
        <w:rPr>
          <w:rFonts w:cs="Arial"/>
          <w:b/>
          <w:sz w:val="28"/>
          <w:lang w:eastAsia="es-MX"/>
        </w:rPr>
      </w:pPr>
    </w:p>
    <w:p w14:paraId="0E6C1D38" w14:textId="77777777" w:rsidR="000135EE" w:rsidRPr="0004335B" w:rsidRDefault="000135EE" w:rsidP="000135EE">
      <w:pPr>
        <w:jc w:val="center"/>
        <w:rPr>
          <w:rFonts w:cs="Arial"/>
          <w:b/>
          <w:sz w:val="28"/>
          <w:lang w:eastAsia="es-MX"/>
        </w:rPr>
      </w:pPr>
    </w:p>
    <w:p w14:paraId="64A99AAC" w14:textId="77777777" w:rsidR="000135EE" w:rsidRPr="0004335B" w:rsidRDefault="000135EE" w:rsidP="000135EE">
      <w:pPr>
        <w:jc w:val="center"/>
        <w:rPr>
          <w:rFonts w:cs="Arial"/>
          <w:b/>
          <w:sz w:val="28"/>
          <w:lang w:eastAsia="es-MX"/>
        </w:rPr>
      </w:pPr>
    </w:p>
    <w:p w14:paraId="599FB490" w14:textId="77777777" w:rsidR="000135EE" w:rsidRPr="0004335B" w:rsidRDefault="000135EE" w:rsidP="000135EE">
      <w:pPr>
        <w:jc w:val="center"/>
        <w:rPr>
          <w:rFonts w:cs="Arial"/>
          <w:b/>
          <w:sz w:val="28"/>
          <w:lang w:eastAsia="es-MX"/>
        </w:rPr>
      </w:pPr>
    </w:p>
    <w:p w14:paraId="5EDEF0B9" w14:textId="77777777" w:rsidR="000135EE" w:rsidRPr="0004335B" w:rsidRDefault="000135EE" w:rsidP="000135EE">
      <w:pPr>
        <w:jc w:val="center"/>
        <w:rPr>
          <w:rFonts w:cs="Arial"/>
          <w:b/>
          <w:sz w:val="28"/>
          <w:lang w:eastAsia="es-MX"/>
        </w:rPr>
      </w:pPr>
    </w:p>
    <w:p w14:paraId="29C5BF14" w14:textId="77777777" w:rsidR="000135EE" w:rsidRPr="0004335B" w:rsidRDefault="000135EE" w:rsidP="000135EE">
      <w:pPr>
        <w:jc w:val="center"/>
        <w:rPr>
          <w:rFonts w:cs="Arial"/>
          <w:b/>
          <w:sz w:val="28"/>
          <w:lang w:eastAsia="es-MX"/>
        </w:rPr>
      </w:pPr>
    </w:p>
    <w:p w14:paraId="22401BE3" w14:textId="77777777" w:rsidR="000135EE" w:rsidRPr="0004335B" w:rsidRDefault="000135EE" w:rsidP="000135EE">
      <w:pPr>
        <w:jc w:val="center"/>
        <w:rPr>
          <w:rFonts w:cs="Arial"/>
          <w:b/>
          <w:sz w:val="28"/>
          <w:lang w:eastAsia="es-MX"/>
        </w:rPr>
      </w:pPr>
    </w:p>
    <w:p w14:paraId="107AA118" w14:textId="77777777" w:rsidR="000135EE" w:rsidRPr="0004335B" w:rsidRDefault="000135EE" w:rsidP="000135EE">
      <w:pPr>
        <w:jc w:val="center"/>
        <w:rPr>
          <w:rFonts w:cs="Arial"/>
          <w:b/>
          <w:sz w:val="28"/>
          <w:lang w:eastAsia="es-MX"/>
        </w:rPr>
      </w:pPr>
    </w:p>
    <w:p w14:paraId="4B82D016" w14:textId="77777777" w:rsidR="000135EE" w:rsidRPr="0004335B" w:rsidRDefault="000135EE" w:rsidP="000135EE">
      <w:pPr>
        <w:jc w:val="center"/>
        <w:rPr>
          <w:rFonts w:cs="Arial"/>
          <w:b/>
          <w:sz w:val="28"/>
          <w:lang w:eastAsia="es-MX"/>
        </w:rPr>
      </w:pPr>
    </w:p>
    <w:p w14:paraId="7475C8EF" w14:textId="77777777" w:rsidR="000135EE" w:rsidRPr="0004335B" w:rsidRDefault="000135EE" w:rsidP="000135EE">
      <w:pPr>
        <w:jc w:val="center"/>
        <w:rPr>
          <w:rFonts w:cs="Arial"/>
          <w:b/>
          <w:sz w:val="28"/>
          <w:lang w:eastAsia="es-MX"/>
        </w:rPr>
      </w:pPr>
    </w:p>
    <w:p w14:paraId="65AA7D12" w14:textId="77777777" w:rsidR="000135EE" w:rsidRPr="0004335B" w:rsidRDefault="000135EE" w:rsidP="000135EE">
      <w:pPr>
        <w:jc w:val="center"/>
        <w:rPr>
          <w:rFonts w:cs="Arial"/>
          <w:b/>
          <w:sz w:val="28"/>
          <w:lang w:eastAsia="es-MX"/>
        </w:rPr>
      </w:pPr>
    </w:p>
    <w:p w14:paraId="588D0C4E" w14:textId="77777777" w:rsidR="000135EE" w:rsidRDefault="000135EE" w:rsidP="000135EE">
      <w:pPr>
        <w:rPr>
          <w:rFonts w:cs="Arial"/>
          <w:b/>
          <w:sz w:val="28"/>
          <w:lang w:eastAsia="es-MX"/>
        </w:rPr>
      </w:pPr>
    </w:p>
    <w:p w14:paraId="361DF456" w14:textId="77777777" w:rsidR="000135EE" w:rsidRPr="0004335B" w:rsidRDefault="000135EE" w:rsidP="000135EE">
      <w:pPr>
        <w:rPr>
          <w:rFonts w:cs="Arial"/>
          <w:b/>
          <w:sz w:val="28"/>
          <w:lang w:eastAsia="es-MX"/>
        </w:rPr>
      </w:pPr>
    </w:p>
    <w:p w14:paraId="36336594" w14:textId="77777777" w:rsidR="000135EE" w:rsidRDefault="000135EE" w:rsidP="000135EE">
      <w:pPr>
        <w:jc w:val="center"/>
        <w:rPr>
          <w:rFonts w:cs="Arial"/>
          <w:b/>
          <w:sz w:val="28"/>
          <w:lang w:eastAsia="es-MX"/>
        </w:rPr>
      </w:pPr>
      <w:r>
        <w:rPr>
          <w:rFonts w:cs="Arial"/>
          <w:b/>
          <w:sz w:val="28"/>
          <w:lang w:eastAsia="es-MX"/>
        </w:rPr>
        <w:br w:type="page"/>
      </w:r>
    </w:p>
    <w:p w14:paraId="6CCCAC8A" w14:textId="77777777" w:rsidR="000135EE" w:rsidRPr="0046624B" w:rsidRDefault="000135EE" w:rsidP="000135EE">
      <w:pPr>
        <w:ind w:left="780"/>
        <w:jc w:val="right"/>
        <w:rPr>
          <w:rFonts w:cs="Arial"/>
          <w:b/>
          <w:sz w:val="24"/>
          <w:lang w:val="es-MX" w:eastAsia="es-MX"/>
        </w:rPr>
      </w:pPr>
      <w:r w:rsidRPr="0046624B">
        <w:rPr>
          <w:rFonts w:cs="Arial"/>
          <w:b/>
          <w:sz w:val="24"/>
          <w:lang w:val="es-MX" w:eastAsia="es-MX"/>
        </w:rPr>
        <w:lastRenderedPageBreak/>
        <w:t xml:space="preserve">DESCRIPCIÓN DE LAS ACTIVIDADES </w:t>
      </w:r>
      <w:r>
        <w:rPr>
          <w:rFonts w:cs="Arial"/>
          <w:b/>
          <w:sz w:val="24"/>
          <w:lang w:val="es-MX" w:eastAsia="es-MX"/>
        </w:rPr>
        <w:t>DEL PROCEDIMIENTO</w:t>
      </w:r>
    </w:p>
    <w:p w14:paraId="030418CE"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134190C9" w14:textId="77777777" w:rsidTr="001C002E">
        <w:trPr>
          <w:trHeight w:val="485"/>
        </w:trPr>
        <w:tc>
          <w:tcPr>
            <w:tcW w:w="4935" w:type="dxa"/>
            <w:shd w:val="clear" w:color="auto" w:fill="auto"/>
          </w:tcPr>
          <w:p w14:paraId="4F385540" w14:textId="77777777" w:rsidR="000135EE" w:rsidRDefault="000135EE" w:rsidP="001C002E">
            <w:pPr>
              <w:rPr>
                <w:rFonts w:cs="Arial"/>
                <w:b/>
                <w:sz w:val="14"/>
                <w:szCs w:val="14"/>
                <w:lang w:val="es-MX" w:eastAsia="es-MX"/>
              </w:rPr>
            </w:pPr>
            <w:r>
              <w:rPr>
                <w:rFonts w:cs="Arial"/>
                <w:b/>
                <w:sz w:val="14"/>
                <w:szCs w:val="14"/>
                <w:lang w:val="es-MX" w:eastAsia="es-MX"/>
              </w:rPr>
              <w:t>AREA:</w:t>
            </w:r>
          </w:p>
          <w:p w14:paraId="3F2B5DDB" w14:textId="77777777" w:rsidR="000135EE" w:rsidRPr="00AB16D5" w:rsidRDefault="000135EE" w:rsidP="001C002E">
            <w:pPr>
              <w:rPr>
                <w:rFonts w:cs="Arial"/>
                <w:b/>
                <w:sz w:val="14"/>
                <w:szCs w:val="14"/>
                <w:lang w:val="es-MX" w:eastAsia="es-MX"/>
              </w:rPr>
            </w:pPr>
            <w:r>
              <w:rPr>
                <w:rFonts w:cs="Arial"/>
                <w:b/>
                <w:sz w:val="14"/>
                <w:szCs w:val="14"/>
                <w:lang w:val="es-MX" w:eastAsia="es-MX"/>
              </w:rPr>
              <w:t>DIRECCION.</w:t>
            </w:r>
          </w:p>
          <w:p w14:paraId="7DBC70B9" w14:textId="77777777" w:rsidR="000135EE" w:rsidRPr="00AB16D5" w:rsidRDefault="000135EE" w:rsidP="001C002E">
            <w:pPr>
              <w:rPr>
                <w:rFonts w:cs="Arial"/>
                <w:sz w:val="14"/>
                <w:szCs w:val="14"/>
                <w:lang w:val="es-MX" w:eastAsia="es-MX"/>
              </w:rPr>
            </w:pPr>
          </w:p>
          <w:p w14:paraId="413D6510" w14:textId="77777777" w:rsidR="000135EE" w:rsidRPr="00AB16D5" w:rsidRDefault="000135EE" w:rsidP="001C002E">
            <w:pPr>
              <w:rPr>
                <w:rFonts w:cs="Arial"/>
                <w:b/>
                <w:sz w:val="14"/>
                <w:szCs w:val="14"/>
                <w:lang w:val="es-MX" w:eastAsia="es-MX"/>
              </w:rPr>
            </w:pPr>
          </w:p>
        </w:tc>
        <w:tc>
          <w:tcPr>
            <w:tcW w:w="4935" w:type="dxa"/>
            <w:shd w:val="clear" w:color="auto" w:fill="auto"/>
          </w:tcPr>
          <w:p w14:paraId="6B5AFA6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1C44B788"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0135EE" w:rsidRPr="00AB16D5" w14:paraId="45B75D73" w14:textId="77777777" w:rsidTr="001C002E">
        <w:trPr>
          <w:trHeight w:val="485"/>
        </w:trPr>
        <w:tc>
          <w:tcPr>
            <w:tcW w:w="0" w:type="auto"/>
            <w:gridSpan w:val="2"/>
            <w:shd w:val="clear" w:color="auto" w:fill="auto"/>
          </w:tcPr>
          <w:p w14:paraId="555C2138"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4A735602"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Recepción de  la correspondencia</w:t>
            </w:r>
            <w:r>
              <w:t>.</w:t>
            </w:r>
          </w:p>
        </w:tc>
      </w:tr>
    </w:tbl>
    <w:p w14:paraId="2688CCA3"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11"/>
        <w:gridCol w:w="3402"/>
        <w:gridCol w:w="4598"/>
      </w:tblGrid>
      <w:tr w:rsidR="000135EE" w:rsidRPr="00AB16D5" w14:paraId="50B3009B" w14:textId="77777777" w:rsidTr="001C002E">
        <w:trPr>
          <w:trHeight w:val="296"/>
        </w:trPr>
        <w:tc>
          <w:tcPr>
            <w:tcW w:w="0" w:type="auto"/>
            <w:shd w:val="clear" w:color="auto" w:fill="auto"/>
          </w:tcPr>
          <w:p w14:paraId="691F441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6F84B72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5173D405"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6399B721"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1B135BB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18835897" w14:textId="77777777" w:rsidTr="001C002E">
        <w:trPr>
          <w:trHeight w:val="445"/>
        </w:trPr>
        <w:tc>
          <w:tcPr>
            <w:tcW w:w="0" w:type="auto"/>
            <w:shd w:val="clear" w:color="auto" w:fill="auto"/>
          </w:tcPr>
          <w:p w14:paraId="7E2B14D2" w14:textId="77777777" w:rsidR="000135EE" w:rsidRPr="00AB16D5" w:rsidRDefault="000135EE" w:rsidP="001C002E">
            <w:pPr>
              <w:jc w:val="center"/>
              <w:rPr>
                <w:rFonts w:cs="Arial"/>
                <w:sz w:val="14"/>
                <w:szCs w:val="14"/>
                <w:lang w:val="es-MX" w:eastAsia="es-MX"/>
              </w:rPr>
            </w:pPr>
          </w:p>
          <w:p w14:paraId="55CAA65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5A5B25CD" w14:textId="77777777" w:rsidR="000135EE" w:rsidRPr="00AB16D5" w:rsidRDefault="000135EE" w:rsidP="001C002E">
            <w:pPr>
              <w:jc w:val="left"/>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75C60209" w14:textId="77777777" w:rsidR="000135EE" w:rsidRPr="00AB16D5" w:rsidRDefault="000135EE" w:rsidP="001C002E">
            <w:pPr>
              <w:rPr>
                <w:rFonts w:cs="Arial"/>
                <w:sz w:val="14"/>
                <w:szCs w:val="14"/>
                <w:lang w:val="es-MX" w:eastAsia="es-MX"/>
              </w:rPr>
            </w:pPr>
            <w:r>
              <w:rPr>
                <w:rFonts w:cs="Arial"/>
                <w:sz w:val="14"/>
                <w:szCs w:val="14"/>
                <w:lang w:val="es-MX" w:eastAsia="es-MX"/>
              </w:rPr>
              <w:t>Recibe la correspondencia dirigida al Director.</w:t>
            </w:r>
          </w:p>
          <w:p w14:paraId="484907EF" w14:textId="77777777" w:rsidR="000135EE" w:rsidRPr="00AB16D5" w:rsidRDefault="000135EE" w:rsidP="001C002E">
            <w:pPr>
              <w:rPr>
                <w:rFonts w:cs="Arial"/>
                <w:sz w:val="14"/>
                <w:szCs w:val="14"/>
                <w:lang w:val="es-MX" w:eastAsia="es-MX"/>
              </w:rPr>
            </w:pPr>
          </w:p>
        </w:tc>
        <w:tc>
          <w:tcPr>
            <w:tcW w:w="0" w:type="auto"/>
            <w:shd w:val="clear" w:color="auto" w:fill="auto"/>
          </w:tcPr>
          <w:p w14:paraId="34C22E9F" w14:textId="77777777" w:rsidR="000135EE" w:rsidRPr="00AB16D5" w:rsidRDefault="000135EE" w:rsidP="001C002E">
            <w:pPr>
              <w:rPr>
                <w:rFonts w:cs="Arial"/>
                <w:sz w:val="14"/>
                <w:szCs w:val="14"/>
                <w:lang w:val="es-MX" w:eastAsia="es-MX"/>
              </w:rPr>
            </w:pPr>
            <w:r>
              <w:rPr>
                <w:rFonts w:cs="Arial"/>
                <w:sz w:val="14"/>
                <w:szCs w:val="14"/>
                <w:lang w:val="es-MX" w:eastAsia="es-MX"/>
              </w:rPr>
              <w:t>Correspondencia de diversos ciudadanos, empresas, juzgados Federales y del Estado así como correspondencia interna de las diversas áreas de esta Dirección.</w:t>
            </w:r>
          </w:p>
        </w:tc>
      </w:tr>
      <w:tr w:rsidR="000135EE" w:rsidRPr="00AB16D5" w14:paraId="498A4FA0" w14:textId="77777777" w:rsidTr="001C002E">
        <w:trPr>
          <w:trHeight w:val="311"/>
        </w:trPr>
        <w:tc>
          <w:tcPr>
            <w:tcW w:w="0" w:type="auto"/>
            <w:shd w:val="clear" w:color="auto" w:fill="auto"/>
          </w:tcPr>
          <w:p w14:paraId="01EA4FA2" w14:textId="77777777" w:rsidR="000135EE" w:rsidRPr="00AB16D5" w:rsidRDefault="000135EE" w:rsidP="001C002E">
            <w:pPr>
              <w:jc w:val="center"/>
              <w:rPr>
                <w:rFonts w:cs="Arial"/>
                <w:sz w:val="14"/>
                <w:szCs w:val="14"/>
                <w:lang w:val="es-MX" w:eastAsia="es-MX"/>
              </w:rPr>
            </w:pPr>
            <w:r>
              <w:rPr>
                <w:rFonts w:cs="Arial"/>
                <w:sz w:val="14"/>
                <w:szCs w:val="14"/>
                <w:lang w:val="es-MX" w:eastAsia="es-MX"/>
              </w:rPr>
              <w:t>2</w:t>
            </w:r>
          </w:p>
        </w:tc>
        <w:tc>
          <w:tcPr>
            <w:tcW w:w="0" w:type="auto"/>
            <w:shd w:val="clear" w:color="auto" w:fill="auto"/>
          </w:tcPr>
          <w:p w14:paraId="14FDA4DD" w14:textId="77777777" w:rsidR="000135EE" w:rsidRDefault="000135EE" w:rsidP="001C002E">
            <w:pPr>
              <w:jc w:val="left"/>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61AA6FCD" w14:textId="77777777" w:rsidR="000135EE" w:rsidRDefault="000135EE" w:rsidP="001C002E">
            <w:pPr>
              <w:rPr>
                <w:rFonts w:cs="Arial"/>
                <w:sz w:val="14"/>
                <w:szCs w:val="14"/>
                <w:lang w:val="es-MX" w:eastAsia="es-MX"/>
              </w:rPr>
            </w:pPr>
            <w:r w:rsidRPr="00C96CAE">
              <w:rPr>
                <w:rFonts w:cs="Arial"/>
                <w:sz w:val="14"/>
                <w:szCs w:val="14"/>
                <w:lang w:val="es-MX" w:eastAsia="es-MX"/>
              </w:rPr>
              <w:t>Remite</w:t>
            </w:r>
            <w:r>
              <w:rPr>
                <w:rFonts w:cs="Arial"/>
                <w:color w:val="FF0000"/>
                <w:sz w:val="14"/>
                <w:szCs w:val="14"/>
                <w:lang w:val="es-MX" w:eastAsia="es-MX"/>
              </w:rPr>
              <w:t xml:space="preserve"> </w:t>
            </w:r>
            <w:r>
              <w:rPr>
                <w:rFonts w:cs="Arial"/>
                <w:sz w:val="14"/>
                <w:szCs w:val="14"/>
                <w:lang w:val="es-MX" w:eastAsia="es-MX"/>
              </w:rPr>
              <w:t>al Director toda la correspondencia recibida.</w:t>
            </w:r>
          </w:p>
        </w:tc>
        <w:tc>
          <w:tcPr>
            <w:tcW w:w="0" w:type="auto"/>
            <w:shd w:val="clear" w:color="auto" w:fill="auto"/>
          </w:tcPr>
          <w:p w14:paraId="6290012F" w14:textId="77777777" w:rsidR="000135EE" w:rsidRPr="00AB16D5" w:rsidRDefault="000135EE" w:rsidP="001C002E">
            <w:pPr>
              <w:rPr>
                <w:rFonts w:cs="Arial"/>
                <w:sz w:val="14"/>
                <w:szCs w:val="14"/>
                <w:lang w:val="es-MX" w:eastAsia="es-MX"/>
              </w:rPr>
            </w:pPr>
            <w:r>
              <w:rPr>
                <w:rFonts w:cs="Arial"/>
                <w:sz w:val="14"/>
                <w:szCs w:val="14"/>
                <w:lang w:val="es-MX" w:eastAsia="es-MX"/>
              </w:rPr>
              <w:t>Correspondencia de diversos ciudadanos, empresas, juzgados Federales y del Estado así como correspondencia interna de las diversas áreas de esta Dirección.</w:t>
            </w:r>
          </w:p>
        </w:tc>
      </w:tr>
      <w:tr w:rsidR="000135EE" w:rsidRPr="00AB16D5" w14:paraId="624EB41A" w14:textId="77777777" w:rsidTr="001C002E">
        <w:trPr>
          <w:trHeight w:val="311"/>
        </w:trPr>
        <w:tc>
          <w:tcPr>
            <w:tcW w:w="0" w:type="auto"/>
            <w:shd w:val="clear" w:color="auto" w:fill="auto"/>
          </w:tcPr>
          <w:p w14:paraId="5A1D8803" w14:textId="77777777" w:rsidR="000135EE" w:rsidRPr="00AB16D5" w:rsidRDefault="000135EE" w:rsidP="001C002E">
            <w:pPr>
              <w:jc w:val="center"/>
              <w:rPr>
                <w:rFonts w:cs="Arial"/>
                <w:sz w:val="14"/>
                <w:szCs w:val="14"/>
                <w:lang w:val="es-MX" w:eastAsia="es-MX"/>
              </w:rPr>
            </w:pPr>
            <w:r>
              <w:rPr>
                <w:rFonts w:cs="Arial"/>
                <w:sz w:val="14"/>
                <w:szCs w:val="14"/>
                <w:lang w:val="es-MX" w:eastAsia="es-MX"/>
              </w:rPr>
              <w:t>3</w:t>
            </w:r>
          </w:p>
        </w:tc>
        <w:tc>
          <w:tcPr>
            <w:tcW w:w="0" w:type="auto"/>
            <w:shd w:val="clear" w:color="auto" w:fill="auto"/>
          </w:tcPr>
          <w:p w14:paraId="39F7C198" w14:textId="77777777" w:rsidR="000135EE" w:rsidRPr="00AB16D5" w:rsidRDefault="000135EE" w:rsidP="001C002E">
            <w:pPr>
              <w:jc w:val="left"/>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70CAAA46" w14:textId="77777777" w:rsidR="000135EE" w:rsidRPr="00AB16D5" w:rsidRDefault="000135EE" w:rsidP="001C002E">
            <w:pPr>
              <w:rPr>
                <w:rFonts w:cs="Arial"/>
                <w:sz w:val="14"/>
                <w:szCs w:val="14"/>
                <w:lang w:val="es-MX" w:eastAsia="es-MX"/>
              </w:rPr>
            </w:pPr>
            <w:r>
              <w:rPr>
                <w:rFonts w:cs="Arial"/>
                <w:sz w:val="14"/>
                <w:szCs w:val="14"/>
                <w:lang w:val="es-MX" w:eastAsia="es-MX"/>
              </w:rPr>
              <w:t>Recibe toda la correspondencia ya verificada por el Director y  le asigna un número de folio</w:t>
            </w:r>
            <w:r>
              <w:t>.</w:t>
            </w:r>
          </w:p>
          <w:p w14:paraId="29F33944" w14:textId="77777777" w:rsidR="000135EE" w:rsidRPr="00AB16D5" w:rsidRDefault="000135EE" w:rsidP="001C002E">
            <w:pPr>
              <w:rPr>
                <w:rFonts w:cs="Arial"/>
                <w:sz w:val="14"/>
                <w:szCs w:val="14"/>
                <w:lang w:val="es-MX" w:eastAsia="es-MX"/>
              </w:rPr>
            </w:pPr>
          </w:p>
        </w:tc>
        <w:tc>
          <w:tcPr>
            <w:tcW w:w="0" w:type="auto"/>
            <w:shd w:val="clear" w:color="auto" w:fill="auto"/>
          </w:tcPr>
          <w:p w14:paraId="72E8A6AA" w14:textId="77777777" w:rsidR="000135EE" w:rsidRPr="00AB16D5" w:rsidRDefault="000135EE" w:rsidP="001C002E">
            <w:pPr>
              <w:rPr>
                <w:rFonts w:cs="Arial"/>
                <w:sz w:val="14"/>
                <w:szCs w:val="14"/>
                <w:lang w:val="es-MX" w:eastAsia="es-MX"/>
              </w:rPr>
            </w:pPr>
            <w:r>
              <w:rPr>
                <w:rFonts w:cs="Arial"/>
                <w:sz w:val="14"/>
                <w:szCs w:val="14"/>
                <w:lang w:val="es-MX" w:eastAsia="es-MX"/>
              </w:rPr>
              <w:t>Turnándola a las áreas correspondientes para su proceso.</w:t>
            </w:r>
          </w:p>
        </w:tc>
      </w:tr>
      <w:tr w:rsidR="000135EE" w:rsidRPr="00AB16D5" w14:paraId="022305DF" w14:textId="77777777" w:rsidTr="001C002E">
        <w:trPr>
          <w:trHeight w:val="296"/>
        </w:trPr>
        <w:tc>
          <w:tcPr>
            <w:tcW w:w="0" w:type="auto"/>
            <w:shd w:val="clear" w:color="auto" w:fill="auto"/>
          </w:tcPr>
          <w:p w14:paraId="00603C77" w14:textId="77777777" w:rsidR="000135EE" w:rsidRPr="00AB16D5" w:rsidRDefault="000135EE" w:rsidP="001C002E">
            <w:pPr>
              <w:jc w:val="center"/>
              <w:rPr>
                <w:rFonts w:cs="Arial"/>
                <w:sz w:val="14"/>
                <w:szCs w:val="14"/>
                <w:lang w:val="es-MX" w:eastAsia="es-MX"/>
              </w:rPr>
            </w:pPr>
          </w:p>
          <w:p w14:paraId="06FC4DBE"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183F2175" w14:textId="77777777" w:rsidR="000135EE" w:rsidRPr="00AB16D5" w:rsidRDefault="000135EE" w:rsidP="001C002E">
            <w:pP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14:paraId="48F34688" w14:textId="77777777" w:rsidR="000135EE" w:rsidRPr="00AB16D5" w:rsidRDefault="000135EE" w:rsidP="001C002E">
            <w:pPr>
              <w:rPr>
                <w:rFonts w:cs="Arial"/>
                <w:sz w:val="14"/>
                <w:szCs w:val="14"/>
                <w:lang w:val="es-MX" w:eastAsia="es-MX"/>
              </w:rPr>
            </w:pPr>
            <w:r>
              <w:rPr>
                <w:rFonts w:cs="Arial"/>
                <w:sz w:val="14"/>
                <w:szCs w:val="14"/>
                <w:lang w:val="es-MX" w:eastAsia="es-MX"/>
              </w:rPr>
              <w:t>Recibe para firma de las diversas áreas, contestación de la correspondencia turnada.</w:t>
            </w:r>
          </w:p>
        </w:tc>
        <w:tc>
          <w:tcPr>
            <w:tcW w:w="0" w:type="auto"/>
            <w:shd w:val="clear" w:color="auto" w:fill="auto"/>
          </w:tcPr>
          <w:p w14:paraId="37E5B379"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Oficios, Convocatoria parta adjudicación de contratos, Permisos y/o Licencias de Construcción, Convenios celebrados, etc.  </w:t>
            </w:r>
          </w:p>
        </w:tc>
      </w:tr>
      <w:tr w:rsidR="000135EE" w:rsidRPr="00AB16D5" w14:paraId="5F115444" w14:textId="77777777" w:rsidTr="001C002E">
        <w:trPr>
          <w:trHeight w:val="296"/>
        </w:trPr>
        <w:tc>
          <w:tcPr>
            <w:tcW w:w="0" w:type="auto"/>
            <w:shd w:val="clear" w:color="auto" w:fill="auto"/>
          </w:tcPr>
          <w:p w14:paraId="14A4F87B" w14:textId="77777777" w:rsidR="000135EE" w:rsidRDefault="000135EE" w:rsidP="001C002E">
            <w:pPr>
              <w:jc w:val="center"/>
              <w:rPr>
                <w:rFonts w:cs="Arial"/>
                <w:sz w:val="14"/>
                <w:szCs w:val="14"/>
                <w:lang w:val="es-MX" w:eastAsia="es-MX"/>
              </w:rPr>
            </w:pPr>
          </w:p>
          <w:p w14:paraId="17DD5091" w14:textId="77777777" w:rsidR="000135EE" w:rsidRPr="00AB16D5" w:rsidRDefault="000135EE" w:rsidP="001C002E">
            <w:pPr>
              <w:jc w:val="center"/>
              <w:rPr>
                <w:rFonts w:cs="Arial"/>
                <w:sz w:val="14"/>
                <w:szCs w:val="14"/>
                <w:lang w:val="es-MX" w:eastAsia="es-MX"/>
              </w:rPr>
            </w:pPr>
            <w:r>
              <w:rPr>
                <w:rFonts w:cs="Arial"/>
                <w:sz w:val="14"/>
                <w:szCs w:val="14"/>
                <w:lang w:val="es-MX" w:eastAsia="es-MX"/>
              </w:rPr>
              <w:t>5</w:t>
            </w:r>
          </w:p>
        </w:tc>
        <w:tc>
          <w:tcPr>
            <w:tcW w:w="0" w:type="auto"/>
            <w:shd w:val="clear" w:color="auto" w:fill="auto"/>
          </w:tcPr>
          <w:p w14:paraId="206898E7" w14:textId="77777777" w:rsidR="000135EE" w:rsidRPr="00AB16D5" w:rsidRDefault="000135EE" w:rsidP="001C002E">
            <w:pP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67BEA1AB" w14:textId="77777777" w:rsidR="000135EE" w:rsidRPr="00AB16D5" w:rsidRDefault="000135EE" w:rsidP="001C002E">
            <w:pPr>
              <w:rPr>
                <w:rFonts w:cs="Arial"/>
                <w:b/>
                <w:sz w:val="14"/>
                <w:szCs w:val="14"/>
                <w:lang w:val="es-MX" w:eastAsia="es-MX"/>
              </w:rPr>
            </w:pPr>
            <w:r>
              <w:rPr>
                <w:rFonts w:cs="Arial"/>
                <w:sz w:val="14"/>
                <w:szCs w:val="14"/>
                <w:lang w:val="es-MX" w:eastAsia="es-MX"/>
              </w:rPr>
              <w:t>Regresa la documentación ya firmada por el Director a las diversas áreas para su trámite correspondiente.</w:t>
            </w:r>
          </w:p>
          <w:p w14:paraId="174D0F77" w14:textId="77777777" w:rsidR="000135EE" w:rsidRPr="00AB16D5" w:rsidRDefault="000135EE" w:rsidP="001C002E">
            <w:pPr>
              <w:rPr>
                <w:rFonts w:cs="Arial"/>
                <w:sz w:val="14"/>
                <w:szCs w:val="14"/>
                <w:lang w:val="es-MX" w:eastAsia="es-MX"/>
              </w:rPr>
            </w:pPr>
          </w:p>
        </w:tc>
        <w:tc>
          <w:tcPr>
            <w:tcW w:w="0" w:type="auto"/>
            <w:shd w:val="clear" w:color="auto" w:fill="auto"/>
          </w:tcPr>
          <w:p w14:paraId="025702C1"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Oficios, Convocatoria parta adjudicación de contratos, Permisos y/o Licencias de Construcción, Convenios celebrados, etc.  </w:t>
            </w:r>
          </w:p>
        </w:tc>
      </w:tr>
      <w:tr w:rsidR="000135EE" w:rsidRPr="00AB16D5" w14:paraId="3A0069B1" w14:textId="77777777" w:rsidTr="001C002E">
        <w:trPr>
          <w:trHeight w:val="296"/>
        </w:trPr>
        <w:tc>
          <w:tcPr>
            <w:tcW w:w="0" w:type="auto"/>
            <w:shd w:val="clear" w:color="auto" w:fill="auto"/>
          </w:tcPr>
          <w:p w14:paraId="36DAB0B6"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EBA1832" w14:textId="77777777" w:rsidR="000135EE" w:rsidRPr="00AB16D5" w:rsidRDefault="000135EE" w:rsidP="001C002E">
            <w:pPr>
              <w:rPr>
                <w:rFonts w:cs="Arial"/>
                <w:sz w:val="14"/>
                <w:szCs w:val="14"/>
                <w:lang w:val="es-MX" w:eastAsia="es-MX"/>
              </w:rPr>
            </w:pPr>
          </w:p>
        </w:tc>
        <w:tc>
          <w:tcPr>
            <w:tcW w:w="0" w:type="auto"/>
            <w:shd w:val="clear" w:color="auto" w:fill="auto"/>
          </w:tcPr>
          <w:p w14:paraId="443F2D73"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46BF7536" w14:textId="77777777" w:rsidR="000135EE" w:rsidRPr="00AB16D5" w:rsidRDefault="000135EE" w:rsidP="001C002E">
            <w:pPr>
              <w:rPr>
                <w:rFonts w:cs="Arial"/>
                <w:sz w:val="14"/>
                <w:szCs w:val="14"/>
                <w:lang w:val="es-MX" w:eastAsia="es-MX"/>
              </w:rPr>
            </w:pPr>
          </w:p>
        </w:tc>
      </w:tr>
    </w:tbl>
    <w:p w14:paraId="3CE3734F" w14:textId="77777777" w:rsidR="000135EE" w:rsidRPr="00E042AE" w:rsidRDefault="000135EE" w:rsidP="000135EE">
      <w:pPr>
        <w:rPr>
          <w:rFonts w:cs="Arial"/>
          <w:sz w:val="14"/>
          <w:szCs w:val="14"/>
          <w:lang w:val="es-MX" w:eastAsia="es-MX"/>
        </w:rPr>
      </w:pPr>
    </w:p>
    <w:p w14:paraId="7CCB6687" w14:textId="77777777" w:rsidR="000135EE" w:rsidRDefault="000135EE" w:rsidP="000135EE">
      <w:pPr>
        <w:spacing w:after="200" w:line="276" w:lineRule="auto"/>
        <w:rPr>
          <w:rFonts w:cs="Arial"/>
          <w:sz w:val="24"/>
          <w:szCs w:val="14"/>
          <w:lang w:val="es-MX" w:eastAsia="es-MX"/>
        </w:rPr>
      </w:pPr>
    </w:p>
    <w:p w14:paraId="2229382A" w14:textId="77777777" w:rsidR="000135EE" w:rsidRDefault="000135EE" w:rsidP="000135EE">
      <w:pPr>
        <w:spacing w:after="200" w:line="276" w:lineRule="auto"/>
        <w:rPr>
          <w:rFonts w:cs="Arial"/>
          <w:sz w:val="24"/>
          <w:szCs w:val="14"/>
          <w:lang w:val="es-MX" w:eastAsia="es-MX"/>
        </w:rPr>
      </w:pPr>
    </w:p>
    <w:p w14:paraId="225C651F" w14:textId="77777777" w:rsidR="000135EE" w:rsidRDefault="000135EE" w:rsidP="000135EE">
      <w:pPr>
        <w:spacing w:after="200" w:line="276" w:lineRule="auto"/>
        <w:rPr>
          <w:rFonts w:cs="Arial"/>
          <w:sz w:val="24"/>
          <w:szCs w:val="14"/>
          <w:lang w:val="es-MX" w:eastAsia="es-MX"/>
        </w:rPr>
      </w:pPr>
    </w:p>
    <w:p w14:paraId="4DA02323" w14:textId="77777777" w:rsidR="000135EE" w:rsidRDefault="000135EE" w:rsidP="000135EE">
      <w:pPr>
        <w:spacing w:after="200" w:line="276" w:lineRule="auto"/>
        <w:rPr>
          <w:rFonts w:cs="Arial"/>
          <w:sz w:val="24"/>
          <w:szCs w:val="14"/>
          <w:lang w:val="es-MX" w:eastAsia="es-MX"/>
        </w:rPr>
      </w:pPr>
    </w:p>
    <w:p w14:paraId="1370DD7E" w14:textId="77777777" w:rsidR="000135EE" w:rsidRDefault="000135EE" w:rsidP="000135EE">
      <w:pPr>
        <w:spacing w:after="200" w:line="276" w:lineRule="auto"/>
        <w:rPr>
          <w:rFonts w:cs="Arial"/>
          <w:sz w:val="24"/>
          <w:szCs w:val="14"/>
          <w:lang w:val="es-MX" w:eastAsia="es-MX"/>
        </w:rPr>
      </w:pPr>
    </w:p>
    <w:p w14:paraId="6BEDF433" w14:textId="77777777" w:rsidR="000135EE" w:rsidRDefault="000135EE" w:rsidP="000135EE">
      <w:pPr>
        <w:spacing w:after="200" w:line="276" w:lineRule="auto"/>
        <w:rPr>
          <w:rFonts w:cs="Arial"/>
          <w:sz w:val="24"/>
          <w:szCs w:val="14"/>
          <w:lang w:val="es-MX" w:eastAsia="es-MX"/>
        </w:rPr>
      </w:pPr>
    </w:p>
    <w:p w14:paraId="22BE4908" w14:textId="77777777" w:rsidR="000135EE" w:rsidRDefault="000135EE" w:rsidP="000135EE">
      <w:pPr>
        <w:spacing w:after="200" w:line="276" w:lineRule="auto"/>
        <w:rPr>
          <w:rFonts w:cs="Arial"/>
          <w:sz w:val="24"/>
          <w:szCs w:val="14"/>
          <w:lang w:val="es-MX" w:eastAsia="es-MX"/>
        </w:rPr>
      </w:pPr>
    </w:p>
    <w:p w14:paraId="79047F29" w14:textId="77777777" w:rsidR="000135EE" w:rsidRDefault="000135EE" w:rsidP="000135EE">
      <w:pPr>
        <w:spacing w:after="200" w:line="276" w:lineRule="auto"/>
        <w:rPr>
          <w:rFonts w:cs="Arial"/>
          <w:sz w:val="24"/>
          <w:szCs w:val="14"/>
          <w:lang w:val="es-MX" w:eastAsia="es-MX"/>
        </w:rPr>
      </w:pPr>
    </w:p>
    <w:p w14:paraId="3C8F3E22" w14:textId="77777777" w:rsidR="000135EE" w:rsidRDefault="000135EE" w:rsidP="000135EE">
      <w:pPr>
        <w:spacing w:after="200" w:line="276" w:lineRule="auto"/>
        <w:rPr>
          <w:rFonts w:cs="Arial"/>
          <w:sz w:val="24"/>
          <w:szCs w:val="14"/>
          <w:lang w:val="es-MX" w:eastAsia="es-MX"/>
        </w:rPr>
      </w:pPr>
    </w:p>
    <w:p w14:paraId="5E4F6A1A" w14:textId="77777777" w:rsidR="000135EE" w:rsidRDefault="000135EE" w:rsidP="000135EE">
      <w:pPr>
        <w:spacing w:after="200" w:line="276" w:lineRule="auto"/>
        <w:rPr>
          <w:rFonts w:cs="Arial"/>
          <w:sz w:val="24"/>
          <w:szCs w:val="14"/>
          <w:lang w:val="es-MX" w:eastAsia="es-MX"/>
        </w:rPr>
      </w:pPr>
    </w:p>
    <w:p w14:paraId="27A659CA" w14:textId="77777777" w:rsidR="000135EE" w:rsidRPr="0046624B" w:rsidRDefault="000135EE" w:rsidP="000135EE">
      <w:pPr>
        <w:numPr>
          <w:ilvl w:val="0"/>
          <w:numId w:val="19"/>
        </w:numPr>
        <w:spacing w:after="200" w:line="276" w:lineRule="auto"/>
        <w:rPr>
          <w:rFonts w:cs="Arial"/>
          <w:b/>
          <w:sz w:val="24"/>
          <w:szCs w:val="14"/>
          <w:lang w:val="es-MX" w:eastAsia="es-MX"/>
        </w:rPr>
      </w:pPr>
      <w:r>
        <w:rPr>
          <w:rFonts w:cs="Arial"/>
          <w:sz w:val="24"/>
          <w:szCs w:val="14"/>
          <w:lang w:val="es-MX" w:eastAsia="es-MX"/>
        </w:rPr>
        <w:br w:type="page"/>
      </w:r>
      <w:r w:rsidRPr="0046624B">
        <w:rPr>
          <w:rFonts w:cs="Arial"/>
          <w:b/>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0D757825" w14:textId="77777777" w:rsidTr="001C002E">
        <w:trPr>
          <w:cantSplit/>
          <w:trHeight w:val="713"/>
          <w:jc w:val="center"/>
        </w:trPr>
        <w:tc>
          <w:tcPr>
            <w:tcW w:w="4867" w:type="dxa"/>
            <w:tcBorders>
              <w:bottom w:val="single" w:sz="4" w:space="0" w:color="auto"/>
            </w:tcBorders>
          </w:tcPr>
          <w:p w14:paraId="33CF54E7" w14:textId="77777777" w:rsidR="000135EE" w:rsidRPr="00724070" w:rsidRDefault="000135EE" w:rsidP="001C002E">
            <w:pPr>
              <w:jc w:val="left"/>
              <w:rPr>
                <w:b/>
                <w:sz w:val="14"/>
              </w:rPr>
            </w:pPr>
            <w:r>
              <w:rPr>
                <w:b/>
                <w:sz w:val="14"/>
              </w:rPr>
              <w:t>AREA: DIRECCION.</w:t>
            </w:r>
          </w:p>
          <w:p w14:paraId="33F8F670" w14:textId="77777777" w:rsidR="000135EE" w:rsidRPr="00724070" w:rsidRDefault="000135EE" w:rsidP="001C002E">
            <w:pPr>
              <w:jc w:val="left"/>
              <w:rPr>
                <w:sz w:val="14"/>
              </w:rPr>
            </w:pPr>
          </w:p>
        </w:tc>
        <w:tc>
          <w:tcPr>
            <w:tcW w:w="6035" w:type="dxa"/>
            <w:tcBorders>
              <w:bottom w:val="single" w:sz="4" w:space="0" w:color="auto"/>
            </w:tcBorders>
          </w:tcPr>
          <w:p w14:paraId="7112FC54" w14:textId="77777777" w:rsidR="000135EE" w:rsidRPr="00724070" w:rsidRDefault="000135EE" w:rsidP="001C002E">
            <w:pPr>
              <w:jc w:val="left"/>
              <w:rPr>
                <w:b/>
                <w:sz w:val="14"/>
              </w:rPr>
            </w:pPr>
            <w:r>
              <w:rPr>
                <w:b/>
                <w:sz w:val="14"/>
              </w:rPr>
              <w:t xml:space="preserve">UNIDAD RESPONSABLE: </w:t>
            </w:r>
            <w:r w:rsidRPr="00625809">
              <w:rPr>
                <w:b/>
                <w:sz w:val="14"/>
              </w:rPr>
              <w:t>Oficialía de partes</w:t>
            </w:r>
            <w:r>
              <w:rPr>
                <w:b/>
                <w:sz w:val="14"/>
              </w:rPr>
              <w:t>.</w:t>
            </w:r>
          </w:p>
          <w:p w14:paraId="006713F6" w14:textId="77777777" w:rsidR="000135EE" w:rsidRPr="00724070" w:rsidRDefault="000135EE" w:rsidP="001C002E">
            <w:pPr>
              <w:jc w:val="left"/>
              <w:rPr>
                <w:sz w:val="14"/>
              </w:rPr>
            </w:pPr>
          </w:p>
        </w:tc>
      </w:tr>
      <w:tr w:rsidR="000135EE" w:rsidRPr="00724070" w14:paraId="5579C2D9" w14:textId="77777777" w:rsidTr="001C002E">
        <w:trPr>
          <w:cantSplit/>
          <w:trHeight w:val="713"/>
          <w:jc w:val="center"/>
        </w:trPr>
        <w:tc>
          <w:tcPr>
            <w:tcW w:w="10902" w:type="dxa"/>
            <w:gridSpan w:val="2"/>
            <w:tcBorders>
              <w:bottom w:val="single" w:sz="4" w:space="0" w:color="auto"/>
            </w:tcBorders>
          </w:tcPr>
          <w:p w14:paraId="6E8EEA9F" w14:textId="77777777" w:rsidR="000135EE" w:rsidRPr="00724070" w:rsidRDefault="000135EE" w:rsidP="001C002E">
            <w:pPr>
              <w:jc w:val="left"/>
              <w:rPr>
                <w:b/>
                <w:sz w:val="14"/>
              </w:rPr>
            </w:pPr>
            <w:r>
              <w:rPr>
                <w:b/>
                <w:sz w:val="14"/>
              </w:rPr>
              <w:t>NOMBRE DEL PROCEDIMIENTO: R</w:t>
            </w:r>
            <w:r w:rsidRPr="00625809">
              <w:rPr>
                <w:b/>
                <w:sz w:val="14"/>
              </w:rPr>
              <w:t>ecepción de  la correspondencia</w:t>
            </w:r>
          </w:p>
          <w:p w14:paraId="7BCBD365" w14:textId="77777777" w:rsidR="000135EE" w:rsidRPr="00724070" w:rsidRDefault="000135EE" w:rsidP="001C002E">
            <w:pPr>
              <w:jc w:val="left"/>
              <w:rPr>
                <w:sz w:val="14"/>
              </w:rPr>
            </w:pPr>
          </w:p>
        </w:tc>
      </w:tr>
    </w:tbl>
    <w:p w14:paraId="3B34F418" w14:textId="77777777" w:rsidR="000135EE" w:rsidRPr="0046492D"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3F1D300C" w14:textId="77777777" w:rsidTr="001C002E">
        <w:trPr>
          <w:trHeight w:val="238"/>
        </w:trPr>
        <w:tc>
          <w:tcPr>
            <w:tcW w:w="3403" w:type="dxa"/>
            <w:shd w:val="clear" w:color="auto" w:fill="FFFFFF"/>
          </w:tcPr>
          <w:p w14:paraId="798520D2" w14:textId="77777777" w:rsidR="000135EE" w:rsidRPr="001C73B9" w:rsidRDefault="000135EE" w:rsidP="001C002E">
            <w:pPr>
              <w:autoSpaceDE w:val="0"/>
              <w:autoSpaceDN w:val="0"/>
              <w:adjustRightInd w:val="0"/>
              <w:rPr>
                <w:rFonts w:cs="Arial"/>
                <w:b/>
                <w:sz w:val="22"/>
                <w:szCs w:val="22"/>
              </w:rPr>
            </w:pPr>
            <w:r>
              <w:rPr>
                <w:rFonts w:cs="Arial"/>
                <w:b/>
                <w:sz w:val="22"/>
                <w:szCs w:val="22"/>
              </w:rPr>
              <w:t>Oficialía de Partes</w:t>
            </w:r>
          </w:p>
        </w:tc>
        <w:tc>
          <w:tcPr>
            <w:tcW w:w="3686" w:type="dxa"/>
            <w:shd w:val="clear" w:color="auto" w:fill="FFFFFF"/>
          </w:tcPr>
          <w:p w14:paraId="03490BE8" w14:textId="77777777" w:rsidR="000135EE" w:rsidRPr="001C73B9" w:rsidRDefault="000135EE" w:rsidP="001C002E">
            <w:pPr>
              <w:autoSpaceDE w:val="0"/>
              <w:autoSpaceDN w:val="0"/>
              <w:adjustRightInd w:val="0"/>
              <w:rPr>
                <w:rFonts w:cs="Arial"/>
                <w:b/>
                <w:sz w:val="22"/>
                <w:szCs w:val="22"/>
              </w:rPr>
            </w:pPr>
            <w:r>
              <w:rPr>
                <w:rFonts w:cs="Arial"/>
                <w:b/>
                <w:sz w:val="22"/>
                <w:szCs w:val="22"/>
              </w:rPr>
              <w:t>Director</w:t>
            </w:r>
          </w:p>
        </w:tc>
        <w:tc>
          <w:tcPr>
            <w:tcW w:w="3685" w:type="dxa"/>
            <w:shd w:val="clear" w:color="auto" w:fill="FFFFFF"/>
          </w:tcPr>
          <w:p w14:paraId="245A8140" w14:textId="77777777" w:rsidR="000135EE" w:rsidRPr="001C73B9" w:rsidRDefault="000135EE" w:rsidP="001C002E">
            <w:pPr>
              <w:autoSpaceDE w:val="0"/>
              <w:autoSpaceDN w:val="0"/>
              <w:adjustRightInd w:val="0"/>
              <w:rPr>
                <w:rFonts w:cs="Arial"/>
                <w:b/>
                <w:sz w:val="22"/>
                <w:szCs w:val="22"/>
              </w:rPr>
            </w:pPr>
            <w:r>
              <w:rPr>
                <w:rFonts w:cs="Arial"/>
                <w:b/>
                <w:sz w:val="22"/>
                <w:szCs w:val="22"/>
              </w:rPr>
              <w:t>Subdirecciones</w:t>
            </w:r>
          </w:p>
        </w:tc>
      </w:tr>
      <w:tr w:rsidR="000135EE" w:rsidRPr="00AB16D5" w14:paraId="462B9D2C" w14:textId="77777777" w:rsidTr="001C002E">
        <w:trPr>
          <w:trHeight w:val="8564"/>
        </w:trPr>
        <w:tc>
          <w:tcPr>
            <w:tcW w:w="3403" w:type="dxa"/>
            <w:shd w:val="clear" w:color="auto" w:fill="auto"/>
          </w:tcPr>
          <w:p w14:paraId="5DC904E3" w14:textId="77777777" w:rsidR="000135EE" w:rsidRDefault="000135EE" w:rsidP="001C002E">
            <w:pPr>
              <w:rPr>
                <w:rFonts w:cs="Arial"/>
                <w:sz w:val="14"/>
                <w:szCs w:val="14"/>
                <w:lang w:val="es-MX" w:eastAsia="es-MX"/>
              </w:rPr>
            </w:pPr>
          </w:p>
          <w:p w14:paraId="03CD7214" w14:textId="77777777" w:rsidR="000135EE" w:rsidRPr="00AB16D5" w:rsidRDefault="003729C8" w:rsidP="001C002E">
            <w:pPr>
              <w:rPr>
                <w:rFonts w:cs="Arial"/>
                <w:sz w:val="14"/>
                <w:szCs w:val="14"/>
                <w:lang w:val="es-MX" w:eastAsia="es-MX"/>
              </w:rPr>
            </w:pPr>
            <w:r>
              <w:rPr>
                <w:rFonts w:cs="Arial"/>
                <w:noProof/>
                <w:sz w:val="22"/>
                <w:szCs w:val="22"/>
                <w:lang w:val="es-MX" w:eastAsia="es-MX"/>
              </w:rPr>
              <w:pict w14:anchorId="0AB78AF5">
                <v:shapetype id="_x0000_t32" coordsize="21600,21600" o:spt="32" o:oned="t" path="m,l21600,21600e" filled="f">
                  <v:path arrowok="t" fillok="f" o:connecttype="none"/>
                  <o:lock v:ext="edit" shapetype="t"/>
                </v:shapetype>
                <v:shape id="_x0000_s1187" type="#_x0000_t32" style="position:absolute;left:0;text-align:left;margin-left:116.05pt;margin-top:296.75pt;width:199.3pt;height:.05pt;z-index:251822080" o:connectortype="straight"/>
              </w:pict>
            </w:r>
            <w:r>
              <w:rPr>
                <w:rFonts w:cs="Arial"/>
                <w:noProof/>
                <w:sz w:val="14"/>
                <w:szCs w:val="14"/>
                <w:lang w:val="es-MX" w:eastAsia="es-MX"/>
              </w:rPr>
              <w:pict w14:anchorId="3E5A9612">
                <v:shape id="_x0000_s1185" type="#_x0000_t32" style="position:absolute;left:0;text-align:left;margin-left:59.95pt;margin-top:260.65pt;width:0;height:15.8pt;z-index:251820032" o:connectortype="straight">
                  <v:stroke endarrow="block"/>
                </v:shape>
              </w:pict>
            </w:r>
            <w:r>
              <w:rPr>
                <w:rFonts w:cs="Arial"/>
                <w:noProof/>
                <w:sz w:val="22"/>
                <w:szCs w:val="22"/>
                <w:lang w:val="es-MX" w:eastAsia="es-MX"/>
              </w:rPr>
              <w:pict w14:anchorId="343C0BCE">
                <v:shapetype id="_x0000_t202" coordsize="21600,21600" o:spt="202" path="m,l,21600r21600,l21600,xe">
                  <v:stroke joinstyle="miter"/>
                  <v:path gradientshapeok="t" o:connecttype="rect"/>
                </v:shapetype>
                <v:shape id="_x0000_s1184" type="#_x0000_t202" style="position:absolute;left:0;text-align:left;margin-left:10.95pt;margin-top:276pt;width:105.1pt;height:60.2pt;z-index:251819008">
                  <v:textbox style="mso-next-textbox:#_x0000_s1184">
                    <w:txbxContent>
                      <w:p w14:paraId="0F121AF0" w14:textId="77777777" w:rsidR="001C7D8D" w:rsidRPr="00DA68F9" w:rsidRDefault="001C7D8D" w:rsidP="000135EE">
                        <w:pPr>
                          <w:rPr>
                            <w:sz w:val="14"/>
                            <w:szCs w:val="14"/>
                          </w:rPr>
                        </w:pPr>
                        <w:r>
                          <w:rPr>
                            <w:sz w:val="14"/>
                            <w:szCs w:val="14"/>
                          </w:rPr>
                          <w:t xml:space="preserve">5 </w:t>
                        </w:r>
                        <w:r w:rsidRPr="00DA68F9">
                          <w:rPr>
                            <w:sz w:val="14"/>
                            <w:szCs w:val="14"/>
                          </w:rPr>
                          <w:t xml:space="preserve">Remite a las áreas </w:t>
                        </w:r>
                        <w:r>
                          <w:rPr>
                            <w:sz w:val="14"/>
                            <w:szCs w:val="14"/>
                          </w:rPr>
                          <w:t>respectivas l</w:t>
                        </w:r>
                        <w:r w:rsidRPr="00DA68F9">
                          <w:rPr>
                            <w:sz w:val="14"/>
                            <w:szCs w:val="14"/>
                          </w:rPr>
                          <w:t xml:space="preserve">a documentación </w:t>
                        </w:r>
                        <w:r>
                          <w:rPr>
                            <w:sz w:val="14"/>
                            <w:szCs w:val="14"/>
                          </w:rPr>
                          <w:t>y</w:t>
                        </w:r>
                        <w:r w:rsidRPr="00DA68F9">
                          <w:rPr>
                            <w:sz w:val="14"/>
                            <w:szCs w:val="14"/>
                          </w:rPr>
                          <w:t>a firmada.</w:t>
                        </w:r>
                      </w:p>
                    </w:txbxContent>
                  </v:textbox>
                </v:shape>
              </w:pict>
            </w:r>
            <w:r>
              <w:rPr>
                <w:rFonts w:cs="Arial"/>
                <w:noProof/>
                <w:sz w:val="22"/>
                <w:szCs w:val="22"/>
                <w:lang w:val="es-MX" w:eastAsia="es-MX"/>
              </w:rPr>
              <w:pict w14:anchorId="7E9D9A73">
                <v:shape id="_x0000_s1183" type="#_x0000_t202" style="position:absolute;left:0;text-align:left;margin-left:-1.75pt;margin-top:201pt;width:132.35pt;height:59.65pt;z-index:251817984">
                  <v:textbox style="mso-next-textbox:#_x0000_s1183">
                    <w:txbxContent>
                      <w:p w14:paraId="4BA6CC61" w14:textId="77777777" w:rsidR="001C7D8D" w:rsidRDefault="001C7D8D" w:rsidP="000135EE">
                        <w:r>
                          <w:rPr>
                            <w:rFonts w:cs="Arial"/>
                            <w:sz w:val="14"/>
                            <w:szCs w:val="14"/>
                            <w:lang w:val="es-MX" w:eastAsia="es-MX"/>
                          </w:rPr>
                          <w:t>4 Recibe para firma de las diversas áreas, contestación de la correspondencia turnada.</w:t>
                        </w:r>
                      </w:p>
                    </w:txbxContent>
                  </v:textbox>
                </v:shape>
              </w:pict>
            </w:r>
            <w:r>
              <w:rPr>
                <w:rFonts w:cs="Arial"/>
                <w:noProof/>
                <w:sz w:val="22"/>
                <w:szCs w:val="22"/>
                <w:lang w:val="es-MX" w:eastAsia="es-MX"/>
              </w:rPr>
              <w:pict w14:anchorId="7F3B2BF4">
                <v:shape id="_x0000_s1182" type="#_x0000_t32" style="position:absolute;left:0;text-align:left;margin-left:59.95pt;margin-top:185.2pt;width:0;height:15.8pt;z-index:251816960" o:connectortype="straight">
                  <v:stroke endarrow="block"/>
                </v:shape>
              </w:pict>
            </w:r>
            <w:r>
              <w:rPr>
                <w:rFonts w:cs="Arial"/>
                <w:noProof/>
                <w:sz w:val="14"/>
                <w:szCs w:val="14"/>
                <w:lang w:val="es-MX" w:eastAsia="es-MX"/>
              </w:rPr>
              <w:pict w14:anchorId="1C122B5A">
                <v:shape id="_x0000_s1181" type="#_x0000_t32" style="position:absolute;left:0;text-align:left;margin-left:116.05pt;margin-top:140.5pt;width:63.65pt;height:.1pt;flip:x y;z-index:251815936" o:connectortype="straight">
                  <v:stroke endarrow="block"/>
                </v:shape>
              </w:pict>
            </w:r>
            <w:r>
              <w:rPr>
                <w:rFonts w:cs="Arial"/>
                <w:noProof/>
                <w:sz w:val="22"/>
                <w:szCs w:val="22"/>
                <w:lang w:val="es-MX" w:eastAsia="es-MX"/>
              </w:rPr>
              <w:pict w14:anchorId="0015CAFB">
                <v:shape id="_x0000_s1180" type="#_x0000_t202" style="position:absolute;left:0;text-align:left;margin-left:3.8pt;margin-top:124.5pt;width:112.25pt;height:60.7pt;z-index:251814912">
                  <v:textbox style="mso-next-textbox:#_x0000_s1180">
                    <w:txbxContent>
                      <w:p w14:paraId="4585DA13" w14:textId="77777777" w:rsidR="001C7D8D" w:rsidRPr="009C0BF5" w:rsidRDefault="001C7D8D" w:rsidP="000135EE">
                        <w:pPr>
                          <w:rPr>
                            <w:sz w:val="14"/>
                            <w:szCs w:val="14"/>
                          </w:rPr>
                        </w:pPr>
                        <w:r>
                          <w:rPr>
                            <w:sz w:val="14"/>
                            <w:szCs w:val="14"/>
                          </w:rPr>
                          <w:t xml:space="preserve">3 </w:t>
                        </w:r>
                        <w:r w:rsidRPr="009C0BF5">
                          <w:rPr>
                            <w:sz w:val="14"/>
                            <w:szCs w:val="14"/>
                          </w:rPr>
                          <w:t>Recibe la correspondencia ya verificada por el</w:t>
                        </w:r>
                        <w:r>
                          <w:rPr>
                            <w:sz w:val="14"/>
                            <w:szCs w:val="14"/>
                          </w:rPr>
                          <w:t xml:space="preserve"> </w:t>
                        </w:r>
                        <w:r w:rsidRPr="009C0BF5">
                          <w:rPr>
                            <w:sz w:val="14"/>
                            <w:szCs w:val="14"/>
                          </w:rPr>
                          <w:t>Director</w:t>
                        </w:r>
                        <w:r>
                          <w:rPr>
                            <w:sz w:val="14"/>
                            <w:szCs w:val="14"/>
                          </w:rPr>
                          <w:t xml:space="preserve"> y le asigna un folio.</w:t>
                        </w:r>
                      </w:p>
                    </w:txbxContent>
                  </v:textbox>
                </v:shape>
              </w:pict>
            </w:r>
            <w:r>
              <w:rPr>
                <w:rFonts w:cs="Arial"/>
                <w:noProof/>
                <w:sz w:val="22"/>
                <w:szCs w:val="22"/>
                <w:lang w:val="es-MX" w:eastAsia="es-MX"/>
              </w:rPr>
              <w:pict w14:anchorId="5F18A3E6">
                <v:shape id="_x0000_s1175" type="#_x0000_t32" style="position:absolute;left:0;text-align:left;margin-left:84.05pt;margin-top:76.25pt;width:95.75pt;height:.05pt;z-index:251809792" o:connectortype="straight">
                  <v:stroke endarrow="block"/>
                </v:shape>
              </w:pict>
            </w:r>
            <w:r>
              <w:rPr>
                <w:rFonts w:cs="Arial"/>
                <w:noProof/>
                <w:sz w:val="14"/>
                <w:szCs w:val="14"/>
                <w:lang w:val="es-MX" w:eastAsia="es-MX"/>
              </w:rPr>
              <w:pict w14:anchorId="4F54888B">
                <v:shape id="_x0000_s1171" type="#_x0000_t202" style="position:absolute;left:0;text-align:left;margin-left:3.8pt;margin-top:56.05pt;width:80.25pt;height:59.25pt;z-index:251805696" strokeweight="1pt">
                  <v:textbox style="mso-next-textbox:#_x0000_s1171">
                    <w:txbxContent>
                      <w:p w14:paraId="72FF8FCE" w14:textId="2697485F" w:rsidR="001C7D8D" w:rsidRPr="008B7C66" w:rsidRDefault="001C7D8D" w:rsidP="000135EE">
                        <w:pPr>
                          <w:jc w:val="center"/>
                          <w:rPr>
                            <w:rFonts w:cs="Arial"/>
                            <w:sz w:val="14"/>
                            <w:szCs w:val="14"/>
                          </w:rPr>
                        </w:pPr>
                        <w:r>
                          <w:rPr>
                            <w:rFonts w:cs="Arial"/>
                            <w:sz w:val="14"/>
                            <w:szCs w:val="14"/>
                          </w:rPr>
                          <w:t>1 Recibe</w:t>
                        </w:r>
                        <w:r w:rsidRPr="008B7C66">
                          <w:rPr>
                            <w:rFonts w:cs="Arial"/>
                            <w:sz w:val="14"/>
                            <w:szCs w:val="14"/>
                          </w:rPr>
                          <w:t xml:space="preserve"> </w:t>
                        </w:r>
                        <w:r>
                          <w:rPr>
                            <w:rFonts w:cs="Arial"/>
                            <w:sz w:val="14"/>
                            <w:szCs w:val="14"/>
                            <w:lang w:val="es-MX" w:eastAsia="es-MX"/>
                          </w:rPr>
                          <w:t>correspondencia dirigida al D</w:t>
                        </w:r>
                        <w:r w:rsidRPr="009B2E6C">
                          <w:rPr>
                            <w:rFonts w:cs="Arial"/>
                            <w:noProof/>
                            <w:sz w:val="14"/>
                            <w:szCs w:val="14"/>
                            <w:lang w:val="es-MX" w:eastAsia="es-MX"/>
                          </w:rPr>
                          <w:drawing>
                            <wp:inline distT="0" distB="0" distL="0" distR="0" wp14:anchorId="4F78FF8B" wp14:editId="078C25EA">
                              <wp:extent cx="819150" cy="619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r w:rsidRPr="009B2E6C">
                          <w:rPr>
                            <w:rFonts w:cs="Arial"/>
                            <w:noProof/>
                            <w:sz w:val="14"/>
                            <w:szCs w:val="14"/>
                            <w:lang w:val="es-MX" w:eastAsia="es-MX"/>
                          </w:rPr>
                          <w:drawing>
                            <wp:inline distT="0" distB="0" distL="0" distR="0" wp14:anchorId="6FF05BD3" wp14:editId="791618F0">
                              <wp:extent cx="819150" cy="619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r>
                          <w:rPr>
                            <w:rFonts w:cs="Arial"/>
                            <w:sz w:val="14"/>
                            <w:szCs w:val="14"/>
                            <w:lang w:val="es-MX" w:eastAsia="es-MX"/>
                          </w:rPr>
                          <w:t>irector.</w:t>
                        </w:r>
                      </w:p>
                    </w:txbxContent>
                  </v:textbox>
                </v:shape>
              </w:pict>
            </w:r>
            <w:r>
              <w:rPr>
                <w:rFonts w:cs="Arial"/>
                <w:noProof/>
                <w:sz w:val="22"/>
                <w:szCs w:val="22"/>
                <w:lang w:val="es-MX" w:eastAsia="es-MX"/>
              </w:rPr>
              <w:pict w14:anchorId="790729BD">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79" type="#_x0000_t120" style="position:absolute;left:0;text-align:left;margin-left:36.1pt;margin-top:29.4pt;width:15.65pt;height:15.95pt;z-index:251813888">
                  <v:textbox style="mso-next-textbox:#_x0000_s1179">
                    <w:txbxContent>
                      <w:p w14:paraId="250D9E7C"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sz w:val="14"/>
                <w:szCs w:val="14"/>
                <w:lang w:val="es-MX" w:eastAsia="es-MX"/>
              </w:rPr>
              <w:pict w14:anchorId="22D9316C">
                <v:shape id="_x0000_s1170" type="#_x0000_t202" style="position:absolute;left:0;text-align:left;margin-left:25.3pt;margin-top:3.1pt;width:42.25pt;height:24.4pt;z-index:251804672" filled="f" stroked="f">
                  <v:textbox style="mso-next-textbox:#_x0000_s1170">
                    <w:txbxContent>
                      <w:p w14:paraId="25D20AD2"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sz w:val="14"/>
                <w:szCs w:val="14"/>
                <w:lang w:val="es-MX" w:eastAsia="es-MX"/>
              </w:rPr>
              <w:pict w14:anchorId="0149B628">
                <v:shapetype id="_x0000_t116" coordsize="21600,21600" o:spt="116" path="m3475,qx,10800,3475,21600l18125,21600qx21600,10800,18125,xe">
                  <v:stroke joinstyle="miter"/>
                  <v:path gradientshapeok="t" o:connecttype="rect" textboxrect="1018,3163,20582,18437"/>
                </v:shapetype>
                <v:shape id="_x0000_s1169" type="#_x0000_t116" style="position:absolute;left:0;text-align:left;margin-left:18.55pt;margin-top:10.15pt;width:51.65pt;height:14.9pt;z-index:251803648"/>
              </w:pict>
            </w:r>
            <w:r>
              <w:rPr>
                <w:rFonts w:cs="Arial"/>
                <w:noProof/>
                <w:sz w:val="14"/>
                <w:szCs w:val="14"/>
                <w:lang w:val="es-MX" w:eastAsia="es-MX"/>
              </w:rPr>
              <w:pict w14:anchorId="03DDDFAC">
                <v:shape id="_x0000_s1172" type="#_x0000_t32" style="position:absolute;left:0;text-align:left;margin-left:45pt;margin-top:25.05pt;width:.05pt;height:31pt;z-index:251806720" o:connectortype="straight" strokeweight="1pt">
                  <v:stroke endarrow="block"/>
                </v:shape>
              </w:pict>
            </w:r>
            <w:r w:rsidR="000135EE">
              <w:rPr>
                <w:rFonts w:cs="Arial"/>
                <w:sz w:val="14"/>
                <w:szCs w:val="14"/>
                <w:lang w:val="es-MX" w:eastAsia="es-MX"/>
              </w:rPr>
              <w:t>3</w:t>
            </w:r>
          </w:p>
        </w:tc>
        <w:tc>
          <w:tcPr>
            <w:tcW w:w="3686" w:type="dxa"/>
            <w:shd w:val="clear" w:color="auto" w:fill="auto"/>
          </w:tcPr>
          <w:p w14:paraId="7B9E152C"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71DA735E">
                <v:shape id="_x0000_s1188" type="#_x0000_t32" style="position:absolute;left:0;text-align:left;margin-left:145.3pt;margin-top:71.5pt;width:53.25pt;height:0;z-index:251823104;mso-position-horizontal-relative:text;mso-position-vertical-relative:text" o:connectortype="straight">
                  <v:stroke endarrow="block"/>
                </v:shape>
              </w:pict>
            </w:r>
            <w:r>
              <w:rPr>
                <w:rFonts w:cs="Arial"/>
                <w:noProof/>
                <w:sz w:val="22"/>
                <w:szCs w:val="22"/>
                <w:lang w:val="es-MX" w:eastAsia="es-MX"/>
              </w:rPr>
              <w:pict w14:anchorId="6488D716">
                <v:shape id="_x0000_s1186" type="#_x0000_t32" style="position:absolute;left:0;text-align:left;margin-left:145.3pt;margin-top:71.5pt;width:.05pt;height:233.3pt;z-index:251821056;mso-position-horizontal-relative:text;mso-position-vertical-relative:text" o:connectortype="straight"/>
              </w:pict>
            </w:r>
            <w:r>
              <w:rPr>
                <w:rFonts w:cs="Arial"/>
                <w:noProof/>
                <w:sz w:val="22"/>
                <w:szCs w:val="22"/>
                <w:lang w:val="es-MX" w:eastAsia="es-MX"/>
              </w:rPr>
              <w:pict w14:anchorId="70B06432">
                <v:shape id="_x0000_s1173" type="#_x0000_t202" style="position:absolute;left:0;text-align:left;margin-left:9.6pt;margin-top:54.3pt;width:83pt;height:104.35pt;z-index:251807744;mso-position-horizontal-relative:text;mso-position-vertical-relative:text">
                  <v:textbox style="mso-next-textbox:#_x0000_s1173">
                    <w:txbxContent>
                      <w:p w14:paraId="46C051E0" w14:textId="77777777" w:rsidR="001C7D8D" w:rsidRPr="0034686C" w:rsidRDefault="001C7D8D" w:rsidP="000135EE">
                        <w:pPr>
                          <w:jc w:val="center"/>
                          <w:rPr>
                            <w:rFonts w:cs="Arial"/>
                            <w:sz w:val="14"/>
                            <w:szCs w:val="14"/>
                          </w:rPr>
                        </w:pPr>
                        <w:r>
                          <w:rPr>
                            <w:rFonts w:cs="Arial"/>
                            <w:sz w:val="14"/>
                            <w:szCs w:val="14"/>
                          </w:rPr>
                          <w:t>2. El Director recibe toda la correspondencia para verificarla y regresa a Oficialía de Partes.</w:t>
                        </w:r>
                      </w:p>
                    </w:txbxContent>
                  </v:textbox>
                </v:shape>
              </w:pict>
            </w:r>
          </w:p>
        </w:tc>
        <w:tc>
          <w:tcPr>
            <w:tcW w:w="3685" w:type="dxa"/>
            <w:shd w:val="clear" w:color="auto" w:fill="auto"/>
          </w:tcPr>
          <w:p w14:paraId="7A9F23C1" w14:textId="77777777" w:rsidR="000135EE" w:rsidRPr="00AB16D5" w:rsidRDefault="003729C8" w:rsidP="001C002E">
            <w:pPr>
              <w:rPr>
                <w:rFonts w:cs="Arial"/>
                <w:sz w:val="22"/>
                <w:szCs w:val="22"/>
                <w:lang w:val="es-MX" w:eastAsia="es-MX"/>
              </w:rPr>
            </w:pPr>
            <w:r>
              <w:rPr>
                <w:rFonts w:cs="Arial"/>
                <w:noProof/>
                <w:sz w:val="22"/>
                <w:szCs w:val="22"/>
              </w:rPr>
              <w:pict w14:anchorId="3A00C002">
                <v:shape id="_x0000_s1177" type="#_x0000_t202" style="position:absolute;left:0;text-align:left;margin-left:14.2pt;margin-top:166.75pt;width:88.75pt;height:38.9pt;z-index:251811840;mso-position-horizontal-relative:text;mso-position-vertical-relative:text">
                  <v:textbox style="mso-next-textbox:#_x0000_s1177">
                    <w:txbxContent>
                      <w:p w14:paraId="595B083A" w14:textId="77777777" w:rsidR="001C7D8D" w:rsidRDefault="001C7D8D" w:rsidP="000135EE">
                        <w:pPr>
                          <w:jc w:val="center"/>
                        </w:pPr>
                        <w:r w:rsidRPr="00771849">
                          <w:rPr>
                            <w:rFonts w:cs="Arial"/>
                            <w:b/>
                            <w:sz w:val="14"/>
                            <w:szCs w:val="14"/>
                          </w:rPr>
                          <w:t>TERMINA EL PROCEDIMIENTO</w:t>
                        </w:r>
                      </w:p>
                    </w:txbxContent>
                  </v:textbox>
                </v:shape>
              </w:pict>
            </w:r>
            <w:r>
              <w:rPr>
                <w:rFonts w:cs="Arial"/>
                <w:noProof/>
                <w:sz w:val="22"/>
                <w:szCs w:val="22"/>
              </w:rPr>
              <w:pict w14:anchorId="49D2F1A8">
                <v:shape id="_x0000_s1178" type="#_x0000_t32" style="position:absolute;left:0;text-align:left;margin-left:53.75pt;margin-top:116pt;width:.15pt;height:50.75pt;z-index:251812864;mso-position-horizontal-relative:text;mso-position-vertical-relative:text" o:connectortype="straight">
                  <v:stroke endarrow="block"/>
                </v:shape>
              </w:pict>
            </w:r>
            <w:r>
              <w:rPr>
                <w:rFonts w:cs="Arial"/>
                <w:noProof/>
                <w:sz w:val="22"/>
                <w:szCs w:val="22"/>
                <w:lang w:val="es-MX" w:eastAsia="es-MX"/>
              </w:rPr>
              <w:pict w14:anchorId="3C8D8735">
                <v:shape id="_x0000_s1174" type="#_x0000_t202" style="position:absolute;left:0;text-align:left;margin-left:14.25pt;margin-top:24.9pt;width:78.55pt;height:91.1pt;z-index:251808768;mso-position-horizontal-relative:text;mso-position-vertical-relative:text">
                  <v:textbox style="mso-next-textbox:#_x0000_s1174">
                    <w:txbxContent>
                      <w:p w14:paraId="79368DF2" w14:textId="77777777" w:rsidR="001C7D8D" w:rsidRPr="008B7C66" w:rsidRDefault="001C7D8D" w:rsidP="000135EE">
                        <w:pPr>
                          <w:jc w:val="center"/>
                          <w:rPr>
                            <w:rFonts w:cs="Arial"/>
                            <w:b/>
                            <w:sz w:val="14"/>
                            <w:szCs w:val="14"/>
                          </w:rPr>
                        </w:pPr>
                        <w:r>
                          <w:rPr>
                            <w:rFonts w:cs="Arial"/>
                            <w:sz w:val="14"/>
                            <w:szCs w:val="14"/>
                          </w:rPr>
                          <w:t>6 Recibe la correspondencia ya firmada para su trámite correspondiente.</w:t>
                        </w:r>
                      </w:p>
                      <w:p w14:paraId="3CF06344" w14:textId="77777777" w:rsidR="001C7D8D" w:rsidRPr="00610C05" w:rsidRDefault="001C7D8D" w:rsidP="000135EE">
                        <w:pPr>
                          <w:rPr>
                            <w:rFonts w:cs="Arial"/>
                            <w:sz w:val="14"/>
                            <w:szCs w:val="14"/>
                          </w:rPr>
                        </w:pPr>
                      </w:p>
                    </w:txbxContent>
                  </v:textbox>
                </v:shape>
              </w:pict>
            </w:r>
            <w:r>
              <w:rPr>
                <w:rFonts w:cs="Arial"/>
                <w:noProof/>
                <w:sz w:val="22"/>
                <w:szCs w:val="22"/>
              </w:rPr>
              <w:pict w14:anchorId="1C88D98B">
                <v:shape id="_x0000_s1176" type="#_x0000_t32" style="position:absolute;left:0;text-align:left;margin-left:53.75pt;margin-top:7.45pt;width:.1pt;height:17.6pt;flip:x;z-index:251810816;mso-position-horizontal-relative:text;mso-position-vertical-relative:text" o:connectortype="straight">
                  <v:stroke endarrow="block"/>
                </v:shape>
              </w:pict>
            </w:r>
          </w:p>
        </w:tc>
      </w:tr>
    </w:tbl>
    <w:p w14:paraId="123976C8" w14:textId="77777777" w:rsidR="000135EE" w:rsidRPr="00E042AE" w:rsidRDefault="000135EE" w:rsidP="000135EE">
      <w:pPr>
        <w:rPr>
          <w:rFonts w:cs="Arial"/>
          <w:sz w:val="24"/>
          <w:szCs w:val="14"/>
          <w:lang w:val="es-MX" w:eastAsia="es-MX"/>
        </w:rPr>
      </w:pPr>
    </w:p>
    <w:p w14:paraId="418E894F" w14:textId="77777777" w:rsidR="000135EE" w:rsidRDefault="000135EE" w:rsidP="000135EE">
      <w:pPr>
        <w:rPr>
          <w:rFonts w:cs="Arial"/>
          <w:b/>
          <w:sz w:val="28"/>
          <w:lang w:val="es-MX" w:eastAsia="es-MX"/>
        </w:rPr>
      </w:pPr>
    </w:p>
    <w:p w14:paraId="0095920C" w14:textId="77777777" w:rsidR="000135EE" w:rsidRDefault="000135EE" w:rsidP="000135EE">
      <w:pPr>
        <w:numPr>
          <w:ilvl w:val="0"/>
          <w:numId w:val="20"/>
        </w:numPr>
        <w:rPr>
          <w:rFonts w:cs="Arial"/>
          <w:b/>
          <w:sz w:val="28"/>
          <w:lang w:val="es-MX" w:eastAsia="es-MX"/>
        </w:rPr>
      </w:pPr>
      <w:r>
        <w:rPr>
          <w:rFonts w:cs="Arial"/>
          <w:b/>
          <w:sz w:val="28"/>
          <w:lang w:val="es-MX" w:eastAsia="es-MX"/>
        </w:rPr>
        <w:t>UNIDAD DE ASUNTOS JURIDICOS</w:t>
      </w:r>
    </w:p>
    <w:p w14:paraId="0510741C" w14:textId="77777777" w:rsidR="000135EE" w:rsidRDefault="000135EE" w:rsidP="000135EE">
      <w:pPr>
        <w:jc w:val="center"/>
        <w:rPr>
          <w:rFonts w:cs="Arial"/>
          <w:b/>
          <w:sz w:val="28"/>
          <w:lang w:val="es-MX" w:eastAsia="es-MX"/>
        </w:rPr>
      </w:pPr>
    </w:p>
    <w:p w14:paraId="63430DEB" w14:textId="77777777" w:rsidR="000135EE" w:rsidRPr="00E042AE" w:rsidRDefault="000135EE" w:rsidP="000135EE">
      <w:pPr>
        <w:rPr>
          <w:rFonts w:cs="Arial"/>
          <w:b/>
          <w:sz w:val="28"/>
          <w:lang w:val="es-MX" w:eastAsia="es-MX"/>
        </w:rPr>
      </w:pPr>
      <w:r w:rsidRPr="00E042AE">
        <w:rPr>
          <w:rFonts w:cs="Arial"/>
          <w:b/>
          <w:sz w:val="28"/>
          <w:lang w:val="es-MX" w:eastAsia="es-MX"/>
        </w:rPr>
        <w:t>PROCEDIMIENTOS</w:t>
      </w:r>
      <w:r>
        <w:rPr>
          <w:rFonts w:cs="Arial"/>
          <w:b/>
          <w:sz w:val="28"/>
          <w:lang w:val="es-MX" w:eastAsia="es-MX"/>
        </w:rPr>
        <w:t xml:space="preserve"> </w:t>
      </w:r>
    </w:p>
    <w:p w14:paraId="1E79DB1B" w14:textId="77777777" w:rsidR="000135EE" w:rsidRPr="00E042AE" w:rsidRDefault="000135EE" w:rsidP="000135EE">
      <w:pPr>
        <w:rPr>
          <w:rFonts w:cs="Arial"/>
          <w:b/>
          <w:sz w:val="28"/>
          <w:lang w:val="es-MX" w:eastAsia="es-MX"/>
        </w:rPr>
      </w:pPr>
    </w:p>
    <w:p w14:paraId="43D75028" w14:textId="77777777" w:rsidR="000135EE" w:rsidRPr="002D3C31" w:rsidRDefault="000135EE" w:rsidP="000135EE">
      <w:pPr>
        <w:numPr>
          <w:ilvl w:val="0"/>
          <w:numId w:val="21"/>
        </w:numPr>
        <w:rPr>
          <w:rFonts w:cs="Arial"/>
          <w:sz w:val="28"/>
          <w:lang w:val="es-MX" w:eastAsia="es-MX"/>
        </w:rPr>
      </w:pPr>
      <w:r w:rsidRPr="002D3C31">
        <w:rPr>
          <w:rFonts w:cs="Arial"/>
          <w:sz w:val="28"/>
          <w:lang w:val="es-MX" w:eastAsia="es-MX"/>
        </w:rPr>
        <w:t>RECEPCIÓN DE LA CORRESPONDE</w:t>
      </w:r>
      <w:r>
        <w:rPr>
          <w:rFonts w:cs="Arial"/>
          <w:sz w:val="28"/>
          <w:lang w:val="es-MX" w:eastAsia="es-MX"/>
        </w:rPr>
        <w:t>NCIA</w:t>
      </w:r>
    </w:p>
    <w:p w14:paraId="362AF4F6" w14:textId="77777777" w:rsidR="000135EE" w:rsidRPr="002D3C31" w:rsidRDefault="000135EE" w:rsidP="000135EE">
      <w:pPr>
        <w:numPr>
          <w:ilvl w:val="0"/>
          <w:numId w:val="21"/>
        </w:numPr>
        <w:rPr>
          <w:rFonts w:cs="Arial"/>
          <w:sz w:val="28"/>
          <w:lang w:val="es-MX" w:eastAsia="es-MX"/>
        </w:rPr>
      </w:pPr>
      <w:r>
        <w:rPr>
          <w:rFonts w:cs="Arial"/>
          <w:sz w:val="28"/>
          <w:lang w:val="es-MX" w:eastAsia="es-MX"/>
        </w:rPr>
        <w:t>ASUNTOS ADMINISTRATIVOS</w:t>
      </w:r>
    </w:p>
    <w:p w14:paraId="29044075" w14:textId="77777777" w:rsidR="000135EE" w:rsidRPr="002D3C31" w:rsidRDefault="000135EE" w:rsidP="000135EE">
      <w:pPr>
        <w:numPr>
          <w:ilvl w:val="0"/>
          <w:numId w:val="21"/>
        </w:numPr>
        <w:rPr>
          <w:rFonts w:cs="Arial"/>
          <w:sz w:val="28"/>
          <w:lang w:val="es-MX" w:eastAsia="es-MX"/>
        </w:rPr>
      </w:pPr>
      <w:r w:rsidRPr="002D3C31">
        <w:rPr>
          <w:rFonts w:cs="Arial"/>
          <w:sz w:val="28"/>
          <w:lang w:val="es-MX" w:eastAsia="es-MX"/>
        </w:rPr>
        <w:t xml:space="preserve">ASUNTOS </w:t>
      </w:r>
      <w:r>
        <w:rPr>
          <w:rFonts w:cs="Arial"/>
          <w:sz w:val="28"/>
          <w:lang w:val="es-MX" w:eastAsia="es-MX"/>
        </w:rPr>
        <w:t>CONTENCIOSOS</w:t>
      </w:r>
    </w:p>
    <w:p w14:paraId="2329A019" w14:textId="77777777" w:rsidR="000135EE" w:rsidRPr="00E042AE" w:rsidRDefault="000135EE" w:rsidP="000135EE">
      <w:pPr>
        <w:spacing w:after="200" w:line="276" w:lineRule="auto"/>
        <w:rPr>
          <w:rFonts w:cs="Arial"/>
          <w:b/>
          <w:sz w:val="32"/>
          <w:szCs w:val="32"/>
          <w:lang w:val="es-MX" w:eastAsia="es-MX"/>
        </w:rPr>
      </w:pPr>
    </w:p>
    <w:p w14:paraId="0EEF9F86" w14:textId="77777777" w:rsidR="000135EE" w:rsidRDefault="000135EE" w:rsidP="000135EE">
      <w:pPr>
        <w:spacing w:after="200" w:line="276" w:lineRule="auto"/>
        <w:rPr>
          <w:rFonts w:cs="Arial"/>
          <w:b/>
          <w:sz w:val="32"/>
          <w:szCs w:val="32"/>
          <w:lang w:val="es-MX" w:eastAsia="es-MX"/>
        </w:rPr>
      </w:pPr>
    </w:p>
    <w:p w14:paraId="19C79340" w14:textId="77777777" w:rsidR="000135EE" w:rsidRPr="00E042AE" w:rsidRDefault="000135EE" w:rsidP="000135EE">
      <w:pPr>
        <w:rPr>
          <w:rFonts w:cs="Arial"/>
          <w:sz w:val="24"/>
          <w:lang w:val="es-MX" w:eastAsia="es-MX"/>
        </w:rPr>
      </w:pPr>
    </w:p>
    <w:p w14:paraId="1868C13D" w14:textId="77777777" w:rsidR="000135EE" w:rsidRPr="00E042AE" w:rsidRDefault="000135EE" w:rsidP="000135EE">
      <w:pPr>
        <w:rPr>
          <w:rFonts w:cs="Arial"/>
          <w:sz w:val="24"/>
          <w:lang w:val="es-MX" w:eastAsia="es-MX"/>
        </w:rPr>
      </w:pPr>
    </w:p>
    <w:p w14:paraId="05CA037A" w14:textId="77777777" w:rsidR="000135EE" w:rsidRPr="00E042AE" w:rsidRDefault="000135EE" w:rsidP="000135EE">
      <w:pPr>
        <w:rPr>
          <w:rFonts w:cs="Arial"/>
          <w:sz w:val="24"/>
          <w:lang w:val="es-MX" w:eastAsia="es-MX"/>
        </w:rPr>
      </w:pPr>
    </w:p>
    <w:p w14:paraId="31F40948" w14:textId="77777777" w:rsidR="000135EE" w:rsidRPr="00E042AE" w:rsidRDefault="000135EE" w:rsidP="000135EE">
      <w:pPr>
        <w:rPr>
          <w:rFonts w:cs="Arial"/>
          <w:sz w:val="24"/>
          <w:lang w:val="es-MX" w:eastAsia="es-MX"/>
        </w:rPr>
      </w:pPr>
    </w:p>
    <w:p w14:paraId="7A14DE34" w14:textId="77777777" w:rsidR="000135EE" w:rsidRPr="00E042AE" w:rsidRDefault="000135EE" w:rsidP="000135EE">
      <w:pPr>
        <w:rPr>
          <w:rFonts w:cs="Arial"/>
          <w:sz w:val="24"/>
          <w:lang w:val="es-MX" w:eastAsia="es-MX"/>
        </w:rPr>
      </w:pPr>
    </w:p>
    <w:p w14:paraId="0D9D62EF" w14:textId="77777777" w:rsidR="000135EE" w:rsidRPr="00E042AE" w:rsidRDefault="000135EE" w:rsidP="000135EE">
      <w:pPr>
        <w:rPr>
          <w:rFonts w:cs="Arial"/>
          <w:sz w:val="24"/>
          <w:lang w:val="es-MX" w:eastAsia="es-MX"/>
        </w:rPr>
      </w:pPr>
    </w:p>
    <w:p w14:paraId="69E92FFB" w14:textId="77777777" w:rsidR="000135EE" w:rsidRPr="00E042AE" w:rsidRDefault="000135EE" w:rsidP="000135EE">
      <w:pPr>
        <w:rPr>
          <w:rFonts w:cs="Arial"/>
          <w:sz w:val="24"/>
          <w:lang w:val="es-MX" w:eastAsia="es-MX"/>
        </w:rPr>
      </w:pPr>
    </w:p>
    <w:p w14:paraId="31E2A320" w14:textId="77777777" w:rsidR="000135EE" w:rsidRPr="00E042AE" w:rsidRDefault="000135EE" w:rsidP="000135EE">
      <w:pPr>
        <w:rPr>
          <w:rFonts w:cs="Arial"/>
          <w:sz w:val="24"/>
          <w:lang w:val="es-MX" w:eastAsia="es-MX"/>
        </w:rPr>
      </w:pPr>
    </w:p>
    <w:p w14:paraId="5E98CE87" w14:textId="77777777" w:rsidR="000135EE" w:rsidRPr="00E042AE" w:rsidRDefault="000135EE" w:rsidP="000135EE">
      <w:pPr>
        <w:rPr>
          <w:rFonts w:cs="Arial"/>
          <w:sz w:val="24"/>
          <w:lang w:val="es-MX" w:eastAsia="es-MX"/>
        </w:rPr>
      </w:pPr>
    </w:p>
    <w:p w14:paraId="2737EAF5" w14:textId="77777777" w:rsidR="000135EE" w:rsidRPr="00E042AE" w:rsidRDefault="000135EE" w:rsidP="000135EE">
      <w:pPr>
        <w:rPr>
          <w:rFonts w:cs="Arial"/>
          <w:sz w:val="24"/>
          <w:lang w:val="es-MX" w:eastAsia="es-MX"/>
        </w:rPr>
      </w:pPr>
    </w:p>
    <w:p w14:paraId="273D91A5" w14:textId="77777777" w:rsidR="000135EE" w:rsidRPr="00E042AE" w:rsidRDefault="000135EE" w:rsidP="000135EE">
      <w:pPr>
        <w:rPr>
          <w:rFonts w:cs="Arial"/>
          <w:sz w:val="24"/>
          <w:lang w:val="es-MX" w:eastAsia="es-MX"/>
        </w:rPr>
      </w:pPr>
    </w:p>
    <w:p w14:paraId="00093C37" w14:textId="77777777" w:rsidR="000135EE" w:rsidRPr="00E042AE" w:rsidRDefault="000135EE" w:rsidP="000135EE">
      <w:pPr>
        <w:rPr>
          <w:rFonts w:cs="Arial"/>
          <w:sz w:val="24"/>
          <w:lang w:val="es-MX" w:eastAsia="es-MX"/>
        </w:rPr>
      </w:pPr>
    </w:p>
    <w:p w14:paraId="7D57B237" w14:textId="77777777" w:rsidR="000135EE" w:rsidRPr="00E042AE" w:rsidRDefault="000135EE" w:rsidP="000135EE">
      <w:pPr>
        <w:rPr>
          <w:rFonts w:cs="Arial"/>
          <w:sz w:val="24"/>
          <w:lang w:val="es-MX" w:eastAsia="es-MX"/>
        </w:rPr>
      </w:pPr>
    </w:p>
    <w:p w14:paraId="285CD694" w14:textId="77777777" w:rsidR="000135EE" w:rsidRPr="00E042AE" w:rsidRDefault="000135EE" w:rsidP="000135EE">
      <w:pPr>
        <w:rPr>
          <w:rFonts w:cs="Arial"/>
          <w:sz w:val="24"/>
          <w:lang w:val="es-MX" w:eastAsia="es-MX"/>
        </w:rPr>
      </w:pPr>
    </w:p>
    <w:p w14:paraId="0CA0B0EE" w14:textId="77777777" w:rsidR="000135EE" w:rsidRPr="00E042AE" w:rsidRDefault="000135EE" w:rsidP="000135EE">
      <w:pPr>
        <w:jc w:val="center"/>
        <w:rPr>
          <w:rFonts w:cs="Arial"/>
          <w:b/>
          <w:sz w:val="28"/>
          <w:szCs w:val="28"/>
          <w:lang w:val="es-MX" w:eastAsia="es-MX"/>
        </w:rPr>
      </w:pPr>
    </w:p>
    <w:p w14:paraId="0BB040AE" w14:textId="77777777" w:rsidR="000135EE" w:rsidRPr="00E042AE" w:rsidRDefault="000135EE" w:rsidP="000135EE">
      <w:pPr>
        <w:jc w:val="center"/>
        <w:rPr>
          <w:rFonts w:cs="Arial"/>
          <w:b/>
          <w:sz w:val="28"/>
          <w:szCs w:val="28"/>
          <w:lang w:val="es-MX" w:eastAsia="es-MX"/>
        </w:rPr>
      </w:pPr>
    </w:p>
    <w:p w14:paraId="03ADF8C1" w14:textId="77777777" w:rsidR="000135EE" w:rsidRPr="00E042AE" w:rsidRDefault="000135EE" w:rsidP="000135EE">
      <w:pPr>
        <w:jc w:val="center"/>
        <w:rPr>
          <w:rFonts w:cs="Arial"/>
          <w:b/>
          <w:sz w:val="28"/>
          <w:szCs w:val="28"/>
          <w:lang w:val="es-MX" w:eastAsia="es-MX"/>
        </w:rPr>
      </w:pPr>
    </w:p>
    <w:p w14:paraId="442CB7AA" w14:textId="77777777" w:rsidR="000135EE" w:rsidRPr="00E042AE" w:rsidRDefault="000135EE" w:rsidP="000135EE">
      <w:pPr>
        <w:jc w:val="center"/>
        <w:rPr>
          <w:rFonts w:cs="Arial"/>
          <w:b/>
          <w:sz w:val="28"/>
          <w:szCs w:val="28"/>
          <w:lang w:val="es-MX" w:eastAsia="es-MX"/>
        </w:rPr>
      </w:pPr>
    </w:p>
    <w:p w14:paraId="028ECD67" w14:textId="77777777" w:rsidR="000135EE" w:rsidRPr="00E042AE" w:rsidRDefault="000135EE" w:rsidP="000135EE">
      <w:pPr>
        <w:jc w:val="center"/>
        <w:rPr>
          <w:rFonts w:cs="Arial"/>
          <w:b/>
          <w:sz w:val="28"/>
          <w:szCs w:val="28"/>
          <w:lang w:val="es-MX" w:eastAsia="es-MX"/>
        </w:rPr>
      </w:pPr>
    </w:p>
    <w:p w14:paraId="3B6A9753" w14:textId="77777777" w:rsidR="000135EE" w:rsidRPr="00E042AE" w:rsidRDefault="000135EE" w:rsidP="000135EE">
      <w:pPr>
        <w:jc w:val="center"/>
        <w:rPr>
          <w:rFonts w:cs="Arial"/>
          <w:b/>
          <w:sz w:val="28"/>
          <w:szCs w:val="28"/>
          <w:lang w:val="es-MX" w:eastAsia="es-MX"/>
        </w:rPr>
      </w:pPr>
    </w:p>
    <w:p w14:paraId="033C19C2" w14:textId="77777777" w:rsidR="000135EE" w:rsidRPr="00E042AE" w:rsidRDefault="000135EE" w:rsidP="000135EE">
      <w:pPr>
        <w:jc w:val="center"/>
        <w:rPr>
          <w:rFonts w:cs="Arial"/>
          <w:b/>
          <w:sz w:val="28"/>
          <w:szCs w:val="28"/>
          <w:lang w:val="es-MX" w:eastAsia="es-MX"/>
        </w:rPr>
      </w:pPr>
    </w:p>
    <w:p w14:paraId="33B4E059" w14:textId="77777777" w:rsidR="000135EE" w:rsidRPr="00E042AE" w:rsidRDefault="000135EE" w:rsidP="000135EE">
      <w:pPr>
        <w:jc w:val="center"/>
        <w:rPr>
          <w:rFonts w:cs="Arial"/>
          <w:b/>
          <w:sz w:val="28"/>
          <w:szCs w:val="28"/>
          <w:lang w:val="es-MX" w:eastAsia="es-MX"/>
        </w:rPr>
      </w:pPr>
    </w:p>
    <w:p w14:paraId="3D0F8B01" w14:textId="77777777" w:rsidR="000135EE" w:rsidRPr="00E042AE" w:rsidRDefault="000135EE" w:rsidP="000135EE">
      <w:pPr>
        <w:jc w:val="center"/>
        <w:rPr>
          <w:rFonts w:cs="Arial"/>
          <w:b/>
          <w:sz w:val="28"/>
          <w:szCs w:val="28"/>
          <w:lang w:val="es-MX" w:eastAsia="es-MX"/>
        </w:rPr>
      </w:pPr>
    </w:p>
    <w:p w14:paraId="18547996" w14:textId="77777777" w:rsidR="000135EE" w:rsidRPr="00E042AE" w:rsidRDefault="000135EE" w:rsidP="000135EE">
      <w:pPr>
        <w:jc w:val="center"/>
        <w:rPr>
          <w:rFonts w:cs="Arial"/>
          <w:b/>
          <w:sz w:val="28"/>
          <w:szCs w:val="28"/>
          <w:lang w:val="es-MX" w:eastAsia="es-MX"/>
        </w:rPr>
      </w:pPr>
    </w:p>
    <w:p w14:paraId="7BC92942" w14:textId="77777777" w:rsidR="000135EE" w:rsidRPr="00E042AE" w:rsidRDefault="000135EE" w:rsidP="000135EE">
      <w:pPr>
        <w:jc w:val="center"/>
        <w:rPr>
          <w:rFonts w:cs="Arial"/>
          <w:b/>
          <w:sz w:val="28"/>
          <w:szCs w:val="28"/>
          <w:lang w:val="es-MX" w:eastAsia="es-MX"/>
        </w:rPr>
      </w:pPr>
    </w:p>
    <w:p w14:paraId="6F40CAE6" w14:textId="77777777" w:rsidR="000135EE" w:rsidRPr="00E042AE" w:rsidRDefault="000135EE" w:rsidP="000135EE">
      <w:pPr>
        <w:jc w:val="center"/>
        <w:rPr>
          <w:rFonts w:cs="Arial"/>
          <w:b/>
          <w:sz w:val="28"/>
          <w:szCs w:val="28"/>
          <w:lang w:val="es-MX" w:eastAsia="es-MX"/>
        </w:rPr>
      </w:pPr>
    </w:p>
    <w:p w14:paraId="23B4D88F" w14:textId="77777777" w:rsidR="000135EE" w:rsidRDefault="000135EE" w:rsidP="000135EE">
      <w:pPr>
        <w:jc w:val="center"/>
        <w:rPr>
          <w:rFonts w:cs="Arial"/>
          <w:b/>
          <w:sz w:val="28"/>
          <w:szCs w:val="28"/>
          <w:lang w:val="es-MX" w:eastAsia="es-MX"/>
        </w:rPr>
      </w:pPr>
    </w:p>
    <w:p w14:paraId="16DA3197" w14:textId="77777777" w:rsidR="000135EE" w:rsidRPr="00E042AE" w:rsidRDefault="000135EE" w:rsidP="000135EE">
      <w:pPr>
        <w:jc w:val="center"/>
        <w:rPr>
          <w:rFonts w:cs="Arial"/>
          <w:b/>
          <w:sz w:val="28"/>
          <w:szCs w:val="28"/>
          <w:lang w:val="es-MX" w:eastAsia="es-MX"/>
        </w:rPr>
      </w:pPr>
    </w:p>
    <w:p w14:paraId="6D1BBE1E" w14:textId="77777777" w:rsidR="000135EE" w:rsidRDefault="000135EE" w:rsidP="000135EE">
      <w:pPr>
        <w:jc w:val="center"/>
        <w:rPr>
          <w:rFonts w:cs="Arial"/>
          <w:b/>
          <w:sz w:val="28"/>
          <w:szCs w:val="28"/>
          <w:lang w:val="es-MX" w:eastAsia="es-MX"/>
        </w:rPr>
      </w:pPr>
    </w:p>
    <w:p w14:paraId="5C598241" w14:textId="77777777" w:rsidR="000135EE" w:rsidRPr="00E042AE" w:rsidRDefault="000135EE" w:rsidP="000135EE">
      <w:pPr>
        <w:rPr>
          <w:rFonts w:cs="Arial"/>
          <w:b/>
          <w:sz w:val="28"/>
          <w:szCs w:val="28"/>
          <w:lang w:val="es-MX" w:eastAsia="es-MX"/>
        </w:rPr>
      </w:pPr>
      <w:r>
        <w:rPr>
          <w:rFonts w:cs="Arial"/>
          <w:b/>
          <w:sz w:val="28"/>
          <w:szCs w:val="28"/>
          <w:lang w:val="es-MX" w:eastAsia="es-MX"/>
        </w:rPr>
        <w:lastRenderedPageBreak/>
        <w:t>NOMBRE DEL PROCEDIMIENTO: RECEPCION DE CORRESPONDENCIA.</w:t>
      </w:r>
    </w:p>
    <w:p w14:paraId="70E6CD1B" w14:textId="77777777" w:rsidR="000135EE" w:rsidRPr="00E042AE" w:rsidRDefault="000135EE" w:rsidP="000135EE">
      <w:pPr>
        <w:rPr>
          <w:rFonts w:cs="Arial"/>
          <w:b/>
          <w:sz w:val="28"/>
          <w:szCs w:val="28"/>
          <w:lang w:val="es-MX" w:eastAsia="es-MX"/>
        </w:rPr>
      </w:pPr>
    </w:p>
    <w:p w14:paraId="61576850" w14:textId="77777777" w:rsidR="000135EE" w:rsidRPr="00E042AE" w:rsidRDefault="000135EE" w:rsidP="000135EE">
      <w:pPr>
        <w:rPr>
          <w:rFonts w:cs="Arial"/>
          <w:b/>
          <w:sz w:val="28"/>
          <w:szCs w:val="28"/>
          <w:lang w:val="es-MX" w:eastAsia="es-MX"/>
        </w:rPr>
      </w:pPr>
    </w:p>
    <w:p w14:paraId="7149A74A" w14:textId="77777777" w:rsidR="000135EE" w:rsidRDefault="000135EE" w:rsidP="000135EE">
      <w:pPr>
        <w:rPr>
          <w:rFonts w:cs="Arial"/>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 xml:space="preserve">DEL PROCEDIMIENTO. </w:t>
      </w:r>
      <w:r w:rsidRPr="00502A86">
        <w:rPr>
          <w:rFonts w:cs="Arial"/>
          <w:b/>
          <w:sz w:val="28"/>
          <w:szCs w:val="28"/>
          <w:lang w:val="es-MX" w:eastAsia="es-MX"/>
        </w:rPr>
        <w:t xml:space="preserve"> </w:t>
      </w:r>
      <w:r w:rsidRPr="004150AE">
        <w:rPr>
          <w:rFonts w:cs="Arial"/>
          <w:b/>
          <w:sz w:val="28"/>
          <w:szCs w:val="28"/>
          <w:lang w:val="es-MX" w:eastAsia="es-MX"/>
        </w:rPr>
        <w:t xml:space="preserve">RECEPCIÓN </w:t>
      </w:r>
      <w:r>
        <w:rPr>
          <w:rFonts w:cs="Arial"/>
          <w:b/>
          <w:sz w:val="28"/>
          <w:szCs w:val="28"/>
          <w:lang w:val="es-MX" w:eastAsia="es-MX"/>
        </w:rPr>
        <w:t>DE</w:t>
      </w:r>
      <w:r w:rsidRPr="004150AE">
        <w:rPr>
          <w:rFonts w:cs="Arial"/>
          <w:b/>
          <w:sz w:val="28"/>
          <w:szCs w:val="28"/>
          <w:lang w:val="es-MX" w:eastAsia="es-MX"/>
        </w:rPr>
        <w:t xml:space="preserve"> LA CORRESPONDENCIA</w:t>
      </w:r>
      <w:r>
        <w:rPr>
          <w:rFonts w:cs="Arial"/>
          <w:b/>
          <w:sz w:val="28"/>
          <w:szCs w:val="28"/>
          <w:lang w:val="es-MX" w:eastAsia="es-MX"/>
        </w:rPr>
        <w:t>.</w:t>
      </w:r>
      <w:r w:rsidRPr="005E791E">
        <w:rPr>
          <w:rFonts w:cs="Arial"/>
          <w:sz w:val="28"/>
          <w:szCs w:val="28"/>
          <w:lang w:val="es-MX" w:eastAsia="es-MX"/>
        </w:rPr>
        <w:t xml:space="preserve"> </w:t>
      </w:r>
    </w:p>
    <w:p w14:paraId="31A3C71B" w14:textId="77777777" w:rsidR="000135EE" w:rsidRPr="005E791E" w:rsidRDefault="000135EE" w:rsidP="000135EE">
      <w:pPr>
        <w:rPr>
          <w:rFonts w:cs="Arial"/>
          <w:sz w:val="28"/>
          <w:szCs w:val="28"/>
          <w:lang w:val="es-MX" w:eastAsia="es-MX"/>
        </w:rPr>
      </w:pPr>
      <w:r w:rsidRPr="00E042AE">
        <w:rPr>
          <w:rFonts w:cs="Arial"/>
          <w:sz w:val="28"/>
          <w:szCs w:val="28"/>
          <w:lang w:val="es-MX" w:eastAsia="es-MX"/>
        </w:rPr>
        <w:t>Rec</w:t>
      </w:r>
      <w:r>
        <w:rPr>
          <w:rFonts w:cs="Arial"/>
          <w:sz w:val="28"/>
          <w:szCs w:val="28"/>
          <w:lang w:val="es-MX" w:eastAsia="es-MX"/>
        </w:rPr>
        <w:t>ibir toda la correspondencia presentada en esta Unidad de Asuntos Jurídicos, para su trámite correspondiente, tales como:</w:t>
      </w:r>
    </w:p>
    <w:p w14:paraId="731A2F25" w14:textId="77777777" w:rsidR="000135EE" w:rsidRDefault="000135EE" w:rsidP="000135EE">
      <w:pPr>
        <w:rPr>
          <w:rFonts w:cs="Arial"/>
          <w:b/>
          <w:sz w:val="28"/>
          <w:szCs w:val="28"/>
          <w:lang w:val="es-MX" w:eastAsia="es-MX"/>
        </w:rPr>
      </w:pPr>
      <w:r w:rsidRPr="00E042AE">
        <w:rPr>
          <w:rFonts w:cs="Arial"/>
          <w:b/>
          <w:sz w:val="28"/>
          <w:szCs w:val="28"/>
          <w:lang w:val="es-MX" w:eastAsia="es-MX"/>
        </w:rPr>
        <w:t xml:space="preserve"> </w:t>
      </w:r>
    </w:p>
    <w:p w14:paraId="4E8FA490" w14:textId="77777777" w:rsidR="000135EE" w:rsidRPr="005E791E" w:rsidRDefault="000135EE" w:rsidP="000135EE">
      <w:pPr>
        <w:numPr>
          <w:ilvl w:val="0"/>
          <w:numId w:val="12"/>
        </w:numPr>
        <w:autoSpaceDE w:val="0"/>
        <w:autoSpaceDN w:val="0"/>
        <w:adjustRightInd w:val="0"/>
        <w:jc w:val="left"/>
        <w:rPr>
          <w:rFonts w:cs="Arial"/>
          <w:color w:val="000000"/>
          <w:sz w:val="28"/>
          <w:szCs w:val="28"/>
          <w:lang w:val="es-MX" w:eastAsia="es-MX"/>
        </w:rPr>
      </w:pPr>
      <w:r w:rsidRPr="005E791E">
        <w:rPr>
          <w:rFonts w:cs="Arial"/>
          <w:color w:val="000000"/>
          <w:sz w:val="28"/>
          <w:szCs w:val="28"/>
          <w:lang w:val="es-MX" w:eastAsia="es-MX"/>
        </w:rPr>
        <w:t xml:space="preserve">Asesorar y asistir jurídicamente a la dependencia de su adscripción </w:t>
      </w:r>
    </w:p>
    <w:p w14:paraId="77A9078B" w14:textId="77777777" w:rsidR="000135EE" w:rsidRPr="005E791E" w:rsidRDefault="000135EE" w:rsidP="000135EE">
      <w:pPr>
        <w:autoSpaceDE w:val="0"/>
        <w:autoSpaceDN w:val="0"/>
        <w:adjustRightInd w:val="0"/>
        <w:jc w:val="left"/>
        <w:rPr>
          <w:rFonts w:cs="Arial"/>
          <w:color w:val="000000"/>
          <w:sz w:val="28"/>
          <w:szCs w:val="28"/>
          <w:lang w:val="es-MX" w:eastAsia="es-MX"/>
        </w:rPr>
      </w:pPr>
    </w:p>
    <w:p w14:paraId="2A935A88" w14:textId="77777777" w:rsidR="000135EE" w:rsidRPr="005E791E" w:rsidRDefault="000135EE" w:rsidP="000135EE">
      <w:pPr>
        <w:numPr>
          <w:ilvl w:val="0"/>
          <w:numId w:val="12"/>
        </w:numPr>
        <w:autoSpaceDE w:val="0"/>
        <w:autoSpaceDN w:val="0"/>
        <w:adjustRightInd w:val="0"/>
        <w:spacing w:after="137"/>
        <w:jc w:val="left"/>
        <w:rPr>
          <w:rFonts w:cs="Arial"/>
          <w:color w:val="000000"/>
          <w:sz w:val="28"/>
          <w:szCs w:val="28"/>
          <w:lang w:val="es-MX" w:eastAsia="es-MX"/>
        </w:rPr>
      </w:pPr>
      <w:r w:rsidRPr="005E791E">
        <w:rPr>
          <w:rFonts w:cs="Arial"/>
          <w:color w:val="000000"/>
          <w:sz w:val="28"/>
          <w:szCs w:val="28"/>
          <w:lang w:val="es-MX" w:eastAsia="es-MX"/>
        </w:rPr>
        <w:t xml:space="preserve">Dentro del ámbito de su adscripción, coordinar las áreas que integren la Unidad Jurídica, vigilando y aplicando estrictamente las disposiciones jurídicas correspondientes; </w:t>
      </w:r>
    </w:p>
    <w:p w14:paraId="7204D0C5" w14:textId="77777777" w:rsidR="000135EE" w:rsidRPr="005E791E" w:rsidRDefault="000135EE" w:rsidP="000135EE">
      <w:pPr>
        <w:numPr>
          <w:ilvl w:val="0"/>
          <w:numId w:val="12"/>
        </w:numPr>
        <w:autoSpaceDE w:val="0"/>
        <w:autoSpaceDN w:val="0"/>
        <w:adjustRightInd w:val="0"/>
        <w:spacing w:after="137"/>
        <w:jc w:val="left"/>
        <w:rPr>
          <w:rFonts w:cs="Arial"/>
          <w:color w:val="000000"/>
          <w:sz w:val="28"/>
          <w:szCs w:val="28"/>
          <w:lang w:val="es-MX" w:eastAsia="es-MX"/>
        </w:rPr>
      </w:pPr>
      <w:r>
        <w:rPr>
          <w:rFonts w:cs="Arial"/>
          <w:color w:val="000000"/>
          <w:sz w:val="28"/>
          <w:szCs w:val="28"/>
          <w:lang w:val="es-MX" w:eastAsia="es-MX"/>
        </w:rPr>
        <w:t xml:space="preserve">Informar </w:t>
      </w:r>
      <w:r w:rsidRPr="005E791E">
        <w:rPr>
          <w:rFonts w:cs="Arial"/>
          <w:color w:val="000000"/>
          <w:sz w:val="28"/>
          <w:szCs w:val="28"/>
          <w:lang w:val="es-MX" w:eastAsia="es-MX"/>
        </w:rPr>
        <w:t xml:space="preserve">a la Dirección de Asuntos Jurídicos, de los juicios o procedimientos administrativos que se inicien con motivo de la aplicación de la normatividad, de acuerdo al ámbito de competencia; </w:t>
      </w:r>
    </w:p>
    <w:p w14:paraId="3DCA0CB4" w14:textId="77777777" w:rsidR="000135EE" w:rsidRPr="005E791E" w:rsidRDefault="000135EE" w:rsidP="000135EE">
      <w:pPr>
        <w:numPr>
          <w:ilvl w:val="0"/>
          <w:numId w:val="12"/>
        </w:numPr>
        <w:autoSpaceDE w:val="0"/>
        <w:autoSpaceDN w:val="0"/>
        <w:adjustRightInd w:val="0"/>
        <w:spacing w:after="137"/>
        <w:jc w:val="left"/>
        <w:rPr>
          <w:rFonts w:cs="Arial"/>
          <w:color w:val="000000"/>
          <w:sz w:val="28"/>
          <w:szCs w:val="28"/>
          <w:lang w:val="es-MX" w:eastAsia="es-MX"/>
        </w:rPr>
      </w:pPr>
      <w:r w:rsidRPr="005E791E">
        <w:rPr>
          <w:rFonts w:cs="Arial"/>
          <w:color w:val="000000"/>
          <w:sz w:val="28"/>
          <w:szCs w:val="28"/>
          <w:lang w:val="es-MX" w:eastAsia="es-MX"/>
        </w:rPr>
        <w:t xml:space="preserve">Elaborar y analizar, las determinaciones y seguimiento de las órdenes y actas de inspección levantadas por infracciones a la normatividad, y los acuerdos de resolución administrativa respectivos conforme la materia que corresponda dentro del ámbito de su adscripción; </w:t>
      </w:r>
    </w:p>
    <w:p w14:paraId="0B56280A" w14:textId="77777777" w:rsidR="000135EE" w:rsidRDefault="000135EE" w:rsidP="000135EE">
      <w:pPr>
        <w:rPr>
          <w:rFonts w:cs="Arial"/>
          <w:b/>
          <w:sz w:val="28"/>
          <w:szCs w:val="28"/>
          <w:lang w:val="es-MX" w:eastAsia="es-MX"/>
        </w:rPr>
      </w:pPr>
    </w:p>
    <w:p w14:paraId="034AC886" w14:textId="77777777" w:rsidR="000135EE" w:rsidRDefault="000135EE" w:rsidP="000135EE">
      <w:pPr>
        <w:rPr>
          <w:rFonts w:cs="Arial"/>
          <w:b/>
          <w:sz w:val="28"/>
          <w:szCs w:val="28"/>
          <w:lang w:val="es-MX" w:eastAsia="es-MX"/>
        </w:rPr>
      </w:pPr>
    </w:p>
    <w:p w14:paraId="66FB7BB1" w14:textId="77777777" w:rsidR="000135EE" w:rsidRDefault="000135EE" w:rsidP="000135EE">
      <w:pPr>
        <w:rPr>
          <w:rFonts w:cs="Arial"/>
          <w:b/>
          <w:sz w:val="28"/>
          <w:szCs w:val="28"/>
          <w:lang w:val="es-MX" w:eastAsia="es-MX"/>
        </w:rPr>
      </w:pPr>
    </w:p>
    <w:p w14:paraId="4BAD2EE5" w14:textId="77777777" w:rsidR="000135EE" w:rsidRDefault="000135EE" w:rsidP="000135EE">
      <w:pPr>
        <w:rPr>
          <w:rFonts w:cs="Arial"/>
          <w:b/>
          <w:sz w:val="28"/>
          <w:szCs w:val="28"/>
          <w:lang w:val="es-MX" w:eastAsia="es-MX"/>
        </w:rPr>
      </w:pPr>
    </w:p>
    <w:p w14:paraId="4BA4B77F" w14:textId="77777777" w:rsidR="00E1156E" w:rsidRDefault="00E1156E" w:rsidP="000135EE">
      <w:pPr>
        <w:rPr>
          <w:rFonts w:cs="Arial"/>
          <w:b/>
          <w:sz w:val="28"/>
          <w:szCs w:val="28"/>
          <w:lang w:val="es-MX" w:eastAsia="es-MX"/>
        </w:rPr>
      </w:pPr>
    </w:p>
    <w:p w14:paraId="09205FD4" w14:textId="77777777" w:rsidR="00E1156E" w:rsidRDefault="00E1156E" w:rsidP="000135EE">
      <w:pPr>
        <w:rPr>
          <w:rFonts w:cs="Arial"/>
          <w:b/>
          <w:sz w:val="28"/>
          <w:szCs w:val="28"/>
          <w:lang w:val="es-MX" w:eastAsia="es-MX"/>
        </w:rPr>
      </w:pPr>
    </w:p>
    <w:p w14:paraId="3A08EF94" w14:textId="77777777" w:rsidR="00E1156E" w:rsidRDefault="00E1156E" w:rsidP="000135EE">
      <w:pPr>
        <w:rPr>
          <w:rFonts w:cs="Arial"/>
          <w:b/>
          <w:sz w:val="28"/>
          <w:szCs w:val="28"/>
          <w:lang w:val="es-MX" w:eastAsia="es-MX"/>
        </w:rPr>
      </w:pPr>
    </w:p>
    <w:p w14:paraId="4DECD424" w14:textId="77777777" w:rsidR="000135EE" w:rsidRPr="005E791E" w:rsidRDefault="000135EE" w:rsidP="000135EE">
      <w:pPr>
        <w:rPr>
          <w:rFonts w:cs="Arial"/>
          <w:b/>
          <w:sz w:val="28"/>
          <w:szCs w:val="28"/>
          <w:lang w:val="es-MX" w:eastAsia="es-MX"/>
        </w:rPr>
      </w:pPr>
    </w:p>
    <w:p w14:paraId="58C52C4A" w14:textId="77777777" w:rsidR="000135EE" w:rsidRDefault="000135EE" w:rsidP="000135EE">
      <w:pPr>
        <w:rPr>
          <w:rFonts w:cs="Arial"/>
          <w:b/>
          <w:sz w:val="28"/>
          <w:szCs w:val="28"/>
          <w:lang w:val="es-MX" w:eastAsia="es-MX"/>
        </w:rPr>
      </w:pPr>
    </w:p>
    <w:p w14:paraId="1F40EE73"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190863E8" w14:textId="77777777" w:rsidR="000135EE" w:rsidRPr="00E042AE" w:rsidRDefault="000135EE" w:rsidP="000135EE">
      <w:pPr>
        <w:rPr>
          <w:rFonts w:cs="Arial"/>
          <w:sz w:val="28"/>
          <w:szCs w:val="28"/>
          <w:lang w:val="es-MX" w:eastAsia="es-MX"/>
        </w:rPr>
      </w:pPr>
    </w:p>
    <w:p w14:paraId="71ED829C" w14:textId="77777777" w:rsidR="000135EE" w:rsidRDefault="000135EE" w:rsidP="000135EE">
      <w:pPr>
        <w:rPr>
          <w:rFonts w:cs="Arial"/>
          <w:sz w:val="28"/>
          <w:szCs w:val="28"/>
          <w:lang w:val="es-MX" w:eastAsia="es-MX"/>
        </w:rPr>
      </w:pPr>
      <w:r w:rsidRPr="00E042AE">
        <w:rPr>
          <w:rFonts w:cs="Arial"/>
          <w:sz w:val="28"/>
          <w:szCs w:val="22"/>
          <w:lang w:val="es-MX" w:eastAsia="es-MX"/>
        </w:rPr>
        <w:t>Ley Orgánica de los Municipios del Estado de Tabasco</w:t>
      </w:r>
      <w:r>
        <w:rPr>
          <w:rFonts w:cs="Arial"/>
          <w:sz w:val="36"/>
          <w:szCs w:val="28"/>
          <w:lang w:val="es-MX" w:eastAsia="es-MX"/>
        </w:rPr>
        <w:t xml:space="preserve">, </w:t>
      </w:r>
      <w:r w:rsidRPr="008B3944">
        <w:rPr>
          <w:rFonts w:cs="Arial"/>
          <w:sz w:val="28"/>
          <w:szCs w:val="28"/>
          <w:lang w:val="es-MX" w:eastAsia="es-MX"/>
        </w:rPr>
        <w:t>Artículo 84.</w:t>
      </w:r>
    </w:p>
    <w:p w14:paraId="3FB897E1" w14:textId="77777777" w:rsidR="000135EE" w:rsidRDefault="000135EE" w:rsidP="000135EE">
      <w:pPr>
        <w:rPr>
          <w:rFonts w:cs="Arial"/>
          <w:sz w:val="28"/>
          <w:szCs w:val="28"/>
          <w:lang w:val="es-MX" w:eastAsia="es-MX"/>
        </w:rPr>
      </w:pPr>
    </w:p>
    <w:p w14:paraId="27A75A4C" w14:textId="77777777" w:rsidR="000135EE" w:rsidRPr="008B3944" w:rsidRDefault="000135EE" w:rsidP="000135EE">
      <w:pPr>
        <w:rPr>
          <w:rFonts w:cs="Arial"/>
          <w:sz w:val="28"/>
          <w:szCs w:val="28"/>
          <w:lang w:val="es-MX" w:eastAsia="es-MX"/>
        </w:rPr>
      </w:pPr>
    </w:p>
    <w:p w14:paraId="5A3FDAFE" w14:textId="77777777" w:rsidR="000135EE" w:rsidRDefault="000135EE" w:rsidP="000135EE">
      <w:pPr>
        <w:rPr>
          <w:rFonts w:cs="Arial"/>
          <w:sz w:val="24"/>
          <w:lang w:val="es-MX" w:eastAsia="es-MX"/>
        </w:rPr>
      </w:pPr>
    </w:p>
    <w:p w14:paraId="5EC123C1" w14:textId="77777777" w:rsidR="000135EE" w:rsidRDefault="000135EE" w:rsidP="000135EE">
      <w:pPr>
        <w:rPr>
          <w:rFonts w:cs="Arial"/>
          <w:sz w:val="24"/>
          <w:lang w:val="es-MX" w:eastAsia="es-MX"/>
        </w:rPr>
      </w:pPr>
    </w:p>
    <w:p w14:paraId="32858904" w14:textId="77777777" w:rsidR="000135EE" w:rsidRDefault="000135EE" w:rsidP="000135EE">
      <w:pPr>
        <w:rPr>
          <w:rFonts w:cs="Arial"/>
          <w:sz w:val="24"/>
          <w:lang w:val="es-MX" w:eastAsia="es-MX"/>
        </w:rPr>
      </w:pPr>
    </w:p>
    <w:p w14:paraId="47E6397E" w14:textId="77777777" w:rsidR="000135EE" w:rsidRDefault="000135EE" w:rsidP="000135EE">
      <w:pPr>
        <w:rPr>
          <w:rFonts w:cs="Arial"/>
          <w:sz w:val="24"/>
          <w:lang w:val="es-MX" w:eastAsia="es-MX"/>
        </w:rPr>
      </w:pPr>
    </w:p>
    <w:p w14:paraId="663864D9" w14:textId="77777777" w:rsidR="000135EE" w:rsidRDefault="000135EE" w:rsidP="000135EE">
      <w:pPr>
        <w:rPr>
          <w:rFonts w:cs="Arial"/>
          <w:sz w:val="24"/>
          <w:lang w:val="es-MX" w:eastAsia="es-MX"/>
        </w:rPr>
      </w:pPr>
    </w:p>
    <w:p w14:paraId="1C81BD03" w14:textId="77777777" w:rsidR="000135EE" w:rsidRDefault="000135EE" w:rsidP="000135EE">
      <w:pPr>
        <w:rPr>
          <w:rFonts w:cs="Arial"/>
          <w:sz w:val="24"/>
          <w:lang w:val="es-MX" w:eastAsia="es-MX"/>
        </w:rPr>
      </w:pPr>
    </w:p>
    <w:p w14:paraId="383CF04F" w14:textId="77777777" w:rsidR="000135EE" w:rsidRDefault="000135EE" w:rsidP="000135EE">
      <w:pPr>
        <w:rPr>
          <w:rFonts w:cs="Arial"/>
          <w:sz w:val="24"/>
          <w:lang w:val="es-MX" w:eastAsia="es-MX"/>
        </w:rPr>
      </w:pPr>
    </w:p>
    <w:p w14:paraId="14DBE6D6" w14:textId="77777777" w:rsidR="000135EE" w:rsidRDefault="000135EE" w:rsidP="000135EE">
      <w:pPr>
        <w:rPr>
          <w:rFonts w:cs="Arial"/>
          <w:sz w:val="24"/>
          <w:lang w:val="es-MX" w:eastAsia="es-MX"/>
        </w:rPr>
      </w:pPr>
    </w:p>
    <w:p w14:paraId="533354F1" w14:textId="77777777" w:rsidR="000135EE" w:rsidRDefault="000135EE" w:rsidP="000135EE">
      <w:pPr>
        <w:rPr>
          <w:rFonts w:cs="Arial"/>
          <w:sz w:val="24"/>
          <w:lang w:val="es-MX" w:eastAsia="es-MX"/>
        </w:rPr>
      </w:pPr>
    </w:p>
    <w:p w14:paraId="734E7A0A" w14:textId="77777777" w:rsidR="000135EE" w:rsidRDefault="000135EE" w:rsidP="000135EE">
      <w:pPr>
        <w:rPr>
          <w:rFonts w:cs="Arial"/>
          <w:sz w:val="24"/>
          <w:lang w:val="es-MX" w:eastAsia="es-MX"/>
        </w:rPr>
      </w:pPr>
    </w:p>
    <w:p w14:paraId="24ACBF54" w14:textId="77777777" w:rsidR="000135EE" w:rsidRDefault="000135EE" w:rsidP="000135EE">
      <w:pPr>
        <w:rPr>
          <w:rFonts w:cs="Arial"/>
          <w:sz w:val="24"/>
          <w:lang w:val="es-MX" w:eastAsia="es-MX"/>
        </w:rPr>
      </w:pPr>
    </w:p>
    <w:p w14:paraId="1234D05C" w14:textId="77777777" w:rsidR="000135EE" w:rsidRDefault="000135EE" w:rsidP="000135EE">
      <w:pPr>
        <w:rPr>
          <w:rFonts w:cs="Arial"/>
          <w:sz w:val="24"/>
          <w:lang w:val="es-MX" w:eastAsia="es-MX"/>
        </w:rPr>
      </w:pPr>
    </w:p>
    <w:p w14:paraId="0F2A20E8" w14:textId="77777777" w:rsidR="000135EE" w:rsidRDefault="000135EE" w:rsidP="000135EE">
      <w:pPr>
        <w:rPr>
          <w:rFonts w:cs="Arial"/>
          <w:sz w:val="24"/>
          <w:lang w:val="es-MX" w:eastAsia="es-MX"/>
        </w:rPr>
      </w:pPr>
    </w:p>
    <w:p w14:paraId="5E3D22B2" w14:textId="77777777" w:rsidR="000135EE" w:rsidRDefault="000135EE" w:rsidP="000135EE">
      <w:pPr>
        <w:rPr>
          <w:rFonts w:cs="Arial"/>
          <w:sz w:val="24"/>
          <w:lang w:val="es-MX" w:eastAsia="es-MX"/>
        </w:rPr>
      </w:pPr>
    </w:p>
    <w:p w14:paraId="6A68EC44" w14:textId="77777777" w:rsidR="000135EE" w:rsidRDefault="000135EE" w:rsidP="000135EE">
      <w:pPr>
        <w:rPr>
          <w:rFonts w:cs="Arial"/>
          <w:sz w:val="24"/>
          <w:lang w:val="es-MX" w:eastAsia="es-MX"/>
        </w:rPr>
      </w:pPr>
    </w:p>
    <w:p w14:paraId="563CD23B" w14:textId="77777777" w:rsidR="000135EE" w:rsidRDefault="000135EE" w:rsidP="000135EE">
      <w:pPr>
        <w:rPr>
          <w:rFonts w:cs="Arial"/>
          <w:sz w:val="24"/>
          <w:lang w:val="es-MX" w:eastAsia="es-MX"/>
        </w:rPr>
      </w:pPr>
    </w:p>
    <w:p w14:paraId="7659FFFD" w14:textId="77777777" w:rsidR="000135EE" w:rsidRDefault="000135EE" w:rsidP="000135EE">
      <w:pPr>
        <w:rPr>
          <w:rFonts w:cs="Arial"/>
          <w:sz w:val="24"/>
          <w:lang w:val="es-MX" w:eastAsia="es-MX"/>
        </w:rPr>
      </w:pPr>
    </w:p>
    <w:p w14:paraId="75BE95F3" w14:textId="77777777" w:rsidR="000135EE" w:rsidRDefault="000135EE" w:rsidP="000135EE">
      <w:pPr>
        <w:rPr>
          <w:rFonts w:cs="Arial"/>
          <w:sz w:val="24"/>
          <w:lang w:val="es-MX" w:eastAsia="es-MX"/>
        </w:rPr>
      </w:pPr>
    </w:p>
    <w:p w14:paraId="2B8B9406" w14:textId="77777777" w:rsidR="000135EE" w:rsidRDefault="000135EE" w:rsidP="000135EE">
      <w:pPr>
        <w:rPr>
          <w:rFonts w:cs="Arial"/>
          <w:sz w:val="24"/>
          <w:lang w:val="es-MX" w:eastAsia="es-MX"/>
        </w:rPr>
      </w:pPr>
    </w:p>
    <w:p w14:paraId="24BA70B0" w14:textId="77777777" w:rsidR="000135EE" w:rsidRDefault="000135EE" w:rsidP="000135EE">
      <w:pPr>
        <w:rPr>
          <w:rFonts w:cs="Arial"/>
          <w:sz w:val="24"/>
          <w:lang w:val="es-MX" w:eastAsia="es-MX"/>
        </w:rPr>
      </w:pPr>
    </w:p>
    <w:p w14:paraId="1F81E6DB" w14:textId="77777777" w:rsidR="000135EE" w:rsidRDefault="000135EE" w:rsidP="000135EE">
      <w:pPr>
        <w:rPr>
          <w:rFonts w:cs="Arial"/>
          <w:sz w:val="24"/>
          <w:lang w:val="es-MX" w:eastAsia="es-MX"/>
        </w:rPr>
      </w:pPr>
    </w:p>
    <w:p w14:paraId="55822E02" w14:textId="77777777" w:rsidR="000135EE" w:rsidRDefault="000135EE" w:rsidP="000135EE">
      <w:pPr>
        <w:rPr>
          <w:rFonts w:cs="Arial"/>
          <w:sz w:val="24"/>
          <w:lang w:val="es-MX" w:eastAsia="es-MX"/>
        </w:rPr>
      </w:pPr>
    </w:p>
    <w:p w14:paraId="7E2BE361" w14:textId="77777777" w:rsidR="000135EE" w:rsidRDefault="000135EE" w:rsidP="000135EE">
      <w:pPr>
        <w:rPr>
          <w:rFonts w:cs="Arial"/>
          <w:sz w:val="24"/>
          <w:lang w:val="es-MX" w:eastAsia="es-MX"/>
        </w:rPr>
      </w:pPr>
    </w:p>
    <w:p w14:paraId="74BF0C93" w14:textId="77777777" w:rsidR="000135EE" w:rsidRDefault="000135EE" w:rsidP="000135EE">
      <w:pPr>
        <w:rPr>
          <w:rFonts w:cs="Arial"/>
          <w:sz w:val="24"/>
          <w:lang w:val="es-MX" w:eastAsia="es-MX"/>
        </w:rPr>
      </w:pPr>
    </w:p>
    <w:p w14:paraId="60526BD8" w14:textId="77777777" w:rsidR="000135EE" w:rsidRDefault="000135EE" w:rsidP="000135EE">
      <w:pPr>
        <w:rPr>
          <w:rFonts w:cs="Arial"/>
          <w:sz w:val="24"/>
          <w:lang w:val="es-MX" w:eastAsia="es-MX"/>
        </w:rPr>
      </w:pPr>
    </w:p>
    <w:p w14:paraId="550034D4" w14:textId="77777777" w:rsidR="000135EE" w:rsidRDefault="000135EE" w:rsidP="000135EE">
      <w:pPr>
        <w:rPr>
          <w:rFonts w:cs="Arial"/>
          <w:sz w:val="24"/>
          <w:lang w:val="es-MX" w:eastAsia="es-MX"/>
        </w:rPr>
      </w:pPr>
    </w:p>
    <w:p w14:paraId="03F7906C" w14:textId="77777777" w:rsidR="000135EE" w:rsidRDefault="000135EE" w:rsidP="000135EE">
      <w:pPr>
        <w:rPr>
          <w:rFonts w:cs="Arial"/>
          <w:sz w:val="24"/>
          <w:lang w:val="es-MX" w:eastAsia="es-MX"/>
        </w:rPr>
      </w:pPr>
    </w:p>
    <w:p w14:paraId="4B6C25D2" w14:textId="77777777" w:rsidR="000135EE" w:rsidRDefault="000135EE" w:rsidP="000135EE">
      <w:pPr>
        <w:rPr>
          <w:rFonts w:cs="Arial"/>
          <w:sz w:val="24"/>
          <w:lang w:val="es-MX" w:eastAsia="es-MX"/>
        </w:rPr>
      </w:pPr>
    </w:p>
    <w:p w14:paraId="0EF3D809" w14:textId="77777777" w:rsidR="000135EE" w:rsidRDefault="000135EE" w:rsidP="000135EE">
      <w:pPr>
        <w:rPr>
          <w:rFonts w:cs="Arial"/>
          <w:sz w:val="24"/>
          <w:lang w:val="es-MX" w:eastAsia="es-MX"/>
        </w:rPr>
      </w:pPr>
    </w:p>
    <w:p w14:paraId="3BB39694" w14:textId="77777777" w:rsidR="000135EE" w:rsidRDefault="000135EE" w:rsidP="000135EE">
      <w:pPr>
        <w:rPr>
          <w:rFonts w:cs="Arial"/>
          <w:sz w:val="24"/>
          <w:lang w:val="es-MX" w:eastAsia="es-MX"/>
        </w:rPr>
      </w:pPr>
    </w:p>
    <w:p w14:paraId="73A48647" w14:textId="77777777" w:rsidR="000135EE" w:rsidRDefault="000135EE" w:rsidP="000135EE">
      <w:pPr>
        <w:rPr>
          <w:rFonts w:cs="Arial"/>
          <w:sz w:val="24"/>
          <w:lang w:val="es-MX" w:eastAsia="es-MX"/>
        </w:rPr>
      </w:pPr>
    </w:p>
    <w:p w14:paraId="09C03BD2" w14:textId="77777777" w:rsidR="000135EE" w:rsidRDefault="000135EE" w:rsidP="000135EE">
      <w:pPr>
        <w:rPr>
          <w:rFonts w:cs="Arial"/>
          <w:sz w:val="24"/>
          <w:lang w:val="es-MX" w:eastAsia="es-MX"/>
        </w:rPr>
      </w:pPr>
    </w:p>
    <w:p w14:paraId="2EC39BAA" w14:textId="77777777" w:rsidR="000135EE" w:rsidRDefault="000135EE" w:rsidP="000135EE">
      <w:pPr>
        <w:rPr>
          <w:rFonts w:cs="Arial"/>
          <w:sz w:val="24"/>
          <w:lang w:val="es-MX" w:eastAsia="es-MX"/>
        </w:rPr>
      </w:pPr>
    </w:p>
    <w:p w14:paraId="2137A153" w14:textId="77777777" w:rsidR="000135EE" w:rsidRPr="00E042AE" w:rsidRDefault="000135EE" w:rsidP="000135EE">
      <w:pPr>
        <w:rPr>
          <w:rFonts w:cs="Arial"/>
          <w:sz w:val="24"/>
          <w:lang w:val="es-MX" w:eastAsia="es-MX"/>
        </w:rPr>
      </w:pPr>
    </w:p>
    <w:p w14:paraId="119357D3" w14:textId="77777777" w:rsidR="000135EE" w:rsidRDefault="000135EE" w:rsidP="000135EE">
      <w:pPr>
        <w:jc w:val="right"/>
        <w:rPr>
          <w:rFonts w:cs="Arial"/>
          <w:sz w:val="24"/>
          <w:lang w:val="es-MX" w:eastAsia="es-MX"/>
        </w:rPr>
      </w:pPr>
    </w:p>
    <w:p w14:paraId="6E34BB73"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14:paraId="780823DC"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3D2C03A8" w14:textId="77777777" w:rsidTr="001C002E">
        <w:trPr>
          <w:trHeight w:val="485"/>
        </w:trPr>
        <w:tc>
          <w:tcPr>
            <w:tcW w:w="4935" w:type="dxa"/>
            <w:shd w:val="clear" w:color="auto" w:fill="auto"/>
          </w:tcPr>
          <w:p w14:paraId="6B549D24" w14:textId="77777777" w:rsidR="000135EE" w:rsidRPr="00AB16D5" w:rsidRDefault="000135EE" w:rsidP="001C002E">
            <w:pPr>
              <w:rPr>
                <w:rFonts w:cs="Arial"/>
                <w:b/>
                <w:sz w:val="14"/>
                <w:szCs w:val="14"/>
                <w:lang w:val="es-MX" w:eastAsia="es-MX"/>
              </w:rPr>
            </w:pPr>
            <w:r>
              <w:rPr>
                <w:rFonts w:cs="Arial"/>
                <w:b/>
                <w:sz w:val="14"/>
                <w:szCs w:val="14"/>
                <w:lang w:val="es-MX" w:eastAsia="es-MX"/>
              </w:rPr>
              <w:lastRenderedPageBreak/>
              <w:t>UNIDAD DE ASUNTOS JURIDICOS</w:t>
            </w:r>
            <w:r w:rsidRPr="00AB16D5">
              <w:rPr>
                <w:rFonts w:cs="Arial"/>
                <w:b/>
                <w:sz w:val="14"/>
                <w:szCs w:val="14"/>
                <w:lang w:val="es-MX" w:eastAsia="es-MX"/>
              </w:rPr>
              <w:t>:</w:t>
            </w:r>
          </w:p>
          <w:p w14:paraId="281D4F69" w14:textId="77777777" w:rsidR="000135EE" w:rsidRPr="00AB16D5" w:rsidRDefault="000135EE" w:rsidP="001C002E">
            <w:pPr>
              <w:rPr>
                <w:rFonts w:cs="Arial"/>
                <w:sz w:val="14"/>
                <w:szCs w:val="14"/>
                <w:lang w:val="es-MX" w:eastAsia="es-MX"/>
              </w:rPr>
            </w:pPr>
          </w:p>
          <w:p w14:paraId="077C4730" w14:textId="77777777" w:rsidR="000135EE" w:rsidRPr="00AB16D5" w:rsidRDefault="000135EE" w:rsidP="001C002E">
            <w:pPr>
              <w:rPr>
                <w:rFonts w:cs="Arial"/>
                <w:b/>
                <w:sz w:val="14"/>
                <w:szCs w:val="14"/>
                <w:lang w:val="es-MX" w:eastAsia="es-MX"/>
              </w:rPr>
            </w:pPr>
          </w:p>
        </w:tc>
        <w:tc>
          <w:tcPr>
            <w:tcW w:w="4935" w:type="dxa"/>
            <w:shd w:val="clear" w:color="auto" w:fill="auto"/>
          </w:tcPr>
          <w:p w14:paraId="45C3C05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01B5F95D"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p>
        </w:tc>
      </w:tr>
      <w:tr w:rsidR="000135EE" w:rsidRPr="00AB16D5" w14:paraId="16AF5D73" w14:textId="77777777" w:rsidTr="001C002E">
        <w:trPr>
          <w:trHeight w:val="485"/>
        </w:trPr>
        <w:tc>
          <w:tcPr>
            <w:tcW w:w="0" w:type="auto"/>
            <w:gridSpan w:val="2"/>
            <w:shd w:val="clear" w:color="auto" w:fill="auto"/>
          </w:tcPr>
          <w:p w14:paraId="5C95179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5EB6678C"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Recepción de  la correspondencia</w:t>
            </w:r>
            <w:r>
              <w:t>.</w:t>
            </w:r>
          </w:p>
        </w:tc>
      </w:tr>
    </w:tbl>
    <w:p w14:paraId="60A0B45B"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22"/>
        <w:gridCol w:w="6328"/>
        <w:gridCol w:w="1661"/>
      </w:tblGrid>
      <w:tr w:rsidR="000135EE" w:rsidRPr="00AB16D5" w14:paraId="36C7CE90" w14:textId="77777777" w:rsidTr="001C002E">
        <w:trPr>
          <w:trHeight w:val="296"/>
        </w:trPr>
        <w:tc>
          <w:tcPr>
            <w:tcW w:w="0" w:type="auto"/>
            <w:shd w:val="clear" w:color="auto" w:fill="auto"/>
          </w:tcPr>
          <w:p w14:paraId="1033EE0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333EB298"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07565254"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15A12394"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61DEAE0B"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6CA40AA8" w14:textId="77777777" w:rsidTr="001C002E">
        <w:trPr>
          <w:trHeight w:val="445"/>
        </w:trPr>
        <w:tc>
          <w:tcPr>
            <w:tcW w:w="0" w:type="auto"/>
            <w:shd w:val="clear" w:color="auto" w:fill="auto"/>
          </w:tcPr>
          <w:p w14:paraId="2A4C39BD" w14:textId="77777777" w:rsidR="000135EE" w:rsidRPr="00AB16D5" w:rsidRDefault="000135EE" w:rsidP="001C002E">
            <w:pPr>
              <w:jc w:val="center"/>
              <w:rPr>
                <w:rFonts w:cs="Arial"/>
                <w:sz w:val="14"/>
                <w:szCs w:val="14"/>
                <w:lang w:val="es-MX" w:eastAsia="es-MX"/>
              </w:rPr>
            </w:pPr>
          </w:p>
          <w:p w14:paraId="494FCFD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15E45BB2" w14:textId="77777777" w:rsidR="000135EE" w:rsidRPr="00AB16D5" w:rsidRDefault="000135EE" w:rsidP="001C002E">
            <w:pPr>
              <w:jc w:val="left"/>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749E7C2D" w14:textId="77777777" w:rsidR="000135EE" w:rsidRPr="00AB16D5" w:rsidRDefault="000135EE" w:rsidP="001C002E">
            <w:pPr>
              <w:rPr>
                <w:rFonts w:cs="Arial"/>
                <w:sz w:val="14"/>
                <w:szCs w:val="14"/>
                <w:lang w:val="es-MX" w:eastAsia="es-MX"/>
              </w:rPr>
            </w:pPr>
            <w:r>
              <w:rPr>
                <w:rFonts w:cs="Arial"/>
                <w:sz w:val="14"/>
                <w:szCs w:val="14"/>
                <w:lang w:val="es-MX" w:eastAsia="es-MX"/>
              </w:rPr>
              <w:t>R</w:t>
            </w:r>
            <w:r w:rsidRPr="00AB16D5">
              <w:rPr>
                <w:rFonts w:cs="Arial"/>
                <w:sz w:val="14"/>
                <w:szCs w:val="14"/>
                <w:lang w:val="es-MX" w:eastAsia="es-MX"/>
              </w:rPr>
              <w:t>ecibe la correspondencia</w:t>
            </w:r>
            <w:r>
              <w:rPr>
                <w:rFonts w:cs="Arial"/>
                <w:sz w:val="14"/>
                <w:szCs w:val="14"/>
                <w:lang w:val="es-MX" w:eastAsia="es-MX"/>
              </w:rPr>
              <w:t xml:space="preserve"> del interesado</w:t>
            </w:r>
            <w:r w:rsidRPr="00AB16D5">
              <w:rPr>
                <w:rFonts w:cs="Arial"/>
                <w:sz w:val="14"/>
                <w:szCs w:val="14"/>
                <w:lang w:val="es-MX" w:eastAsia="es-MX"/>
              </w:rPr>
              <w:t>.</w:t>
            </w:r>
          </w:p>
          <w:p w14:paraId="7F0EB33E" w14:textId="77777777" w:rsidR="000135EE" w:rsidRPr="00AB16D5" w:rsidRDefault="000135EE" w:rsidP="001C002E">
            <w:pPr>
              <w:rPr>
                <w:rFonts w:cs="Arial"/>
                <w:sz w:val="14"/>
                <w:szCs w:val="14"/>
                <w:lang w:val="es-MX" w:eastAsia="es-MX"/>
              </w:rPr>
            </w:pPr>
          </w:p>
        </w:tc>
        <w:tc>
          <w:tcPr>
            <w:tcW w:w="0" w:type="auto"/>
            <w:shd w:val="clear" w:color="auto" w:fill="auto"/>
          </w:tcPr>
          <w:p w14:paraId="71FF5D1D" w14:textId="77777777" w:rsidR="000135EE" w:rsidRPr="00AB16D5" w:rsidRDefault="000135EE" w:rsidP="001C002E">
            <w:pPr>
              <w:rPr>
                <w:rFonts w:cs="Arial"/>
                <w:sz w:val="14"/>
                <w:szCs w:val="14"/>
                <w:lang w:val="es-MX" w:eastAsia="es-MX"/>
              </w:rPr>
            </w:pPr>
            <w:r>
              <w:rPr>
                <w:rFonts w:cs="Arial"/>
                <w:sz w:val="14"/>
                <w:szCs w:val="14"/>
                <w:lang w:val="es-MX" w:eastAsia="es-MX"/>
              </w:rPr>
              <w:t>Correspondencia</w:t>
            </w:r>
          </w:p>
        </w:tc>
      </w:tr>
      <w:tr w:rsidR="000135EE" w:rsidRPr="00AB16D5" w14:paraId="0BDC633B" w14:textId="77777777" w:rsidTr="001C002E">
        <w:trPr>
          <w:trHeight w:val="311"/>
        </w:trPr>
        <w:tc>
          <w:tcPr>
            <w:tcW w:w="0" w:type="auto"/>
            <w:shd w:val="clear" w:color="auto" w:fill="auto"/>
          </w:tcPr>
          <w:p w14:paraId="6C39C93D" w14:textId="77777777" w:rsidR="000135EE" w:rsidRPr="00AB16D5" w:rsidRDefault="000135EE" w:rsidP="001C002E">
            <w:pPr>
              <w:jc w:val="center"/>
              <w:rPr>
                <w:rFonts w:cs="Arial"/>
                <w:sz w:val="14"/>
                <w:szCs w:val="14"/>
                <w:lang w:val="es-MX" w:eastAsia="es-MX"/>
              </w:rPr>
            </w:pPr>
          </w:p>
          <w:p w14:paraId="7FEA0CE3"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50FD57AD" w14:textId="77777777" w:rsidR="000135EE" w:rsidRPr="00AB16D5" w:rsidRDefault="000135EE" w:rsidP="001C002E">
            <w:pPr>
              <w:jc w:val="left"/>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22196164"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La pasa al Jefe de la Unidad Jurídica para que designe a quien se le turnara. </w:t>
            </w:r>
          </w:p>
          <w:p w14:paraId="42B9EF20" w14:textId="77777777" w:rsidR="000135EE" w:rsidRPr="00AB16D5" w:rsidRDefault="000135EE" w:rsidP="001C002E">
            <w:pPr>
              <w:rPr>
                <w:rFonts w:cs="Arial"/>
                <w:sz w:val="14"/>
                <w:szCs w:val="14"/>
                <w:lang w:val="es-MX" w:eastAsia="es-MX"/>
              </w:rPr>
            </w:pPr>
          </w:p>
        </w:tc>
        <w:tc>
          <w:tcPr>
            <w:tcW w:w="0" w:type="auto"/>
            <w:shd w:val="clear" w:color="auto" w:fill="auto"/>
          </w:tcPr>
          <w:p w14:paraId="7217887F" w14:textId="77777777" w:rsidR="000135EE" w:rsidRPr="00AB16D5" w:rsidRDefault="000135EE" w:rsidP="001C002E">
            <w:pPr>
              <w:rPr>
                <w:rFonts w:cs="Arial"/>
                <w:sz w:val="14"/>
                <w:szCs w:val="14"/>
                <w:lang w:val="es-MX" w:eastAsia="es-MX"/>
              </w:rPr>
            </w:pPr>
            <w:r w:rsidRPr="00011B0A">
              <w:rPr>
                <w:rFonts w:cs="Arial"/>
                <w:sz w:val="14"/>
                <w:szCs w:val="14"/>
                <w:lang w:val="es-MX" w:eastAsia="es-MX"/>
              </w:rPr>
              <w:t>Correspondencia</w:t>
            </w:r>
          </w:p>
        </w:tc>
      </w:tr>
      <w:tr w:rsidR="000135EE" w:rsidRPr="00AB16D5" w14:paraId="7DA455B5" w14:textId="77777777" w:rsidTr="001C002E">
        <w:trPr>
          <w:trHeight w:val="296"/>
        </w:trPr>
        <w:tc>
          <w:tcPr>
            <w:tcW w:w="0" w:type="auto"/>
            <w:shd w:val="clear" w:color="auto" w:fill="auto"/>
          </w:tcPr>
          <w:p w14:paraId="20D781E9" w14:textId="77777777" w:rsidR="000135EE" w:rsidRPr="00AB16D5" w:rsidRDefault="000135EE" w:rsidP="001C002E">
            <w:pPr>
              <w:jc w:val="center"/>
              <w:rPr>
                <w:rFonts w:cs="Arial"/>
                <w:sz w:val="14"/>
                <w:szCs w:val="14"/>
                <w:lang w:val="es-MX" w:eastAsia="es-MX"/>
              </w:rPr>
            </w:pPr>
          </w:p>
          <w:p w14:paraId="069F9952"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33C991D1" w14:textId="77777777" w:rsidR="000135EE" w:rsidRPr="00AB16D5" w:rsidRDefault="000135EE" w:rsidP="001C002E">
            <w:pP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14:paraId="56EBCD26"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Entrega </w:t>
            </w:r>
            <w:r w:rsidRPr="00AB16D5">
              <w:rPr>
                <w:rFonts w:cs="Arial"/>
                <w:sz w:val="14"/>
                <w:szCs w:val="14"/>
                <w:lang w:val="es-MX" w:eastAsia="es-MX"/>
              </w:rPr>
              <w:t xml:space="preserve"> la </w:t>
            </w:r>
            <w:r>
              <w:rPr>
                <w:rFonts w:cs="Arial"/>
                <w:sz w:val="14"/>
                <w:szCs w:val="14"/>
                <w:lang w:val="es-MX" w:eastAsia="es-MX"/>
              </w:rPr>
              <w:t xml:space="preserve">correspondencia ya turnada por el Jefe de la Unidad al área correspondiente (Departamento de lo Contencioso y Departamento de Procedimientos Administrativos </w:t>
            </w:r>
            <w:r w:rsidRPr="00AB16D5">
              <w:rPr>
                <w:rFonts w:cs="Arial"/>
                <w:sz w:val="14"/>
                <w:szCs w:val="14"/>
                <w:lang w:val="es-MX" w:eastAsia="es-MX"/>
              </w:rPr>
              <w:t xml:space="preserve">. </w:t>
            </w:r>
          </w:p>
        </w:tc>
        <w:tc>
          <w:tcPr>
            <w:tcW w:w="0" w:type="auto"/>
            <w:shd w:val="clear" w:color="auto" w:fill="auto"/>
          </w:tcPr>
          <w:p w14:paraId="2F2A1CEC" w14:textId="77777777" w:rsidR="000135EE" w:rsidRPr="00AB16D5" w:rsidRDefault="000135EE" w:rsidP="001C002E">
            <w:pPr>
              <w:rPr>
                <w:rFonts w:cs="Arial"/>
                <w:sz w:val="14"/>
                <w:szCs w:val="14"/>
                <w:lang w:val="es-MX" w:eastAsia="es-MX"/>
              </w:rPr>
            </w:pPr>
            <w:r w:rsidRPr="00011B0A">
              <w:rPr>
                <w:rFonts w:cs="Arial"/>
                <w:sz w:val="14"/>
                <w:szCs w:val="14"/>
                <w:lang w:val="es-MX" w:eastAsia="es-MX"/>
              </w:rPr>
              <w:t xml:space="preserve">Correspondencia </w:t>
            </w:r>
            <w:r w:rsidRPr="00AB16D5">
              <w:rPr>
                <w:rFonts w:cs="Arial"/>
                <w:sz w:val="14"/>
                <w:szCs w:val="14"/>
                <w:lang w:val="es-MX" w:eastAsia="es-MX"/>
              </w:rPr>
              <w:t>a firma.</w:t>
            </w:r>
          </w:p>
        </w:tc>
      </w:tr>
      <w:tr w:rsidR="000135EE" w:rsidRPr="00AB16D5" w14:paraId="19FC0E9C" w14:textId="77777777" w:rsidTr="001C002E">
        <w:trPr>
          <w:trHeight w:val="296"/>
        </w:trPr>
        <w:tc>
          <w:tcPr>
            <w:tcW w:w="0" w:type="auto"/>
            <w:shd w:val="clear" w:color="auto" w:fill="auto"/>
          </w:tcPr>
          <w:p w14:paraId="24790800"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234BC98" w14:textId="77777777" w:rsidR="000135EE" w:rsidRPr="00AB16D5" w:rsidRDefault="000135EE" w:rsidP="001C002E">
            <w:pPr>
              <w:rPr>
                <w:rFonts w:cs="Arial"/>
                <w:sz w:val="14"/>
                <w:szCs w:val="14"/>
                <w:lang w:val="es-MX" w:eastAsia="es-MX"/>
              </w:rPr>
            </w:pPr>
          </w:p>
        </w:tc>
        <w:tc>
          <w:tcPr>
            <w:tcW w:w="0" w:type="auto"/>
            <w:shd w:val="clear" w:color="auto" w:fill="auto"/>
          </w:tcPr>
          <w:p w14:paraId="4C33EFD4"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7F848555" w14:textId="77777777" w:rsidR="000135EE" w:rsidRPr="00AB16D5" w:rsidRDefault="000135EE" w:rsidP="001C002E">
            <w:pPr>
              <w:rPr>
                <w:rFonts w:cs="Arial"/>
                <w:sz w:val="14"/>
                <w:szCs w:val="14"/>
                <w:lang w:val="es-MX" w:eastAsia="es-MX"/>
              </w:rPr>
            </w:pPr>
          </w:p>
        </w:tc>
      </w:tr>
    </w:tbl>
    <w:p w14:paraId="75C92C8B" w14:textId="77777777" w:rsidR="000135EE" w:rsidRPr="00E042AE" w:rsidRDefault="000135EE" w:rsidP="000135EE">
      <w:pPr>
        <w:rPr>
          <w:rFonts w:cs="Arial"/>
          <w:sz w:val="14"/>
          <w:szCs w:val="14"/>
          <w:lang w:val="es-MX" w:eastAsia="es-MX"/>
        </w:rPr>
      </w:pPr>
    </w:p>
    <w:p w14:paraId="41BEC157" w14:textId="77777777" w:rsidR="000135EE" w:rsidRPr="00E042AE" w:rsidRDefault="000135EE" w:rsidP="000135EE">
      <w:pPr>
        <w:rPr>
          <w:rFonts w:cs="Arial"/>
          <w:sz w:val="24"/>
          <w:lang w:val="es-MX" w:eastAsia="es-MX"/>
        </w:rPr>
      </w:pPr>
    </w:p>
    <w:p w14:paraId="4E0BEF5C" w14:textId="77777777" w:rsidR="000135EE" w:rsidRPr="00E042AE" w:rsidRDefault="000135EE" w:rsidP="000135EE">
      <w:pPr>
        <w:rPr>
          <w:rFonts w:cs="Arial"/>
          <w:sz w:val="24"/>
          <w:lang w:val="es-MX" w:eastAsia="es-MX"/>
        </w:rPr>
      </w:pPr>
    </w:p>
    <w:p w14:paraId="3AEA8493" w14:textId="77777777" w:rsidR="000135EE" w:rsidRPr="00E042AE" w:rsidRDefault="000135EE" w:rsidP="000135EE">
      <w:pPr>
        <w:rPr>
          <w:rFonts w:cs="Arial"/>
          <w:sz w:val="24"/>
          <w:lang w:val="es-MX" w:eastAsia="es-MX"/>
        </w:rPr>
      </w:pPr>
    </w:p>
    <w:p w14:paraId="51ECC14F" w14:textId="77777777" w:rsidR="000135EE" w:rsidRPr="00E042AE" w:rsidRDefault="000135EE" w:rsidP="000135EE">
      <w:pPr>
        <w:rPr>
          <w:rFonts w:cs="Arial"/>
          <w:sz w:val="24"/>
          <w:lang w:val="es-MX" w:eastAsia="es-MX"/>
        </w:rPr>
      </w:pPr>
    </w:p>
    <w:p w14:paraId="02C0DF9A" w14:textId="77777777" w:rsidR="000135EE" w:rsidRPr="00E042AE" w:rsidRDefault="000135EE" w:rsidP="000135EE">
      <w:pPr>
        <w:rPr>
          <w:rFonts w:cs="Arial"/>
          <w:sz w:val="24"/>
          <w:lang w:val="es-MX" w:eastAsia="es-MX"/>
        </w:rPr>
      </w:pPr>
    </w:p>
    <w:p w14:paraId="3C4EB9A3" w14:textId="77777777" w:rsidR="000135EE" w:rsidRPr="00E042AE" w:rsidRDefault="000135EE" w:rsidP="000135EE">
      <w:pPr>
        <w:rPr>
          <w:rFonts w:cs="Arial"/>
          <w:sz w:val="24"/>
          <w:lang w:val="es-MX" w:eastAsia="es-MX"/>
        </w:rPr>
      </w:pPr>
    </w:p>
    <w:p w14:paraId="33347FE1" w14:textId="77777777" w:rsidR="000135EE" w:rsidRPr="00E042AE" w:rsidRDefault="000135EE" w:rsidP="000135EE">
      <w:pPr>
        <w:rPr>
          <w:rFonts w:cs="Arial"/>
          <w:sz w:val="24"/>
          <w:lang w:val="es-MX" w:eastAsia="es-MX"/>
        </w:rPr>
      </w:pPr>
    </w:p>
    <w:p w14:paraId="001AA72B" w14:textId="77777777" w:rsidR="000135EE" w:rsidRDefault="000135EE" w:rsidP="000135EE">
      <w:pPr>
        <w:rPr>
          <w:rFonts w:cs="Arial"/>
          <w:sz w:val="24"/>
          <w:lang w:val="es-MX" w:eastAsia="es-MX"/>
        </w:rPr>
      </w:pPr>
    </w:p>
    <w:p w14:paraId="198BDA97" w14:textId="77777777" w:rsidR="000135EE" w:rsidRDefault="000135EE" w:rsidP="000135EE">
      <w:pPr>
        <w:rPr>
          <w:rFonts w:cs="Arial"/>
          <w:sz w:val="24"/>
          <w:lang w:val="es-MX" w:eastAsia="es-MX"/>
        </w:rPr>
      </w:pPr>
    </w:p>
    <w:p w14:paraId="254D8EA7" w14:textId="77777777" w:rsidR="000135EE" w:rsidRDefault="000135EE" w:rsidP="000135EE">
      <w:pPr>
        <w:rPr>
          <w:rFonts w:cs="Arial"/>
          <w:sz w:val="24"/>
          <w:lang w:val="es-MX" w:eastAsia="es-MX"/>
        </w:rPr>
      </w:pPr>
    </w:p>
    <w:p w14:paraId="2B665C91" w14:textId="77777777" w:rsidR="000135EE" w:rsidRDefault="000135EE" w:rsidP="000135EE">
      <w:pPr>
        <w:rPr>
          <w:rFonts w:cs="Arial"/>
          <w:sz w:val="24"/>
          <w:lang w:val="es-MX" w:eastAsia="es-MX"/>
        </w:rPr>
      </w:pPr>
    </w:p>
    <w:p w14:paraId="10F9DFB3" w14:textId="77777777" w:rsidR="000135EE" w:rsidRDefault="000135EE" w:rsidP="000135EE">
      <w:pPr>
        <w:rPr>
          <w:rFonts w:cs="Arial"/>
          <w:sz w:val="24"/>
          <w:lang w:val="es-MX" w:eastAsia="es-MX"/>
        </w:rPr>
      </w:pPr>
    </w:p>
    <w:p w14:paraId="5D079245" w14:textId="77777777" w:rsidR="000135EE" w:rsidRPr="00E042AE" w:rsidRDefault="000135EE" w:rsidP="000135EE">
      <w:pPr>
        <w:rPr>
          <w:rFonts w:cs="Arial"/>
          <w:sz w:val="24"/>
          <w:lang w:val="es-MX" w:eastAsia="es-MX"/>
        </w:rPr>
      </w:pPr>
    </w:p>
    <w:p w14:paraId="06833C68" w14:textId="77777777" w:rsidR="000135EE" w:rsidRPr="00E042AE" w:rsidRDefault="000135EE" w:rsidP="000135EE">
      <w:pPr>
        <w:rPr>
          <w:rFonts w:cs="Arial"/>
          <w:sz w:val="24"/>
          <w:lang w:val="es-MX" w:eastAsia="es-MX"/>
        </w:rPr>
      </w:pPr>
    </w:p>
    <w:p w14:paraId="73B1255D" w14:textId="77777777" w:rsidR="000135EE" w:rsidRPr="00E042AE" w:rsidRDefault="000135EE" w:rsidP="000135EE">
      <w:pPr>
        <w:rPr>
          <w:rFonts w:cs="Arial"/>
          <w:sz w:val="24"/>
          <w:lang w:val="es-MX" w:eastAsia="es-MX"/>
        </w:rPr>
      </w:pPr>
    </w:p>
    <w:p w14:paraId="6DF35AD7" w14:textId="77777777" w:rsidR="000135EE" w:rsidRPr="00E042AE" w:rsidRDefault="000135EE" w:rsidP="000135EE">
      <w:pPr>
        <w:rPr>
          <w:rFonts w:cs="Arial"/>
          <w:sz w:val="24"/>
          <w:lang w:val="es-MX" w:eastAsia="es-MX"/>
        </w:rPr>
      </w:pPr>
    </w:p>
    <w:p w14:paraId="2BF0E643" w14:textId="77777777" w:rsidR="000135EE" w:rsidRDefault="000135EE" w:rsidP="000135EE">
      <w:pPr>
        <w:rPr>
          <w:rFonts w:cs="Arial"/>
          <w:sz w:val="24"/>
          <w:lang w:val="es-MX" w:eastAsia="es-MX"/>
        </w:rPr>
      </w:pPr>
    </w:p>
    <w:p w14:paraId="53BE716E" w14:textId="77777777" w:rsidR="000135EE" w:rsidRDefault="000135EE" w:rsidP="000135EE">
      <w:pPr>
        <w:rPr>
          <w:rFonts w:cs="Arial"/>
          <w:sz w:val="24"/>
          <w:lang w:val="es-MX" w:eastAsia="es-MX"/>
        </w:rPr>
      </w:pPr>
    </w:p>
    <w:p w14:paraId="4C1261AD" w14:textId="77777777" w:rsidR="000135EE" w:rsidRDefault="000135EE" w:rsidP="000135EE">
      <w:pPr>
        <w:rPr>
          <w:rFonts w:cs="Arial"/>
          <w:sz w:val="24"/>
          <w:lang w:val="es-MX" w:eastAsia="es-MX"/>
        </w:rPr>
      </w:pPr>
    </w:p>
    <w:p w14:paraId="783A0615" w14:textId="77777777" w:rsidR="000135EE" w:rsidRDefault="000135EE" w:rsidP="000135EE">
      <w:pPr>
        <w:rPr>
          <w:rFonts w:cs="Arial"/>
          <w:sz w:val="24"/>
          <w:lang w:val="es-MX" w:eastAsia="es-MX"/>
        </w:rPr>
      </w:pPr>
    </w:p>
    <w:p w14:paraId="65084478" w14:textId="77777777" w:rsidR="000135EE" w:rsidRDefault="000135EE" w:rsidP="000135EE">
      <w:pPr>
        <w:rPr>
          <w:rFonts w:cs="Arial"/>
          <w:sz w:val="24"/>
          <w:lang w:val="es-MX" w:eastAsia="es-MX"/>
        </w:rPr>
      </w:pPr>
    </w:p>
    <w:p w14:paraId="09379EB7" w14:textId="77777777" w:rsidR="000135EE" w:rsidRDefault="000135EE" w:rsidP="000135EE">
      <w:pPr>
        <w:rPr>
          <w:rFonts w:cs="Arial"/>
          <w:sz w:val="24"/>
          <w:lang w:val="es-MX" w:eastAsia="es-MX"/>
        </w:rPr>
      </w:pPr>
    </w:p>
    <w:p w14:paraId="35D09445" w14:textId="77777777" w:rsidR="000135EE" w:rsidRPr="00E042AE" w:rsidRDefault="000135EE" w:rsidP="000135EE">
      <w:pPr>
        <w:rPr>
          <w:rFonts w:cs="Arial"/>
          <w:sz w:val="24"/>
          <w:lang w:val="es-MX" w:eastAsia="es-MX"/>
        </w:rPr>
      </w:pPr>
    </w:p>
    <w:p w14:paraId="1DD4E0FA" w14:textId="77777777" w:rsidR="000135EE" w:rsidRPr="00E042AE" w:rsidRDefault="000135EE" w:rsidP="000135EE">
      <w:pPr>
        <w:rPr>
          <w:rFonts w:cs="Arial"/>
          <w:sz w:val="24"/>
          <w:lang w:val="es-MX" w:eastAsia="es-MX"/>
        </w:rPr>
      </w:pPr>
    </w:p>
    <w:p w14:paraId="0AC79C5B" w14:textId="77777777" w:rsidR="000135EE" w:rsidRPr="00E042AE" w:rsidRDefault="000135EE" w:rsidP="000135EE">
      <w:pPr>
        <w:rPr>
          <w:rFonts w:cs="Arial"/>
          <w:sz w:val="24"/>
          <w:lang w:val="es-MX" w:eastAsia="es-MX"/>
        </w:rPr>
      </w:pPr>
    </w:p>
    <w:p w14:paraId="26C6181E" w14:textId="77777777" w:rsidR="000135EE" w:rsidRPr="00E042AE" w:rsidRDefault="000135EE" w:rsidP="000135EE">
      <w:pPr>
        <w:rPr>
          <w:rFonts w:cs="Arial"/>
          <w:sz w:val="24"/>
          <w:lang w:val="es-MX" w:eastAsia="es-MX"/>
        </w:rPr>
      </w:pPr>
    </w:p>
    <w:p w14:paraId="5C9CFEF6" w14:textId="77777777" w:rsidR="000135EE" w:rsidRDefault="000135EE" w:rsidP="000135EE">
      <w:pPr>
        <w:spacing w:after="200" w:line="276" w:lineRule="auto"/>
        <w:jc w:val="right"/>
        <w:rPr>
          <w:rFonts w:cs="Arial"/>
          <w:sz w:val="24"/>
          <w:szCs w:val="14"/>
          <w:lang w:val="es-MX" w:eastAsia="es-MX"/>
        </w:rPr>
      </w:pPr>
    </w:p>
    <w:p w14:paraId="0DEDFDE2" w14:textId="77777777" w:rsidR="000135EE" w:rsidRDefault="000135EE" w:rsidP="000135EE">
      <w:pPr>
        <w:spacing w:after="200" w:line="276" w:lineRule="auto"/>
        <w:jc w:val="right"/>
        <w:rPr>
          <w:rFonts w:cs="Arial"/>
          <w:sz w:val="24"/>
          <w:szCs w:val="14"/>
          <w:lang w:val="es-MX" w:eastAsia="es-MX"/>
        </w:rPr>
      </w:pPr>
    </w:p>
    <w:p w14:paraId="1897EE33"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6"/>
        <w:gridCol w:w="5838"/>
      </w:tblGrid>
      <w:tr w:rsidR="000135EE" w:rsidRPr="00724070" w14:paraId="4BBDDB1C" w14:textId="77777777" w:rsidTr="001C002E">
        <w:trPr>
          <w:cantSplit/>
          <w:trHeight w:val="713"/>
        </w:trPr>
        <w:tc>
          <w:tcPr>
            <w:tcW w:w="4936" w:type="dxa"/>
            <w:tcBorders>
              <w:bottom w:val="single" w:sz="4" w:space="0" w:color="auto"/>
            </w:tcBorders>
          </w:tcPr>
          <w:p w14:paraId="1799CFF4" w14:textId="77777777" w:rsidR="000135EE" w:rsidRPr="00724070" w:rsidRDefault="000135EE" w:rsidP="001C002E">
            <w:pPr>
              <w:jc w:val="left"/>
              <w:rPr>
                <w:b/>
                <w:sz w:val="14"/>
              </w:rPr>
            </w:pPr>
            <w:r>
              <w:rPr>
                <w:b/>
                <w:sz w:val="14"/>
              </w:rPr>
              <w:lastRenderedPageBreak/>
              <w:t>UNIDAD ADMINISTRATIVA: Unidad de Asuntos Jurídicos.</w:t>
            </w:r>
          </w:p>
          <w:p w14:paraId="02CB8AAD" w14:textId="77777777" w:rsidR="000135EE" w:rsidRPr="00724070" w:rsidRDefault="000135EE" w:rsidP="001C002E">
            <w:pPr>
              <w:jc w:val="left"/>
              <w:rPr>
                <w:sz w:val="14"/>
              </w:rPr>
            </w:pPr>
          </w:p>
        </w:tc>
        <w:tc>
          <w:tcPr>
            <w:tcW w:w="5838" w:type="dxa"/>
            <w:tcBorders>
              <w:bottom w:val="single" w:sz="4" w:space="0" w:color="auto"/>
            </w:tcBorders>
          </w:tcPr>
          <w:p w14:paraId="5593C9D1" w14:textId="77777777" w:rsidR="000135EE" w:rsidRPr="00724070" w:rsidRDefault="000135EE" w:rsidP="001C002E">
            <w:pPr>
              <w:jc w:val="left"/>
              <w:rPr>
                <w:b/>
                <w:sz w:val="14"/>
              </w:rPr>
            </w:pPr>
            <w:r>
              <w:rPr>
                <w:b/>
                <w:sz w:val="14"/>
              </w:rPr>
              <w:t xml:space="preserve">UNIDAD RESPONSABLE: </w:t>
            </w:r>
            <w:r w:rsidRPr="00625809">
              <w:rPr>
                <w:b/>
                <w:sz w:val="14"/>
              </w:rPr>
              <w:t>Oficialía de partes</w:t>
            </w:r>
            <w:r>
              <w:rPr>
                <w:b/>
                <w:sz w:val="14"/>
              </w:rPr>
              <w:t>.</w:t>
            </w:r>
          </w:p>
          <w:p w14:paraId="21B22EE5" w14:textId="77777777" w:rsidR="000135EE" w:rsidRPr="00724070" w:rsidRDefault="000135EE" w:rsidP="001C002E">
            <w:pPr>
              <w:jc w:val="left"/>
              <w:rPr>
                <w:sz w:val="14"/>
              </w:rPr>
            </w:pPr>
          </w:p>
        </w:tc>
      </w:tr>
      <w:tr w:rsidR="000135EE" w:rsidRPr="00724070" w14:paraId="7DBC20BC" w14:textId="77777777" w:rsidTr="001C002E">
        <w:trPr>
          <w:cantSplit/>
          <w:trHeight w:val="423"/>
        </w:trPr>
        <w:tc>
          <w:tcPr>
            <w:tcW w:w="10774" w:type="dxa"/>
            <w:gridSpan w:val="2"/>
            <w:tcBorders>
              <w:bottom w:val="single" w:sz="4" w:space="0" w:color="auto"/>
            </w:tcBorders>
          </w:tcPr>
          <w:p w14:paraId="4D8BABCB" w14:textId="77777777" w:rsidR="000135EE" w:rsidRPr="00724070" w:rsidRDefault="000135EE" w:rsidP="001C002E">
            <w:pPr>
              <w:jc w:val="left"/>
              <w:rPr>
                <w:b/>
                <w:sz w:val="14"/>
              </w:rPr>
            </w:pPr>
            <w:r>
              <w:rPr>
                <w:b/>
                <w:sz w:val="14"/>
              </w:rPr>
              <w:t>NOMBRE DEL PROCEDIMIENTO: R</w:t>
            </w:r>
            <w:r w:rsidRPr="00625809">
              <w:rPr>
                <w:b/>
                <w:sz w:val="14"/>
              </w:rPr>
              <w:t>ecepción de  la correspondencia</w:t>
            </w:r>
          </w:p>
          <w:p w14:paraId="024A76CC" w14:textId="77777777" w:rsidR="000135EE" w:rsidRPr="00724070" w:rsidRDefault="000135EE" w:rsidP="001C002E">
            <w:pPr>
              <w:jc w:val="left"/>
              <w:rPr>
                <w:sz w:val="14"/>
              </w:rPr>
            </w:pPr>
          </w:p>
        </w:tc>
      </w:tr>
    </w:tbl>
    <w:p w14:paraId="3540C815" w14:textId="77777777" w:rsidR="000135EE" w:rsidRPr="001E063D" w:rsidRDefault="000135EE" w:rsidP="000135EE">
      <w:pPr>
        <w:rPr>
          <w:vanish/>
        </w:rPr>
      </w:pPr>
    </w:p>
    <w:tbl>
      <w:tblPr>
        <w:tblpPr w:leftFromText="141" w:rightFromText="141" w:vertAnchor="text" w:horzAnchor="margin" w:tblpXSpec="center" w:tblpY="16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6D419EE0" w14:textId="77777777" w:rsidTr="001C002E">
        <w:trPr>
          <w:trHeight w:val="238"/>
        </w:trPr>
        <w:tc>
          <w:tcPr>
            <w:tcW w:w="3403" w:type="dxa"/>
            <w:shd w:val="clear" w:color="auto" w:fill="FFFFFF"/>
          </w:tcPr>
          <w:p w14:paraId="11489AE2" w14:textId="77777777" w:rsidR="000135EE" w:rsidRPr="001C73B9" w:rsidRDefault="000135EE" w:rsidP="001C002E">
            <w:pPr>
              <w:autoSpaceDE w:val="0"/>
              <w:autoSpaceDN w:val="0"/>
              <w:adjustRightInd w:val="0"/>
              <w:rPr>
                <w:rFonts w:cs="Arial"/>
                <w:b/>
                <w:sz w:val="22"/>
                <w:szCs w:val="22"/>
              </w:rPr>
            </w:pPr>
            <w:r>
              <w:rPr>
                <w:rFonts w:cs="Arial"/>
                <w:b/>
                <w:sz w:val="22"/>
                <w:szCs w:val="22"/>
              </w:rPr>
              <w:t xml:space="preserve">       Oficialía de P</w:t>
            </w:r>
            <w:r w:rsidRPr="004150AE">
              <w:rPr>
                <w:rFonts w:cs="Arial"/>
                <w:b/>
                <w:sz w:val="22"/>
                <w:szCs w:val="22"/>
              </w:rPr>
              <w:t>artes</w:t>
            </w:r>
          </w:p>
        </w:tc>
        <w:tc>
          <w:tcPr>
            <w:tcW w:w="3686" w:type="dxa"/>
            <w:shd w:val="clear" w:color="auto" w:fill="FFFFFF"/>
          </w:tcPr>
          <w:p w14:paraId="296A8DFE"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Interesado</w:t>
            </w:r>
          </w:p>
        </w:tc>
        <w:tc>
          <w:tcPr>
            <w:tcW w:w="3685" w:type="dxa"/>
            <w:shd w:val="clear" w:color="auto" w:fill="FFFFFF"/>
          </w:tcPr>
          <w:p w14:paraId="77D62475" w14:textId="77777777" w:rsidR="000135EE" w:rsidRPr="001C73B9" w:rsidRDefault="000135EE" w:rsidP="001C002E">
            <w:pPr>
              <w:autoSpaceDE w:val="0"/>
              <w:autoSpaceDN w:val="0"/>
              <w:adjustRightInd w:val="0"/>
              <w:rPr>
                <w:rFonts w:cs="Arial"/>
                <w:b/>
                <w:sz w:val="22"/>
                <w:szCs w:val="22"/>
              </w:rPr>
            </w:pPr>
            <w:r>
              <w:rPr>
                <w:rFonts w:cs="Arial"/>
                <w:b/>
                <w:sz w:val="22"/>
                <w:szCs w:val="22"/>
              </w:rPr>
              <w:t>Unidad de Asuntos Jurídicos</w:t>
            </w:r>
          </w:p>
        </w:tc>
      </w:tr>
      <w:tr w:rsidR="000135EE" w:rsidRPr="00AB16D5" w14:paraId="5090E10F" w14:textId="77777777" w:rsidTr="001C002E">
        <w:trPr>
          <w:trHeight w:val="8862"/>
        </w:trPr>
        <w:tc>
          <w:tcPr>
            <w:tcW w:w="3403" w:type="dxa"/>
            <w:shd w:val="clear" w:color="auto" w:fill="auto"/>
          </w:tcPr>
          <w:p w14:paraId="0978F9AE" w14:textId="77777777" w:rsidR="000135EE" w:rsidRPr="00AB16D5" w:rsidRDefault="003729C8" w:rsidP="001C002E">
            <w:pPr>
              <w:rPr>
                <w:rFonts w:cs="Arial"/>
                <w:sz w:val="14"/>
                <w:szCs w:val="14"/>
                <w:lang w:val="es-MX" w:eastAsia="es-MX"/>
              </w:rPr>
            </w:pPr>
            <w:r>
              <w:rPr>
                <w:rFonts w:cs="Arial"/>
                <w:noProof/>
                <w:sz w:val="22"/>
                <w:szCs w:val="22"/>
                <w:lang w:val="es-MX" w:eastAsia="es-MX"/>
              </w:rPr>
              <w:pict w14:anchorId="490E6271">
                <v:shape id="_x0000_s1225" type="#_x0000_t32" style="position:absolute;left:0;text-align:left;margin-left:113.75pt;margin-top:76.25pt;width:66.05pt;height:0;z-index:251860992;mso-position-horizontal-relative:text;mso-position-vertical-relative:text" o:connectortype="straight">
                  <v:stroke endarrow="block"/>
                </v:shape>
              </w:pict>
            </w:r>
            <w:r>
              <w:rPr>
                <w:rFonts w:cs="Arial"/>
                <w:noProof/>
                <w:sz w:val="22"/>
                <w:szCs w:val="22"/>
              </w:rPr>
              <w:pict w14:anchorId="47E364B0">
                <v:shape id="_x0000_s1229" type="#_x0000_t32" style="position:absolute;left:0;text-align:left;margin-left:45pt;margin-top:132.55pt;width:68.75pt;height:0;z-index:251865088;mso-position-horizontal-relative:text;mso-position-vertical-relative:text" o:connectortype="straight"/>
              </w:pict>
            </w:r>
            <w:r>
              <w:rPr>
                <w:rFonts w:cs="Arial"/>
                <w:noProof/>
                <w:sz w:val="22"/>
                <w:szCs w:val="22"/>
              </w:rPr>
              <w:pict w14:anchorId="799A9365">
                <v:shape id="_x0000_s1228" type="#_x0000_t32" style="position:absolute;left:0;text-align:left;margin-left:113.75pt;margin-top:76.2pt;width:0;height:56.35pt;z-index:251864064;mso-position-horizontal-relative:text;mso-position-vertical-relative:text" o:connectortype="straight"/>
              </w:pict>
            </w:r>
            <w:r>
              <w:rPr>
                <w:rFonts w:cs="Arial"/>
                <w:noProof/>
                <w:sz w:val="14"/>
                <w:szCs w:val="14"/>
              </w:rPr>
              <w:pict w14:anchorId="3A157344">
                <v:shape id="_x0000_s1227" type="#_x0000_t32" style="position:absolute;left:0;text-align:left;margin-left:45.05pt;margin-top:116.15pt;width:0;height:16.4pt;z-index:251863040;mso-position-horizontal-relative:text;mso-position-vertical-relative:text" o:connectortype="straight" strokecolor="#0d0d0d"/>
              </w:pict>
            </w:r>
            <w:r>
              <w:rPr>
                <w:rFonts w:cs="Arial"/>
                <w:noProof/>
                <w:sz w:val="14"/>
                <w:szCs w:val="14"/>
                <w:lang w:val="es-MX" w:eastAsia="es-MX"/>
              </w:rPr>
              <w:pict w14:anchorId="63F3CEFE">
                <v:shape id="_x0000_s1220" type="#_x0000_t202" style="position:absolute;left:0;text-align:left;margin-left:25.3pt;margin-top:3.1pt;width:42.25pt;height:24.4pt;z-index:251855872;mso-position-horizontal-relative:text;mso-position-vertical-relative:text" filled="f" stroked="f">
                  <v:textbox style="mso-next-textbox:#_x0000_s1220">
                    <w:txbxContent>
                      <w:p w14:paraId="0D88FAE5"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sz w:val="14"/>
                <w:szCs w:val="14"/>
                <w:lang w:val="es-MX" w:eastAsia="es-MX"/>
              </w:rPr>
              <w:pict w14:anchorId="1B58D791">
                <v:shape id="_x0000_s1219" type="#_x0000_t116" style="position:absolute;left:0;text-align:left;margin-left:18.55pt;margin-top:10.15pt;width:51.65pt;height:14.9pt;z-index:251854848;mso-position-horizontal-relative:text;mso-position-vertical-relative:text"/>
              </w:pict>
            </w:r>
            <w:r>
              <w:rPr>
                <w:rFonts w:cs="Arial"/>
                <w:noProof/>
                <w:sz w:val="14"/>
                <w:szCs w:val="14"/>
                <w:lang w:val="es-MX" w:eastAsia="es-MX"/>
              </w:rPr>
              <w:pict w14:anchorId="3A52A1BB">
                <v:shape id="_x0000_s1222" type="#_x0000_t32" style="position:absolute;left:0;text-align:left;margin-left:45pt;margin-top:25.05pt;width:.05pt;height:31pt;z-index:251857920;mso-position-horizontal-relative:text;mso-position-vertical-relative:text" o:connectortype="straight" strokeweight="1pt">
                  <v:stroke endarrow="block"/>
                </v:shape>
              </w:pict>
            </w:r>
            <w:r>
              <w:rPr>
                <w:rFonts w:cs="Arial"/>
                <w:noProof/>
                <w:sz w:val="14"/>
                <w:szCs w:val="14"/>
                <w:lang w:val="es-MX" w:eastAsia="es-MX"/>
              </w:rPr>
              <w:pict w14:anchorId="0F13446D">
                <v:shape id="_x0000_s1221" type="#_x0000_t202" style="position:absolute;left:0;text-align:left;margin-left:3.8pt;margin-top:56.05pt;width:80.25pt;height:60.1pt;z-index:251856896;mso-position-horizontal-relative:text;mso-position-vertical-relative:text" strokeweight="1pt">
                  <v:textbox style="mso-next-textbox:#_x0000_s1221">
                    <w:txbxContent>
                      <w:p w14:paraId="3D9DA809" w14:textId="77777777" w:rsidR="001C7D8D" w:rsidRPr="008B7C66" w:rsidRDefault="001C7D8D" w:rsidP="000135EE">
                        <w:pPr>
                          <w:jc w:val="center"/>
                          <w:rPr>
                            <w:rFonts w:cs="Arial"/>
                            <w:sz w:val="14"/>
                            <w:szCs w:val="14"/>
                          </w:rPr>
                        </w:pPr>
                        <w:r w:rsidRPr="008B7C66">
                          <w:rPr>
                            <w:rFonts w:cs="Arial"/>
                            <w:sz w:val="14"/>
                            <w:szCs w:val="14"/>
                          </w:rPr>
                          <w:t>1</w:t>
                        </w:r>
                        <w:r>
                          <w:rPr>
                            <w:rFonts w:cs="Arial"/>
                            <w:sz w:val="14"/>
                            <w:szCs w:val="14"/>
                          </w:rPr>
                          <w:t>.- Oficialía de Partes, recibe la correspondencia.</w:t>
                        </w:r>
                      </w:p>
                    </w:txbxContent>
                  </v:textbox>
                </v:shape>
              </w:pict>
            </w:r>
          </w:p>
        </w:tc>
        <w:tc>
          <w:tcPr>
            <w:tcW w:w="3686" w:type="dxa"/>
            <w:shd w:val="clear" w:color="auto" w:fill="auto"/>
          </w:tcPr>
          <w:p w14:paraId="010F36E5" w14:textId="77777777" w:rsidR="000135EE" w:rsidRPr="00AB16D5" w:rsidRDefault="003729C8" w:rsidP="001C002E">
            <w:pPr>
              <w:rPr>
                <w:rFonts w:cs="Arial"/>
                <w:sz w:val="22"/>
                <w:szCs w:val="22"/>
                <w:lang w:val="es-MX" w:eastAsia="es-MX"/>
              </w:rPr>
            </w:pPr>
            <w:r>
              <w:rPr>
                <w:rFonts w:cs="Arial"/>
                <w:noProof/>
                <w:sz w:val="22"/>
                <w:szCs w:val="22"/>
              </w:rPr>
              <w:pict w14:anchorId="7134B3A1">
                <v:shape id="_x0000_s1236" type="#_x0000_t202" style="position:absolute;left:0;text-align:left;margin-left:26.65pt;margin-top:354.75pt;width:88.75pt;height:38.9pt;z-index:251872256;mso-position-horizontal-relative:text;mso-position-vertical-relative:text">
                  <v:textbox style="mso-next-textbox:#_x0000_s1236">
                    <w:txbxContent>
                      <w:p w14:paraId="25FBD11C" w14:textId="77777777" w:rsidR="001C7D8D" w:rsidRDefault="001C7D8D" w:rsidP="000135EE">
                        <w:pPr>
                          <w:jc w:val="center"/>
                        </w:pPr>
                        <w:r w:rsidRPr="00771849">
                          <w:rPr>
                            <w:rFonts w:cs="Arial"/>
                            <w:b/>
                            <w:sz w:val="14"/>
                            <w:szCs w:val="14"/>
                          </w:rPr>
                          <w:t>TERMINA EL PROCEDIMIENTO</w:t>
                        </w:r>
                      </w:p>
                    </w:txbxContent>
                  </v:textbox>
                </v:shape>
              </w:pict>
            </w:r>
            <w:r>
              <w:rPr>
                <w:rFonts w:cs="Arial"/>
                <w:noProof/>
                <w:sz w:val="22"/>
                <w:szCs w:val="22"/>
              </w:rPr>
              <w:pict w14:anchorId="0DDC23DF">
                <v:shape id="_x0000_s1241" type="#_x0000_t32" style="position:absolute;left:0;text-align:left;margin-left:69.9pt;margin-top:305.4pt;width:0;height:48.45pt;z-index:251877376;mso-position-horizontal-relative:text;mso-position-vertical-relative:text" o:connectortype="straight">
                  <v:stroke endarrow="block"/>
                </v:shape>
              </w:pict>
            </w:r>
            <w:r>
              <w:rPr>
                <w:rFonts w:cs="Arial"/>
                <w:noProof/>
                <w:sz w:val="22"/>
                <w:szCs w:val="22"/>
              </w:rPr>
              <w:pict w14:anchorId="5158E991">
                <v:shape id="_x0000_s1235" type="#_x0000_t202" style="position:absolute;left:0;text-align:left;margin-left:27.45pt;margin-top:192.2pt;width:87.9pt;height:113.2pt;z-index:251871232;mso-position-horizontal-relative:text;mso-position-vertical-relative:text">
                  <v:textbox style="mso-next-textbox:#_x0000_s1235">
                    <w:txbxContent>
                      <w:p w14:paraId="1E02F3B4" w14:textId="77777777" w:rsidR="001C7D8D" w:rsidRPr="008B7C66" w:rsidRDefault="001C7D8D" w:rsidP="000135EE">
                        <w:pPr>
                          <w:jc w:val="center"/>
                          <w:rPr>
                            <w:rFonts w:cs="Arial"/>
                            <w:sz w:val="14"/>
                            <w:szCs w:val="14"/>
                          </w:rPr>
                        </w:pPr>
                        <w:r>
                          <w:rPr>
                            <w:rFonts w:cs="Arial"/>
                            <w:sz w:val="14"/>
                            <w:szCs w:val="14"/>
                          </w:rPr>
                          <w:t>4</w:t>
                        </w:r>
                        <w:r w:rsidRPr="008B7C66">
                          <w:rPr>
                            <w:rFonts w:cs="Arial"/>
                            <w:sz w:val="14"/>
                            <w:szCs w:val="14"/>
                          </w:rPr>
                          <w:t xml:space="preserve">. </w:t>
                        </w:r>
                        <w:r>
                          <w:rPr>
                            <w:rFonts w:cs="Arial"/>
                            <w:sz w:val="14"/>
                            <w:szCs w:val="14"/>
                          </w:rPr>
                          <w:t>Recibe correspondencia del Jefe de la Unidad Jurídica para hacerla llegar al área designada</w:t>
                        </w:r>
                      </w:p>
                    </w:txbxContent>
                  </v:textbox>
                </v:shape>
              </w:pict>
            </w:r>
            <w:r>
              <w:rPr>
                <w:rFonts w:cs="Arial"/>
                <w:noProof/>
                <w:sz w:val="22"/>
                <w:szCs w:val="22"/>
                <w:lang w:val="es-MX" w:eastAsia="es-MX"/>
              </w:rPr>
              <w:pict w14:anchorId="5B054B6C">
                <v:shape id="_x0000_s1223" type="#_x0000_t202" style="position:absolute;left:0;text-align:left;margin-left:9.65pt;margin-top:38.85pt;width:83pt;height:59.55pt;z-index:251858944;mso-position-horizontal-relative:text;mso-position-vertical-relative:text">
                  <v:textbox style="mso-next-textbox:#_x0000_s1223">
                    <w:txbxContent>
                      <w:p w14:paraId="677E15D1" w14:textId="77777777" w:rsidR="001C7D8D" w:rsidRPr="0034686C" w:rsidRDefault="001C7D8D" w:rsidP="000135EE">
                        <w:pPr>
                          <w:jc w:val="center"/>
                          <w:rPr>
                            <w:rFonts w:cs="Arial"/>
                            <w:sz w:val="14"/>
                            <w:szCs w:val="14"/>
                          </w:rPr>
                        </w:pPr>
                        <w:r>
                          <w:rPr>
                            <w:rFonts w:cs="Arial"/>
                            <w:sz w:val="14"/>
                            <w:szCs w:val="14"/>
                          </w:rPr>
                          <w:t>2. Órganos externos y áreas internas del H. Ayuntamiento.</w:t>
                        </w:r>
                      </w:p>
                    </w:txbxContent>
                  </v:textbox>
                </v:shape>
              </w:pict>
            </w:r>
            <w:r>
              <w:rPr>
                <w:rFonts w:cs="Arial"/>
                <w:noProof/>
                <w:sz w:val="22"/>
                <w:szCs w:val="22"/>
              </w:rPr>
              <w:pict w14:anchorId="752B4FB7">
                <v:shape id="_x0000_s1230" type="#_x0000_t32" style="position:absolute;left:0;text-align:left;margin-left:115.4pt;margin-top:7.55pt;width:0;height:101.2pt;flip:y;z-index:251866112;mso-position-horizontal-relative:text;mso-position-vertical-relative:text" o:connectortype="straight"/>
              </w:pict>
            </w:r>
            <w:r>
              <w:rPr>
                <w:rFonts w:cs="Arial"/>
                <w:noProof/>
                <w:sz w:val="22"/>
                <w:szCs w:val="22"/>
              </w:rPr>
              <w:pict w14:anchorId="199E0563">
                <v:shape id="_x0000_s1233" type="#_x0000_t32" style="position:absolute;left:0;text-align:left;margin-left:46.6pt;margin-top:109.45pt;width:68.75pt;height:0;z-index:251869184;mso-position-horizontal-relative:text;mso-position-vertical-relative:text" o:connectortype="straight"/>
              </w:pict>
            </w:r>
            <w:r>
              <w:rPr>
                <w:rFonts w:cs="Arial"/>
                <w:noProof/>
                <w:sz w:val="22"/>
                <w:szCs w:val="22"/>
              </w:rPr>
              <w:pict w14:anchorId="5E415BA3">
                <v:shape id="_x0000_s1234" type="#_x0000_t32" style="position:absolute;left:0;text-align:left;margin-left:46.6pt;margin-top:98.75pt;width:0;height:10pt;z-index:251870208;mso-position-horizontal-relative:text;mso-position-vertical-relative:text" o:connectortype="straight" strokecolor="#0d0d0d"/>
              </w:pict>
            </w:r>
            <w:r>
              <w:rPr>
                <w:rFonts w:cs="Arial"/>
                <w:noProof/>
                <w:sz w:val="22"/>
                <w:szCs w:val="22"/>
              </w:rPr>
              <w:pict w14:anchorId="0C6570A8">
                <v:shape id="_x0000_s1240" type="#_x0000_t32" style="position:absolute;left:0;text-align:left;margin-left:145.35pt;margin-top:132.55pt;width:92.7pt;height:0;z-index:251876352;mso-position-horizontal-relative:text;mso-position-vertical-relative:text" o:connectortype="straight"/>
              </w:pict>
            </w:r>
            <w:r>
              <w:rPr>
                <w:rFonts w:cs="Arial"/>
                <w:noProof/>
                <w:sz w:val="22"/>
                <w:szCs w:val="22"/>
              </w:rPr>
              <w:pict w14:anchorId="2A9F9AD9">
                <v:shape id="_x0000_s1239" type="#_x0000_t32" style="position:absolute;left:0;text-align:left;margin-left:145.35pt;margin-top:132.55pt;width:0;height:43.25pt;flip:y;z-index:251875328;mso-position-horizontal-relative:text;mso-position-vertical-relative:text" o:connectortype="straight"/>
              </w:pict>
            </w:r>
            <w:r>
              <w:rPr>
                <w:rFonts w:cs="Arial"/>
                <w:noProof/>
                <w:sz w:val="22"/>
                <w:szCs w:val="22"/>
              </w:rPr>
              <w:pict w14:anchorId="48044B0D">
                <v:shape id="_x0000_s1238" type="#_x0000_t32" style="position:absolute;left:0;text-align:left;margin-left:75.4pt;margin-top:176.35pt;width:68.75pt;height:0;z-index:251874304;mso-position-horizontal-relative:text;mso-position-vertical-relative:text" o:connectortype="straight"/>
              </w:pict>
            </w:r>
            <w:r>
              <w:rPr>
                <w:rFonts w:cs="Arial"/>
                <w:noProof/>
                <w:sz w:val="22"/>
                <w:szCs w:val="22"/>
                <w:lang w:val="es-MX" w:eastAsia="es-MX"/>
              </w:rPr>
              <w:pict w14:anchorId="67C011DB">
                <v:shape id="_x0000_s1226" type="#_x0000_t32" style="position:absolute;left:0;text-align:left;margin-left:75.25pt;margin-top:176.4pt;width:0;height:15.8pt;z-index:251862016;mso-position-horizontal-relative:text;mso-position-vertical-relative:text" o:connectortype="straight">
                  <v:stroke endarrow="block"/>
                </v:shape>
              </w:pict>
            </w:r>
            <w:r>
              <w:rPr>
                <w:rFonts w:cs="Arial"/>
                <w:noProof/>
                <w:sz w:val="22"/>
                <w:szCs w:val="22"/>
              </w:rPr>
              <w:pict w14:anchorId="4E79DA1F">
                <v:shape id="_x0000_s1231" type="#_x0000_t32" style="position:absolute;left:0;text-align:left;margin-left:115.15pt;margin-top:7.55pt;width:122.9pt;height:0;z-index:251867136;mso-position-horizontal-relative:text;mso-position-vertical-relative:text" o:connectortype="straight"/>
              </w:pict>
            </w:r>
          </w:p>
        </w:tc>
        <w:tc>
          <w:tcPr>
            <w:tcW w:w="3685" w:type="dxa"/>
            <w:shd w:val="clear" w:color="auto" w:fill="auto"/>
          </w:tcPr>
          <w:p w14:paraId="3FB9A8E3"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33B1AFC1">
                <v:shape id="_x0000_s1224" type="#_x0000_t202" style="position:absolute;left:0;text-align:left;margin-left:14.25pt;margin-top:24.9pt;width:141.2pt;height:91.1pt;z-index:251859968;mso-position-horizontal-relative:text;mso-position-vertical-relative:text">
                  <v:textbox style="mso-next-textbox:#_x0000_s1224">
                    <w:txbxContent>
                      <w:p w14:paraId="0F729AB3" w14:textId="77777777" w:rsidR="001C7D8D" w:rsidRPr="008B7C66" w:rsidRDefault="001C7D8D" w:rsidP="000135EE">
                        <w:pPr>
                          <w:jc w:val="center"/>
                          <w:rPr>
                            <w:rFonts w:cs="Arial"/>
                            <w:b/>
                            <w:sz w:val="14"/>
                            <w:szCs w:val="14"/>
                          </w:rPr>
                        </w:pPr>
                        <w:r w:rsidRPr="008B7C66">
                          <w:rPr>
                            <w:rFonts w:cs="Arial"/>
                            <w:sz w:val="14"/>
                            <w:szCs w:val="14"/>
                          </w:rPr>
                          <w:t>3.</w:t>
                        </w:r>
                        <w:r>
                          <w:rPr>
                            <w:rFonts w:cs="Arial"/>
                            <w:sz w:val="14"/>
                            <w:szCs w:val="14"/>
                          </w:rPr>
                          <w:t xml:space="preserve"> </w:t>
                        </w:r>
                        <w:r>
                          <w:rPr>
                            <w:rFonts w:cs="Arial"/>
                            <w:sz w:val="14"/>
                            <w:szCs w:val="14"/>
                          </w:rPr>
                          <w:br/>
                          <w:t xml:space="preserve">Recibe de </w:t>
                        </w:r>
                        <w:r w:rsidRPr="008B7C66">
                          <w:rPr>
                            <w:rFonts w:cs="Arial"/>
                            <w:sz w:val="14"/>
                            <w:szCs w:val="14"/>
                          </w:rPr>
                          <w:t xml:space="preserve"> </w:t>
                        </w:r>
                        <w:r>
                          <w:rPr>
                            <w:rFonts w:cs="Arial"/>
                            <w:sz w:val="14"/>
                            <w:szCs w:val="14"/>
                          </w:rPr>
                          <w:t>Oficialía de partes</w:t>
                        </w:r>
                        <w:r w:rsidRPr="008B7C66">
                          <w:rPr>
                            <w:rFonts w:cs="Arial"/>
                            <w:sz w:val="14"/>
                            <w:szCs w:val="14"/>
                          </w:rPr>
                          <w:t xml:space="preserve"> </w:t>
                        </w:r>
                        <w:r>
                          <w:rPr>
                            <w:rFonts w:cs="Arial"/>
                            <w:sz w:val="14"/>
                            <w:szCs w:val="14"/>
                            <w:lang w:val="es-MX" w:eastAsia="es-MX"/>
                          </w:rPr>
                          <w:t>correspondencia para turnarla al Departamento Contencioso o administrativo.</w:t>
                        </w:r>
                      </w:p>
                      <w:p w14:paraId="3AA5847E" w14:textId="77777777" w:rsidR="001C7D8D" w:rsidRPr="00610C05" w:rsidRDefault="001C7D8D" w:rsidP="000135EE">
                        <w:pPr>
                          <w:rPr>
                            <w:rFonts w:cs="Arial"/>
                            <w:sz w:val="14"/>
                            <w:szCs w:val="14"/>
                          </w:rPr>
                        </w:pPr>
                      </w:p>
                    </w:txbxContent>
                  </v:textbox>
                </v:shape>
              </w:pict>
            </w:r>
            <w:r>
              <w:rPr>
                <w:rFonts w:cs="Arial"/>
                <w:noProof/>
                <w:sz w:val="22"/>
                <w:szCs w:val="22"/>
              </w:rPr>
              <w:pict w14:anchorId="42B04672">
                <v:shape id="_x0000_s1237" type="#_x0000_t32" style="position:absolute;left:0;text-align:left;margin-left:53.9pt;margin-top:116pt;width:0;height:16.55pt;flip:y;z-index:251873280;mso-position-horizontal-relative:text;mso-position-vertical-relative:text" o:connectortype="straight"/>
              </w:pict>
            </w:r>
            <w:r>
              <w:rPr>
                <w:rFonts w:cs="Arial"/>
                <w:noProof/>
                <w:sz w:val="22"/>
                <w:szCs w:val="22"/>
              </w:rPr>
              <w:pict w14:anchorId="7F8B5A41">
                <v:shape id="_x0000_s1232" type="#_x0000_t32" style="position:absolute;left:0;text-align:left;margin-left:53.75pt;margin-top:7.45pt;width:.1pt;height:17.6pt;flip:x;z-index:251868160;mso-position-horizontal-relative:text;mso-position-vertical-relative:text" o:connectortype="straight">
                  <v:stroke endarrow="block"/>
                </v:shape>
              </w:pict>
            </w:r>
          </w:p>
        </w:tc>
      </w:tr>
    </w:tbl>
    <w:p w14:paraId="6116E486" w14:textId="77777777" w:rsidR="000135EE" w:rsidRPr="00E042AE" w:rsidRDefault="000135EE" w:rsidP="000135EE">
      <w:pPr>
        <w:rPr>
          <w:rFonts w:cs="Arial"/>
          <w:sz w:val="24"/>
          <w:szCs w:val="14"/>
          <w:lang w:val="es-MX" w:eastAsia="es-MX"/>
        </w:rPr>
      </w:pPr>
    </w:p>
    <w:p w14:paraId="4649CDFC" w14:textId="77777777" w:rsidR="000135EE" w:rsidRDefault="000135EE" w:rsidP="000135EE">
      <w:pPr>
        <w:rPr>
          <w:rFonts w:cs="Arial"/>
          <w:sz w:val="24"/>
          <w:lang w:val="es-MX" w:eastAsia="es-MX"/>
        </w:rPr>
      </w:pPr>
    </w:p>
    <w:p w14:paraId="04CC8884" w14:textId="77777777" w:rsidR="000135EE" w:rsidRPr="00E042AE" w:rsidRDefault="000135EE" w:rsidP="00E1156E">
      <w:pPr>
        <w:rPr>
          <w:rFonts w:cs="Arial"/>
          <w:b/>
          <w:sz w:val="28"/>
          <w:lang w:val="es-MX" w:eastAsia="es-MX"/>
        </w:rPr>
      </w:pPr>
    </w:p>
    <w:p w14:paraId="359DE72D" w14:textId="77777777" w:rsidR="000135EE" w:rsidRPr="00E042AE" w:rsidRDefault="000135EE" w:rsidP="000135EE">
      <w:pPr>
        <w:jc w:val="center"/>
        <w:rPr>
          <w:rFonts w:cs="Arial"/>
          <w:b/>
          <w:sz w:val="28"/>
          <w:lang w:val="es-MX" w:eastAsia="es-MX"/>
        </w:rPr>
      </w:pPr>
    </w:p>
    <w:p w14:paraId="05BA7E2C" w14:textId="77777777" w:rsidR="000135EE" w:rsidRPr="00E042AE" w:rsidRDefault="000135EE" w:rsidP="000135EE">
      <w:pPr>
        <w:spacing w:after="200" w:line="276" w:lineRule="auto"/>
        <w:contextualSpacing/>
        <w:jc w:val="center"/>
        <w:rPr>
          <w:rFonts w:cs="Arial"/>
          <w:b/>
          <w:sz w:val="28"/>
          <w:szCs w:val="28"/>
          <w:lang w:val="es-MX" w:eastAsia="es-MX"/>
        </w:rPr>
      </w:pPr>
      <w:r w:rsidRPr="00E042AE">
        <w:rPr>
          <w:rFonts w:cs="Arial"/>
          <w:b/>
          <w:sz w:val="28"/>
          <w:szCs w:val="28"/>
          <w:lang w:val="es-MX" w:eastAsia="es-MX"/>
        </w:rPr>
        <w:lastRenderedPageBreak/>
        <w:t>PROCED</w:t>
      </w:r>
      <w:r>
        <w:rPr>
          <w:rFonts w:cs="Arial"/>
          <w:b/>
          <w:sz w:val="28"/>
          <w:szCs w:val="28"/>
          <w:lang w:val="es-MX" w:eastAsia="es-MX"/>
        </w:rPr>
        <w:t>IMIENTO DEL DEPARTAMENTO DE ASUNTOS CONTENCIOSOS.</w:t>
      </w:r>
    </w:p>
    <w:p w14:paraId="5E8702C6" w14:textId="77777777" w:rsidR="000135EE" w:rsidRPr="00E042AE" w:rsidRDefault="000135EE" w:rsidP="000135EE">
      <w:pPr>
        <w:rPr>
          <w:rFonts w:cs="Arial"/>
          <w:sz w:val="14"/>
          <w:szCs w:val="14"/>
          <w:lang w:val="es-MX" w:eastAsia="es-MX"/>
        </w:rPr>
      </w:pPr>
    </w:p>
    <w:p w14:paraId="7C8246E2" w14:textId="77777777" w:rsidR="000135EE" w:rsidRPr="00E042AE" w:rsidRDefault="000135EE" w:rsidP="000135EE">
      <w:pPr>
        <w:rPr>
          <w:rFonts w:cs="Arial"/>
          <w:b/>
          <w:sz w:val="24"/>
          <w:lang w:val="es-MX" w:eastAsia="es-MX"/>
        </w:rPr>
      </w:pPr>
    </w:p>
    <w:p w14:paraId="42ACF9D6" w14:textId="77777777" w:rsidR="000135EE" w:rsidRDefault="000135EE" w:rsidP="000135EE">
      <w:pPr>
        <w:rPr>
          <w:rFonts w:cs="Arial"/>
          <w:b/>
          <w:sz w:val="28"/>
          <w:szCs w:val="28"/>
          <w:lang w:val="es-MX" w:eastAsia="es-MX"/>
        </w:rPr>
      </w:pPr>
    </w:p>
    <w:p w14:paraId="00F9575F" w14:textId="77777777" w:rsidR="000135EE" w:rsidRPr="00E042AE" w:rsidRDefault="000135EE" w:rsidP="000135EE">
      <w:pPr>
        <w:rPr>
          <w:rFonts w:cs="Arial"/>
          <w:b/>
          <w:sz w:val="24"/>
          <w:lang w:val="es-MX" w:eastAsia="es-MX"/>
        </w:rPr>
      </w:pPr>
      <w:r>
        <w:rPr>
          <w:rFonts w:cs="Arial"/>
          <w:b/>
          <w:sz w:val="28"/>
          <w:szCs w:val="28"/>
          <w:lang w:val="es-MX" w:eastAsia="es-MX"/>
        </w:rPr>
        <w:t>NOMBRE DEL PROCEDIMIENTO: TRAMITE DE ASUNTOS CONTENCIOSOS.</w:t>
      </w:r>
    </w:p>
    <w:p w14:paraId="789975B4" w14:textId="77777777" w:rsidR="000135EE" w:rsidRPr="00E042AE" w:rsidRDefault="000135EE" w:rsidP="000135EE">
      <w:pPr>
        <w:rPr>
          <w:rFonts w:cs="Arial"/>
          <w:b/>
          <w:sz w:val="24"/>
          <w:lang w:val="es-MX" w:eastAsia="es-MX"/>
        </w:rPr>
      </w:pPr>
    </w:p>
    <w:p w14:paraId="32458250" w14:textId="77777777" w:rsidR="000135EE" w:rsidRPr="00E042AE" w:rsidRDefault="000135EE" w:rsidP="000135EE">
      <w:pPr>
        <w:rPr>
          <w:rFonts w:cs="Arial"/>
          <w:b/>
          <w:sz w:val="24"/>
          <w:lang w:val="es-MX" w:eastAsia="es-MX"/>
        </w:rPr>
      </w:pPr>
    </w:p>
    <w:p w14:paraId="2FA5091C" w14:textId="77777777" w:rsidR="000135EE" w:rsidRPr="00E042AE" w:rsidRDefault="000135EE" w:rsidP="000135EE">
      <w:pPr>
        <w:rPr>
          <w:rFonts w:cs="Arial"/>
          <w:b/>
          <w:sz w:val="24"/>
          <w:lang w:val="es-MX" w:eastAsia="es-MX"/>
        </w:rPr>
      </w:pPr>
    </w:p>
    <w:p w14:paraId="695B4D0A" w14:textId="77777777" w:rsidR="000135EE" w:rsidRPr="00E042AE" w:rsidRDefault="000135EE" w:rsidP="000135EE">
      <w:pPr>
        <w:rPr>
          <w:rFonts w:cs="Arial"/>
          <w:b/>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 xml:space="preserve"> PROCEDIMIENTO DE</w:t>
      </w:r>
      <w:r>
        <w:rPr>
          <w:rFonts w:cs="Arial"/>
          <w:b/>
          <w:sz w:val="28"/>
          <w:szCs w:val="28"/>
          <w:lang w:val="es-MX" w:eastAsia="es-MX"/>
        </w:rPr>
        <w:t xml:space="preserve"> ASUNTOS CONTENCIOSOS</w:t>
      </w:r>
      <w:r w:rsidRPr="00E042AE">
        <w:rPr>
          <w:rFonts w:cs="Arial"/>
          <w:b/>
          <w:sz w:val="28"/>
          <w:szCs w:val="28"/>
          <w:lang w:val="es-MX" w:eastAsia="es-MX"/>
        </w:rPr>
        <w:t>.</w:t>
      </w:r>
    </w:p>
    <w:p w14:paraId="6EA7589D" w14:textId="77777777" w:rsidR="000135EE" w:rsidRPr="004658D1" w:rsidRDefault="000135EE" w:rsidP="000135EE">
      <w:pPr>
        <w:rPr>
          <w:rFonts w:cs="Arial"/>
          <w:b/>
          <w:sz w:val="28"/>
          <w:szCs w:val="28"/>
          <w:lang w:val="es-MX" w:eastAsia="es-MX"/>
        </w:rPr>
      </w:pPr>
    </w:p>
    <w:p w14:paraId="24FF7307" w14:textId="02DAFC54" w:rsidR="000135EE" w:rsidRPr="004658D1" w:rsidRDefault="000135EE" w:rsidP="000135EE">
      <w:pPr>
        <w:autoSpaceDE w:val="0"/>
        <w:autoSpaceDN w:val="0"/>
        <w:adjustRightInd w:val="0"/>
        <w:rPr>
          <w:rFonts w:cs="Arial"/>
          <w:sz w:val="28"/>
          <w:szCs w:val="28"/>
          <w:lang w:eastAsia="es-MX"/>
        </w:rPr>
      </w:pPr>
      <w:r w:rsidRPr="004658D1">
        <w:rPr>
          <w:rFonts w:cs="Arial"/>
          <w:sz w:val="28"/>
          <w:szCs w:val="28"/>
          <w:lang w:eastAsia="es-MX"/>
        </w:rPr>
        <w:t xml:space="preserve">Elaborar los proyectos de resoluciones en materia de Amparo, Civil, Penal, Contencioso, Mercantil etc., </w:t>
      </w:r>
      <w:r w:rsidR="0035098D" w:rsidRPr="004658D1">
        <w:rPr>
          <w:rFonts w:cs="Arial"/>
          <w:sz w:val="28"/>
          <w:szCs w:val="28"/>
          <w:lang w:eastAsia="es-MX"/>
        </w:rPr>
        <w:t>hasta su</w:t>
      </w:r>
      <w:r w:rsidRPr="004658D1">
        <w:rPr>
          <w:rFonts w:cs="Arial"/>
          <w:sz w:val="28"/>
          <w:szCs w:val="28"/>
          <w:lang w:eastAsia="es-MX"/>
        </w:rPr>
        <w:t xml:space="preserve"> terminación. </w:t>
      </w:r>
    </w:p>
    <w:p w14:paraId="76EC8DE9" w14:textId="77777777" w:rsidR="000135EE" w:rsidRPr="004658D1" w:rsidRDefault="000135EE" w:rsidP="000135EE">
      <w:pPr>
        <w:autoSpaceDE w:val="0"/>
        <w:autoSpaceDN w:val="0"/>
        <w:adjustRightInd w:val="0"/>
        <w:ind w:left="360"/>
        <w:rPr>
          <w:rFonts w:cs="Arial"/>
          <w:sz w:val="28"/>
          <w:szCs w:val="28"/>
          <w:lang w:val="es-MX" w:eastAsia="es-MX"/>
        </w:rPr>
      </w:pPr>
    </w:p>
    <w:p w14:paraId="6C0D1097" w14:textId="77777777" w:rsidR="000135EE" w:rsidRDefault="000135EE" w:rsidP="000135EE">
      <w:pPr>
        <w:rPr>
          <w:sz w:val="28"/>
          <w:szCs w:val="28"/>
        </w:rPr>
      </w:pPr>
      <w:r w:rsidRPr="004658D1">
        <w:rPr>
          <w:sz w:val="28"/>
          <w:szCs w:val="28"/>
        </w:rPr>
        <w:t>Contestación y atención a requerimi</w:t>
      </w:r>
      <w:r>
        <w:rPr>
          <w:sz w:val="28"/>
          <w:szCs w:val="28"/>
        </w:rPr>
        <w:t>entos de distintas dependencias.</w:t>
      </w:r>
    </w:p>
    <w:p w14:paraId="4C424EE4" w14:textId="77777777" w:rsidR="000135EE" w:rsidRPr="004658D1" w:rsidRDefault="000135EE" w:rsidP="000135EE">
      <w:pPr>
        <w:rPr>
          <w:rFonts w:cs="Arial"/>
          <w:b/>
          <w:sz w:val="28"/>
          <w:szCs w:val="28"/>
          <w:lang w:val="es-MX" w:eastAsia="es-MX"/>
        </w:rPr>
      </w:pPr>
      <w:r w:rsidRPr="004658D1">
        <w:rPr>
          <w:sz w:val="28"/>
          <w:szCs w:val="28"/>
        </w:rPr>
        <w:t xml:space="preserve"> </w:t>
      </w:r>
    </w:p>
    <w:p w14:paraId="26D9592C" w14:textId="77777777" w:rsidR="000135EE" w:rsidRDefault="000135EE" w:rsidP="000135EE">
      <w:pPr>
        <w:rPr>
          <w:rFonts w:cs="Arial"/>
          <w:sz w:val="28"/>
          <w:szCs w:val="28"/>
          <w:lang w:val="es-MX" w:eastAsia="es-MX"/>
        </w:rPr>
      </w:pPr>
      <w:r w:rsidRPr="00E042AE">
        <w:rPr>
          <w:rFonts w:cs="Arial"/>
          <w:sz w:val="28"/>
          <w:szCs w:val="28"/>
          <w:lang w:val="es-MX" w:eastAsia="es-MX"/>
        </w:rPr>
        <w:t>Dar trá</w:t>
      </w:r>
      <w:r>
        <w:rPr>
          <w:rFonts w:cs="Arial"/>
          <w:sz w:val="28"/>
          <w:szCs w:val="28"/>
          <w:lang w:val="es-MX" w:eastAsia="es-MX"/>
        </w:rPr>
        <w:t>mite a las notificaciones de expedientes del Órgano Contencioso, Tribunal Judicial del Estado y del Poder Judicial Federal.</w:t>
      </w:r>
    </w:p>
    <w:p w14:paraId="7B3EA660" w14:textId="77777777" w:rsidR="000135EE" w:rsidRDefault="000135EE" w:rsidP="000135EE">
      <w:pPr>
        <w:rPr>
          <w:rFonts w:cs="Arial"/>
          <w:sz w:val="28"/>
          <w:szCs w:val="28"/>
          <w:lang w:val="es-MX" w:eastAsia="es-MX"/>
        </w:rPr>
      </w:pPr>
    </w:p>
    <w:p w14:paraId="2D81B653" w14:textId="77777777" w:rsidR="000135EE" w:rsidRPr="00E042AE" w:rsidRDefault="000135EE" w:rsidP="000135EE">
      <w:pPr>
        <w:rPr>
          <w:rFonts w:cs="Arial"/>
          <w:sz w:val="28"/>
          <w:szCs w:val="28"/>
          <w:lang w:val="es-MX" w:eastAsia="es-MX"/>
        </w:rPr>
      </w:pPr>
    </w:p>
    <w:p w14:paraId="643C54F5" w14:textId="77777777" w:rsidR="000135EE" w:rsidRPr="00E042AE" w:rsidRDefault="000135EE" w:rsidP="000135EE">
      <w:pPr>
        <w:rPr>
          <w:rFonts w:cs="Arial"/>
          <w:sz w:val="28"/>
          <w:szCs w:val="28"/>
          <w:lang w:val="es-MX" w:eastAsia="es-MX"/>
        </w:rPr>
      </w:pPr>
    </w:p>
    <w:p w14:paraId="79942DCA"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44ADA913" w14:textId="77777777" w:rsidR="000135EE" w:rsidRPr="00E042AE" w:rsidRDefault="000135EE" w:rsidP="000135EE">
      <w:pPr>
        <w:rPr>
          <w:rFonts w:cs="Arial"/>
          <w:b/>
          <w:sz w:val="28"/>
          <w:szCs w:val="28"/>
          <w:lang w:val="es-MX" w:eastAsia="es-MX"/>
        </w:rPr>
      </w:pPr>
    </w:p>
    <w:p w14:paraId="553C2022" w14:textId="77777777" w:rsidR="000135EE" w:rsidRPr="00E042AE" w:rsidRDefault="000135EE" w:rsidP="000135EE">
      <w:pPr>
        <w:rPr>
          <w:rFonts w:cs="Arial"/>
          <w:sz w:val="28"/>
          <w:szCs w:val="28"/>
          <w:lang w:val="es-MX" w:eastAsia="es-MX"/>
        </w:rPr>
      </w:pPr>
      <w:r w:rsidRPr="00E042AE">
        <w:rPr>
          <w:rFonts w:cs="Arial"/>
          <w:sz w:val="28"/>
          <w:szCs w:val="22"/>
          <w:lang w:val="es-MX" w:eastAsia="es-MX"/>
        </w:rPr>
        <w:t>Ley Orgánica de los Municipios del Estado de Tabasco</w:t>
      </w:r>
      <w:r w:rsidRPr="00E042AE">
        <w:rPr>
          <w:rFonts w:cs="Arial"/>
          <w:sz w:val="36"/>
          <w:szCs w:val="28"/>
          <w:lang w:val="es-MX" w:eastAsia="es-MX"/>
        </w:rPr>
        <w:t xml:space="preserve">, </w:t>
      </w:r>
      <w:r>
        <w:rPr>
          <w:rFonts w:cs="Arial"/>
          <w:sz w:val="28"/>
          <w:szCs w:val="28"/>
          <w:lang w:val="es-MX" w:eastAsia="es-MX"/>
        </w:rPr>
        <w:t>A</w:t>
      </w:r>
      <w:r>
        <w:rPr>
          <w:rFonts w:cs="Arial"/>
          <w:sz w:val="28"/>
          <w:szCs w:val="22"/>
          <w:lang w:val="es-MX" w:eastAsia="es-MX"/>
        </w:rPr>
        <w:t>rtículo 84.</w:t>
      </w:r>
    </w:p>
    <w:p w14:paraId="7EA99735" w14:textId="77777777" w:rsidR="000135EE" w:rsidRPr="00E042AE" w:rsidRDefault="000135EE" w:rsidP="000135EE">
      <w:pPr>
        <w:rPr>
          <w:rFonts w:cs="Arial"/>
          <w:sz w:val="24"/>
          <w:lang w:val="es-MX" w:eastAsia="es-MX"/>
        </w:rPr>
      </w:pPr>
    </w:p>
    <w:p w14:paraId="4B1ACACF" w14:textId="77777777" w:rsidR="000135EE" w:rsidRPr="00E042AE" w:rsidRDefault="000135EE" w:rsidP="000135EE">
      <w:pPr>
        <w:rPr>
          <w:rFonts w:cs="Arial"/>
          <w:sz w:val="24"/>
          <w:lang w:val="es-MX" w:eastAsia="es-MX"/>
        </w:rPr>
      </w:pPr>
    </w:p>
    <w:p w14:paraId="5DE33918" w14:textId="77777777" w:rsidR="000135EE" w:rsidRPr="00E042AE" w:rsidRDefault="000135EE" w:rsidP="000135EE">
      <w:pPr>
        <w:rPr>
          <w:rFonts w:cs="Arial"/>
          <w:sz w:val="24"/>
          <w:lang w:val="es-MX" w:eastAsia="es-MX"/>
        </w:rPr>
      </w:pPr>
    </w:p>
    <w:p w14:paraId="71123C03" w14:textId="77777777" w:rsidR="000135EE" w:rsidRDefault="000135EE" w:rsidP="000135EE">
      <w:pPr>
        <w:rPr>
          <w:rFonts w:cs="Arial"/>
          <w:sz w:val="24"/>
          <w:lang w:val="es-MX" w:eastAsia="es-MX"/>
        </w:rPr>
      </w:pPr>
    </w:p>
    <w:p w14:paraId="03DBD703" w14:textId="77777777" w:rsidR="00E1156E" w:rsidRDefault="00E1156E" w:rsidP="000135EE">
      <w:pPr>
        <w:rPr>
          <w:rFonts w:cs="Arial"/>
          <w:sz w:val="24"/>
          <w:lang w:val="es-MX" w:eastAsia="es-MX"/>
        </w:rPr>
      </w:pPr>
    </w:p>
    <w:p w14:paraId="23D44431" w14:textId="77777777" w:rsidR="00E1156E" w:rsidRPr="00E042AE" w:rsidRDefault="00E1156E" w:rsidP="000135EE">
      <w:pPr>
        <w:rPr>
          <w:rFonts w:cs="Arial"/>
          <w:sz w:val="24"/>
          <w:lang w:val="es-MX" w:eastAsia="es-MX"/>
        </w:rPr>
      </w:pPr>
    </w:p>
    <w:p w14:paraId="63952750" w14:textId="77777777" w:rsidR="000135EE" w:rsidRPr="00E042AE" w:rsidRDefault="000135EE" w:rsidP="000135EE">
      <w:pPr>
        <w:rPr>
          <w:rFonts w:cs="Arial"/>
          <w:sz w:val="24"/>
          <w:lang w:val="es-MX" w:eastAsia="es-MX"/>
        </w:rPr>
      </w:pPr>
    </w:p>
    <w:p w14:paraId="6C121B60" w14:textId="77777777" w:rsidR="000135EE" w:rsidRPr="00E042AE" w:rsidRDefault="000135EE" w:rsidP="000135EE">
      <w:pPr>
        <w:rPr>
          <w:rFonts w:cs="Arial"/>
          <w:sz w:val="24"/>
          <w:lang w:val="es-MX" w:eastAsia="es-MX"/>
        </w:rPr>
      </w:pPr>
    </w:p>
    <w:p w14:paraId="0DB1209F" w14:textId="77777777" w:rsidR="000135EE" w:rsidRPr="00E042AE" w:rsidRDefault="000135EE" w:rsidP="000135EE">
      <w:pPr>
        <w:rPr>
          <w:rFonts w:cs="Arial"/>
          <w:sz w:val="24"/>
          <w:lang w:val="es-MX" w:eastAsia="es-MX"/>
        </w:rPr>
      </w:pPr>
    </w:p>
    <w:p w14:paraId="27780CEC"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14:paraId="439471DB" w14:textId="77777777" w:rsidR="000135EE" w:rsidRPr="00E042AE" w:rsidRDefault="000135EE" w:rsidP="000135EE">
      <w:pPr>
        <w:jc w:val="right"/>
        <w:rPr>
          <w:rFonts w:cs="Arial"/>
          <w:sz w:val="24"/>
          <w:lang w:val="es-MX" w:eastAsia="es-MX"/>
        </w:rPr>
      </w:pPr>
    </w:p>
    <w:p w14:paraId="30E0BA46"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0FE5F7D5" w14:textId="77777777" w:rsidTr="001C002E">
        <w:trPr>
          <w:trHeight w:val="485"/>
        </w:trPr>
        <w:tc>
          <w:tcPr>
            <w:tcW w:w="4935" w:type="dxa"/>
            <w:shd w:val="clear" w:color="auto" w:fill="auto"/>
          </w:tcPr>
          <w:p w14:paraId="3856CF7F"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lastRenderedPageBreak/>
              <w:t>UNIDAD ADMINISTRATIVA:</w:t>
            </w:r>
          </w:p>
          <w:p w14:paraId="7562FA39" w14:textId="77777777" w:rsidR="000135EE" w:rsidRPr="00AB16D5" w:rsidRDefault="000135EE" w:rsidP="001C002E">
            <w:pPr>
              <w:rPr>
                <w:rFonts w:cs="Arial"/>
                <w:sz w:val="14"/>
                <w:szCs w:val="14"/>
                <w:lang w:val="es-MX" w:eastAsia="es-MX"/>
              </w:rPr>
            </w:pPr>
            <w:r>
              <w:rPr>
                <w:rFonts w:cs="Arial"/>
                <w:sz w:val="14"/>
                <w:szCs w:val="14"/>
                <w:lang w:val="es-MX" w:eastAsia="es-MX"/>
              </w:rPr>
              <w:t>Unidad de Asuntos Jurídicos</w:t>
            </w:r>
          </w:p>
          <w:p w14:paraId="71265AA9" w14:textId="77777777" w:rsidR="000135EE" w:rsidRPr="00AB16D5" w:rsidRDefault="000135EE" w:rsidP="001C002E">
            <w:pPr>
              <w:rPr>
                <w:rFonts w:cs="Arial"/>
                <w:b/>
                <w:sz w:val="14"/>
                <w:szCs w:val="14"/>
                <w:lang w:val="es-MX" w:eastAsia="es-MX"/>
              </w:rPr>
            </w:pPr>
          </w:p>
        </w:tc>
        <w:tc>
          <w:tcPr>
            <w:tcW w:w="4935" w:type="dxa"/>
            <w:shd w:val="clear" w:color="auto" w:fill="auto"/>
          </w:tcPr>
          <w:p w14:paraId="6770EC45"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7224FC0A" w14:textId="77777777" w:rsidR="000135EE" w:rsidRPr="00AB16D5" w:rsidRDefault="000135EE" w:rsidP="001C002E">
            <w:pPr>
              <w:rPr>
                <w:rFonts w:cs="Arial"/>
                <w:sz w:val="14"/>
                <w:szCs w:val="14"/>
                <w:lang w:val="es-MX" w:eastAsia="es-MX"/>
              </w:rPr>
            </w:pPr>
            <w:r>
              <w:rPr>
                <w:rFonts w:cs="Arial"/>
                <w:sz w:val="14"/>
                <w:szCs w:val="14"/>
                <w:lang w:val="es-MX" w:eastAsia="es-MX"/>
              </w:rPr>
              <w:t>Departamento Contencioso</w:t>
            </w:r>
          </w:p>
        </w:tc>
      </w:tr>
      <w:tr w:rsidR="000135EE" w:rsidRPr="00AB16D5" w14:paraId="35E672E3" w14:textId="77777777" w:rsidTr="001C002E">
        <w:trPr>
          <w:trHeight w:val="485"/>
        </w:trPr>
        <w:tc>
          <w:tcPr>
            <w:tcW w:w="0" w:type="auto"/>
            <w:gridSpan w:val="2"/>
            <w:shd w:val="clear" w:color="auto" w:fill="auto"/>
          </w:tcPr>
          <w:p w14:paraId="046164F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276A6518"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Seguimiento de los Procedimientos de los órganos Contenciosos, Federal, Civil. </w:t>
            </w:r>
          </w:p>
          <w:p w14:paraId="37B500A4" w14:textId="77777777" w:rsidR="000135EE" w:rsidRPr="00AB16D5" w:rsidRDefault="000135EE" w:rsidP="001C002E">
            <w:pPr>
              <w:rPr>
                <w:rFonts w:cs="Arial"/>
                <w:sz w:val="14"/>
                <w:szCs w:val="14"/>
                <w:lang w:val="es-MX" w:eastAsia="es-MX"/>
              </w:rPr>
            </w:pPr>
          </w:p>
        </w:tc>
      </w:tr>
    </w:tbl>
    <w:p w14:paraId="64D24A1A"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240"/>
        <w:gridCol w:w="5325"/>
        <w:gridCol w:w="1746"/>
      </w:tblGrid>
      <w:tr w:rsidR="000135EE" w:rsidRPr="00AB16D5" w14:paraId="24DFCBC6" w14:textId="77777777" w:rsidTr="001C002E">
        <w:trPr>
          <w:trHeight w:val="296"/>
        </w:trPr>
        <w:tc>
          <w:tcPr>
            <w:tcW w:w="0" w:type="auto"/>
            <w:shd w:val="clear" w:color="auto" w:fill="auto"/>
          </w:tcPr>
          <w:p w14:paraId="7271A6E7"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0D1CD57F"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26371A11"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2AEFC91B"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4C02DCD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5CD01BE4" w14:textId="77777777" w:rsidTr="001C002E">
        <w:trPr>
          <w:trHeight w:val="445"/>
        </w:trPr>
        <w:tc>
          <w:tcPr>
            <w:tcW w:w="0" w:type="auto"/>
            <w:shd w:val="clear" w:color="auto" w:fill="auto"/>
          </w:tcPr>
          <w:p w14:paraId="38993B54" w14:textId="77777777" w:rsidR="000135EE" w:rsidRPr="00AB16D5" w:rsidRDefault="000135EE" w:rsidP="001C002E">
            <w:pPr>
              <w:jc w:val="center"/>
              <w:rPr>
                <w:rFonts w:cs="Arial"/>
                <w:sz w:val="14"/>
                <w:szCs w:val="14"/>
                <w:lang w:val="es-MX" w:eastAsia="es-MX"/>
              </w:rPr>
            </w:pPr>
          </w:p>
          <w:p w14:paraId="6985DB88"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4F43DE53" w14:textId="77777777" w:rsidR="000135EE" w:rsidRPr="00AB16D5" w:rsidRDefault="000135EE" w:rsidP="001C002E">
            <w:pPr>
              <w:rPr>
                <w:rFonts w:cs="Arial"/>
                <w:sz w:val="14"/>
                <w:szCs w:val="14"/>
                <w:lang w:val="es-MX" w:eastAsia="es-MX"/>
              </w:rPr>
            </w:pPr>
            <w:r>
              <w:rPr>
                <w:rFonts w:cs="Arial"/>
                <w:sz w:val="14"/>
                <w:szCs w:val="14"/>
                <w:lang w:val="es-MX" w:eastAsia="es-MX"/>
              </w:rPr>
              <w:t>Departamento Contencioso</w:t>
            </w:r>
          </w:p>
        </w:tc>
        <w:tc>
          <w:tcPr>
            <w:tcW w:w="0" w:type="auto"/>
            <w:shd w:val="clear" w:color="auto" w:fill="auto"/>
          </w:tcPr>
          <w:p w14:paraId="79B501E5" w14:textId="77777777" w:rsidR="000135EE" w:rsidRPr="00AB16D5" w:rsidRDefault="000135EE" w:rsidP="001C002E">
            <w:pPr>
              <w:rPr>
                <w:rFonts w:cs="Arial"/>
                <w:sz w:val="14"/>
                <w:szCs w:val="14"/>
                <w:lang w:val="es-MX" w:eastAsia="es-MX"/>
              </w:rPr>
            </w:pPr>
            <w:r>
              <w:rPr>
                <w:rFonts w:cs="Arial"/>
                <w:sz w:val="14"/>
                <w:szCs w:val="14"/>
                <w:lang w:val="es-MX" w:eastAsia="es-MX"/>
              </w:rPr>
              <w:t>Recibe de Oficialía de Partes las notificaciones de expedientes de los Juzgados Federal, Contencioso, Civil.</w:t>
            </w:r>
          </w:p>
          <w:p w14:paraId="3016B60A" w14:textId="77777777" w:rsidR="000135EE" w:rsidRPr="00AB16D5" w:rsidRDefault="000135EE" w:rsidP="001C002E">
            <w:pPr>
              <w:rPr>
                <w:rFonts w:cs="Arial"/>
                <w:sz w:val="14"/>
                <w:szCs w:val="14"/>
                <w:lang w:val="es-MX" w:eastAsia="es-MX"/>
              </w:rPr>
            </w:pPr>
          </w:p>
        </w:tc>
        <w:tc>
          <w:tcPr>
            <w:tcW w:w="0" w:type="auto"/>
            <w:shd w:val="clear" w:color="auto" w:fill="auto"/>
          </w:tcPr>
          <w:p w14:paraId="72525D3F" w14:textId="77777777" w:rsidR="000135EE" w:rsidRPr="00AB16D5" w:rsidRDefault="000135EE" w:rsidP="001C002E">
            <w:pPr>
              <w:rPr>
                <w:rFonts w:cs="Arial"/>
                <w:sz w:val="14"/>
                <w:szCs w:val="14"/>
                <w:lang w:val="es-MX" w:eastAsia="es-MX"/>
              </w:rPr>
            </w:pPr>
            <w:r>
              <w:rPr>
                <w:rFonts w:cs="Arial"/>
                <w:sz w:val="14"/>
                <w:szCs w:val="14"/>
                <w:lang w:val="es-MX" w:eastAsia="es-MX"/>
              </w:rPr>
              <w:t>Notificaciones</w:t>
            </w:r>
          </w:p>
        </w:tc>
      </w:tr>
      <w:tr w:rsidR="000135EE" w:rsidRPr="00AB16D5" w14:paraId="1EC3F45E" w14:textId="77777777" w:rsidTr="001C002E">
        <w:trPr>
          <w:trHeight w:val="311"/>
        </w:trPr>
        <w:tc>
          <w:tcPr>
            <w:tcW w:w="0" w:type="auto"/>
            <w:shd w:val="clear" w:color="auto" w:fill="auto"/>
          </w:tcPr>
          <w:p w14:paraId="36CAEA26" w14:textId="77777777" w:rsidR="000135EE" w:rsidRPr="00AB16D5" w:rsidRDefault="000135EE" w:rsidP="001C002E">
            <w:pPr>
              <w:jc w:val="center"/>
              <w:rPr>
                <w:rFonts w:cs="Arial"/>
                <w:sz w:val="14"/>
                <w:szCs w:val="14"/>
                <w:lang w:val="es-MX" w:eastAsia="es-MX"/>
              </w:rPr>
            </w:pPr>
          </w:p>
          <w:p w14:paraId="218571FF"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p w14:paraId="17731456"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4DFF2C5" w14:textId="77777777" w:rsidR="000135EE" w:rsidRPr="00AB16D5" w:rsidRDefault="000135EE" w:rsidP="001C002E">
            <w:pPr>
              <w:rPr>
                <w:rFonts w:cs="Arial"/>
                <w:sz w:val="14"/>
                <w:szCs w:val="14"/>
                <w:lang w:val="es-MX" w:eastAsia="es-MX"/>
              </w:rPr>
            </w:pPr>
            <w:r>
              <w:rPr>
                <w:rFonts w:cs="Arial"/>
                <w:sz w:val="14"/>
                <w:szCs w:val="14"/>
                <w:lang w:val="es-MX" w:eastAsia="es-MX"/>
              </w:rPr>
              <w:t>Departamento Contencioso</w:t>
            </w:r>
          </w:p>
        </w:tc>
        <w:tc>
          <w:tcPr>
            <w:tcW w:w="0" w:type="auto"/>
            <w:shd w:val="clear" w:color="auto" w:fill="auto"/>
          </w:tcPr>
          <w:p w14:paraId="0E714D01" w14:textId="77777777" w:rsidR="000135EE" w:rsidRPr="00AB16D5" w:rsidRDefault="000135EE" w:rsidP="001C002E">
            <w:pPr>
              <w:rPr>
                <w:rFonts w:cs="Arial"/>
                <w:sz w:val="14"/>
                <w:szCs w:val="14"/>
                <w:lang w:val="es-MX" w:eastAsia="es-MX"/>
              </w:rPr>
            </w:pPr>
            <w:r>
              <w:rPr>
                <w:rFonts w:cs="Arial"/>
                <w:sz w:val="14"/>
                <w:szCs w:val="14"/>
                <w:lang w:val="es-MX" w:eastAsia="es-MX"/>
              </w:rPr>
              <w:t>Le da seguimiento a los a las notificaciones de expedientes de los Juzgados Federal, Contencioso, Civil.</w:t>
            </w:r>
          </w:p>
          <w:p w14:paraId="2BA3E63F" w14:textId="77777777" w:rsidR="000135EE" w:rsidRPr="00AB16D5" w:rsidRDefault="000135EE" w:rsidP="001C002E">
            <w:pPr>
              <w:rPr>
                <w:rFonts w:cs="Arial"/>
                <w:sz w:val="14"/>
                <w:szCs w:val="14"/>
                <w:lang w:val="es-MX" w:eastAsia="es-MX"/>
              </w:rPr>
            </w:pPr>
          </w:p>
        </w:tc>
        <w:tc>
          <w:tcPr>
            <w:tcW w:w="0" w:type="auto"/>
            <w:shd w:val="clear" w:color="auto" w:fill="auto"/>
          </w:tcPr>
          <w:p w14:paraId="49C4D248" w14:textId="77777777" w:rsidR="000135EE" w:rsidRPr="00AB16D5" w:rsidRDefault="000135EE" w:rsidP="001C002E">
            <w:pPr>
              <w:rPr>
                <w:rFonts w:cs="Arial"/>
                <w:sz w:val="14"/>
                <w:szCs w:val="14"/>
                <w:lang w:val="es-MX" w:eastAsia="es-MX"/>
              </w:rPr>
            </w:pPr>
            <w:r>
              <w:rPr>
                <w:rFonts w:cs="Arial"/>
                <w:sz w:val="14"/>
                <w:szCs w:val="14"/>
                <w:lang w:val="es-MX" w:eastAsia="es-MX"/>
              </w:rPr>
              <w:t>Notificaciones</w:t>
            </w:r>
          </w:p>
        </w:tc>
      </w:tr>
      <w:tr w:rsidR="000135EE" w:rsidRPr="00AB16D5" w14:paraId="3BD85081" w14:textId="77777777" w:rsidTr="001C002E">
        <w:trPr>
          <w:trHeight w:val="83"/>
        </w:trPr>
        <w:tc>
          <w:tcPr>
            <w:tcW w:w="0" w:type="auto"/>
            <w:shd w:val="clear" w:color="auto" w:fill="auto"/>
          </w:tcPr>
          <w:p w14:paraId="5E827650" w14:textId="77777777" w:rsidR="000135EE" w:rsidRPr="00AB16D5" w:rsidRDefault="000135EE" w:rsidP="001C002E">
            <w:pPr>
              <w:jc w:val="center"/>
              <w:rPr>
                <w:rFonts w:cs="Arial"/>
                <w:sz w:val="14"/>
                <w:szCs w:val="14"/>
                <w:lang w:val="es-MX" w:eastAsia="es-MX"/>
              </w:rPr>
            </w:pPr>
          </w:p>
          <w:p w14:paraId="4E01D5C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p w14:paraId="3773BAD1"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6DD2B73E" w14:textId="77777777" w:rsidR="000135EE" w:rsidRPr="00AB16D5" w:rsidRDefault="000135EE" w:rsidP="001C002E">
            <w:pPr>
              <w:rPr>
                <w:rFonts w:cs="Arial"/>
                <w:sz w:val="14"/>
                <w:szCs w:val="14"/>
                <w:lang w:val="es-MX" w:eastAsia="es-MX"/>
              </w:rPr>
            </w:pPr>
            <w:r>
              <w:rPr>
                <w:rFonts w:cs="Arial"/>
                <w:sz w:val="14"/>
                <w:szCs w:val="14"/>
                <w:lang w:val="es-MX" w:eastAsia="es-MX"/>
              </w:rPr>
              <w:t>Departamento Contencioso</w:t>
            </w:r>
          </w:p>
        </w:tc>
        <w:tc>
          <w:tcPr>
            <w:tcW w:w="0" w:type="auto"/>
            <w:shd w:val="clear" w:color="auto" w:fill="auto"/>
          </w:tcPr>
          <w:p w14:paraId="47CCC520" w14:textId="77777777" w:rsidR="000135EE" w:rsidRPr="00AB16D5" w:rsidRDefault="000135EE" w:rsidP="001C002E">
            <w:pPr>
              <w:rPr>
                <w:rFonts w:cs="Arial"/>
                <w:sz w:val="14"/>
                <w:szCs w:val="14"/>
                <w:lang w:val="es-MX" w:eastAsia="es-MX"/>
              </w:rPr>
            </w:pPr>
            <w:r>
              <w:rPr>
                <w:rFonts w:cs="Arial"/>
                <w:sz w:val="14"/>
                <w:szCs w:val="14"/>
                <w:lang w:val="es-MX" w:eastAsia="es-MX"/>
              </w:rPr>
              <w:t>Realiza la contestación de demanda, contesta solicitud de informes……………..</w:t>
            </w:r>
          </w:p>
          <w:p w14:paraId="15B3435B" w14:textId="77777777" w:rsidR="000135EE" w:rsidRPr="00AB16D5" w:rsidRDefault="000135EE" w:rsidP="001C002E">
            <w:pPr>
              <w:rPr>
                <w:rFonts w:cs="Arial"/>
                <w:sz w:val="14"/>
                <w:szCs w:val="14"/>
                <w:lang w:val="es-MX" w:eastAsia="es-MX"/>
              </w:rPr>
            </w:pPr>
          </w:p>
        </w:tc>
        <w:tc>
          <w:tcPr>
            <w:tcW w:w="0" w:type="auto"/>
            <w:shd w:val="clear" w:color="auto" w:fill="auto"/>
          </w:tcPr>
          <w:p w14:paraId="192BAEA9" w14:textId="77777777" w:rsidR="000135EE" w:rsidRPr="00AB16D5" w:rsidRDefault="000135EE" w:rsidP="001C002E">
            <w:pPr>
              <w:rPr>
                <w:rFonts w:cs="Arial"/>
                <w:sz w:val="14"/>
                <w:szCs w:val="14"/>
                <w:lang w:val="es-MX" w:eastAsia="es-MX"/>
              </w:rPr>
            </w:pPr>
            <w:r>
              <w:rPr>
                <w:rFonts w:cs="Arial"/>
                <w:sz w:val="14"/>
                <w:szCs w:val="14"/>
                <w:lang w:val="es-MX" w:eastAsia="es-MX"/>
              </w:rPr>
              <w:t>Demanda</w:t>
            </w:r>
          </w:p>
        </w:tc>
      </w:tr>
      <w:tr w:rsidR="000135EE" w:rsidRPr="00AB16D5" w14:paraId="592EA1B3" w14:textId="77777777" w:rsidTr="001C002E">
        <w:trPr>
          <w:trHeight w:val="83"/>
        </w:trPr>
        <w:tc>
          <w:tcPr>
            <w:tcW w:w="0" w:type="auto"/>
            <w:shd w:val="clear" w:color="auto" w:fill="auto"/>
          </w:tcPr>
          <w:p w14:paraId="749526CC" w14:textId="77777777" w:rsidR="000135EE" w:rsidRPr="00AB16D5" w:rsidRDefault="000135EE" w:rsidP="001C002E">
            <w:pPr>
              <w:jc w:val="left"/>
              <w:rPr>
                <w:rFonts w:cs="Arial"/>
                <w:sz w:val="14"/>
                <w:szCs w:val="14"/>
                <w:lang w:val="es-MX" w:eastAsia="es-MX"/>
              </w:rPr>
            </w:pPr>
          </w:p>
          <w:p w14:paraId="18FE5A52"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4</w:t>
            </w:r>
          </w:p>
          <w:p w14:paraId="70DBB927"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85B044E" w14:textId="77777777" w:rsidR="000135EE" w:rsidRPr="00AB16D5" w:rsidRDefault="000135EE" w:rsidP="001C002E">
            <w:pPr>
              <w:rPr>
                <w:rFonts w:cs="Arial"/>
                <w:sz w:val="14"/>
                <w:szCs w:val="14"/>
                <w:lang w:val="es-MX" w:eastAsia="es-MX"/>
              </w:rPr>
            </w:pPr>
            <w:r>
              <w:rPr>
                <w:rFonts w:cs="Arial"/>
                <w:sz w:val="14"/>
                <w:szCs w:val="14"/>
                <w:lang w:val="es-MX" w:eastAsia="es-MX"/>
              </w:rPr>
              <w:t>Jefe de la Unidad de Asuntos Jurídicos.</w:t>
            </w:r>
          </w:p>
        </w:tc>
        <w:tc>
          <w:tcPr>
            <w:tcW w:w="0" w:type="auto"/>
            <w:shd w:val="clear" w:color="auto" w:fill="auto"/>
          </w:tcPr>
          <w:p w14:paraId="16C0F6FC" w14:textId="77777777" w:rsidR="000135EE" w:rsidRPr="00AB16D5" w:rsidRDefault="000135EE" w:rsidP="001C002E">
            <w:pPr>
              <w:rPr>
                <w:rFonts w:cs="Arial"/>
                <w:sz w:val="14"/>
                <w:szCs w:val="14"/>
                <w:lang w:val="es-MX" w:eastAsia="es-MX"/>
              </w:rPr>
            </w:pPr>
            <w:r>
              <w:rPr>
                <w:rFonts w:cs="Arial"/>
                <w:sz w:val="14"/>
                <w:szCs w:val="14"/>
                <w:lang w:val="es-MX" w:eastAsia="es-MX"/>
              </w:rPr>
              <w:t>Recibe escrito de demanda, contestación de demanda, informe etc. Para rubrica y pasarla a firma del Director.</w:t>
            </w:r>
          </w:p>
        </w:tc>
        <w:tc>
          <w:tcPr>
            <w:tcW w:w="0" w:type="auto"/>
            <w:shd w:val="clear" w:color="auto" w:fill="auto"/>
          </w:tcPr>
          <w:p w14:paraId="03CFE270"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Invitaciones para licitaciones</w:t>
            </w:r>
          </w:p>
        </w:tc>
      </w:tr>
      <w:tr w:rsidR="000135EE" w:rsidRPr="00AB16D5" w14:paraId="0B7A6253" w14:textId="77777777" w:rsidTr="001C002E">
        <w:trPr>
          <w:trHeight w:val="83"/>
        </w:trPr>
        <w:tc>
          <w:tcPr>
            <w:tcW w:w="0" w:type="auto"/>
            <w:shd w:val="clear" w:color="auto" w:fill="auto"/>
          </w:tcPr>
          <w:p w14:paraId="6CFE4703" w14:textId="77777777" w:rsidR="000135EE" w:rsidRPr="00AB16D5" w:rsidRDefault="000135EE" w:rsidP="001C002E">
            <w:pPr>
              <w:jc w:val="center"/>
              <w:rPr>
                <w:rFonts w:cs="Arial"/>
                <w:sz w:val="14"/>
                <w:szCs w:val="14"/>
                <w:lang w:val="es-MX" w:eastAsia="es-MX"/>
              </w:rPr>
            </w:pPr>
          </w:p>
          <w:p w14:paraId="71F72903"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5</w:t>
            </w:r>
          </w:p>
          <w:p w14:paraId="31ED39B9"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4CC3BC1" w14:textId="77777777" w:rsidR="000135EE" w:rsidRPr="00AB16D5" w:rsidRDefault="000135EE" w:rsidP="001C002E">
            <w:pPr>
              <w:rPr>
                <w:rFonts w:cs="Arial"/>
                <w:sz w:val="14"/>
                <w:szCs w:val="14"/>
                <w:lang w:val="es-MX" w:eastAsia="es-MX"/>
              </w:rPr>
            </w:pPr>
            <w:r>
              <w:rPr>
                <w:rFonts w:cs="Arial"/>
                <w:sz w:val="14"/>
                <w:szCs w:val="14"/>
                <w:lang w:val="es-MX" w:eastAsia="es-MX"/>
              </w:rPr>
              <w:t>Departamento Contencioso.</w:t>
            </w:r>
          </w:p>
        </w:tc>
        <w:tc>
          <w:tcPr>
            <w:tcW w:w="0" w:type="auto"/>
            <w:shd w:val="clear" w:color="auto" w:fill="auto"/>
          </w:tcPr>
          <w:p w14:paraId="5A1D5B3D" w14:textId="77777777" w:rsidR="000135EE" w:rsidRPr="00AB16D5" w:rsidRDefault="000135EE" w:rsidP="001C002E">
            <w:pPr>
              <w:rPr>
                <w:rFonts w:cs="Arial"/>
                <w:sz w:val="14"/>
                <w:szCs w:val="14"/>
                <w:lang w:val="es-MX" w:eastAsia="es-MX"/>
              </w:rPr>
            </w:pPr>
            <w:r>
              <w:rPr>
                <w:rFonts w:cs="Arial"/>
                <w:sz w:val="14"/>
                <w:szCs w:val="14"/>
                <w:lang w:val="es-MX" w:eastAsia="es-MX"/>
              </w:rPr>
              <w:t>Recibe de Oficialía de Partes los escritos ya firmados por el Director para llevarlo al órgano correspondiente.</w:t>
            </w:r>
          </w:p>
        </w:tc>
        <w:tc>
          <w:tcPr>
            <w:tcW w:w="0" w:type="auto"/>
            <w:shd w:val="clear" w:color="auto" w:fill="auto"/>
          </w:tcPr>
          <w:p w14:paraId="3342246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Invitaciones para </w:t>
            </w:r>
            <w:r>
              <w:rPr>
                <w:rFonts w:cs="Arial"/>
                <w:sz w:val="14"/>
                <w:szCs w:val="14"/>
                <w:lang w:val="es-MX" w:eastAsia="es-MX"/>
              </w:rPr>
              <w:t>cotizar</w:t>
            </w:r>
          </w:p>
        </w:tc>
      </w:tr>
      <w:tr w:rsidR="000135EE" w:rsidRPr="00AB16D5" w14:paraId="1A207D70" w14:textId="77777777" w:rsidTr="001C002E">
        <w:trPr>
          <w:trHeight w:val="83"/>
        </w:trPr>
        <w:tc>
          <w:tcPr>
            <w:tcW w:w="0" w:type="auto"/>
            <w:shd w:val="clear" w:color="auto" w:fill="auto"/>
          </w:tcPr>
          <w:p w14:paraId="711ACFC2"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2CA13BDD" w14:textId="77777777" w:rsidR="000135EE" w:rsidRPr="00AB16D5" w:rsidRDefault="000135EE" w:rsidP="001C002E">
            <w:pPr>
              <w:rPr>
                <w:rFonts w:cs="Arial"/>
                <w:sz w:val="14"/>
                <w:szCs w:val="14"/>
                <w:lang w:val="es-MX" w:eastAsia="es-MX"/>
              </w:rPr>
            </w:pPr>
          </w:p>
        </w:tc>
        <w:tc>
          <w:tcPr>
            <w:tcW w:w="0" w:type="auto"/>
            <w:shd w:val="clear" w:color="auto" w:fill="auto"/>
          </w:tcPr>
          <w:p w14:paraId="408266D3" w14:textId="77777777" w:rsidR="000135EE" w:rsidRPr="00AB16D5" w:rsidRDefault="000135EE" w:rsidP="001C002E">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65AF88D0" w14:textId="77777777" w:rsidR="000135EE" w:rsidRPr="00AB16D5" w:rsidRDefault="000135EE" w:rsidP="001C002E">
            <w:pPr>
              <w:rPr>
                <w:rFonts w:cs="Arial"/>
                <w:sz w:val="14"/>
                <w:szCs w:val="14"/>
                <w:lang w:val="es-MX" w:eastAsia="es-MX"/>
              </w:rPr>
            </w:pPr>
          </w:p>
        </w:tc>
      </w:tr>
    </w:tbl>
    <w:p w14:paraId="6B78FE69" w14:textId="77777777" w:rsidR="000135EE" w:rsidRPr="00E042AE" w:rsidRDefault="000135EE" w:rsidP="000135EE">
      <w:pPr>
        <w:rPr>
          <w:rFonts w:cs="Arial"/>
          <w:sz w:val="24"/>
          <w:lang w:val="es-MX" w:eastAsia="es-MX"/>
        </w:rPr>
      </w:pPr>
    </w:p>
    <w:p w14:paraId="1BC50259" w14:textId="77777777" w:rsidR="000135EE" w:rsidRPr="00E042AE" w:rsidRDefault="000135EE" w:rsidP="000135EE">
      <w:pPr>
        <w:jc w:val="left"/>
        <w:rPr>
          <w:rFonts w:cs="Arial"/>
          <w:sz w:val="14"/>
          <w:szCs w:val="14"/>
          <w:lang w:val="es-MX" w:eastAsia="es-MX"/>
        </w:rPr>
      </w:pPr>
    </w:p>
    <w:p w14:paraId="6FF7E214" w14:textId="77777777" w:rsidR="000135EE" w:rsidRPr="00E042AE" w:rsidRDefault="000135EE" w:rsidP="000135EE">
      <w:pPr>
        <w:jc w:val="left"/>
        <w:rPr>
          <w:rFonts w:cs="Arial"/>
          <w:sz w:val="14"/>
          <w:szCs w:val="14"/>
          <w:lang w:val="es-MX" w:eastAsia="es-MX"/>
        </w:rPr>
      </w:pPr>
    </w:p>
    <w:p w14:paraId="13A8F9A0" w14:textId="77777777" w:rsidR="000135EE" w:rsidRPr="00E042AE" w:rsidRDefault="000135EE" w:rsidP="000135EE">
      <w:pPr>
        <w:jc w:val="left"/>
        <w:rPr>
          <w:rFonts w:cs="Arial"/>
          <w:sz w:val="14"/>
          <w:szCs w:val="14"/>
          <w:lang w:val="es-MX" w:eastAsia="es-MX"/>
        </w:rPr>
      </w:pPr>
    </w:p>
    <w:p w14:paraId="547D3961" w14:textId="77777777" w:rsidR="000135EE" w:rsidRDefault="000135EE" w:rsidP="000135EE">
      <w:pPr>
        <w:jc w:val="left"/>
        <w:rPr>
          <w:rFonts w:cs="Arial"/>
          <w:sz w:val="14"/>
          <w:szCs w:val="14"/>
          <w:lang w:val="es-MX" w:eastAsia="es-MX"/>
        </w:rPr>
      </w:pPr>
    </w:p>
    <w:p w14:paraId="630F184D" w14:textId="77777777" w:rsidR="000135EE" w:rsidRDefault="000135EE" w:rsidP="000135EE">
      <w:pPr>
        <w:jc w:val="left"/>
        <w:rPr>
          <w:rFonts w:cs="Arial"/>
          <w:sz w:val="14"/>
          <w:szCs w:val="14"/>
          <w:lang w:val="es-MX" w:eastAsia="es-MX"/>
        </w:rPr>
      </w:pPr>
    </w:p>
    <w:p w14:paraId="5524288C" w14:textId="77777777" w:rsidR="000135EE" w:rsidRDefault="000135EE" w:rsidP="000135EE">
      <w:pPr>
        <w:jc w:val="left"/>
        <w:rPr>
          <w:rFonts w:cs="Arial"/>
          <w:sz w:val="14"/>
          <w:szCs w:val="14"/>
          <w:lang w:val="es-MX" w:eastAsia="es-MX"/>
        </w:rPr>
      </w:pPr>
    </w:p>
    <w:p w14:paraId="6734763F" w14:textId="77777777" w:rsidR="000135EE" w:rsidRDefault="000135EE" w:rsidP="000135EE">
      <w:pPr>
        <w:jc w:val="left"/>
        <w:rPr>
          <w:rFonts w:cs="Arial"/>
          <w:sz w:val="14"/>
          <w:szCs w:val="14"/>
          <w:lang w:val="es-MX" w:eastAsia="es-MX"/>
        </w:rPr>
      </w:pPr>
    </w:p>
    <w:p w14:paraId="62A94499" w14:textId="77777777" w:rsidR="000135EE" w:rsidRDefault="000135EE" w:rsidP="000135EE">
      <w:pPr>
        <w:jc w:val="left"/>
        <w:rPr>
          <w:rFonts w:cs="Arial"/>
          <w:sz w:val="14"/>
          <w:szCs w:val="14"/>
          <w:lang w:val="es-MX" w:eastAsia="es-MX"/>
        </w:rPr>
      </w:pPr>
    </w:p>
    <w:p w14:paraId="12B98923" w14:textId="77777777" w:rsidR="000135EE" w:rsidRDefault="000135EE" w:rsidP="000135EE">
      <w:pPr>
        <w:jc w:val="left"/>
        <w:rPr>
          <w:rFonts w:cs="Arial"/>
          <w:sz w:val="14"/>
          <w:szCs w:val="14"/>
          <w:lang w:val="es-MX" w:eastAsia="es-MX"/>
        </w:rPr>
      </w:pPr>
    </w:p>
    <w:p w14:paraId="72CEB83D" w14:textId="77777777" w:rsidR="000135EE" w:rsidRDefault="000135EE" w:rsidP="000135EE">
      <w:pPr>
        <w:jc w:val="left"/>
        <w:rPr>
          <w:rFonts w:cs="Arial"/>
          <w:sz w:val="14"/>
          <w:szCs w:val="14"/>
          <w:lang w:val="es-MX" w:eastAsia="es-MX"/>
        </w:rPr>
      </w:pPr>
    </w:p>
    <w:p w14:paraId="7F7EE2A9" w14:textId="77777777" w:rsidR="000135EE" w:rsidRDefault="000135EE" w:rsidP="000135EE">
      <w:pPr>
        <w:jc w:val="left"/>
        <w:rPr>
          <w:rFonts w:cs="Arial"/>
          <w:sz w:val="14"/>
          <w:szCs w:val="14"/>
          <w:lang w:val="es-MX" w:eastAsia="es-MX"/>
        </w:rPr>
      </w:pPr>
    </w:p>
    <w:p w14:paraId="41CA59D1" w14:textId="77777777" w:rsidR="000135EE" w:rsidRDefault="000135EE" w:rsidP="000135EE">
      <w:pPr>
        <w:jc w:val="left"/>
        <w:rPr>
          <w:rFonts w:cs="Arial"/>
          <w:sz w:val="14"/>
          <w:szCs w:val="14"/>
          <w:lang w:val="es-MX" w:eastAsia="es-MX"/>
        </w:rPr>
      </w:pPr>
    </w:p>
    <w:p w14:paraId="0AE47A79" w14:textId="77777777" w:rsidR="000135EE" w:rsidRDefault="000135EE" w:rsidP="000135EE">
      <w:pPr>
        <w:jc w:val="left"/>
        <w:rPr>
          <w:rFonts w:cs="Arial"/>
          <w:sz w:val="14"/>
          <w:szCs w:val="14"/>
          <w:lang w:val="es-MX" w:eastAsia="es-MX"/>
        </w:rPr>
      </w:pPr>
    </w:p>
    <w:p w14:paraId="7A3B3BBC" w14:textId="77777777" w:rsidR="000135EE" w:rsidRDefault="000135EE" w:rsidP="000135EE">
      <w:pPr>
        <w:jc w:val="left"/>
        <w:rPr>
          <w:rFonts w:cs="Arial"/>
          <w:sz w:val="14"/>
          <w:szCs w:val="14"/>
          <w:lang w:val="es-MX" w:eastAsia="es-MX"/>
        </w:rPr>
      </w:pPr>
    </w:p>
    <w:p w14:paraId="4D6F9BF3" w14:textId="77777777" w:rsidR="000135EE" w:rsidRDefault="000135EE" w:rsidP="000135EE">
      <w:pPr>
        <w:jc w:val="left"/>
        <w:rPr>
          <w:rFonts w:cs="Arial"/>
          <w:sz w:val="14"/>
          <w:szCs w:val="14"/>
          <w:lang w:val="es-MX" w:eastAsia="es-MX"/>
        </w:rPr>
      </w:pPr>
    </w:p>
    <w:p w14:paraId="4DBE8E78" w14:textId="77777777" w:rsidR="000135EE" w:rsidRDefault="000135EE" w:rsidP="000135EE">
      <w:pPr>
        <w:jc w:val="left"/>
        <w:rPr>
          <w:rFonts w:cs="Arial"/>
          <w:sz w:val="14"/>
          <w:szCs w:val="14"/>
          <w:lang w:val="es-MX" w:eastAsia="es-MX"/>
        </w:rPr>
      </w:pPr>
    </w:p>
    <w:p w14:paraId="226C7F97" w14:textId="77777777" w:rsidR="000135EE" w:rsidRDefault="000135EE" w:rsidP="000135EE">
      <w:pPr>
        <w:jc w:val="left"/>
        <w:rPr>
          <w:rFonts w:cs="Arial"/>
          <w:sz w:val="14"/>
          <w:szCs w:val="14"/>
          <w:lang w:val="es-MX" w:eastAsia="es-MX"/>
        </w:rPr>
      </w:pPr>
    </w:p>
    <w:p w14:paraId="37679035" w14:textId="77777777" w:rsidR="000135EE" w:rsidRDefault="000135EE" w:rsidP="000135EE">
      <w:pPr>
        <w:jc w:val="left"/>
        <w:rPr>
          <w:rFonts w:cs="Arial"/>
          <w:sz w:val="14"/>
          <w:szCs w:val="14"/>
          <w:lang w:val="es-MX" w:eastAsia="es-MX"/>
        </w:rPr>
      </w:pPr>
    </w:p>
    <w:p w14:paraId="1B141E9E" w14:textId="77777777" w:rsidR="000135EE" w:rsidRDefault="000135EE" w:rsidP="000135EE">
      <w:pPr>
        <w:jc w:val="left"/>
        <w:rPr>
          <w:rFonts w:cs="Arial"/>
          <w:sz w:val="14"/>
          <w:szCs w:val="14"/>
          <w:lang w:val="es-MX" w:eastAsia="es-MX"/>
        </w:rPr>
      </w:pPr>
    </w:p>
    <w:p w14:paraId="6DE7534F" w14:textId="77777777" w:rsidR="000135EE" w:rsidRDefault="000135EE" w:rsidP="000135EE">
      <w:pPr>
        <w:jc w:val="left"/>
        <w:rPr>
          <w:rFonts w:cs="Arial"/>
          <w:sz w:val="14"/>
          <w:szCs w:val="14"/>
          <w:lang w:val="es-MX" w:eastAsia="es-MX"/>
        </w:rPr>
      </w:pPr>
    </w:p>
    <w:p w14:paraId="5E73FB94" w14:textId="77777777" w:rsidR="000135EE" w:rsidRDefault="000135EE" w:rsidP="000135EE">
      <w:pPr>
        <w:jc w:val="left"/>
        <w:rPr>
          <w:rFonts w:cs="Arial"/>
          <w:sz w:val="14"/>
          <w:szCs w:val="14"/>
          <w:lang w:val="es-MX" w:eastAsia="es-MX"/>
        </w:rPr>
      </w:pPr>
    </w:p>
    <w:p w14:paraId="22873C9A" w14:textId="77777777" w:rsidR="000135EE" w:rsidRDefault="000135EE" w:rsidP="000135EE">
      <w:pPr>
        <w:jc w:val="left"/>
        <w:rPr>
          <w:rFonts w:cs="Arial"/>
          <w:sz w:val="14"/>
          <w:szCs w:val="14"/>
          <w:lang w:val="es-MX" w:eastAsia="es-MX"/>
        </w:rPr>
      </w:pPr>
    </w:p>
    <w:p w14:paraId="392C9FA3" w14:textId="77777777" w:rsidR="000135EE" w:rsidRDefault="000135EE" w:rsidP="000135EE">
      <w:pPr>
        <w:jc w:val="left"/>
        <w:rPr>
          <w:rFonts w:cs="Arial"/>
          <w:sz w:val="14"/>
          <w:szCs w:val="14"/>
          <w:lang w:val="es-MX" w:eastAsia="es-MX"/>
        </w:rPr>
      </w:pPr>
    </w:p>
    <w:p w14:paraId="7FF4F2D3" w14:textId="77777777" w:rsidR="000135EE" w:rsidRDefault="000135EE" w:rsidP="000135EE">
      <w:pPr>
        <w:jc w:val="left"/>
        <w:rPr>
          <w:rFonts w:cs="Arial"/>
          <w:sz w:val="14"/>
          <w:szCs w:val="14"/>
          <w:lang w:val="es-MX" w:eastAsia="es-MX"/>
        </w:rPr>
      </w:pPr>
    </w:p>
    <w:p w14:paraId="731474D9" w14:textId="77777777" w:rsidR="000135EE" w:rsidRDefault="000135EE" w:rsidP="000135EE">
      <w:pPr>
        <w:jc w:val="left"/>
        <w:rPr>
          <w:rFonts w:cs="Arial"/>
          <w:sz w:val="14"/>
          <w:szCs w:val="14"/>
          <w:lang w:val="es-MX" w:eastAsia="es-MX"/>
        </w:rPr>
      </w:pPr>
    </w:p>
    <w:p w14:paraId="72D38DC2" w14:textId="77777777" w:rsidR="000135EE" w:rsidRDefault="000135EE" w:rsidP="000135EE">
      <w:pPr>
        <w:jc w:val="left"/>
        <w:rPr>
          <w:rFonts w:cs="Arial"/>
          <w:sz w:val="14"/>
          <w:szCs w:val="14"/>
          <w:lang w:val="es-MX" w:eastAsia="es-MX"/>
        </w:rPr>
      </w:pPr>
    </w:p>
    <w:p w14:paraId="38F23F17" w14:textId="77777777" w:rsidR="000135EE" w:rsidRDefault="000135EE" w:rsidP="000135EE">
      <w:pPr>
        <w:jc w:val="left"/>
        <w:rPr>
          <w:rFonts w:cs="Arial"/>
          <w:sz w:val="14"/>
          <w:szCs w:val="14"/>
          <w:lang w:val="es-MX" w:eastAsia="es-MX"/>
        </w:rPr>
      </w:pPr>
    </w:p>
    <w:p w14:paraId="406B39AF" w14:textId="77777777" w:rsidR="000135EE" w:rsidRDefault="000135EE" w:rsidP="000135EE">
      <w:pPr>
        <w:jc w:val="left"/>
        <w:rPr>
          <w:rFonts w:cs="Arial"/>
          <w:sz w:val="14"/>
          <w:szCs w:val="14"/>
          <w:lang w:val="es-MX" w:eastAsia="es-MX"/>
        </w:rPr>
      </w:pPr>
    </w:p>
    <w:p w14:paraId="6C90D0BA" w14:textId="77777777" w:rsidR="000135EE" w:rsidRDefault="000135EE" w:rsidP="000135EE">
      <w:pPr>
        <w:jc w:val="left"/>
        <w:rPr>
          <w:rFonts w:cs="Arial"/>
          <w:sz w:val="14"/>
          <w:szCs w:val="14"/>
          <w:lang w:val="es-MX" w:eastAsia="es-MX"/>
        </w:rPr>
      </w:pPr>
    </w:p>
    <w:p w14:paraId="0AA46DD4" w14:textId="77777777" w:rsidR="000135EE" w:rsidRDefault="000135EE" w:rsidP="000135EE">
      <w:pPr>
        <w:jc w:val="left"/>
        <w:rPr>
          <w:rFonts w:cs="Arial"/>
          <w:sz w:val="14"/>
          <w:szCs w:val="14"/>
          <w:lang w:val="es-MX" w:eastAsia="es-MX"/>
        </w:rPr>
      </w:pPr>
    </w:p>
    <w:p w14:paraId="6116140A" w14:textId="77777777" w:rsidR="000135EE" w:rsidRDefault="000135EE" w:rsidP="000135EE">
      <w:pPr>
        <w:jc w:val="left"/>
        <w:rPr>
          <w:rFonts w:cs="Arial"/>
          <w:sz w:val="14"/>
          <w:szCs w:val="14"/>
          <w:lang w:val="es-MX" w:eastAsia="es-MX"/>
        </w:rPr>
      </w:pPr>
    </w:p>
    <w:p w14:paraId="270B9C0D" w14:textId="77777777" w:rsidR="000135EE" w:rsidRDefault="000135EE" w:rsidP="000135EE">
      <w:pPr>
        <w:jc w:val="left"/>
        <w:rPr>
          <w:rFonts w:cs="Arial"/>
          <w:sz w:val="14"/>
          <w:szCs w:val="14"/>
          <w:lang w:val="es-MX" w:eastAsia="es-MX"/>
        </w:rPr>
      </w:pPr>
    </w:p>
    <w:p w14:paraId="7E318AC2" w14:textId="77777777" w:rsidR="000135EE" w:rsidRDefault="000135EE" w:rsidP="000135EE">
      <w:pPr>
        <w:jc w:val="left"/>
        <w:rPr>
          <w:rFonts w:cs="Arial"/>
          <w:sz w:val="14"/>
          <w:szCs w:val="14"/>
          <w:lang w:val="es-MX" w:eastAsia="es-MX"/>
        </w:rPr>
      </w:pPr>
    </w:p>
    <w:p w14:paraId="4DA53581" w14:textId="77777777" w:rsidR="000135EE" w:rsidRDefault="000135EE" w:rsidP="000135EE">
      <w:pPr>
        <w:jc w:val="left"/>
        <w:rPr>
          <w:rFonts w:cs="Arial"/>
          <w:sz w:val="14"/>
          <w:szCs w:val="14"/>
          <w:lang w:val="es-MX" w:eastAsia="es-MX"/>
        </w:rPr>
      </w:pPr>
    </w:p>
    <w:p w14:paraId="5602679C" w14:textId="77777777" w:rsidR="000135EE" w:rsidRDefault="000135EE" w:rsidP="000135EE">
      <w:pPr>
        <w:jc w:val="left"/>
        <w:rPr>
          <w:rFonts w:cs="Arial"/>
          <w:sz w:val="14"/>
          <w:szCs w:val="14"/>
          <w:lang w:val="es-MX" w:eastAsia="es-MX"/>
        </w:rPr>
      </w:pPr>
    </w:p>
    <w:p w14:paraId="354DAC08" w14:textId="628AD464" w:rsidR="000135EE" w:rsidRDefault="000135EE" w:rsidP="000135EE">
      <w:pPr>
        <w:jc w:val="left"/>
        <w:rPr>
          <w:rFonts w:cs="Arial"/>
          <w:sz w:val="14"/>
          <w:szCs w:val="14"/>
          <w:lang w:val="es-MX" w:eastAsia="es-MX"/>
        </w:rPr>
      </w:pPr>
    </w:p>
    <w:p w14:paraId="0302EFE7" w14:textId="35BA4A1E" w:rsidR="008D098A" w:rsidRDefault="008D098A" w:rsidP="000135EE">
      <w:pPr>
        <w:jc w:val="left"/>
        <w:rPr>
          <w:rFonts w:cs="Arial"/>
          <w:sz w:val="14"/>
          <w:szCs w:val="14"/>
          <w:lang w:val="es-MX" w:eastAsia="es-MX"/>
        </w:rPr>
      </w:pPr>
    </w:p>
    <w:p w14:paraId="46BA217D" w14:textId="35BF0E82" w:rsidR="008D098A" w:rsidRDefault="008D098A" w:rsidP="000135EE">
      <w:pPr>
        <w:jc w:val="left"/>
        <w:rPr>
          <w:rFonts w:cs="Arial"/>
          <w:sz w:val="14"/>
          <w:szCs w:val="14"/>
          <w:lang w:val="es-MX" w:eastAsia="es-MX"/>
        </w:rPr>
      </w:pPr>
    </w:p>
    <w:p w14:paraId="7D9C60A6" w14:textId="36927319" w:rsidR="008D098A" w:rsidRDefault="008D098A" w:rsidP="000135EE">
      <w:pPr>
        <w:jc w:val="left"/>
        <w:rPr>
          <w:rFonts w:cs="Arial"/>
          <w:sz w:val="14"/>
          <w:szCs w:val="14"/>
          <w:lang w:val="es-MX" w:eastAsia="es-MX"/>
        </w:rPr>
      </w:pPr>
    </w:p>
    <w:p w14:paraId="2B564F24" w14:textId="3E4F4D64" w:rsidR="008D098A" w:rsidRDefault="008D098A" w:rsidP="000135EE">
      <w:pPr>
        <w:jc w:val="left"/>
        <w:rPr>
          <w:rFonts w:cs="Arial"/>
          <w:sz w:val="14"/>
          <w:szCs w:val="14"/>
          <w:lang w:val="es-MX" w:eastAsia="es-MX"/>
        </w:rPr>
      </w:pPr>
    </w:p>
    <w:p w14:paraId="0358DC0F" w14:textId="3810DA0F" w:rsidR="008D098A" w:rsidRDefault="008D098A" w:rsidP="000135EE">
      <w:pPr>
        <w:jc w:val="left"/>
        <w:rPr>
          <w:rFonts w:cs="Arial"/>
          <w:sz w:val="14"/>
          <w:szCs w:val="14"/>
          <w:lang w:val="es-MX" w:eastAsia="es-MX"/>
        </w:rPr>
      </w:pPr>
    </w:p>
    <w:p w14:paraId="798A4418" w14:textId="77777777" w:rsidR="008D098A" w:rsidRDefault="008D098A" w:rsidP="000135EE">
      <w:pPr>
        <w:jc w:val="left"/>
        <w:rPr>
          <w:rFonts w:cs="Arial"/>
          <w:sz w:val="14"/>
          <w:szCs w:val="14"/>
          <w:lang w:val="es-MX" w:eastAsia="es-MX"/>
        </w:rPr>
      </w:pPr>
    </w:p>
    <w:p w14:paraId="036E5F17" w14:textId="77777777" w:rsidR="000135EE" w:rsidRDefault="000135EE" w:rsidP="000135EE">
      <w:pPr>
        <w:jc w:val="left"/>
        <w:rPr>
          <w:rFonts w:cs="Arial"/>
          <w:sz w:val="14"/>
          <w:szCs w:val="14"/>
          <w:lang w:val="es-MX" w:eastAsia="es-MX"/>
        </w:rPr>
      </w:pPr>
    </w:p>
    <w:p w14:paraId="3C42A9F5" w14:textId="77777777" w:rsidR="000135EE" w:rsidRDefault="000135EE" w:rsidP="000135EE">
      <w:pPr>
        <w:jc w:val="left"/>
        <w:rPr>
          <w:rFonts w:cs="Arial"/>
          <w:sz w:val="14"/>
          <w:szCs w:val="14"/>
          <w:lang w:val="es-MX" w:eastAsia="es-MX"/>
        </w:rPr>
      </w:pPr>
    </w:p>
    <w:p w14:paraId="647EE31C" w14:textId="77777777" w:rsidR="000135EE" w:rsidRDefault="000135EE" w:rsidP="000135EE">
      <w:pPr>
        <w:jc w:val="left"/>
        <w:rPr>
          <w:rFonts w:cs="Arial"/>
          <w:sz w:val="14"/>
          <w:szCs w:val="14"/>
          <w:lang w:val="es-MX" w:eastAsia="es-MX"/>
        </w:rPr>
      </w:pPr>
    </w:p>
    <w:p w14:paraId="72DB9178" w14:textId="77777777" w:rsidR="000135EE" w:rsidRPr="00F8239D" w:rsidRDefault="000135EE" w:rsidP="000135EE">
      <w:pPr>
        <w:rPr>
          <w:rFonts w:cs="Arial"/>
          <w:sz w:val="24"/>
          <w:lang w:val="es-MX" w:eastAsia="es-MX"/>
        </w:rPr>
      </w:pPr>
      <w:r w:rsidRPr="00F8239D">
        <w:rPr>
          <w:rFonts w:cs="Arial"/>
          <w:sz w:val="24"/>
          <w:lang w:val="es-MX" w:eastAsia="es-MX"/>
        </w:rPr>
        <w:lastRenderedPageBreak/>
        <w:t>DIAGRAMA DE FLUJO.</w:t>
      </w:r>
    </w:p>
    <w:p w14:paraId="6C68A2CD" w14:textId="77777777" w:rsidR="000135EE" w:rsidRDefault="000135EE" w:rsidP="000135EE">
      <w:pPr>
        <w:jc w:val="left"/>
        <w:rPr>
          <w:rFonts w:cs="Arial"/>
          <w:sz w:val="14"/>
          <w:szCs w:val="14"/>
          <w:lang w:val="es-MX" w:eastAsia="es-MX"/>
        </w:rPr>
      </w:pPr>
    </w:p>
    <w:p w14:paraId="053A7635" w14:textId="77777777" w:rsidR="000135EE" w:rsidRDefault="000135EE" w:rsidP="000135EE">
      <w:pPr>
        <w:jc w:val="left"/>
        <w:rPr>
          <w:rFonts w:cs="Arial"/>
          <w:sz w:val="14"/>
          <w:szCs w:val="14"/>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0135EE" w:rsidRPr="00724070" w14:paraId="06D648ED" w14:textId="77777777" w:rsidTr="001C002E">
        <w:trPr>
          <w:cantSplit/>
          <w:trHeight w:val="784"/>
          <w:jc w:val="center"/>
        </w:trPr>
        <w:tc>
          <w:tcPr>
            <w:tcW w:w="4889" w:type="dxa"/>
            <w:tcBorders>
              <w:bottom w:val="single" w:sz="4" w:space="0" w:color="auto"/>
            </w:tcBorders>
          </w:tcPr>
          <w:p w14:paraId="2ED579BD" w14:textId="77777777" w:rsidR="000135EE" w:rsidRPr="00724070" w:rsidRDefault="000135EE" w:rsidP="001C002E">
            <w:pPr>
              <w:jc w:val="left"/>
              <w:rPr>
                <w:b/>
                <w:sz w:val="14"/>
              </w:rPr>
            </w:pPr>
            <w:r w:rsidRPr="00724070">
              <w:rPr>
                <w:b/>
                <w:sz w:val="14"/>
              </w:rPr>
              <w:t xml:space="preserve">UNIDAD ADMINISTRATIVA: </w:t>
            </w:r>
            <w:r>
              <w:rPr>
                <w:b/>
                <w:sz w:val="14"/>
              </w:rPr>
              <w:t>Unidad de Asuntos Jurídicos.</w:t>
            </w:r>
          </w:p>
          <w:p w14:paraId="4EAC2120" w14:textId="77777777" w:rsidR="000135EE" w:rsidRPr="00724070" w:rsidRDefault="000135EE" w:rsidP="001C002E">
            <w:pPr>
              <w:jc w:val="left"/>
              <w:rPr>
                <w:sz w:val="14"/>
              </w:rPr>
            </w:pPr>
          </w:p>
        </w:tc>
        <w:tc>
          <w:tcPr>
            <w:tcW w:w="6148" w:type="dxa"/>
            <w:tcBorders>
              <w:bottom w:val="single" w:sz="4" w:space="0" w:color="auto"/>
            </w:tcBorders>
          </w:tcPr>
          <w:p w14:paraId="3C7F9DD2" w14:textId="77777777" w:rsidR="000135EE" w:rsidRPr="00724070" w:rsidRDefault="000135EE" w:rsidP="001C002E">
            <w:pPr>
              <w:jc w:val="left"/>
              <w:rPr>
                <w:sz w:val="14"/>
              </w:rPr>
            </w:pPr>
            <w:r>
              <w:rPr>
                <w:b/>
                <w:sz w:val="14"/>
              </w:rPr>
              <w:t>UNIDAD RESPONSABLE:</w:t>
            </w:r>
            <w:r w:rsidRPr="00724070">
              <w:rPr>
                <w:b/>
                <w:sz w:val="14"/>
              </w:rPr>
              <w:t xml:space="preserve"> </w:t>
            </w:r>
            <w:r>
              <w:rPr>
                <w:b/>
                <w:sz w:val="14"/>
              </w:rPr>
              <w:t>Departamento Contencioso.</w:t>
            </w:r>
          </w:p>
        </w:tc>
      </w:tr>
      <w:tr w:rsidR="000135EE" w:rsidRPr="00724070" w14:paraId="35F28D0D" w14:textId="77777777" w:rsidTr="001C002E">
        <w:trPr>
          <w:cantSplit/>
          <w:trHeight w:val="506"/>
          <w:jc w:val="center"/>
        </w:trPr>
        <w:tc>
          <w:tcPr>
            <w:tcW w:w="11037" w:type="dxa"/>
            <w:gridSpan w:val="2"/>
            <w:tcBorders>
              <w:bottom w:val="single" w:sz="4" w:space="0" w:color="auto"/>
            </w:tcBorders>
          </w:tcPr>
          <w:p w14:paraId="65B85216" w14:textId="77777777" w:rsidR="000135EE" w:rsidRPr="00AB16D5" w:rsidRDefault="000135EE" w:rsidP="001C002E">
            <w:pPr>
              <w:rPr>
                <w:rFonts w:cs="Arial"/>
                <w:b/>
                <w:sz w:val="14"/>
                <w:szCs w:val="14"/>
                <w:lang w:val="es-MX" w:eastAsia="es-MX"/>
              </w:rPr>
            </w:pPr>
            <w:r w:rsidRPr="00724070">
              <w:rPr>
                <w:b/>
                <w:sz w:val="14"/>
              </w:rPr>
              <w:t xml:space="preserve">NOMBRE DEL PROCEDIMIENTO :  </w:t>
            </w:r>
          </w:p>
          <w:p w14:paraId="6B31F35A"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Seguimiento de los Procedimientos de los órganos Contenciosos, Federal, Civil. </w:t>
            </w:r>
          </w:p>
          <w:p w14:paraId="7651A9F8" w14:textId="77777777" w:rsidR="000135EE" w:rsidRPr="00500A03" w:rsidRDefault="000135EE" w:rsidP="001C002E">
            <w:pPr>
              <w:jc w:val="left"/>
              <w:rPr>
                <w:sz w:val="14"/>
                <w:lang w:val="es-MX"/>
              </w:rPr>
            </w:pPr>
          </w:p>
        </w:tc>
      </w:tr>
    </w:tbl>
    <w:p w14:paraId="3519EC3D" w14:textId="77777777" w:rsidR="000135EE" w:rsidRPr="00580BAA" w:rsidRDefault="000135EE" w:rsidP="000135EE">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135EE" w:rsidRPr="00AB16D5" w14:paraId="2C736E8B" w14:textId="77777777" w:rsidTr="001C002E">
        <w:trPr>
          <w:trHeight w:val="256"/>
        </w:trPr>
        <w:tc>
          <w:tcPr>
            <w:tcW w:w="3227" w:type="dxa"/>
            <w:shd w:val="clear" w:color="auto" w:fill="auto"/>
          </w:tcPr>
          <w:p w14:paraId="3E88A2B2" w14:textId="77777777" w:rsidR="000135EE" w:rsidRPr="005650B9" w:rsidRDefault="003729C8" w:rsidP="001C002E">
            <w:pPr>
              <w:jc w:val="center"/>
              <w:rPr>
                <w:rFonts w:cs="Arial"/>
                <w:b/>
                <w:color w:val="0D0D0D"/>
                <w:sz w:val="22"/>
                <w:szCs w:val="22"/>
                <w:lang w:val="es-MX" w:eastAsia="es-MX"/>
              </w:rPr>
            </w:pPr>
            <w:r>
              <w:rPr>
                <w:rFonts w:cs="Arial"/>
                <w:b/>
                <w:noProof/>
                <w:sz w:val="22"/>
                <w:szCs w:val="22"/>
              </w:rPr>
              <w:pict w14:anchorId="20125D76">
                <v:shape id="_x0000_s1189" type="#_x0000_t202" style="position:absolute;left:0;text-align:left;margin-left:39.05pt;margin-top:8.7pt;width:42.25pt;height:24.4pt;z-index:251824128" filled="f" stroked="f">
                  <v:textbox style="mso-next-textbox:#_x0000_s1189">
                    <w:txbxContent>
                      <w:p w14:paraId="64F895AA" w14:textId="77777777" w:rsidR="001C7D8D" w:rsidRPr="000C45EF" w:rsidRDefault="001C7D8D" w:rsidP="000135EE">
                        <w:pPr>
                          <w:jc w:val="center"/>
                          <w:rPr>
                            <w:b/>
                            <w:sz w:val="14"/>
                            <w:szCs w:val="14"/>
                          </w:rPr>
                        </w:pPr>
                        <w:r>
                          <w:rPr>
                            <w:b/>
                            <w:sz w:val="14"/>
                            <w:szCs w:val="14"/>
                          </w:rPr>
                          <w:t>INICIO</w:t>
                        </w:r>
                      </w:p>
                    </w:txbxContent>
                  </v:textbox>
                </v:shape>
              </w:pict>
            </w:r>
            <w:r w:rsidR="000135EE">
              <w:rPr>
                <w:rFonts w:cs="Arial"/>
                <w:b/>
                <w:noProof/>
                <w:sz w:val="22"/>
                <w:szCs w:val="22"/>
              </w:rPr>
              <w:t>Oficialia de Partes</w:t>
            </w:r>
          </w:p>
        </w:tc>
        <w:tc>
          <w:tcPr>
            <w:tcW w:w="3581" w:type="dxa"/>
            <w:shd w:val="clear" w:color="auto" w:fill="auto"/>
          </w:tcPr>
          <w:p w14:paraId="1AD66BE5" w14:textId="77777777" w:rsidR="000135EE" w:rsidRPr="00C5719A" w:rsidRDefault="000135EE" w:rsidP="001C002E">
            <w:pPr>
              <w:jc w:val="center"/>
              <w:rPr>
                <w:rFonts w:cs="Arial"/>
                <w:b/>
                <w:sz w:val="22"/>
                <w:szCs w:val="14"/>
                <w:lang w:val="es-MX" w:eastAsia="es-MX"/>
              </w:rPr>
            </w:pPr>
            <w:r>
              <w:rPr>
                <w:rFonts w:cs="Arial"/>
                <w:b/>
                <w:sz w:val="22"/>
                <w:szCs w:val="14"/>
                <w:lang w:val="es-MX" w:eastAsia="es-MX"/>
              </w:rPr>
              <w:t>Departamento Contencioso</w:t>
            </w:r>
          </w:p>
        </w:tc>
        <w:tc>
          <w:tcPr>
            <w:tcW w:w="4215" w:type="dxa"/>
            <w:shd w:val="clear" w:color="auto" w:fill="auto"/>
          </w:tcPr>
          <w:p w14:paraId="2EF5F2E1" w14:textId="77777777" w:rsidR="000135EE" w:rsidRPr="005650B9" w:rsidRDefault="000135EE" w:rsidP="001C002E">
            <w:pPr>
              <w:jc w:val="center"/>
              <w:rPr>
                <w:rFonts w:cs="Arial"/>
                <w:b/>
                <w:sz w:val="22"/>
                <w:szCs w:val="22"/>
                <w:lang w:val="es-MX" w:eastAsia="es-MX"/>
              </w:rPr>
            </w:pPr>
            <w:r>
              <w:rPr>
                <w:rFonts w:cs="Arial"/>
                <w:b/>
                <w:sz w:val="22"/>
                <w:szCs w:val="22"/>
                <w:lang w:val="es-MX" w:eastAsia="es-MX"/>
              </w:rPr>
              <w:t>Unidad de Asuntos Jurídicos.</w:t>
            </w:r>
            <w:r w:rsidRPr="005650B9">
              <w:rPr>
                <w:rFonts w:cs="Arial"/>
                <w:b/>
                <w:sz w:val="22"/>
                <w:szCs w:val="22"/>
                <w:lang w:val="es-MX" w:eastAsia="es-MX"/>
              </w:rPr>
              <w:t xml:space="preserve"> </w:t>
            </w:r>
          </w:p>
        </w:tc>
      </w:tr>
      <w:tr w:rsidR="000135EE" w:rsidRPr="00AB16D5" w14:paraId="0A2DBDB1" w14:textId="77777777" w:rsidTr="001C002E">
        <w:trPr>
          <w:trHeight w:val="9062"/>
        </w:trPr>
        <w:tc>
          <w:tcPr>
            <w:tcW w:w="3227" w:type="dxa"/>
            <w:shd w:val="clear" w:color="auto" w:fill="auto"/>
          </w:tcPr>
          <w:p w14:paraId="636484F0" w14:textId="77777777" w:rsidR="000135EE" w:rsidRDefault="003729C8" w:rsidP="001C002E">
            <w:pPr>
              <w:rPr>
                <w:rFonts w:cs="Arial"/>
                <w:sz w:val="14"/>
                <w:szCs w:val="14"/>
                <w:lang w:val="es-MX" w:eastAsia="es-MX"/>
              </w:rPr>
            </w:pPr>
            <w:r>
              <w:rPr>
                <w:rFonts w:cs="Arial"/>
                <w:noProof/>
                <w:sz w:val="14"/>
                <w:szCs w:val="14"/>
                <w:lang w:val="es-MX" w:eastAsia="es-MX"/>
              </w:rPr>
              <w:pict w14:anchorId="7B98366E">
                <v:shape id="_x0000_s1190" type="#_x0000_t116" style="position:absolute;left:0;text-align:left;margin-left:34.9pt;margin-top:2.7pt;width:51.65pt;height:14.9pt;z-index:-251491328;mso-position-horizontal-relative:text;mso-position-vertical-relative:text"/>
              </w:pict>
            </w:r>
          </w:p>
          <w:p w14:paraId="224CDF1B" w14:textId="77777777" w:rsidR="000135EE" w:rsidRPr="00D35526" w:rsidRDefault="003729C8" w:rsidP="001C002E">
            <w:pPr>
              <w:rPr>
                <w:rFonts w:cs="Arial"/>
                <w:sz w:val="14"/>
                <w:szCs w:val="14"/>
                <w:lang w:val="es-MX" w:eastAsia="es-MX"/>
              </w:rPr>
            </w:pPr>
            <w:r>
              <w:rPr>
                <w:rFonts w:cs="Arial"/>
                <w:noProof/>
                <w:sz w:val="14"/>
                <w:szCs w:val="14"/>
                <w:lang w:val="es-MX" w:eastAsia="es-MX"/>
              </w:rPr>
              <w:pict w14:anchorId="196D0D81">
                <v:shape id="_x0000_s1191" type="#_x0000_t32" style="position:absolute;left:0;text-align:left;margin-left:61.5pt;margin-top:10.25pt;width:0;height:15pt;z-index:251826176" o:connectortype="straight">
                  <v:stroke endarrow="block"/>
                </v:shape>
              </w:pict>
            </w:r>
          </w:p>
          <w:p w14:paraId="7A17C235" w14:textId="77777777" w:rsidR="000135EE" w:rsidRDefault="003729C8" w:rsidP="001C002E">
            <w:pPr>
              <w:rPr>
                <w:rFonts w:cs="Arial"/>
                <w:sz w:val="14"/>
                <w:szCs w:val="14"/>
                <w:lang w:val="es-MX" w:eastAsia="es-MX"/>
              </w:rPr>
            </w:pPr>
            <w:r>
              <w:rPr>
                <w:rFonts w:cs="Arial"/>
                <w:noProof/>
                <w:sz w:val="14"/>
                <w:szCs w:val="14"/>
                <w:lang w:val="es-MX" w:eastAsia="es-MX"/>
              </w:rPr>
              <w:pict w14:anchorId="07ABC4F0">
                <v:shape id="_x0000_s1194" type="#_x0000_t202" style="position:absolute;left:0;text-align:left;margin-left:6.2pt;margin-top:10.25pt;width:109.15pt;height:113.85pt;z-index:251829248">
                  <v:textbox style="mso-next-textbox:#_x0000_s1194">
                    <w:txbxContent>
                      <w:p w14:paraId="221111ED" w14:textId="77777777" w:rsidR="001C7D8D" w:rsidRPr="004F719E" w:rsidRDefault="001C7D8D" w:rsidP="000135EE">
                        <w:pPr>
                          <w:jc w:val="center"/>
                          <w:rPr>
                            <w:rFonts w:cs="Arial"/>
                            <w:sz w:val="14"/>
                            <w:szCs w:val="14"/>
                          </w:rPr>
                        </w:pPr>
                        <w:r w:rsidRPr="004F719E">
                          <w:rPr>
                            <w:rFonts w:cs="Arial"/>
                            <w:sz w:val="14"/>
                            <w:szCs w:val="14"/>
                          </w:rPr>
                          <w:t>1.</w:t>
                        </w:r>
                        <w:r>
                          <w:rPr>
                            <w:rFonts w:cs="Arial"/>
                            <w:sz w:val="14"/>
                            <w:szCs w:val="14"/>
                          </w:rPr>
                          <w:t xml:space="preserve"> Envía al Departamento Contencioso las notificaciones.</w:t>
                        </w:r>
                      </w:p>
                    </w:txbxContent>
                  </v:textbox>
                </v:shape>
              </w:pict>
            </w:r>
            <w:r>
              <w:rPr>
                <w:rFonts w:cs="Arial"/>
                <w:noProof/>
                <w:sz w:val="14"/>
                <w:szCs w:val="14"/>
                <w:lang w:val="es-MX" w:eastAsia="es-MX"/>
              </w:rPr>
              <w:pict w14:anchorId="63AEF211">
                <v:shape id="_x0000_s1193" type="#_x0000_t32" style="position:absolute;left:0;text-align:left;margin-left:138.6pt;margin-top:2.45pt;width:.35pt;height:128.2pt;flip:y;z-index:251828224" o:connectortype="straight"/>
              </w:pict>
            </w:r>
            <w:r>
              <w:rPr>
                <w:rFonts w:cs="Arial"/>
                <w:noProof/>
                <w:sz w:val="14"/>
                <w:szCs w:val="14"/>
                <w:lang w:val="es-MX" w:eastAsia="es-MX"/>
              </w:rPr>
              <w:pict w14:anchorId="49896FEF">
                <v:shape id="_x0000_s1192" type="#_x0000_t32" style="position:absolute;left:0;text-align:left;margin-left:138.95pt;margin-top:2.4pt;width:97.5pt;height:.05pt;z-index:251827200" o:connectortype="straight"/>
              </w:pict>
            </w:r>
          </w:p>
          <w:p w14:paraId="7C825C51" w14:textId="77777777" w:rsidR="000135EE" w:rsidRPr="00D35526" w:rsidRDefault="003729C8" w:rsidP="001C002E">
            <w:pPr>
              <w:rPr>
                <w:rFonts w:cs="Arial"/>
                <w:sz w:val="14"/>
                <w:szCs w:val="14"/>
                <w:lang w:val="es-MX" w:eastAsia="es-MX"/>
              </w:rPr>
            </w:pPr>
            <w:r>
              <w:rPr>
                <w:rFonts w:cs="Arial"/>
                <w:noProof/>
                <w:sz w:val="22"/>
                <w:szCs w:val="22"/>
                <w:lang w:val="es-MX" w:eastAsia="es-MX"/>
              </w:rPr>
              <w:pict w14:anchorId="38980408">
                <v:shape id="_x0000_s1206" type="#_x0000_t32" style="position:absolute;left:0;text-align:left;margin-left:56.7pt;margin-top:302.25pt;width:127.15pt;height:0;z-index:251841536" o:connectortype="straight">
                  <v:stroke endarrow="block"/>
                </v:shape>
              </w:pict>
            </w:r>
            <w:r>
              <w:rPr>
                <w:rFonts w:cs="Arial"/>
                <w:noProof/>
                <w:sz w:val="14"/>
                <w:szCs w:val="14"/>
                <w:lang w:val="es-MX" w:eastAsia="es-MX"/>
              </w:rPr>
              <w:pict w14:anchorId="3ADF8970">
                <v:shape id="_x0000_s1217" type="#_x0000_t32" style="position:absolute;left:0;text-align:left;margin-left:56.7pt;margin-top:203.6pt;width:0;height:98.65pt;z-index:251852800" o:connectortype="straight"/>
              </w:pict>
            </w:r>
            <w:r>
              <w:rPr>
                <w:rFonts w:cs="Arial"/>
                <w:noProof/>
                <w:sz w:val="22"/>
                <w:szCs w:val="22"/>
                <w:lang w:val="es-MX" w:eastAsia="es-MX"/>
              </w:rPr>
              <w:pict w14:anchorId="2CA8620F">
                <v:shape id="_x0000_s1215" type="#_x0000_t32" style="position:absolute;left:0;text-align:left;margin-left:57.5pt;margin-top:203.55pt;width:371.95pt;height:0;z-index:251850752" o:connectortype="straight"/>
              </w:pict>
            </w:r>
            <w:r>
              <w:rPr>
                <w:rFonts w:cs="Arial"/>
                <w:noProof/>
                <w:sz w:val="22"/>
                <w:szCs w:val="22"/>
                <w:lang w:val="es-MX" w:eastAsia="es-MX"/>
              </w:rPr>
              <w:pict w14:anchorId="52C6A128">
                <v:shape id="_x0000_s1199" type="#_x0000_t32" style="position:absolute;left:0;text-align:left;margin-left:61.5pt;margin-top:115.65pt;width:77.1pt;height:0;z-index:251834368" o:connectortype="straight"/>
              </w:pict>
            </w:r>
            <w:r>
              <w:rPr>
                <w:rFonts w:cs="Arial"/>
                <w:noProof/>
                <w:sz w:val="22"/>
                <w:szCs w:val="22"/>
                <w:lang w:val="es-MX" w:eastAsia="es-MX"/>
              </w:rPr>
              <w:pict w14:anchorId="29214EDA">
                <v:shape id="_x0000_s1195" type="#_x0000_t32" style="position:absolute;left:0;text-align:left;margin-left:56.7pt;margin-top:182.2pt;width:.8pt;height:21.4pt;flip:x y;z-index:251830272" o:connectortype="straight">
                  <v:stroke endarrow="block"/>
                </v:shape>
              </w:pict>
            </w:r>
            <w:r>
              <w:rPr>
                <w:rFonts w:cs="Arial"/>
                <w:noProof/>
                <w:sz w:val="22"/>
                <w:szCs w:val="22"/>
                <w:lang w:val="es-MX" w:eastAsia="es-MX"/>
              </w:rPr>
              <w:pict w14:anchorId="7DDADA6E">
                <v:shape id="_x0000_s1200" type="#_x0000_t32" style="position:absolute;left:0;text-align:left;margin-left:61.5pt;margin-top:109.1pt;width:0;height:6.55pt;flip:y;z-index:251835392" o:connectortype="straight"/>
              </w:pict>
            </w:r>
            <w:r>
              <w:rPr>
                <w:rFonts w:cs="Arial"/>
                <w:noProof/>
                <w:sz w:val="22"/>
                <w:szCs w:val="22"/>
                <w:lang w:val="es-MX" w:eastAsia="es-MX"/>
              </w:rPr>
              <w:pict w14:anchorId="4FFABAFA">
                <v:shape id="_x0000_s1197" type="#_x0000_t202" style="position:absolute;left:0;text-align:left;margin-left:6.2pt;margin-top:126.2pt;width:141.45pt;height:56pt;z-index:251832320">
                  <v:textbox style="mso-next-textbox:#_x0000_s1197">
                    <w:txbxContent>
                      <w:p w14:paraId="2F2E05C3" w14:textId="77777777" w:rsidR="001C7D8D" w:rsidRPr="003848CC" w:rsidRDefault="001C7D8D" w:rsidP="000135EE">
                        <w:pPr>
                          <w:jc w:val="center"/>
                          <w:rPr>
                            <w:lang w:val="es-MX"/>
                          </w:rPr>
                        </w:pPr>
                        <w:r>
                          <w:rPr>
                            <w:rFonts w:cs="Arial"/>
                            <w:sz w:val="14"/>
                            <w:szCs w:val="14"/>
                            <w:lang w:val="es-MX"/>
                          </w:rPr>
                          <w:t>6. Recibe escrito firmado por el Director y lo hace llegar al Departamento Contencioso.</w:t>
                        </w:r>
                      </w:p>
                    </w:txbxContent>
                  </v:textbox>
                </v:shape>
              </w:pict>
            </w:r>
          </w:p>
        </w:tc>
        <w:tc>
          <w:tcPr>
            <w:tcW w:w="3581" w:type="dxa"/>
            <w:shd w:val="clear" w:color="auto" w:fill="auto"/>
          </w:tcPr>
          <w:p w14:paraId="301C9360"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60E3DCF7">
                <v:shape id="_x0000_s1198" type="#_x0000_t32" style="position:absolute;left:0;text-align:left;margin-left:142.45pt;margin-top:333.8pt;width:70.45pt;height:0;z-index:251833344;mso-position-horizontal-relative:text;mso-position-vertical-relative:text" o:connectortype="straight">
                  <v:stroke endarrow="block"/>
                </v:shape>
              </w:pict>
            </w:r>
            <w:r>
              <w:rPr>
                <w:rFonts w:cs="Arial"/>
                <w:noProof/>
                <w:sz w:val="14"/>
                <w:szCs w:val="14"/>
              </w:rPr>
              <w:pict w14:anchorId="20A0C8E6">
                <v:shape id="_x0000_s1211" type="#_x0000_t202" style="position:absolute;left:0;text-align:left;margin-left:22.55pt;margin-top:290.2pt;width:119.9pt;height:83.25pt;z-index:251846656;mso-position-horizontal-relative:text;mso-position-vertical-relative:text">
                  <v:textbox style="mso-next-textbox:#_x0000_s1211">
                    <w:txbxContent>
                      <w:p w14:paraId="7417481C" w14:textId="77777777" w:rsidR="001C7D8D" w:rsidRPr="00557EC2" w:rsidRDefault="001C7D8D" w:rsidP="000135EE">
                        <w:pPr>
                          <w:jc w:val="center"/>
                          <w:rPr>
                            <w:rFonts w:cs="Arial"/>
                            <w:sz w:val="14"/>
                            <w:szCs w:val="14"/>
                          </w:rPr>
                        </w:pPr>
                        <w:r>
                          <w:rPr>
                            <w:rFonts w:cs="Arial"/>
                            <w:sz w:val="14"/>
                            <w:szCs w:val="14"/>
                          </w:rPr>
                          <w:t>7. Recibe escrito firmado de Oficialía de Partes y lo envía al órgano jurisdiccional correspondiente.</w:t>
                        </w:r>
                        <w:r w:rsidRPr="00A46359">
                          <w:rPr>
                            <w:rFonts w:cs="Arial"/>
                            <w:sz w:val="14"/>
                            <w:szCs w:val="14"/>
                          </w:rPr>
                          <w:t xml:space="preserve"> </w:t>
                        </w:r>
                      </w:p>
                      <w:p w14:paraId="3C364FE3" w14:textId="77777777" w:rsidR="001C7D8D" w:rsidRDefault="001C7D8D" w:rsidP="000135EE"/>
                    </w:txbxContent>
                  </v:textbox>
                </v:shape>
              </w:pict>
            </w:r>
            <w:r>
              <w:rPr>
                <w:rFonts w:cs="Arial"/>
                <w:noProof/>
                <w:sz w:val="14"/>
                <w:szCs w:val="14"/>
                <w:lang w:val="es-MX" w:eastAsia="es-MX"/>
              </w:rPr>
              <w:pict w14:anchorId="5347D8E0">
                <v:shape id="_x0000_s1216" type="#_x0000_t32" style="position:absolute;left:0;text-align:left;margin-left:125.95pt;margin-top:186.85pt;width:86.95pt;height:.05pt;flip:x;z-index:251851776;mso-position-horizontal-relative:text;mso-position-vertical-relative:text" o:connectortype="straight"/>
              </w:pict>
            </w:r>
            <w:r>
              <w:rPr>
                <w:rFonts w:cs="Arial"/>
                <w:noProof/>
                <w:sz w:val="22"/>
                <w:szCs w:val="22"/>
                <w:lang w:val="es-MX" w:eastAsia="es-MX"/>
              </w:rPr>
              <w:pict w14:anchorId="0657E17F">
                <v:shape id="_x0000_s1201" type="#_x0000_t32" style="position:absolute;left:0;text-align:left;margin-left:75.2pt;margin-top:118.75pt;width:.05pt;height:28.4pt;flip:x y;z-index:251836416;mso-position-horizontal-relative:text;mso-position-vertical-relative:text" o:connectortype="straight"/>
              </w:pict>
            </w:r>
            <w:r>
              <w:rPr>
                <w:rFonts w:cs="Arial"/>
                <w:noProof/>
                <w:sz w:val="22"/>
                <w:szCs w:val="22"/>
                <w:lang w:val="es-MX" w:eastAsia="es-MX"/>
              </w:rPr>
              <w:pict w14:anchorId="747269A0">
                <v:shape id="_x0000_s1214" type="#_x0000_t202" style="position:absolute;left:0;text-align:left;margin-left:27.55pt;margin-top:146.65pt;width:97.35pt;height:82.8pt;z-index:251849728;mso-position-horizontal-relative:text;mso-position-vertical-relative:text">
                  <v:textbox style="mso-next-textbox:#_x0000_s1214">
                    <w:txbxContent>
                      <w:p w14:paraId="3C5B596D" w14:textId="77777777" w:rsidR="001C7D8D" w:rsidRPr="00D106AB" w:rsidRDefault="001C7D8D" w:rsidP="000135EE">
                        <w:pPr>
                          <w:jc w:val="center"/>
                          <w:rPr>
                            <w:rFonts w:cs="Arial"/>
                            <w:sz w:val="14"/>
                            <w:szCs w:val="14"/>
                          </w:rPr>
                        </w:pPr>
                        <w:r>
                          <w:rPr>
                            <w:rFonts w:cs="Arial"/>
                            <w:sz w:val="14"/>
                            <w:szCs w:val="14"/>
                          </w:rPr>
                          <w:t>3. Elabora el escrito de demanda o contestación y lo pasa a rubrica del Jefe de la Unidad Jurídica para Rubrica.</w:t>
                        </w:r>
                      </w:p>
                    </w:txbxContent>
                  </v:textbox>
                </v:shape>
              </w:pict>
            </w:r>
            <w:r>
              <w:rPr>
                <w:rFonts w:cs="Arial"/>
                <w:noProof/>
                <w:sz w:val="22"/>
                <w:szCs w:val="22"/>
                <w:lang w:val="es-MX" w:eastAsia="es-MX"/>
              </w:rPr>
              <w:pict w14:anchorId="644B0A92">
                <v:shape id="_x0000_s1203" type="#_x0000_t32" style="position:absolute;left:0;text-align:left;margin-left:75.15pt;margin-top:25.45pt;width:.05pt;height:16.1pt;z-index:251838464;mso-position-horizontal-relative:text;mso-position-vertical-relative:text" o:connectortype="straight">
                  <v:stroke endarrow="block"/>
                </v:shape>
              </w:pict>
            </w:r>
            <w:r>
              <w:rPr>
                <w:rFonts w:cs="Arial"/>
                <w:noProof/>
                <w:sz w:val="22"/>
                <w:szCs w:val="22"/>
                <w:lang w:val="es-MX" w:eastAsia="es-MX"/>
              </w:rPr>
              <w:pict w14:anchorId="2DE16F29">
                <v:shape id="_x0000_s1202" type="#_x0000_t202" style="position:absolute;left:0;text-align:left;margin-left:27.55pt;margin-top:42.55pt;width:97.35pt;height:76.2pt;z-index:251837440;mso-position-horizontal-relative:text;mso-position-vertical-relative:text">
                  <v:textbox style="mso-next-textbox:#_x0000_s1202">
                    <w:txbxContent>
                      <w:p w14:paraId="06673F9F" w14:textId="77777777" w:rsidR="001C7D8D" w:rsidRPr="00BE49AB" w:rsidRDefault="001C7D8D" w:rsidP="000135EE">
                        <w:pPr>
                          <w:jc w:val="center"/>
                          <w:rPr>
                            <w:rFonts w:cs="Arial"/>
                            <w:sz w:val="14"/>
                            <w:szCs w:val="14"/>
                          </w:rPr>
                        </w:pPr>
                        <w:r>
                          <w:rPr>
                            <w:rFonts w:cs="Arial"/>
                            <w:sz w:val="14"/>
                            <w:szCs w:val="14"/>
                          </w:rPr>
                          <w:t xml:space="preserve">2. </w:t>
                        </w:r>
                        <w:r w:rsidRPr="0022335B">
                          <w:rPr>
                            <w:rFonts w:cs="Arial"/>
                            <w:sz w:val="14"/>
                            <w:szCs w:val="14"/>
                          </w:rPr>
                          <w:t xml:space="preserve">Recibe </w:t>
                        </w:r>
                        <w:r>
                          <w:rPr>
                            <w:rFonts w:cs="Arial"/>
                            <w:sz w:val="14"/>
                            <w:szCs w:val="14"/>
                          </w:rPr>
                          <w:t xml:space="preserve">las notificaciones </w:t>
                        </w:r>
                        <w:r w:rsidRPr="0022335B">
                          <w:rPr>
                            <w:rFonts w:cs="Arial"/>
                            <w:sz w:val="14"/>
                            <w:szCs w:val="14"/>
                          </w:rPr>
                          <w:t xml:space="preserve">para </w:t>
                        </w:r>
                        <w:r>
                          <w:rPr>
                            <w:rFonts w:cs="Arial"/>
                            <w:sz w:val="14"/>
                            <w:szCs w:val="14"/>
                          </w:rPr>
                          <w:t>darle el trámite que corresponda</w:t>
                        </w:r>
                        <w:r w:rsidRPr="0022335B">
                          <w:rPr>
                            <w:rFonts w:cs="Arial"/>
                            <w:sz w:val="14"/>
                            <w:szCs w:val="14"/>
                          </w:rPr>
                          <w:t>.</w:t>
                        </w:r>
                      </w:p>
                    </w:txbxContent>
                  </v:textbox>
                </v:shape>
              </w:pict>
            </w:r>
            <w:r>
              <w:rPr>
                <w:rFonts w:cs="Arial"/>
                <w:noProof/>
                <w:sz w:val="22"/>
                <w:szCs w:val="22"/>
                <w:lang w:val="es-MX" w:eastAsia="es-MX"/>
              </w:rPr>
              <w:pict w14:anchorId="3C7255DB">
                <v:shape id="_x0000_s1196" type="#_x0000_t32" style="position:absolute;left:0;text-align:left;margin-left:94.4pt;margin-top:178.7pt;width:16.45pt;height:.4pt;flip:x;z-index:251831296;mso-position-horizontal-relative:text;mso-position-vertical-relative:text" o:connectortype="straight"/>
              </w:pict>
            </w:r>
          </w:p>
        </w:tc>
        <w:tc>
          <w:tcPr>
            <w:tcW w:w="4215" w:type="dxa"/>
            <w:shd w:val="clear" w:color="auto" w:fill="auto"/>
          </w:tcPr>
          <w:p w14:paraId="534E9EC5" w14:textId="77777777" w:rsidR="000135EE" w:rsidRPr="00AB16D5" w:rsidRDefault="003729C8" w:rsidP="001C002E">
            <w:pPr>
              <w:rPr>
                <w:rFonts w:cs="Arial"/>
                <w:sz w:val="22"/>
                <w:szCs w:val="22"/>
                <w:lang w:val="es-MX" w:eastAsia="es-MX"/>
              </w:rPr>
            </w:pPr>
            <w:r>
              <w:rPr>
                <w:noProof/>
              </w:rPr>
              <w:pict w14:anchorId="095483DC">
                <v:shape id="Cuadro de texto 2" o:spid="_x0000_s1218" type="#_x0000_t202" style="position:absolute;left:0;text-align:left;margin-left:33.85pt;margin-top:315.05pt;width:119.9pt;height:46.5pt;z-index:251853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37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9XFUeQfihNI6GBodBxM3DbjvlHTY&#10;5BX13w7MSUr0O4PlWY6n0zgVyZjO5gUa7tqzu/YwwxGqooGSYbsJaZKScPYOy7hVSeBnJmfO2LxJ&#10;9/Ogxem4tlPU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99j37LgIAAFYEAAAOAAAAAAAAAAAAAAAAAC4CAABkcnMv&#10;ZTJvRG9jLnhtbFBLAQItABQABgAIAAAAIQD9LzLW2wAAAAUBAAAPAAAAAAAAAAAAAAAAAIgEAABk&#10;cnMvZG93bnJldi54bWxQSwUGAAAAAAQABADzAAAAkAUAAAAA&#10;">
                  <v:textbox style="mso-next-textbox:#Cuadro de texto 2">
                    <w:txbxContent>
                      <w:p w14:paraId="237D08E8" w14:textId="77777777" w:rsidR="001C7D8D" w:rsidRPr="00A46359" w:rsidRDefault="001C7D8D" w:rsidP="000135EE">
                        <w:pPr>
                          <w:rPr>
                            <w:rFonts w:cs="Arial"/>
                            <w:sz w:val="14"/>
                            <w:szCs w:val="14"/>
                          </w:rPr>
                        </w:pPr>
                        <w:r w:rsidRPr="00883EE5">
                          <w:rPr>
                            <w:rFonts w:cs="Arial"/>
                            <w:b/>
                            <w:sz w:val="14"/>
                            <w:szCs w:val="14"/>
                          </w:rPr>
                          <w:t>8. Termina el procedimiento</w:t>
                        </w:r>
                        <w:r w:rsidRPr="00A46359">
                          <w:rPr>
                            <w:rFonts w:cs="Arial"/>
                            <w:sz w:val="14"/>
                            <w:szCs w:val="14"/>
                          </w:rPr>
                          <w:t>.</w:t>
                        </w:r>
                      </w:p>
                    </w:txbxContent>
                  </v:textbox>
                </v:shape>
              </w:pict>
            </w:r>
            <w:r>
              <w:rPr>
                <w:rFonts w:cs="Arial"/>
                <w:noProof/>
                <w:sz w:val="14"/>
                <w:szCs w:val="14"/>
              </w:rPr>
              <w:pict w14:anchorId="0A534579">
                <v:shape id="_x0000_s1213" type="#_x0000_t32" style="position:absolute;left:0;text-align:left;margin-left:89.1pt;margin-top:220.25pt;width:.05pt;height:21.4pt;flip:y;z-index:251848704;mso-position-horizontal-relative:text;mso-position-vertical-relative:text" o:connectortype="straight"/>
              </w:pict>
            </w:r>
            <w:r>
              <w:rPr>
                <w:rFonts w:cs="Arial"/>
                <w:noProof/>
                <w:sz w:val="22"/>
                <w:szCs w:val="22"/>
                <w:lang w:val="es-MX" w:eastAsia="es-MX"/>
              </w:rPr>
              <w:pict w14:anchorId="379CEF6D">
                <v:shape id="_x0000_s1205" type="#_x0000_t32" style="position:absolute;left:0;text-align:left;margin-left:96.25pt;margin-top:108.8pt;width:.05pt;height:27.1pt;flip:x;z-index:251840512;mso-position-horizontal-relative:text;mso-position-vertical-relative:text" o:connectortype="straight">
                  <v:stroke endarrow="block"/>
                </v:shape>
              </w:pict>
            </w:r>
            <w:r>
              <w:rPr>
                <w:rFonts w:cs="Arial"/>
                <w:noProof/>
                <w:sz w:val="22"/>
                <w:szCs w:val="22"/>
                <w:lang w:val="es-MX" w:eastAsia="es-MX"/>
              </w:rPr>
              <w:pict w14:anchorId="1A99F27B">
                <v:shape id="_x0000_s1209" type="#_x0000_t32" style="position:absolute;left:0;text-align:left;margin-left:33.45pt;margin-top:18.3pt;width:.4pt;height:166.8pt;flip:x;z-index:251844608;mso-position-horizontal-relative:text;mso-position-vertical-relative:text" o:connectortype="straight"/>
              </w:pict>
            </w:r>
            <w:r>
              <w:rPr>
                <w:rFonts w:cs="Arial"/>
                <w:noProof/>
                <w:sz w:val="22"/>
                <w:szCs w:val="22"/>
                <w:lang w:val="es-MX" w:eastAsia="es-MX"/>
              </w:rPr>
              <w:pict w14:anchorId="1EF80FE8">
                <v:shape id="_x0000_s1210" type="#_x0000_t32" style="position:absolute;left:0;text-align:left;margin-left:33.85pt;margin-top:19.8pt;width:62.4pt;height:0;flip:x;z-index:251845632;mso-position-horizontal-relative:text;mso-position-vertical-relative:text" o:connectortype="straight"/>
              </w:pict>
            </w:r>
            <w:r>
              <w:rPr>
                <w:rFonts w:cs="Arial"/>
                <w:noProof/>
                <w:sz w:val="22"/>
                <w:szCs w:val="22"/>
              </w:rPr>
              <w:pict w14:anchorId="2D870C1A">
                <v:shape id="_x0000_s1207" type="#_x0000_t32" style="position:absolute;left:0;text-align:left;margin-left:96.3pt;margin-top:19.8pt;width:0;height:22.75pt;z-index:251842560;mso-position-horizontal-relative:text;mso-position-vertical-relative:text" o:connectortype="straight">
                  <v:stroke endarrow="block"/>
                </v:shape>
              </w:pict>
            </w:r>
            <w:r>
              <w:rPr>
                <w:rFonts w:cs="Arial"/>
                <w:noProof/>
                <w:sz w:val="22"/>
                <w:szCs w:val="22"/>
                <w:lang w:val="es-MX" w:eastAsia="es-MX"/>
              </w:rPr>
              <w:pict w14:anchorId="30E80C9A">
                <v:shape id="_x0000_s1208" type="#_x0000_t202" style="position:absolute;left:0;text-align:left;margin-left:53.75pt;margin-top:41.55pt;width:90.9pt;height:67.25pt;z-index:251843584;mso-position-horizontal-relative:text;mso-position-vertical-relative:text">
                  <v:textbox style="mso-next-textbox:#_x0000_s1208">
                    <w:txbxContent>
                      <w:p w14:paraId="2C1C9C07" w14:textId="77777777" w:rsidR="001C7D8D" w:rsidRPr="004F719E" w:rsidRDefault="001C7D8D" w:rsidP="000135EE">
                        <w:pPr>
                          <w:jc w:val="center"/>
                          <w:rPr>
                            <w:rFonts w:cs="Arial"/>
                            <w:sz w:val="16"/>
                            <w:szCs w:val="16"/>
                          </w:rPr>
                        </w:pPr>
                        <w:r>
                          <w:rPr>
                            <w:rFonts w:cs="Arial"/>
                            <w:sz w:val="14"/>
                            <w:szCs w:val="14"/>
                          </w:rPr>
                          <w:t>4. Recibe escrito lo rubrica y pasa a firma del Director</w:t>
                        </w:r>
                        <w:r w:rsidRPr="004F719E">
                          <w:rPr>
                            <w:rFonts w:cs="Arial"/>
                            <w:sz w:val="14"/>
                            <w:szCs w:val="14"/>
                          </w:rPr>
                          <w:t>.</w:t>
                        </w:r>
                      </w:p>
                    </w:txbxContent>
                  </v:textbox>
                </v:shape>
              </w:pict>
            </w:r>
            <w:r>
              <w:rPr>
                <w:rFonts w:cs="Arial"/>
                <w:noProof/>
                <w:sz w:val="22"/>
                <w:szCs w:val="22"/>
                <w:lang w:val="es-MX" w:eastAsia="es-MX"/>
              </w:rPr>
              <w:pict w14:anchorId="51382A8A">
                <v:shape id="_x0000_s1204" type="#_x0000_t202" style="position:absolute;left:0;text-align:left;margin-left:53.8pt;margin-top:137.45pt;width:80.85pt;height:82.8pt;z-index:251839488;mso-position-horizontal-relative:text;mso-position-vertical-relative:text">
                  <v:textbox style="mso-next-textbox:#_x0000_s1204">
                    <w:txbxContent>
                      <w:p w14:paraId="237E9BD4" w14:textId="77777777" w:rsidR="001C7D8D" w:rsidRPr="00D106AB" w:rsidRDefault="001C7D8D" w:rsidP="000135EE">
                        <w:pPr>
                          <w:jc w:val="center"/>
                          <w:rPr>
                            <w:rFonts w:cs="Arial"/>
                            <w:sz w:val="14"/>
                            <w:szCs w:val="14"/>
                          </w:rPr>
                        </w:pPr>
                        <w:r>
                          <w:rPr>
                            <w:rFonts w:cs="Arial"/>
                            <w:sz w:val="14"/>
                            <w:szCs w:val="14"/>
                          </w:rPr>
                          <w:t>5. Ya firmado por el Director pasa el escrito a Oficialía de Partes.</w:t>
                        </w:r>
                      </w:p>
                    </w:txbxContent>
                  </v:textbox>
                </v:shape>
              </w:pict>
            </w:r>
            <w:r>
              <w:rPr>
                <w:rFonts w:cs="Arial"/>
                <w:noProof/>
                <w:sz w:val="22"/>
                <w:szCs w:val="22"/>
              </w:rPr>
              <w:pict w14:anchorId="72C4CB9E">
                <v:shape id="_x0000_s1212" type="#_x0000_t32" style="position:absolute;left:0;text-align:left;margin-left:63.45pt;margin-top:358.95pt;width:.05pt;height:2.6pt;flip:y;z-index:251847680;mso-position-horizontal-relative:text;mso-position-vertical-relative:text" o:connectortype="straight"/>
              </w:pict>
            </w:r>
          </w:p>
        </w:tc>
      </w:tr>
    </w:tbl>
    <w:p w14:paraId="17D2E5C7" w14:textId="77777777" w:rsidR="000135EE" w:rsidRDefault="000135EE" w:rsidP="000135EE">
      <w:pPr>
        <w:rPr>
          <w:rFonts w:cs="Arial"/>
          <w:sz w:val="24"/>
          <w:lang w:val="es-MX" w:eastAsia="es-MX"/>
        </w:rPr>
      </w:pPr>
    </w:p>
    <w:p w14:paraId="39CF2BE7" w14:textId="77777777" w:rsidR="000135EE" w:rsidRPr="00E042AE" w:rsidRDefault="000135EE" w:rsidP="000135EE">
      <w:pPr>
        <w:jc w:val="center"/>
        <w:rPr>
          <w:rFonts w:cs="Arial"/>
          <w:sz w:val="24"/>
          <w:lang w:val="es-MX" w:eastAsia="es-MX"/>
        </w:rPr>
      </w:pPr>
      <w:r w:rsidRPr="00E042AE">
        <w:rPr>
          <w:rFonts w:cs="Arial"/>
          <w:b/>
          <w:sz w:val="28"/>
          <w:lang w:val="es-MX" w:eastAsia="es-MX"/>
        </w:rPr>
        <w:lastRenderedPageBreak/>
        <w:t xml:space="preserve">DEPARTAMENTO DE </w:t>
      </w:r>
      <w:r>
        <w:rPr>
          <w:rFonts w:cs="Arial"/>
          <w:b/>
          <w:sz w:val="28"/>
          <w:lang w:val="es-MX" w:eastAsia="es-MX"/>
        </w:rPr>
        <w:t>PROCEDIMIENTOS ADMINISTRATIVOS.</w:t>
      </w:r>
    </w:p>
    <w:p w14:paraId="7FCD7902" w14:textId="77777777" w:rsidR="000135EE" w:rsidRDefault="000135EE" w:rsidP="000135EE">
      <w:pPr>
        <w:jc w:val="center"/>
        <w:rPr>
          <w:rFonts w:cs="Arial"/>
          <w:b/>
          <w:sz w:val="28"/>
          <w:lang w:val="es-MX" w:eastAsia="es-MX"/>
        </w:rPr>
      </w:pPr>
    </w:p>
    <w:p w14:paraId="1DBE613C" w14:textId="77777777" w:rsidR="000135EE" w:rsidRPr="00E042AE" w:rsidRDefault="000135EE" w:rsidP="000135EE">
      <w:pPr>
        <w:jc w:val="center"/>
        <w:rPr>
          <w:rFonts w:cs="Arial"/>
          <w:b/>
          <w:sz w:val="28"/>
          <w:lang w:val="es-MX" w:eastAsia="es-MX"/>
        </w:rPr>
      </w:pPr>
      <w:r>
        <w:rPr>
          <w:rFonts w:cs="Arial"/>
          <w:b/>
          <w:sz w:val="28"/>
          <w:lang w:val="es-MX" w:eastAsia="es-MX"/>
        </w:rPr>
        <w:t>PROCEDIMIENTO 4</w:t>
      </w:r>
    </w:p>
    <w:p w14:paraId="2BA4FB50" w14:textId="77777777" w:rsidR="000135EE" w:rsidRPr="00E042AE" w:rsidRDefault="000135EE" w:rsidP="000135EE">
      <w:pPr>
        <w:rPr>
          <w:rFonts w:cs="Arial"/>
          <w:sz w:val="24"/>
          <w:lang w:val="es-MX" w:eastAsia="es-MX"/>
        </w:rPr>
      </w:pPr>
    </w:p>
    <w:p w14:paraId="7349EE99" w14:textId="77777777" w:rsidR="000135EE" w:rsidRPr="00E042AE" w:rsidRDefault="000135EE" w:rsidP="000135EE">
      <w:pPr>
        <w:rPr>
          <w:rFonts w:cs="Arial"/>
          <w:sz w:val="24"/>
          <w:lang w:val="es-MX" w:eastAsia="es-MX"/>
        </w:rPr>
      </w:pPr>
    </w:p>
    <w:p w14:paraId="765348CF" w14:textId="77777777" w:rsidR="000135EE" w:rsidRPr="00E042AE" w:rsidRDefault="000135EE" w:rsidP="000135EE">
      <w:pPr>
        <w:jc w:val="center"/>
        <w:rPr>
          <w:rFonts w:cs="Arial"/>
          <w:b/>
          <w:sz w:val="28"/>
          <w:lang w:val="es-MX" w:eastAsia="es-MX"/>
        </w:rPr>
      </w:pPr>
      <w:r>
        <w:rPr>
          <w:rFonts w:cs="Arial"/>
          <w:b/>
          <w:sz w:val="28"/>
          <w:lang w:val="es-MX" w:eastAsia="es-MX"/>
        </w:rPr>
        <w:t>TRAMITE DE PROCEDIMIENTOS ADMINISTRATIVOS.</w:t>
      </w:r>
    </w:p>
    <w:p w14:paraId="741D1652" w14:textId="77777777" w:rsidR="000135EE" w:rsidRPr="00E042AE" w:rsidRDefault="000135EE" w:rsidP="000135EE">
      <w:pPr>
        <w:jc w:val="center"/>
        <w:rPr>
          <w:rFonts w:cs="Arial"/>
          <w:b/>
          <w:sz w:val="28"/>
          <w:lang w:val="es-MX" w:eastAsia="es-MX"/>
        </w:rPr>
      </w:pPr>
    </w:p>
    <w:p w14:paraId="10254AFB" w14:textId="77777777" w:rsidR="000135EE" w:rsidRDefault="000135EE" w:rsidP="000135EE">
      <w:pPr>
        <w:rPr>
          <w:rFonts w:cs="Arial"/>
          <w:sz w:val="24"/>
          <w:lang w:val="es-MX" w:eastAsia="es-MX"/>
        </w:rPr>
      </w:pPr>
      <w:r w:rsidRPr="004F64B0">
        <w:rPr>
          <w:rFonts w:cs="Arial"/>
          <w:b/>
          <w:sz w:val="28"/>
          <w:szCs w:val="28"/>
          <w:lang w:val="es-MX" w:eastAsia="es-MX"/>
        </w:rPr>
        <w:t>NOMBRE DEL PROCEDIMIENTO: TRAMITE DEL PROCEDIMIENTO ADMINISTRATIVO</w:t>
      </w:r>
      <w:r>
        <w:rPr>
          <w:rFonts w:cs="Arial"/>
          <w:sz w:val="24"/>
          <w:lang w:val="es-MX" w:eastAsia="es-MX"/>
        </w:rPr>
        <w:t>.</w:t>
      </w:r>
    </w:p>
    <w:p w14:paraId="01BA3716" w14:textId="77777777" w:rsidR="000135EE" w:rsidRDefault="000135EE" w:rsidP="000135EE">
      <w:pPr>
        <w:rPr>
          <w:rFonts w:cs="Arial"/>
          <w:b/>
          <w:sz w:val="28"/>
          <w:szCs w:val="28"/>
          <w:lang w:val="es-MX" w:eastAsia="es-MX"/>
        </w:rPr>
      </w:pPr>
    </w:p>
    <w:p w14:paraId="5FDFE76F" w14:textId="77777777" w:rsidR="000135EE" w:rsidRDefault="000135EE" w:rsidP="000135EE">
      <w:pPr>
        <w:rPr>
          <w:rFonts w:cs="Arial"/>
          <w:b/>
          <w:sz w:val="28"/>
          <w:szCs w:val="28"/>
          <w:lang w:val="es-MX" w:eastAsia="es-MX"/>
        </w:rPr>
      </w:pPr>
    </w:p>
    <w:p w14:paraId="2BBE801E" w14:textId="77777777" w:rsidR="000135EE" w:rsidRPr="00600619" w:rsidRDefault="000135EE" w:rsidP="000135EE">
      <w:pPr>
        <w:rPr>
          <w:rFonts w:cs="Arial"/>
          <w:b/>
          <w:sz w:val="28"/>
          <w:szCs w:val="28"/>
          <w:lang w:val="es-MX" w:eastAsia="es-MX"/>
        </w:rPr>
      </w:pPr>
      <w:r>
        <w:rPr>
          <w:rFonts w:cs="Arial"/>
          <w:b/>
          <w:sz w:val="28"/>
          <w:szCs w:val="28"/>
          <w:lang w:val="es-MX" w:eastAsia="es-MX"/>
        </w:rPr>
        <w:t xml:space="preserve">OBJETIVO DEL PROCEDIMIENTO: </w:t>
      </w:r>
      <w:r w:rsidRPr="004F64B0">
        <w:rPr>
          <w:rFonts w:cs="Arial"/>
          <w:b/>
          <w:sz w:val="28"/>
          <w:szCs w:val="28"/>
          <w:lang w:val="es-MX" w:eastAsia="es-MX"/>
        </w:rPr>
        <w:t>TRAMITE DE PROCEDIMIENTOS ADMINISTRATIVOS.</w:t>
      </w:r>
    </w:p>
    <w:p w14:paraId="4645D3DE" w14:textId="26A37C39" w:rsidR="000135EE" w:rsidRPr="00E042AE" w:rsidRDefault="000135EE" w:rsidP="000135EE">
      <w:pPr>
        <w:rPr>
          <w:rFonts w:cs="Arial"/>
          <w:sz w:val="28"/>
          <w:lang w:val="es-MX" w:eastAsia="es-MX"/>
        </w:rPr>
      </w:pPr>
      <w:r w:rsidRPr="00600619">
        <w:rPr>
          <w:rFonts w:cs="Arial"/>
          <w:sz w:val="28"/>
          <w:lang w:val="es-MX" w:eastAsia="es-MX"/>
        </w:rPr>
        <w:t>Recibir la documentación</w:t>
      </w:r>
      <w:r>
        <w:rPr>
          <w:rFonts w:cs="Arial"/>
          <w:sz w:val="28"/>
          <w:lang w:val="es-MX" w:eastAsia="es-MX"/>
        </w:rPr>
        <w:t xml:space="preserve"> y </w:t>
      </w:r>
      <w:r w:rsidRPr="00600619">
        <w:rPr>
          <w:rFonts w:cs="Arial"/>
          <w:sz w:val="28"/>
          <w:lang w:val="es-MX" w:eastAsia="es-MX"/>
        </w:rPr>
        <w:t>revisarla</w:t>
      </w:r>
      <w:r w:rsidRPr="00E042AE">
        <w:rPr>
          <w:rFonts w:cs="Arial"/>
          <w:sz w:val="28"/>
          <w:lang w:val="es-MX" w:eastAsia="es-MX"/>
        </w:rPr>
        <w:t xml:space="preserve"> si está completa</w:t>
      </w:r>
      <w:r>
        <w:rPr>
          <w:rFonts w:cs="Arial"/>
          <w:sz w:val="28"/>
          <w:lang w:val="es-MX" w:eastAsia="es-MX"/>
        </w:rPr>
        <w:t xml:space="preserve"> para así elaborar el inicio del expediente administrativo.</w:t>
      </w:r>
    </w:p>
    <w:p w14:paraId="7FDDC4BC" w14:textId="77777777" w:rsidR="000135EE" w:rsidRPr="00E042AE" w:rsidRDefault="000135EE" w:rsidP="000135EE">
      <w:pPr>
        <w:rPr>
          <w:rFonts w:cs="Arial"/>
          <w:sz w:val="28"/>
          <w:szCs w:val="28"/>
          <w:lang w:val="es-MX" w:eastAsia="es-MX"/>
        </w:rPr>
      </w:pPr>
    </w:p>
    <w:p w14:paraId="79D15F5F" w14:textId="77777777" w:rsidR="000135EE" w:rsidRDefault="000135EE" w:rsidP="000135EE">
      <w:pPr>
        <w:autoSpaceDE w:val="0"/>
        <w:autoSpaceDN w:val="0"/>
        <w:adjustRightInd w:val="0"/>
        <w:rPr>
          <w:rFonts w:cs="Arial"/>
          <w:sz w:val="28"/>
          <w:szCs w:val="28"/>
          <w:lang w:eastAsia="es-MX"/>
        </w:rPr>
      </w:pPr>
      <w:r w:rsidRPr="00600619">
        <w:rPr>
          <w:rFonts w:cs="Arial"/>
          <w:sz w:val="28"/>
          <w:szCs w:val="28"/>
          <w:lang w:eastAsia="es-MX"/>
        </w:rPr>
        <w:t>Elaborar los proyectos de resoluciones administrativas en materia de construcción y anuncios, clausuras, seguimiento y notificación de las mismas, hasta su terminación.</w:t>
      </w:r>
    </w:p>
    <w:p w14:paraId="7044C21C" w14:textId="77777777" w:rsidR="000135EE" w:rsidRDefault="000135EE" w:rsidP="000135EE">
      <w:pPr>
        <w:autoSpaceDE w:val="0"/>
        <w:autoSpaceDN w:val="0"/>
        <w:adjustRightInd w:val="0"/>
        <w:rPr>
          <w:rFonts w:cs="Arial"/>
          <w:sz w:val="28"/>
          <w:szCs w:val="28"/>
          <w:lang w:eastAsia="es-MX"/>
        </w:rPr>
      </w:pPr>
    </w:p>
    <w:p w14:paraId="18D79D17" w14:textId="77777777" w:rsidR="000135EE" w:rsidRDefault="000135EE" w:rsidP="000135EE">
      <w:pPr>
        <w:autoSpaceDE w:val="0"/>
        <w:autoSpaceDN w:val="0"/>
        <w:adjustRightInd w:val="0"/>
        <w:rPr>
          <w:rFonts w:cs="Arial"/>
          <w:sz w:val="28"/>
          <w:szCs w:val="28"/>
          <w:lang w:eastAsia="es-MX"/>
        </w:rPr>
      </w:pPr>
    </w:p>
    <w:p w14:paraId="22B24B02" w14:textId="77777777" w:rsidR="000135EE" w:rsidRPr="00600619" w:rsidRDefault="000135EE" w:rsidP="000135EE">
      <w:pPr>
        <w:autoSpaceDE w:val="0"/>
        <w:autoSpaceDN w:val="0"/>
        <w:adjustRightInd w:val="0"/>
        <w:rPr>
          <w:rFonts w:cs="Arial"/>
          <w:sz w:val="28"/>
          <w:szCs w:val="28"/>
          <w:lang w:eastAsia="es-MX"/>
        </w:rPr>
      </w:pPr>
      <w:r w:rsidRPr="00600619">
        <w:rPr>
          <w:rFonts w:cs="Arial"/>
          <w:sz w:val="28"/>
          <w:szCs w:val="28"/>
          <w:lang w:eastAsia="es-MX"/>
        </w:rPr>
        <w:t xml:space="preserve"> </w:t>
      </w:r>
    </w:p>
    <w:p w14:paraId="2CF4426D"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JURÍDICO ADMINISTR</w:t>
      </w:r>
      <w:r>
        <w:rPr>
          <w:rFonts w:cs="Arial"/>
          <w:b/>
          <w:sz w:val="28"/>
          <w:szCs w:val="28"/>
          <w:lang w:val="es-MX" w:eastAsia="es-MX"/>
        </w:rPr>
        <w:t>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p>
    <w:p w14:paraId="31A51A01" w14:textId="77777777" w:rsidR="000135EE" w:rsidRPr="00E042AE" w:rsidRDefault="000135EE" w:rsidP="000135EE">
      <w:pPr>
        <w:rPr>
          <w:rFonts w:cs="Arial"/>
          <w:b/>
          <w:sz w:val="28"/>
          <w:szCs w:val="28"/>
          <w:lang w:val="es-MX" w:eastAsia="es-MX"/>
        </w:rPr>
      </w:pPr>
    </w:p>
    <w:p w14:paraId="25E35A01" w14:textId="77777777" w:rsidR="000135EE" w:rsidRPr="00E042AE" w:rsidRDefault="000135EE" w:rsidP="000135EE">
      <w:pPr>
        <w:rPr>
          <w:rFonts w:cs="Arial"/>
          <w:sz w:val="28"/>
          <w:szCs w:val="28"/>
          <w:lang w:val="es-MX" w:eastAsia="es-MX"/>
        </w:rPr>
      </w:pPr>
      <w:r w:rsidRPr="00E042AE">
        <w:rPr>
          <w:rFonts w:cs="Arial"/>
          <w:sz w:val="28"/>
          <w:szCs w:val="22"/>
          <w:lang w:val="es-MX" w:eastAsia="es-MX"/>
        </w:rPr>
        <w:t>Ley Orgánica de los Municipios del Estado de Tabasco</w:t>
      </w:r>
      <w:r w:rsidRPr="00E042AE">
        <w:rPr>
          <w:rFonts w:cs="Arial"/>
          <w:sz w:val="36"/>
          <w:szCs w:val="28"/>
          <w:lang w:val="es-MX" w:eastAsia="es-MX"/>
        </w:rPr>
        <w:t xml:space="preserve">, </w:t>
      </w:r>
      <w:r w:rsidRPr="00E042AE">
        <w:rPr>
          <w:rFonts w:cs="Arial"/>
          <w:sz w:val="28"/>
          <w:szCs w:val="28"/>
          <w:lang w:val="es-MX" w:eastAsia="es-MX"/>
        </w:rPr>
        <w:t>A</w:t>
      </w:r>
      <w:r>
        <w:rPr>
          <w:rFonts w:cs="Arial"/>
          <w:sz w:val="28"/>
          <w:szCs w:val="22"/>
          <w:lang w:val="es-MX" w:eastAsia="es-MX"/>
        </w:rPr>
        <w:t>rtículo 84.</w:t>
      </w:r>
    </w:p>
    <w:p w14:paraId="1E009056" w14:textId="77777777" w:rsidR="000135EE" w:rsidRPr="00E042AE" w:rsidRDefault="000135EE" w:rsidP="000135EE">
      <w:pPr>
        <w:rPr>
          <w:rFonts w:cs="Arial"/>
          <w:sz w:val="28"/>
          <w:szCs w:val="28"/>
          <w:lang w:val="es-MX" w:eastAsia="es-MX"/>
        </w:rPr>
      </w:pPr>
    </w:p>
    <w:p w14:paraId="16AE0105" w14:textId="77777777" w:rsidR="000135EE" w:rsidRPr="00E042AE" w:rsidRDefault="000135EE" w:rsidP="000135EE">
      <w:pPr>
        <w:rPr>
          <w:rFonts w:cs="Arial"/>
          <w:sz w:val="28"/>
          <w:szCs w:val="28"/>
          <w:lang w:val="es-MX" w:eastAsia="es-MX"/>
        </w:rPr>
      </w:pPr>
    </w:p>
    <w:p w14:paraId="2C69E520" w14:textId="77777777" w:rsidR="000135EE" w:rsidRPr="00E042AE" w:rsidRDefault="000135EE" w:rsidP="000135EE">
      <w:pPr>
        <w:rPr>
          <w:rFonts w:cs="Arial"/>
          <w:sz w:val="28"/>
          <w:szCs w:val="28"/>
          <w:lang w:val="es-MX" w:eastAsia="es-MX"/>
        </w:rPr>
      </w:pPr>
    </w:p>
    <w:p w14:paraId="7587BAF6" w14:textId="77777777" w:rsidR="000135EE" w:rsidRPr="00E042AE" w:rsidRDefault="000135EE" w:rsidP="000135EE">
      <w:pPr>
        <w:rPr>
          <w:rFonts w:cs="Arial"/>
          <w:sz w:val="28"/>
          <w:szCs w:val="28"/>
          <w:lang w:val="es-MX" w:eastAsia="es-MX"/>
        </w:rPr>
      </w:pPr>
    </w:p>
    <w:p w14:paraId="731C745D" w14:textId="77777777" w:rsidR="000135EE" w:rsidRPr="00E042AE" w:rsidRDefault="000135EE" w:rsidP="000135EE">
      <w:pPr>
        <w:rPr>
          <w:rFonts w:cs="Arial"/>
          <w:sz w:val="28"/>
          <w:szCs w:val="28"/>
          <w:lang w:val="es-MX" w:eastAsia="es-MX"/>
        </w:rPr>
      </w:pPr>
    </w:p>
    <w:p w14:paraId="25A8FD83" w14:textId="77777777" w:rsidR="000135EE" w:rsidRPr="00E042AE" w:rsidRDefault="000135EE" w:rsidP="000135EE">
      <w:pPr>
        <w:rPr>
          <w:rFonts w:cs="Arial"/>
          <w:sz w:val="28"/>
          <w:szCs w:val="28"/>
          <w:lang w:val="es-MX" w:eastAsia="es-MX"/>
        </w:rPr>
      </w:pPr>
    </w:p>
    <w:p w14:paraId="5F124974" w14:textId="77777777" w:rsidR="000135EE" w:rsidRPr="00E042AE" w:rsidRDefault="000135EE" w:rsidP="000135EE">
      <w:pPr>
        <w:rPr>
          <w:rFonts w:cs="Arial"/>
          <w:sz w:val="28"/>
          <w:szCs w:val="28"/>
          <w:lang w:val="es-MX" w:eastAsia="es-MX"/>
        </w:rPr>
      </w:pPr>
    </w:p>
    <w:p w14:paraId="5B98D030" w14:textId="77777777" w:rsidR="000135EE" w:rsidRPr="00E042AE" w:rsidRDefault="000135EE" w:rsidP="000135EE">
      <w:pPr>
        <w:rPr>
          <w:rFonts w:cs="Arial"/>
          <w:sz w:val="28"/>
          <w:szCs w:val="28"/>
          <w:lang w:val="es-MX" w:eastAsia="es-MX"/>
        </w:rPr>
      </w:pPr>
    </w:p>
    <w:p w14:paraId="1077B49B" w14:textId="77777777" w:rsidR="000135EE" w:rsidRPr="00E042AE" w:rsidRDefault="000135EE" w:rsidP="000135EE">
      <w:pPr>
        <w:rPr>
          <w:rFonts w:cs="Arial"/>
          <w:sz w:val="28"/>
          <w:szCs w:val="28"/>
          <w:lang w:val="es-MX" w:eastAsia="es-MX"/>
        </w:rPr>
      </w:pPr>
    </w:p>
    <w:p w14:paraId="5B5858C0" w14:textId="77777777" w:rsidR="000135EE" w:rsidRPr="00E042AE" w:rsidRDefault="000135EE" w:rsidP="000135EE">
      <w:pPr>
        <w:rPr>
          <w:rFonts w:cs="Arial"/>
          <w:sz w:val="28"/>
          <w:szCs w:val="28"/>
          <w:lang w:val="es-MX" w:eastAsia="es-MX"/>
        </w:rPr>
      </w:pPr>
    </w:p>
    <w:p w14:paraId="68E16B26" w14:textId="77777777" w:rsidR="000135EE" w:rsidRDefault="000135EE" w:rsidP="000135EE">
      <w:pPr>
        <w:jc w:val="right"/>
        <w:rPr>
          <w:rFonts w:cs="Arial"/>
          <w:sz w:val="28"/>
          <w:szCs w:val="28"/>
          <w:lang w:val="es-MX" w:eastAsia="es-MX"/>
        </w:rPr>
      </w:pPr>
    </w:p>
    <w:p w14:paraId="36F39663" w14:textId="77777777" w:rsidR="000135EE" w:rsidRDefault="000135EE" w:rsidP="006F718A">
      <w:pPr>
        <w:jc w:val="center"/>
        <w:rPr>
          <w:rFonts w:cs="Arial"/>
          <w:sz w:val="24"/>
          <w:lang w:val="es-MX" w:eastAsia="es-MX"/>
        </w:rPr>
      </w:pPr>
      <w:r w:rsidRPr="00E042AE">
        <w:rPr>
          <w:rFonts w:cs="Arial"/>
          <w:sz w:val="24"/>
          <w:lang w:val="es-MX" w:eastAsia="es-MX"/>
        </w:rPr>
        <w:t>DES</w:t>
      </w:r>
      <w:r>
        <w:rPr>
          <w:rFonts w:cs="Arial"/>
          <w:sz w:val="24"/>
          <w:lang w:val="es-MX" w:eastAsia="es-MX"/>
        </w:rPr>
        <w:t>CRIPCIÓN DE LAS ACTIVIDADES.</w:t>
      </w:r>
    </w:p>
    <w:p w14:paraId="39DD233D"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6C73CAE8" w14:textId="77777777" w:rsidTr="001C002E">
        <w:trPr>
          <w:trHeight w:val="485"/>
        </w:trPr>
        <w:tc>
          <w:tcPr>
            <w:tcW w:w="4935" w:type="dxa"/>
            <w:shd w:val="clear" w:color="auto" w:fill="auto"/>
          </w:tcPr>
          <w:p w14:paraId="739DBBBD"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05384709" w14:textId="77777777" w:rsidR="000135EE" w:rsidRPr="00AB16D5" w:rsidRDefault="000135EE" w:rsidP="001C002E">
            <w:pPr>
              <w:rPr>
                <w:rFonts w:cs="Arial"/>
                <w:b/>
                <w:sz w:val="14"/>
                <w:szCs w:val="14"/>
                <w:lang w:val="es-MX" w:eastAsia="es-MX"/>
              </w:rPr>
            </w:pPr>
            <w:r>
              <w:rPr>
                <w:rFonts w:cs="Arial"/>
                <w:sz w:val="14"/>
                <w:szCs w:val="14"/>
                <w:lang w:val="es-MX" w:eastAsia="es-MX"/>
              </w:rPr>
              <w:t>Unidad de Asuntos Jurídicos.</w:t>
            </w:r>
            <w:r w:rsidRPr="00AB16D5">
              <w:rPr>
                <w:rFonts w:cs="Arial"/>
                <w:b/>
                <w:sz w:val="14"/>
                <w:szCs w:val="14"/>
                <w:lang w:val="es-MX" w:eastAsia="es-MX"/>
              </w:rPr>
              <w:t xml:space="preserve"> </w:t>
            </w:r>
          </w:p>
        </w:tc>
        <w:tc>
          <w:tcPr>
            <w:tcW w:w="4935" w:type="dxa"/>
            <w:shd w:val="clear" w:color="auto" w:fill="auto"/>
          </w:tcPr>
          <w:p w14:paraId="5B09E408"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257DF6DA" w14:textId="77777777" w:rsidR="000135EE" w:rsidRPr="00AB16D5" w:rsidRDefault="000135EE" w:rsidP="001C002E">
            <w:pPr>
              <w:rPr>
                <w:rFonts w:cs="Arial"/>
                <w:sz w:val="14"/>
                <w:szCs w:val="14"/>
                <w:lang w:val="es-MX" w:eastAsia="es-MX"/>
              </w:rPr>
            </w:pPr>
            <w:r>
              <w:rPr>
                <w:rFonts w:cs="Arial"/>
                <w:sz w:val="14"/>
                <w:szCs w:val="14"/>
                <w:lang w:val="es-MX" w:eastAsia="es-MX"/>
              </w:rPr>
              <w:t>Departamento de Procedimientos Administrativos.</w:t>
            </w:r>
          </w:p>
        </w:tc>
      </w:tr>
      <w:tr w:rsidR="000135EE" w:rsidRPr="00AB16D5" w14:paraId="643DD17C" w14:textId="77777777" w:rsidTr="001C002E">
        <w:trPr>
          <w:trHeight w:val="485"/>
        </w:trPr>
        <w:tc>
          <w:tcPr>
            <w:tcW w:w="0" w:type="auto"/>
            <w:gridSpan w:val="2"/>
            <w:shd w:val="clear" w:color="auto" w:fill="auto"/>
          </w:tcPr>
          <w:p w14:paraId="313C0B96" w14:textId="77777777" w:rsidR="000135EE" w:rsidRDefault="000135EE" w:rsidP="001C002E">
            <w:pPr>
              <w:rPr>
                <w:rFonts w:cs="Arial"/>
                <w:sz w:val="14"/>
                <w:szCs w:val="14"/>
                <w:lang w:val="es-MX" w:eastAsia="es-MX"/>
              </w:rPr>
            </w:pPr>
            <w:r w:rsidRPr="00AB16D5">
              <w:rPr>
                <w:rFonts w:cs="Arial"/>
                <w:b/>
                <w:sz w:val="14"/>
                <w:szCs w:val="14"/>
                <w:lang w:val="es-MX" w:eastAsia="es-MX"/>
              </w:rPr>
              <w:t>NOMBRE DEL PROCEDIMIENTO:</w:t>
            </w:r>
            <w:r w:rsidRPr="00AB16D5">
              <w:rPr>
                <w:rFonts w:cs="Arial"/>
                <w:sz w:val="14"/>
                <w:szCs w:val="14"/>
                <w:lang w:val="es-MX" w:eastAsia="es-MX"/>
              </w:rPr>
              <w:t xml:space="preserve"> </w:t>
            </w:r>
          </w:p>
          <w:p w14:paraId="67954325" w14:textId="77777777" w:rsidR="000135EE" w:rsidRPr="00AB16D5" w:rsidRDefault="000135EE" w:rsidP="001C002E">
            <w:pPr>
              <w:rPr>
                <w:rFonts w:cs="Arial"/>
                <w:sz w:val="14"/>
                <w:szCs w:val="14"/>
                <w:lang w:val="es-MX" w:eastAsia="es-MX"/>
              </w:rPr>
            </w:pPr>
            <w:r>
              <w:rPr>
                <w:rFonts w:cs="Arial"/>
                <w:sz w:val="14"/>
                <w:szCs w:val="14"/>
                <w:lang w:val="es-MX" w:eastAsia="es-MX"/>
              </w:rPr>
              <w:t>Trámite de Procedimientos Administrativo9s.</w:t>
            </w:r>
          </w:p>
        </w:tc>
      </w:tr>
    </w:tbl>
    <w:p w14:paraId="329A633B"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2084"/>
        <w:gridCol w:w="5101"/>
        <w:gridCol w:w="2125"/>
      </w:tblGrid>
      <w:tr w:rsidR="000135EE" w:rsidRPr="00AB16D5" w14:paraId="466F008D" w14:textId="77777777" w:rsidTr="001C002E">
        <w:trPr>
          <w:trHeight w:val="296"/>
        </w:trPr>
        <w:tc>
          <w:tcPr>
            <w:tcW w:w="0" w:type="auto"/>
            <w:shd w:val="clear" w:color="auto" w:fill="auto"/>
          </w:tcPr>
          <w:p w14:paraId="67DD9876"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3B2ED26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0E4A12E8"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4AC41A2F"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602D56FD"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51A08321" w14:textId="77777777" w:rsidTr="001C002E">
        <w:trPr>
          <w:trHeight w:val="445"/>
        </w:trPr>
        <w:tc>
          <w:tcPr>
            <w:tcW w:w="0" w:type="auto"/>
            <w:shd w:val="clear" w:color="auto" w:fill="auto"/>
          </w:tcPr>
          <w:p w14:paraId="2B74F67E" w14:textId="77777777" w:rsidR="000135EE" w:rsidRPr="00AB16D5" w:rsidRDefault="000135EE" w:rsidP="001C002E">
            <w:pPr>
              <w:jc w:val="center"/>
              <w:rPr>
                <w:rFonts w:cs="Arial"/>
                <w:sz w:val="14"/>
                <w:szCs w:val="14"/>
                <w:lang w:val="es-MX" w:eastAsia="es-MX"/>
              </w:rPr>
            </w:pPr>
          </w:p>
          <w:p w14:paraId="41210E6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2C31411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 xml:space="preserve">e </w:t>
            </w:r>
            <w:r>
              <w:rPr>
                <w:rFonts w:cs="Arial"/>
                <w:sz w:val="14"/>
                <w:szCs w:val="14"/>
                <w:lang w:val="es-MX" w:eastAsia="es-MX"/>
              </w:rPr>
              <w:t>Procedimientos Administrativos.</w:t>
            </w:r>
          </w:p>
        </w:tc>
        <w:tc>
          <w:tcPr>
            <w:tcW w:w="0" w:type="auto"/>
            <w:shd w:val="clear" w:color="auto" w:fill="auto"/>
          </w:tcPr>
          <w:p w14:paraId="789B868A" w14:textId="77777777" w:rsidR="000135EE" w:rsidRPr="00AB16D5" w:rsidRDefault="000135EE" w:rsidP="001C002E">
            <w:pPr>
              <w:rPr>
                <w:rFonts w:cs="Arial"/>
                <w:sz w:val="14"/>
                <w:szCs w:val="14"/>
                <w:lang w:val="es-MX" w:eastAsia="es-MX"/>
              </w:rPr>
            </w:pPr>
            <w:r>
              <w:rPr>
                <w:rFonts w:cs="Arial"/>
                <w:sz w:val="14"/>
                <w:szCs w:val="14"/>
                <w:lang w:val="es-MX" w:eastAsia="es-MX"/>
              </w:rPr>
              <w:t>Recibe de Oficialía de Partes la documentación para iniciar un procedimiento administrativo.</w:t>
            </w:r>
          </w:p>
          <w:p w14:paraId="01856541" w14:textId="77777777" w:rsidR="000135EE" w:rsidRPr="00AB16D5" w:rsidRDefault="000135EE" w:rsidP="001C002E">
            <w:pPr>
              <w:rPr>
                <w:rFonts w:cs="Arial"/>
                <w:sz w:val="14"/>
                <w:szCs w:val="14"/>
                <w:lang w:val="es-MX" w:eastAsia="es-MX"/>
              </w:rPr>
            </w:pPr>
          </w:p>
        </w:tc>
        <w:tc>
          <w:tcPr>
            <w:tcW w:w="0" w:type="auto"/>
            <w:shd w:val="clear" w:color="auto" w:fill="auto"/>
          </w:tcPr>
          <w:p w14:paraId="758A31AC" w14:textId="77777777" w:rsidR="000135EE" w:rsidRPr="00AB16D5" w:rsidRDefault="000135EE" w:rsidP="001C002E">
            <w:pPr>
              <w:rPr>
                <w:rFonts w:cs="Arial"/>
                <w:sz w:val="14"/>
                <w:szCs w:val="14"/>
                <w:lang w:val="es-MX" w:eastAsia="es-MX"/>
              </w:rPr>
            </w:pPr>
            <w:r>
              <w:rPr>
                <w:rFonts w:cs="Arial"/>
                <w:sz w:val="14"/>
                <w:szCs w:val="14"/>
                <w:lang w:val="es-MX" w:eastAsia="es-MX"/>
              </w:rPr>
              <w:t>Documentación diversa.</w:t>
            </w:r>
          </w:p>
        </w:tc>
      </w:tr>
      <w:tr w:rsidR="000135EE" w:rsidRPr="00AB16D5" w14:paraId="765634D6" w14:textId="77777777" w:rsidTr="001C002E">
        <w:trPr>
          <w:trHeight w:val="311"/>
        </w:trPr>
        <w:tc>
          <w:tcPr>
            <w:tcW w:w="0" w:type="auto"/>
            <w:shd w:val="clear" w:color="auto" w:fill="auto"/>
          </w:tcPr>
          <w:p w14:paraId="15D360BB" w14:textId="77777777" w:rsidR="000135EE" w:rsidRPr="00AB16D5" w:rsidRDefault="000135EE" w:rsidP="001C002E">
            <w:pPr>
              <w:jc w:val="center"/>
              <w:rPr>
                <w:rFonts w:cs="Arial"/>
                <w:sz w:val="14"/>
                <w:szCs w:val="14"/>
                <w:lang w:val="es-MX" w:eastAsia="es-MX"/>
              </w:rPr>
            </w:pPr>
          </w:p>
          <w:p w14:paraId="6932B44E"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p w14:paraId="593C1463"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0E7041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 xml:space="preserve">e </w:t>
            </w:r>
            <w:r>
              <w:rPr>
                <w:rFonts w:cs="Arial"/>
                <w:sz w:val="14"/>
                <w:szCs w:val="14"/>
                <w:lang w:val="es-MX" w:eastAsia="es-MX"/>
              </w:rPr>
              <w:t>Procedimientos Administrativos.</w:t>
            </w:r>
          </w:p>
        </w:tc>
        <w:tc>
          <w:tcPr>
            <w:tcW w:w="0" w:type="auto"/>
            <w:shd w:val="clear" w:color="auto" w:fill="auto"/>
          </w:tcPr>
          <w:p w14:paraId="6993BB71" w14:textId="77777777" w:rsidR="000135EE" w:rsidRPr="00AB16D5" w:rsidRDefault="000135EE" w:rsidP="001C002E">
            <w:pPr>
              <w:rPr>
                <w:rFonts w:cs="Arial"/>
                <w:sz w:val="14"/>
                <w:szCs w:val="14"/>
                <w:lang w:val="es-MX" w:eastAsia="es-MX"/>
              </w:rPr>
            </w:pPr>
            <w:r>
              <w:rPr>
                <w:rFonts w:cs="Arial"/>
                <w:sz w:val="14"/>
                <w:szCs w:val="14"/>
                <w:lang w:val="es-MX" w:eastAsia="es-MX"/>
              </w:rPr>
              <w:t>Revisa documentación, si está correcta se inicia el procedimiento jurídico administrativo.</w:t>
            </w:r>
          </w:p>
          <w:p w14:paraId="638AD1F7" w14:textId="77777777" w:rsidR="000135EE" w:rsidRPr="00AB16D5" w:rsidRDefault="000135EE" w:rsidP="001C002E">
            <w:pPr>
              <w:rPr>
                <w:rFonts w:cs="Arial"/>
                <w:sz w:val="14"/>
                <w:szCs w:val="14"/>
                <w:lang w:val="es-MX" w:eastAsia="es-MX"/>
              </w:rPr>
            </w:pPr>
          </w:p>
        </w:tc>
        <w:tc>
          <w:tcPr>
            <w:tcW w:w="0" w:type="auto"/>
            <w:shd w:val="clear" w:color="auto" w:fill="auto"/>
          </w:tcPr>
          <w:p w14:paraId="5FA5CA7E" w14:textId="77777777" w:rsidR="000135EE" w:rsidRPr="00AB16D5" w:rsidRDefault="000135EE" w:rsidP="001C002E">
            <w:pPr>
              <w:rPr>
                <w:rFonts w:cs="Arial"/>
                <w:sz w:val="14"/>
                <w:szCs w:val="14"/>
                <w:lang w:val="es-MX" w:eastAsia="es-MX"/>
              </w:rPr>
            </w:pPr>
            <w:r>
              <w:rPr>
                <w:rFonts w:cs="Arial"/>
                <w:sz w:val="14"/>
                <w:szCs w:val="14"/>
                <w:lang w:val="es-MX" w:eastAsia="es-MX"/>
              </w:rPr>
              <w:t>demanda</w:t>
            </w:r>
          </w:p>
        </w:tc>
      </w:tr>
      <w:tr w:rsidR="000135EE" w:rsidRPr="00AB16D5" w14:paraId="5243217D" w14:textId="77777777" w:rsidTr="001C002E">
        <w:trPr>
          <w:trHeight w:val="83"/>
        </w:trPr>
        <w:tc>
          <w:tcPr>
            <w:tcW w:w="0" w:type="auto"/>
            <w:shd w:val="clear" w:color="auto" w:fill="auto"/>
          </w:tcPr>
          <w:p w14:paraId="6435F99D" w14:textId="77777777" w:rsidR="000135EE" w:rsidRPr="00AB16D5" w:rsidRDefault="000135EE" w:rsidP="001C002E">
            <w:pPr>
              <w:jc w:val="center"/>
              <w:rPr>
                <w:rFonts w:cs="Arial"/>
                <w:sz w:val="14"/>
                <w:szCs w:val="14"/>
                <w:lang w:val="es-MX" w:eastAsia="es-MX"/>
              </w:rPr>
            </w:pPr>
          </w:p>
          <w:p w14:paraId="05B5F04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p w14:paraId="2FCE9687"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23717344"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 xml:space="preserve">e </w:t>
            </w:r>
            <w:r>
              <w:rPr>
                <w:rFonts w:cs="Arial"/>
                <w:sz w:val="14"/>
                <w:szCs w:val="14"/>
                <w:lang w:val="es-MX" w:eastAsia="es-MX"/>
              </w:rPr>
              <w:t>Procedimientos Administrativos.</w:t>
            </w:r>
          </w:p>
        </w:tc>
        <w:tc>
          <w:tcPr>
            <w:tcW w:w="0" w:type="auto"/>
            <w:shd w:val="clear" w:color="auto" w:fill="auto"/>
          </w:tcPr>
          <w:p w14:paraId="525FB059" w14:textId="77777777" w:rsidR="000135EE" w:rsidRPr="00AB16D5" w:rsidRDefault="000135EE" w:rsidP="001C002E">
            <w:pPr>
              <w:rPr>
                <w:rFonts w:cs="Arial"/>
                <w:sz w:val="14"/>
                <w:szCs w:val="14"/>
                <w:lang w:val="es-MX" w:eastAsia="es-MX"/>
              </w:rPr>
            </w:pPr>
            <w:r>
              <w:rPr>
                <w:rFonts w:cs="Arial"/>
                <w:sz w:val="14"/>
                <w:szCs w:val="14"/>
                <w:lang w:val="es-MX" w:eastAsia="es-MX"/>
              </w:rPr>
              <w:t>Elaborada la resolución administrativa de construcción y/o anuncios con la sanción correspondiente, la revisa y rubrica el Jefe de la Unidad Jurídica para firma del Director.</w:t>
            </w:r>
          </w:p>
          <w:p w14:paraId="3BFD2C76" w14:textId="77777777" w:rsidR="000135EE" w:rsidRPr="00AB16D5" w:rsidRDefault="000135EE" w:rsidP="001C002E">
            <w:pPr>
              <w:rPr>
                <w:rFonts w:cs="Arial"/>
                <w:sz w:val="14"/>
                <w:szCs w:val="14"/>
                <w:lang w:val="es-MX" w:eastAsia="es-MX"/>
              </w:rPr>
            </w:pPr>
          </w:p>
        </w:tc>
        <w:tc>
          <w:tcPr>
            <w:tcW w:w="0" w:type="auto"/>
            <w:shd w:val="clear" w:color="auto" w:fill="auto"/>
          </w:tcPr>
          <w:p w14:paraId="7A9F7472" w14:textId="77777777" w:rsidR="000135EE" w:rsidRPr="00AB16D5" w:rsidRDefault="000135EE" w:rsidP="001C002E">
            <w:pPr>
              <w:rPr>
                <w:rFonts w:cs="Arial"/>
                <w:sz w:val="14"/>
                <w:szCs w:val="14"/>
                <w:lang w:val="es-MX" w:eastAsia="es-MX"/>
              </w:rPr>
            </w:pPr>
            <w:r>
              <w:rPr>
                <w:rFonts w:cs="Arial"/>
                <w:sz w:val="14"/>
                <w:szCs w:val="14"/>
                <w:lang w:val="es-MX" w:eastAsia="es-MX"/>
              </w:rPr>
              <w:t>Resolución administrativa de construcción y anuncios.</w:t>
            </w:r>
          </w:p>
        </w:tc>
      </w:tr>
      <w:tr w:rsidR="000135EE" w:rsidRPr="00AB16D5" w14:paraId="09E5387D" w14:textId="77777777" w:rsidTr="001C002E">
        <w:trPr>
          <w:trHeight w:val="83"/>
        </w:trPr>
        <w:tc>
          <w:tcPr>
            <w:tcW w:w="0" w:type="auto"/>
            <w:shd w:val="clear" w:color="auto" w:fill="auto"/>
          </w:tcPr>
          <w:p w14:paraId="74689DC9" w14:textId="77777777" w:rsidR="000135EE" w:rsidRPr="00AB16D5" w:rsidRDefault="000135EE" w:rsidP="001C002E">
            <w:pPr>
              <w:jc w:val="left"/>
              <w:rPr>
                <w:rFonts w:cs="Arial"/>
                <w:sz w:val="14"/>
                <w:szCs w:val="14"/>
                <w:lang w:val="es-MX" w:eastAsia="es-MX"/>
              </w:rPr>
            </w:pPr>
          </w:p>
          <w:p w14:paraId="6C7A1F0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4</w:t>
            </w:r>
          </w:p>
          <w:p w14:paraId="2404544A"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5225626"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 xml:space="preserve">e </w:t>
            </w:r>
            <w:r>
              <w:rPr>
                <w:rFonts w:cs="Arial"/>
                <w:sz w:val="14"/>
                <w:szCs w:val="14"/>
                <w:lang w:val="es-MX" w:eastAsia="es-MX"/>
              </w:rPr>
              <w:t>Procedimientos Administrativos</w:t>
            </w:r>
          </w:p>
        </w:tc>
        <w:tc>
          <w:tcPr>
            <w:tcW w:w="0" w:type="auto"/>
            <w:shd w:val="clear" w:color="auto" w:fill="auto"/>
          </w:tcPr>
          <w:p w14:paraId="214FE3A5" w14:textId="77777777" w:rsidR="000135EE" w:rsidRPr="00AB16D5" w:rsidRDefault="000135EE" w:rsidP="001C002E">
            <w:pPr>
              <w:rPr>
                <w:rFonts w:cs="Arial"/>
                <w:sz w:val="14"/>
                <w:szCs w:val="14"/>
                <w:lang w:val="es-MX" w:eastAsia="es-MX"/>
              </w:rPr>
            </w:pPr>
            <w:r>
              <w:rPr>
                <w:rFonts w:cs="Arial"/>
                <w:sz w:val="14"/>
                <w:szCs w:val="14"/>
                <w:lang w:val="es-MX" w:eastAsia="es-MX"/>
              </w:rPr>
              <w:t>Ya</w:t>
            </w:r>
            <w:r w:rsidRPr="00AB16D5">
              <w:rPr>
                <w:rFonts w:cs="Arial"/>
                <w:sz w:val="14"/>
                <w:szCs w:val="14"/>
                <w:lang w:val="es-MX" w:eastAsia="es-MX"/>
              </w:rPr>
              <w:t xml:space="preserve"> </w:t>
            </w:r>
            <w:r>
              <w:rPr>
                <w:rFonts w:cs="Arial"/>
                <w:sz w:val="14"/>
                <w:szCs w:val="14"/>
                <w:lang w:val="es-MX" w:eastAsia="es-MX"/>
              </w:rPr>
              <w:t>firmada se realiza la notificación al infractor.</w:t>
            </w:r>
          </w:p>
        </w:tc>
        <w:tc>
          <w:tcPr>
            <w:tcW w:w="0" w:type="auto"/>
            <w:shd w:val="clear" w:color="auto" w:fill="auto"/>
          </w:tcPr>
          <w:p w14:paraId="10DD03BE" w14:textId="77777777" w:rsidR="000135EE" w:rsidRPr="00AB16D5" w:rsidRDefault="000135EE" w:rsidP="001C002E">
            <w:pPr>
              <w:rPr>
                <w:rFonts w:cs="Arial"/>
                <w:sz w:val="14"/>
                <w:szCs w:val="14"/>
                <w:lang w:val="es-MX" w:eastAsia="es-MX"/>
              </w:rPr>
            </w:pPr>
            <w:r>
              <w:rPr>
                <w:rFonts w:cs="Arial"/>
                <w:sz w:val="14"/>
                <w:szCs w:val="14"/>
                <w:lang w:val="es-MX" w:eastAsia="es-MX"/>
              </w:rPr>
              <w:t>Cedula de notificación.</w:t>
            </w:r>
          </w:p>
        </w:tc>
      </w:tr>
      <w:tr w:rsidR="000135EE" w:rsidRPr="00AB16D5" w14:paraId="125643A6" w14:textId="77777777" w:rsidTr="001C002E">
        <w:trPr>
          <w:trHeight w:val="83"/>
        </w:trPr>
        <w:tc>
          <w:tcPr>
            <w:tcW w:w="0" w:type="auto"/>
            <w:shd w:val="clear" w:color="auto" w:fill="auto"/>
          </w:tcPr>
          <w:p w14:paraId="39B4CA2F" w14:textId="77777777" w:rsidR="000135EE" w:rsidRPr="00AB16D5" w:rsidRDefault="000135EE" w:rsidP="001C002E">
            <w:pPr>
              <w:jc w:val="center"/>
              <w:rPr>
                <w:rFonts w:cs="Arial"/>
                <w:sz w:val="14"/>
                <w:szCs w:val="14"/>
                <w:lang w:val="es-MX" w:eastAsia="es-MX"/>
              </w:rPr>
            </w:pPr>
          </w:p>
          <w:p w14:paraId="67BD3E72"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5</w:t>
            </w:r>
          </w:p>
          <w:p w14:paraId="62117F4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44D3EF4"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 xml:space="preserve">e </w:t>
            </w:r>
            <w:r>
              <w:rPr>
                <w:rFonts w:cs="Arial"/>
                <w:sz w:val="14"/>
                <w:szCs w:val="14"/>
                <w:lang w:val="es-MX" w:eastAsia="es-MX"/>
              </w:rPr>
              <w:t>Procedimientos Administrativos</w:t>
            </w:r>
          </w:p>
        </w:tc>
        <w:tc>
          <w:tcPr>
            <w:tcW w:w="0" w:type="auto"/>
            <w:shd w:val="clear" w:color="auto" w:fill="auto"/>
          </w:tcPr>
          <w:p w14:paraId="32750742" w14:textId="77777777" w:rsidR="000135EE" w:rsidRPr="00AB16D5" w:rsidRDefault="000135EE" w:rsidP="001C002E">
            <w:pPr>
              <w:rPr>
                <w:rFonts w:cs="Arial"/>
                <w:b/>
                <w:sz w:val="14"/>
                <w:szCs w:val="14"/>
                <w:lang w:val="es-MX" w:eastAsia="es-MX"/>
              </w:rPr>
            </w:pPr>
            <w:r>
              <w:rPr>
                <w:rFonts w:cs="Arial"/>
                <w:sz w:val="14"/>
                <w:szCs w:val="14"/>
                <w:lang w:val="es-MX" w:eastAsia="es-MX"/>
              </w:rPr>
              <w:t>Transcurrido el término legal, se envía a la Dirección de Finanzas Municipales, para el cobro de la sanción correspondiente.</w:t>
            </w:r>
          </w:p>
          <w:p w14:paraId="4EA4490A" w14:textId="77777777" w:rsidR="000135EE" w:rsidRPr="00AB16D5" w:rsidRDefault="000135EE" w:rsidP="001C002E">
            <w:pPr>
              <w:rPr>
                <w:rFonts w:cs="Arial"/>
                <w:sz w:val="14"/>
                <w:szCs w:val="14"/>
                <w:lang w:val="es-MX" w:eastAsia="es-MX"/>
              </w:rPr>
            </w:pPr>
          </w:p>
        </w:tc>
        <w:tc>
          <w:tcPr>
            <w:tcW w:w="0" w:type="auto"/>
            <w:shd w:val="clear" w:color="auto" w:fill="auto"/>
          </w:tcPr>
          <w:p w14:paraId="0F92EB37"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Oficio</w:t>
            </w:r>
            <w:r>
              <w:rPr>
                <w:rFonts w:cs="Arial"/>
                <w:sz w:val="14"/>
                <w:szCs w:val="14"/>
                <w:lang w:val="es-MX" w:eastAsia="es-MX"/>
              </w:rPr>
              <w:t>.</w:t>
            </w:r>
          </w:p>
        </w:tc>
      </w:tr>
      <w:tr w:rsidR="000135EE" w:rsidRPr="00AB16D5" w14:paraId="4291AC52" w14:textId="77777777" w:rsidTr="001C002E">
        <w:trPr>
          <w:trHeight w:val="83"/>
        </w:trPr>
        <w:tc>
          <w:tcPr>
            <w:tcW w:w="0" w:type="auto"/>
            <w:shd w:val="clear" w:color="auto" w:fill="auto"/>
          </w:tcPr>
          <w:p w14:paraId="126DE04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C425E70" w14:textId="77777777" w:rsidR="000135EE" w:rsidRPr="00AB16D5" w:rsidRDefault="000135EE" w:rsidP="001C002E">
            <w:pPr>
              <w:rPr>
                <w:rFonts w:cs="Arial"/>
                <w:sz w:val="14"/>
                <w:szCs w:val="14"/>
                <w:lang w:val="es-MX" w:eastAsia="es-MX"/>
              </w:rPr>
            </w:pPr>
          </w:p>
        </w:tc>
        <w:tc>
          <w:tcPr>
            <w:tcW w:w="0" w:type="auto"/>
            <w:shd w:val="clear" w:color="auto" w:fill="auto"/>
          </w:tcPr>
          <w:p w14:paraId="392DA337" w14:textId="77777777" w:rsidR="000135EE" w:rsidRPr="00AB16D5" w:rsidRDefault="000135EE" w:rsidP="001C002E">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26DB351F" w14:textId="77777777" w:rsidR="000135EE" w:rsidRPr="00AB16D5" w:rsidRDefault="000135EE" w:rsidP="001C002E">
            <w:pPr>
              <w:rPr>
                <w:rFonts w:cs="Arial"/>
                <w:sz w:val="14"/>
                <w:szCs w:val="14"/>
                <w:lang w:val="es-MX" w:eastAsia="es-MX"/>
              </w:rPr>
            </w:pPr>
          </w:p>
        </w:tc>
      </w:tr>
    </w:tbl>
    <w:p w14:paraId="698C9942" w14:textId="77777777" w:rsidR="000135EE" w:rsidRPr="00E042AE" w:rsidRDefault="000135EE" w:rsidP="000135EE">
      <w:pPr>
        <w:rPr>
          <w:rFonts w:cs="Arial"/>
          <w:sz w:val="24"/>
          <w:lang w:val="es-MX" w:eastAsia="es-MX"/>
        </w:rPr>
      </w:pPr>
    </w:p>
    <w:p w14:paraId="51E06027" w14:textId="77777777" w:rsidR="000135EE" w:rsidRPr="00E042AE" w:rsidRDefault="000135EE" w:rsidP="000135EE">
      <w:pPr>
        <w:rPr>
          <w:rFonts w:cs="Arial"/>
          <w:sz w:val="24"/>
          <w:lang w:val="es-MX" w:eastAsia="es-MX"/>
        </w:rPr>
      </w:pPr>
    </w:p>
    <w:p w14:paraId="27D59694" w14:textId="77777777" w:rsidR="000135EE" w:rsidRPr="00E042AE" w:rsidRDefault="000135EE" w:rsidP="000135EE">
      <w:pPr>
        <w:rPr>
          <w:rFonts w:cs="Arial"/>
          <w:sz w:val="24"/>
          <w:lang w:val="es-MX" w:eastAsia="es-MX"/>
        </w:rPr>
      </w:pPr>
    </w:p>
    <w:p w14:paraId="47FE8082" w14:textId="77777777" w:rsidR="000135EE" w:rsidRPr="00E042AE" w:rsidRDefault="000135EE" w:rsidP="000135EE">
      <w:pPr>
        <w:rPr>
          <w:rFonts w:cs="Arial"/>
          <w:sz w:val="14"/>
          <w:szCs w:val="14"/>
          <w:lang w:val="es-MX" w:eastAsia="es-MX"/>
        </w:rPr>
      </w:pPr>
    </w:p>
    <w:p w14:paraId="0994E5C7" w14:textId="77777777" w:rsidR="000135EE" w:rsidRPr="00E042AE" w:rsidRDefault="000135EE" w:rsidP="000135EE">
      <w:pPr>
        <w:rPr>
          <w:rFonts w:cs="Arial"/>
          <w:sz w:val="24"/>
          <w:lang w:val="es-MX" w:eastAsia="es-MX"/>
        </w:rPr>
      </w:pPr>
    </w:p>
    <w:p w14:paraId="303FC202" w14:textId="77777777" w:rsidR="000135EE" w:rsidRPr="00E042AE" w:rsidRDefault="000135EE" w:rsidP="000135EE">
      <w:pPr>
        <w:rPr>
          <w:rFonts w:cs="Arial"/>
          <w:sz w:val="24"/>
          <w:lang w:val="es-MX" w:eastAsia="es-MX"/>
        </w:rPr>
      </w:pPr>
    </w:p>
    <w:p w14:paraId="1902A1D8" w14:textId="77777777" w:rsidR="000135EE" w:rsidRPr="00E042AE" w:rsidRDefault="000135EE" w:rsidP="000135EE">
      <w:pPr>
        <w:rPr>
          <w:rFonts w:cs="Arial"/>
          <w:sz w:val="24"/>
          <w:lang w:val="es-MX" w:eastAsia="es-MX"/>
        </w:rPr>
      </w:pPr>
    </w:p>
    <w:p w14:paraId="15078A27" w14:textId="77777777" w:rsidR="000135EE" w:rsidRPr="00E042AE" w:rsidRDefault="000135EE" w:rsidP="000135EE">
      <w:pPr>
        <w:rPr>
          <w:rFonts w:cs="Arial"/>
          <w:sz w:val="24"/>
          <w:lang w:val="es-MX" w:eastAsia="es-MX"/>
        </w:rPr>
      </w:pPr>
    </w:p>
    <w:p w14:paraId="5D4BB3DC" w14:textId="77777777" w:rsidR="000135EE" w:rsidRPr="00E042AE" w:rsidRDefault="000135EE" w:rsidP="000135EE">
      <w:pPr>
        <w:rPr>
          <w:rFonts w:cs="Arial"/>
          <w:sz w:val="24"/>
          <w:lang w:val="es-MX" w:eastAsia="es-MX"/>
        </w:rPr>
      </w:pPr>
    </w:p>
    <w:p w14:paraId="3C3FF9E1" w14:textId="77777777" w:rsidR="000135EE" w:rsidRPr="00E042AE" w:rsidRDefault="000135EE" w:rsidP="000135EE">
      <w:pPr>
        <w:rPr>
          <w:rFonts w:cs="Arial"/>
          <w:sz w:val="24"/>
          <w:lang w:val="es-MX" w:eastAsia="es-MX"/>
        </w:rPr>
      </w:pPr>
    </w:p>
    <w:p w14:paraId="7D620959" w14:textId="77777777" w:rsidR="000135EE" w:rsidRPr="00E042AE" w:rsidRDefault="000135EE" w:rsidP="000135EE">
      <w:pPr>
        <w:rPr>
          <w:rFonts w:cs="Arial"/>
          <w:sz w:val="24"/>
          <w:lang w:val="es-MX" w:eastAsia="es-MX"/>
        </w:rPr>
      </w:pPr>
    </w:p>
    <w:p w14:paraId="350D88A7" w14:textId="77777777" w:rsidR="000135EE" w:rsidRPr="00E042AE" w:rsidRDefault="000135EE" w:rsidP="000135EE">
      <w:pPr>
        <w:rPr>
          <w:rFonts w:cs="Arial"/>
          <w:sz w:val="24"/>
          <w:lang w:val="es-MX" w:eastAsia="es-MX"/>
        </w:rPr>
      </w:pPr>
    </w:p>
    <w:p w14:paraId="6340491B" w14:textId="77777777" w:rsidR="000135EE" w:rsidRPr="00E042AE" w:rsidRDefault="000135EE" w:rsidP="000135EE">
      <w:pPr>
        <w:rPr>
          <w:rFonts w:cs="Arial"/>
          <w:sz w:val="24"/>
          <w:lang w:val="es-MX" w:eastAsia="es-MX"/>
        </w:rPr>
      </w:pPr>
    </w:p>
    <w:p w14:paraId="344173DD" w14:textId="77777777" w:rsidR="000135EE" w:rsidRPr="00E042AE" w:rsidRDefault="000135EE" w:rsidP="000135EE">
      <w:pPr>
        <w:rPr>
          <w:rFonts w:cs="Arial"/>
          <w:sz w:val="24"/>
          <w:lang w:val="es-MX" w:eastAsia="es-MX"/>
        </w:rPr>
      </w:pPr>
    </w:p>
    <w:p w14:paraId="4E06C412" w14:textId="77777777" w:rsidR="000135EE" w:rsidRPr="00E042AE" w:rsidRDefault="000135EE" w:rsidP="000135EE">
      <w:pPr>
        <w:rPr>
          <w:rFonts w:cs="Arial"/>
          <w:sz w:val="24"/>
          <w:lang w:val="es-MX" w:eastAsia="es-MX"/>
        </w:rPr>
      </w:pPr>
    </w:p>
    <w:p w14:paraId="749CB7C2" w14:textId="77777777" w:rsidR="000135EE" w:rsidRPr="00E042AE" w:rsidRDefault="000135EE" w:rsidP="000135EE">
      <w:pPr>
        <w:rPr>
          <w:rFonts w:cs="Arial"/>
          <w:sz w:val="24"/>
          <w:lang w:val="es-MX" w:eastAsia="es-MX"/>
        </w:rPr>
      </w:pPr>
    </w:p>
    <w:p w14:paraId="3B4289C9" w14:textId="77777777" w:rsidR="000135EE" w:rsidRPr="00E042AE" w:rsidRDefault="000135EE" w:rsidP="000135EE">
      <w:pPr>
        <w:rPr>
          <w:rFonts w:cs="Arial"/>
          <w:sz w:val="24"/>
          <w:lang w:val="es-MX" w:eastAsia="es-MX"/>
        </w:rPr>
      </w:pPr>
    </w:p>
    <w:p w14:paraId="02ACA4B0" w14:textId="77777777" w:rsidR="000135EE" w:rsidRDefault="000135EE" w:rsidP="000135EE">
      <w:pPr>
        <w:rPr>
          <w:rFonts w:cs="Arial"/>
          <w:sz w:val="24"/>
          <w:lang w:val="es-MX" w:eastAsia="es-MX"/>
        </w:rPr>
      </w:pPr>
    </w:p>
    <w:p w14:paraId="34369E0C" w14:textId="77777777" w:rsidR="000135EE" w:rsidRDefault="000135EE" w:rsidP="000135EE">
      <w:pPr>
        <w:rPr>
          <w:rFonts w:cs="Arial"/>
          <w:sz w:val="24"/>
          <w:lang w:val="es-MX" w:eastAsia="es-MX"/>
        </w:rPr>
      </w:pPr>
    </w:p>
    <w:p w14:paraId="2E5A0F59" w14:textId="77777777" w:rsidR="000135EE" w:rsidRDefault="000135EE" w:rsidP="000135EE">
      <w:pPr>
        <w:rPr>
          <w:rFonts w:cs="Arial"/>
          <w:sz w:val="24"/>
          <w:lang w:val="es-MX" w:eastAsia="es-MX"/>
        </w:rPr>
      </w:pPr>
    </w:p>
    <w:p w14:paraId="500BA3C5" w14:textId="77777777" w:rsidR="000135EE" w:rsidRDefault="000135EE" w:rsidP="000135EE">
      <w:pPr>
        <w:rPr>
          <w:rFonts w:cs="Arial"/>
          <w:sz w:val="24"/>
          <w:lang w:val="es-MX" w:eastAsia="es-MX"/>
        </w:rPr>
      </w:pPr>
    </w:p>
    <w:p w14:paraId="69969F9F" w14:textId="77777777" w:rsidR="000135EE" w:rsidRDefault="000135EE" w:rsidP="000135EE">
      <w:pPr>
        <w:rPr>
          <w:rFonts w:cs="Arial"/>
          <w:sz w:val="24"/>
          <w:lang w:val="es-MX" w:eastAsia="es-MX"/>
        </w:rPr>
      </w:pPr>
    </w:p>
    <w:p w14:paraId="2AD885D8" w14:textId="77777777" w:rsidR="000135EE" w:rsidRDefault="000135EE" w:rsidP="000135EE">
      <w:pPr>
        <w:rPr>
          <w:rFonts w:cs="Arial"/>
          <w:sz w:val="24"/>
          <w:lang w:val="es-MX" w:eastAsia="es-MX"/>
        </w:rPr>
      </w:pPr>
    </w:p>
    <w:p w14:paraId="4F937EAB" w14:textId="77777777" w:rsidR="000135EE" w:rsidRDefault="000135EE" w:rsidP="000135EE">
      <w:pPr>
        <w:rPr>
          <w:rFonts w:cs="Arial"/>
          <w:sz w:val="24"/>
          <w:lang w:val="es-MX" w:eastAsia="es-MX"/>
        </w:rPr>
      </w:pPr>
    </w:p>
    <w:p w14:paraId="5276758C" w14:textId="77777777" w:rsidR="000135EE" w:rsidRPr="00C3310F" w:rsidRDefault="000135EE" w:rsidP="000135EE">
      <w:pPr>
        <w:jc w:val="right"/>
        <w:rPr>
          <w:rFonts w:cs="Arial"/>
          <w:sz w:val="24"/>
          <w:lang w:val="es-MX" w:eastAsia="es-MX"/>
        </w:rPr>
      </w:pPr>
      <w:r w:rsidRPr="00C3310F">
        <w:rPr>
          <w:rFonts w:cs="Arial"/>
          <w:sz w:val="24"/>
          <w:lang w:val="es-MX" w:eastAsia="es-MX"/>
        </w:rPr>
        <w:lastRenderedPageBreak/>
        <w:t>ORGANIGRAMA</w:t>
      </w:r>
      <w:r>
        <w:rPr>
          <w:rFonts w:cs="Arial"/>
          <w:sz w:val="24"/>
          <w:lang w:val="es-MX" w:eastAsia="es-MX"/>
        </w:rPr>
        <w:t xml:space="preserve"> DE FLUJO</w:t>
      </w:r>
    </w:p>
    <w:p w14:paraId="25884D15" w14:textId="77777777" w:rsidR="000135EE" w:rsidRPr="00E042AE" w:rsidRDefault="000135EE" w:rsidP="000135EE">
      <w:pPr>
        <w:rPr>
          <w:rFonts w:cs="Arial"/>
          <w:sz w:val="24"/>
          <w:lang w:val="es-MX" w:eastAsia="es-MX"/>
        </w:rPr>
      </w:pP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8"/>
        <w:gridCol w:w="5521"/>
      </w:tblGrid>
      <w:tr w:rsidR="000135EE" w:rsidRPr="00724070" w14:paraId="7CC24B23" w14:textId="77777777" w:rsidTr="001C002E">
        <w:trPr>
          <w:cantSplit/>
          <w:trHeight w:val="713"/>
          <w:jc w:val="center"/>
        </w:trPr>
        <w:tc>
          <w:tcPr>
            <w:tcW w:w="5318" w:type="dxa"/>
            <w:tcBorders>
              <w:bottom w:val="single" w:sz="4" w:space="0" w:color="auto"/>
            </w:tcBorders>
          </w:tcPr>
          <w:p w14:paraId="7901F492" w14:textId="77777777" w:rsidR="000135EE" w:rsidRPr="00724070" w:rsidRDefault="000135EE" w:rsidP="001C002E">
            <w:pPr>
              <w:jc w:val="left"/>
              <w:rPr>
                <w:b/>
                <w:sz w:val="14"/>
              </w:rPr>
            </w:pPr>
            <w:r w:rsidRPr="00724070">
              <w:rPr>
                <w:b/>
                <w:sz w:val="14"/>
              </w:rPr>
              <w:t xml:space="preserve">UNIDAD ADMINISTRATIVA:  </w:t>
            </w:r>
          </w:p>
          <w:p w14:paraId="5B106BFD" w14:textId="77777777" w:rsidR="000135EE" w:rsidRPr="00724070" w:rsidRDefault="000135EE" w:rsidP="001C002E">
            <w:pPr>
              <w:jc w:val="left"/>
              <w:rPr>
                <w:sz w:val="14"/>
              </w:rPr>
            </w:pPr>
            <w:r>
              <w:rPr>
                <w:rFonts w:cs="Arial"/>
                <w:sz w:val="14"/>
                <w:szCs w:val="14"/>
                <w:lang w:val="es-MX" w:eastAsia="es-MX"/>
              </w:rPr>
              <w:t>Unidad de Asuntos Jurídicos.</w:t>
            </w:r>
          </w:p>
        </w:tc>
        <w:tc>
          <w:tcPr>
            <w:tcW w:w="5521" w:type="dxa"/>
            <w:tcBorders>
              <w:bottom w:val="single" w:sz="4" w:space="0" w:color="auto"/>
            </w:tcBorders>
          </w:tcPr>
          <w:p w14:paraId="200BB8EE" w14:textId="77777777" w:rsidR="000135EE" w:rsidRPr="00724070" w:rsidRDefault="000135EE" w:rsidP="001C002E">
            <w:pPr>
              <w:jc w:val="left"/>
              <w:rPr>
                <w:sz w:val="14"/>
              </w:rPr>
            </w:pPr>
            <w:r>
              <w:rPr>
                <w:b/>
                <w:sz w:val="14"/>
              </w:rPr>
              <w:t>UNIDAD RESPONSABLE</w:t>
            </w:r>
            <w:r w:rsidRPr="00724070">
              <w:rPr>
                <w:b/>
                <w:sz w:val="14"/>
              </w:rPr>
              <w:t>: Departamento</w:t>
            </w:r>
            <w:r w:rsidRPr="004935A2">
              <w:rPr>
                <w:b/>
                <w:sz w:val="14"/>
              </w:rPr>
              <w:t xml:space="preserve"> </w:t>
            </w:r>
            <w:r>
              <w:rPr>
                <w:b/>
                <w:sz w:val="14"/>
              </w:rPr>
              <w:t>de Procedimientos Administrativos.</w:t>
            </w:r>
          </w:p>
        </w:tc>
      </w:tr>
      <w:tr w:rsidR="000135EE" w:rsidRPr="00724070" w14:paraId="020A2573" w14:textId="77777777" w:rsidTr="001C002E">
        <w:trPr>
          <w:cantSplit/>
          <w:trHeight w:val="713"/>
          <w:jc w:val="center"/>
        </w:trPr>
        <w:tc>
          <w:tcPr>
            <w:tcW w:w="10839" w:type="dxa"/>
            <w:gridSpan w:val="2"/>
            <w:tcBorders>
              <w:bottom w:val="single" w:sz="4" w:space="0" w:color="auto"/>
            </w:tcBorders>
          </w:tcPr>
          <w:p w14:paraId="44C98543" w14:textId="77777777" w:rsidR="000135EE" w:rsidRPr="00724070" w:rsidRDefault="000135EE" w:rsidP="001C002E">
            <w:pPr>
              <w:jc w:val="left"/>
              <w:rPr>
                <w:sz w:val="14"/>
              </w:rPr>
            </w:pPr>
            <w:r w:rsidRPr="00724070">
              <w:rPr>
                <w:b/>
                <w:sz w:val="14"/>
              </w:rPr>
              <w:t>NOMBRE DEL PROCEDIMIENTO: Tramite</w:t>
            </w:r>
            <w:r>
              <w:rPr>
                <w:b/>
                <w:sz w:val="14"/>
              </w:rPr>
              <w:t xml:space="preserve"> de Procedimientos Administrativos.</w:t>
            </w:r>
          </w:p>
        </w:tc>
      </w:tr>
    </w:tbl>
    <w:p w14:paraId="5A4B528A" w14:textId="77777777" w:rsidR="000135EE" w:rsidRPr="00695AF0" w:rsidRDefault="000135EE" w:rsidP="000135EE">
      <w:pPr>
        <w:rPr>
          <w:vanish/>
        </w:rPr>
      </w:pPr>
    </w:p>
    <w:tbl>
      <w:tblPr>
        <w:tblpPr w:leftFromText="141" w:rightFromText="141" w:vertAnchor="text" w:horzAnchor="margin" w:tblpXSpec="center" w:tblpY="48"/>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5"/>
        <w:gridCol w:w="3402"/>
        <w:gridCol w:w="3827"/>
      </w:tblGrid>
      <w:tr w:rsidR="000135EE" w:rsidRPr="00AB16D5" w14:paraId="6DAF12AB" w14:textId="77777777" w:rsidTr="001C002E">
        <w:trPr>
          <w:trHeight w:val="244"/>
        </w:trPr>
        <w:tc>
          <w:tcPr>
            <w:tcW w:w="3545" w:type="dxa"/>
            <w:shd w:val="clear" w:color="auto" w:fill="auto"/>
          </w:tcPr>
          <w:p w14:paraId="16AA66F5" w14:textId="77777777" w:rsidR="000135EE" w:rsidRPr="00C5719A" w:rsidRDefault="000135EE" w:rsidP="001C002E">
            <w:pPr>
              <w:jc w:val="center"/>
              <w:rPr>
                <w:rFonts w:cs="Arial"/>
                <w:b/>
                <w:color w:val="0D0D0D"/>
                <w:sz w:val="22"/>
                <w:szCs w:val="14"/>
                <w:lang w:val="es-MX" w:eastAsia="es-MX"/>
              </w:rPr>
            </w:pPr>
            <w:r>
              <w:rPr>
                <w:rFonts w:cs="Arial"/>
                <w:b/>
                <w:color w:val="0D0D0D"/>
                <w:sz w:val="22"/>
                <w:szCs w:val="14"/>
                <w:lang w:val="es-MX" w:eastAsia="es-MX"/>
              </w:rPr>
              <w:t>Departamento d</w:t>
            </w:r>
            <w:r w:rsidRPr="004B443E">
              <w:rPr>
                <w:rFonts w:cs="Arial"/>
                <w:b/>
                <w:color w:val="0D0D0D"/>
                <w:sz w:val="22"/>
                <w:szCs w:val="14"/>
                <w:lang w:val="es-MX" w:eastAsia="es-MX"/>
              </w:rPr>
              <w:t xml:space="preserve">e </w:t>
            </w:r>
            <w:r>
              <w:rPr>
                <w:rFonts w:cs="Arial"/>
                <w:b/>
                <w:color w:val="0D0D0D"/>
                <w:sz w:val="22"/>
                <w:szCs w:val="14"/>
                <w:lang w:val="es-MX" w:eastAsia="es-MX"/>
              </w:rPr>
              <w:t>Procedimientos Administrativos.</w:t>
            </w:r>
          </w:p>
        </w:tc>
        <w:tc>
          <w:tcPr>
            <w:tcW w:w="3402" w:type="dxa"/>
            <w:shd w:val="clear" w:color="auto" w:fill="auto"/>
          </w:tcPr>
          <w:p w14:paraId="223C81EC" w14:textId="77777777" w:rsidR="000135EE" w:rsidRPr="00C5719A" w:rsidRDefault="000135EE" w:rsidP="001C002E">
            <w:pPr>
              <w:jc w:val="center"/>
              <w:rPr>
                <w:rFonts w:cs="Arial"/>
                <w:b/>
                <w:sz w:val="22"/>
                <w:szCs w:val="14"/>
                <w:lang w:val="es-MX" w:eastAsia="es-MX"/>
              </w:rPr>
            </w:pPr>
            <w:r>
              <w:rPr>
                <w:rFonts w:cs="Arial"/>
                <w:b/>
                <w:sz w:val="22"/>
                <w:szCs w:val="14"/>
                <w:lang w:val="es-MX" w:eastAsia="es-MX"/>
              </w:rPr>
              <w:t>Unidad de Asuntos Jurídicos.</w:t>
            </w:r>
          </w:p>
        </w:tc>
        <w:tc>
          <w:tcPr>
            <w:tcW w:w="3827" w:type="dxa"/>
            <w:shd w:val="clear" w:color="auto" w:fill="auto"/>
          </w:tcPr>
          <w:p w14:paraId="06510810" w14:textId="77777777" w:rsidR="000135EE" w:rsidRPr="00C5719A" w:rsidRDefault="000135EE" w:rsidP="001C002E">
            <w:pPr>
              <w:jc w:val="center"/>
              <w:rPr>
                <w:rFonts w:cs="Arial"/>
                <w:b/>
                <w:sz w:val="22"/>
                <w:szCs w:val="14"/>
                <w:lang w:val="es-MX" w:eastAsia="es-MX"/>
              </w:rPr>
            </w:pPr>
            <w:r>
              <w:rPr>
                <w:rFonts w:cs="Arial"/>
                <w:b/>
                <w:sz w:val="22"/>
                <w:szCs w:val="14"/>
                <w:lang w:val="es-MX" w:eastAsia="es-MX"/>
              </w:rPr>
              <w:t>Oficialía de Partes.</w:t>
            </w:r>
          </w:p>
        </w:tc>
      </w:tr>
      <w:tr w:rsidR="000135EE" w:rsidRPr="00AB16D5" w14:paraId="4706BADA" w14:textId="77777777" w:rsidTr="001C002E">
        <w:trPr>
          <w:trHeight w:val="8173"/>
        </w:trPr>
        <w:tc>
          <w:tcPr>
            <w:tcW w:w="3545" w:type="dxa"/>
            <w:shd w:val="clear" w:color="auto" w:fill="auto"/>
          </w:tcPr>
          <w:p w14:paraId="706C278C" w14:textId="77777777" w:rsidR="000135EE" w:rsidRPr="00AB16D5" w:rsidRDefault="003729C8" w:rsidP="001C002E">
            <w:pPr>
              <w:rPr>
                <w:rFonts w:cs="Arial"/>
                <w:sz w:val="14"/>
                <w:szCs w:val="14"/>
                <w:lang w:val="es-MX" w:eastAsia="es-MX"/>
              </w:rPr>
            </w:pPr>
            <w:r>
              <w:rPr>
                <w:rFonts w:cs="Arial"/>
                <w:noProof/>
                <w:sz w:val="22"/>
                <w:szCs w:val="22"/>
                <w:lang w:val="es-MX" w:eastAsia="es-MX"/>
              </w:rPr>
              <w:pict w14:anchorId="02C4644A">
                <v:shape id="_x0000_s1308" type="#_x0000_t32" style="position:absolute;left:0;text-align:left;margin-left:130.55pt;margin-top:327.9pt;width:238pt;height:0;z-index:251945984;mso-position-horizontal-relative:text;mso-position-vertical-relative:text" o:connectortype="straight">
                  <v:stroke endarrow="block"/>
                </v:shape>
              </w:pict>
            </w:r>
            <w:r>
              <w:rPr>
                <w:rFonts w:cs="Arial"/>
                <w:noProof/>
                <w:sz w:val="22"/>
                <w:szCs w:val="22"/>
                <w:lang w:val="es-MX" w:eastAsia="es-MX"/>
              </w:rPr>
              <w:pict w14:anchorId="43480FF9">
                <v:shape id="_x0000_s1306" type="#_x0000_t32" style="position:absolute;left:0;text-align:left;margin-left:66.45pt;margin-top:289.35pt;width:0;height:17.25pt;z-index:251943936;mso-position-horizontal-relative:text;mso-position-vertical-relative:text" o:connectortype="straight">
                  <v:stroke endarrow="block"/>
                </v:shape>
              </w:pict>
            </w:r>
            <w:r>
              <w:rPr>
                <w:rFonts w:cs="Arial"/>
                <w:noProof/>
                <w:sz w:val="22"/>
                <w:szCs w:val="22"/>
                <w:lang w:val="es-MX" w:eastAsia="es-MX"/>
              </w:rPr>
              <w:pict w14:anchorId="3E9999ED">
                <v:shape id="_x0000_s1305" type="#_x0000_t202" style="position:absolute;left:0;text-align:left;margin-left:12.6pt;margin-top:306.6pt;width:120.95pt;height:47.25pt;z-index:251942912;mso-position-horizontal-relative:text;mso-position-vertical-relative:text">
                  <v:textbox style="mso-next-textbox:#_x0000_s1305">
                    <w:txbxContent>
                      <w:p w14:paraId="142C8D90" w14:textId="77777777" w:rsidR="001C7D8D" w:rsidRPr="00AB16D5" w:rsidRDefault="001C7D8D" w:rsidP="000135EE">
                        <w:pPr>
                          <w:rPr>
                            <w:rFonts w:cs="Arial"/>
                            <w:b/>
                            <w:sz w:val="14"/>
                            <w:szCs w:val="14"/>
                            <w:lang w:val="es-MX" w:eastAsia="es-MX"/>
                          </w:rPr>
                        </w:pPr>
                        <w:r>
                          <w:rPr>
                            <w:rFonts w:cs="Arial"/>
                            <w:sz w:val="14"/>
                            <w:szCs w:val="14"/>
                            <w:lang w:val="es-MX" w:eastAsia="es-MX"/>
                          </w:rPr>
                          <w:t>7 Transcurrido el término legal, se envía a la Dirección de Finanzas Municipales, para el cobro de la sanción correspondiente.</w:t>
                        </w:r>
                      </w:p>
                      <w:p w14:paraId="0C3F8F7A" w14:textId="77777777" w:rsidR="001C7D8D" w:rsidRDefault="001C7D8D" w:rsidP="000135EE"/>
                    </w:txbxContent>
                  </v:textbox>
                </v:shape>
              </w:pict>
            </w:r>
            <w:r>
              <w:rPr>
                <w:rFonts w:cs="Arial"/>
                <w:noProof/>
                <w:sz w:val="22"/>
                <w:szCs w:val="22"/>
                <w:lang w:val="es-MX" w:eastAsia="es-MX"/>
              </w:rPr>
              <w:pict w14:anchorId="25B2FB1B">
                <v:shape id="_x0000_s1304" type="#_x0000_t32" style="position:absolute;left:0;text-align:left;margin-left:133.55pt;margin-top:270.6pt;width:303.65pt;height:0;flip:x;z-index:251941888;mso-position-horizontal-relative:text;mso-position-vertical-relative:text" o:connectortype="straight">
                  <v:stroke endarrow="block"/>
                </v:shape>
              </w:pict>
            </w:r>
            <w:r>
              <w:rPr>
                <w:rFonts w:cs="Arial"/>
                <w:noProof/>
                <w:sz w:val="22"/>
                <w:szCs w:val="22"/>
                <w:lang w:val="es-MX" w:eastAsia="es-MX"/>
              </w:rPr>
              <w:pict w14:anchorId="5E5804C3">
                <v:shape id="_x0000_s1302" type="#_x0000_t202" style="position:absolute;left:0;text-align:left;margin-left:12.6pt;margin-top:252.6pt;width:120.95pt;height:36.75pt;z-index:251939840;mso-position-horizontal-relative:text;mso-position-vertical-relative:text">
                  <v:textbox style="mso-next-textbox:#_x0000_s1302">
                    <w:txbxContent>
                      <w:p w14:paraId="4C64E00C" w14:textId="77777777" w:rsidR="001C7D8D" w:rsidRPr="00AB16D5" w:rsidRDefault="001C7D8D" w:rsidP="000135EE">
                        <w:pPr>
                          <w:rPr>
                            <w:rFonts w:cs="Arial"/>
                            <w:sz w:val="14"/>
                            <w:szCs w:val="14"/>
                            <w:lang w:val="es-MX" w:eastAsia="es-MX"/>
                          </w:rPr>
                        </w:pPr>
                        <w:r>
                          <w:rPr>
                            <w:rFonts w:cs="Arial"/>
                            <w:sz w:val="14"/>
                            <w:szCs w:val="14"/>
                            <w:lang w:val="es-MX" w:eastAsia="es-MX"/>
                          </w:rPr>
                          <w:t>6 Ya</w:t>
                        </w:r>
                        <w:r w:rsidRPr="00AB16D5">
                          <w:rPr>
                            <w:rFonts w:cs="Arial"/>
                            <w:sz w:val="14"/>
                            <w:szCs w:val="14"/>
                            <w:lang w:val="es-MX" w:eastAsia="es-MX"/>
                          </w:rPr>
                          <w:t xml:space="preserve"> </w:t>
                        </w:r>
                        <w:r>
                          <w:rPr>
                            <w:rFonts w:cs="Arial"/>
                            <w:sz w:val="14"/>
                            <w:szCs w:val="14"/>
                            <w:lang w:val="es-MX" w:eastAsia="es-MX"/>
                          </w:rPr>
                          <w:t>firmada realiza la notificación al infractor.</w:t>
                        </w:r>
                      </w:p>
                      <w:p w14:paraId="54F3F75D" w14:textId="77777777" w:rsidR="001C7D8D" w:rsidRDefault="001C7D8D" w:rsidP="000135EE"/>
                    </w:txbxContent>
                  </v:textbox>
                </v:shape>
              </w:pict>
            </w:r>
            <w:r>
              <w:rPr>
                <w:rFonts w:cs="Arial"/>
                <w:noProof/>
                <w:sz w:val="22"/>
                <w:szCs w:val="22"/>
              </w:rPr>
              <w:pict w14:anchorId="71BB9164">
                <v:shape id="_x0000_s1293" type="#_x0000_t32" style="position:absolute;left:0;text-align:left;margin-left:133.55pt;margin-top:188.3pt;width:51.6pt;height:0;z-index:251930624;mso-position-horizontal-relative:text;mso-position-vertical-relative:text" o:connectortype="straight"/>
              </w:pict>
            </w:r>
            <w:r>
              <w:rPr>
                <w:rFonts w:cs="Arial"/>
                <w:noProof/>
                <w:sz w:val="22"/>
                <w:szCs w:val="22"/>
                <w:lang w:val="es-MX" w:eastAsia="es-MX"/>
              </w:rPr>
              <w:pict w14:anchorId="43C5A064">
                <v:shape id="_x0000_s1297" type="#_x0000_t32" style="position:absolute;left:0;text-align:left;margin-left:66.5pt;margin-top:144.85pt;width:.05pt;height:14pt;z-index:251934720;mso-position-horizontal-relative:text;mso-position-vertical-relative:text" o:connectortype="straight">
                  <v:stroke endarrow="block"/>
                </v:shape>
              </w:pict>
            </w:r>
            <w:r>
              <w:rPr>
                <w:rFonts w:cs="Arial"/>
                <w:sz w:val="22"/>
                <w:szCs w:val="22"/>
                <w:lang w:val="es-MX" w:eastAsia="es-MX"/>
              </w:rPr>
              <w:pict w14:anchorId="0FA6E7EF">
                <v:shape id="_x0000_s1288" type="#_x0000_t202" style="position:absolute;left:0;text-align:left;margin-left:6.95pt;margin-top:158.8pt;width:122.85pt;height:60.85pt;z-index:251925504;mso-position-horizontal-relative:text;mso-position-vertical-relative:text">
                  <v:textbox style="mso-next-textbox:#_x0000_s1288">
                    <w:txbxContent>
                      <w:p w14:paraId="06982B92" w14:textId="77777777" w:rsidR="001C7D8D" w:rsidRPr="00A253FC" w:rsidRDefault="001C7D8D" w:rsidP="000135EE">
                        <w:pPr>
                          <w:jc w:val="center"/>
                          <w:rPr>
                            <w:rFonts w:cs="Arial"/>
                            <w:sz w:val="14"/>
                            <w:szCs w:val="14"/>
                          </w:rPr>
                        </w:pPr>
                        <w:r>
                          <w:rPr>
                            <w:rFonts w:cs="Arial"/>
                            <w:sz w:val="14"/>
                            <w:szCs w:val="14"/>
                          </w:rPr>
                          <w:t>2 Revisa la documentación y si está completa inicia el procedimiento.</w:t>
                        </w:r>
                      </w:p>
                    </w:txbxContent>
                  </v:textbox>
                </v:shape>
              </w:pict>
            </w:r>
            <w:r>
              <w:rPr>
                <w:rFonts w:cs="Arial"/>
                <w:noProof/>
                <w:sz w:val="14"/>
                <w:szCs w:val="14"/>
              </w:rPr>
              <w:pict w14:anchorId="111C79DE">
                <v:shape id="_x0000_s1291" type="#_x0000_t202" style="position:absolute;left:0;text-align:left;margin-left:12.6pt;margin-top:69.65pt;width:117.2pt;height:75.2pt;z-index:251928576;mso-position-horizontal-relative:text;mso-position-vertical-relative:text">
                  <v:textbox style="mso-next-textbox:#_x0000_s1291">
                    <w:txbxContent>
                      <w:p w14:paraId="31855046" w14:textId="77777777" w:rsidR="001C7D8D" w:rsidRPr="0066236E" w:rsidRDefault="001C7D8D" w:rsidP="000135EE">
                        <w:pPr>
                          <w:jc w:val="center"/>
                          <w:rPr>
                            <w:rFonts w:cs="Arial"/>
                            <w:sz w:val="14"/>
                            <w:szCs w:val="14"/>
                          </w:rPr>
                        </w:pPr>
                        <w:r>
                          <w:rPr>
                            <w:rFonts w:cs="Arial"/>
                            <w:sz w:val="14"/>
                            <w:szCs w:val="14"/>
                          </w:rPr>
                          <w:t>1. Recibe de Oficialía de Partes la documentación para iniciar el procedimiento administrativo.</w:t>
                        </w:r>
                      </w:p>
                      <w:p w14:paraId="626566BE" w14:textId="77777777" w:rsidR="001C7D8D" w:rsidRDefault="001C7D8D" w:rsidP="000135EE"/>
                    </w:txbxContent>
                  </v:textbox>
                </v:shape>
              </w:pict>
            </w:r>
            <w:r>
              <w:rPr>
                <w:rFonts w:cs="Arial"/>
                <w:sz w:val="14"/>
                <w:szCs w:val="14"/>
                <w:lang w:val="es-MX" w:eastAsia="es-MX"/>
              </w:rPr>
              <w:pict w14:anchorId="0C7BFC6A">
                <v:shape id="_x0000_s1286" type="#_x0000_t32" style="position:absolute;left:0;text-align:left;margin-left:60pt;margin-top:23.15pt;width:0;height:47.25pt;z-index:251923456;mso-position-horizontal-relative:text;mso-position-vertical-relative:text" o:connectortype="straight">
                  <v:stroke endarrow="block"/>
                </v:shape>
              </w:pict>
            </w:r>
            <w:r>
              <w:rPr>
                <w:rFonts w:cs="Arial"/>
                <w:sz w:val="14"/>
                <w:szCs w:val="14"/>
                <w:lang w:val="es-MX" w:eastAsia="es-MX"/>
              </w:rPr>
              <w:pict w14:anchorId="0B8F1BEB">
                <v:shape id="_x0000_s1285" type="#_x0000_t202" style="position:absolute;left:0;text-align:left;margin-left:37.9pt;margin-top:1.5pt;width:42.25pt;height:20.75pt;z-index:251922432;mso-position-horizontal-relative:text;mso-position-vertical-relative:text" filled="f" stroked="f">
                  <v:textbox style="mso-next-textbox:#_x0000_s1285">
                    <w:txbxContent>
                      <w:p w14:paraId="563EADD0" w14:textId="77777777" w:rsidR="001C7D8D" w:rsidRPr="000C45EF" w:rsidRDefault="001C7D8D" w:rsidP="000135EE">
                        <w:pPr>
                          <w:jc w:val="center"/>
                          <w:rPr>
                            <w:b/>
                            <w:sz w:val="14"/>
                            <w:szCs w:val="14"/>
                          </w:rPr>
                        </w:pPr>
                        <w:r>
                          <w:rPr>
                            <w:b/>
                            <w:sz w:val="14"/>
                            <w:szCs w:val="14"/>
                          </w:rPr>
                          <w:t>INICIO</w:t>
                        </w:r>
                      </w:p>
                    </w:txbxContent>
                  </v:textbox>
                </v:shape>
              </w:pict>
            </w:r>
            <w:r>
              <w:rPr>
                <w:rFonts w:cs="Arial"/>
                <w:sz w:val="14"/>
                <w:szCs w:val="14"/>
                <w:lang w:val="es-MX" w:eastAsia="es-MX"/>
              </w:rPr>
              <w:pict w14:anchorId="0C2EBCB3">
                <v:shape id="_x0000_s1284" type="#_x0000_t116" style="position:absolute;left:0;text-align:left;margin-left:32.8pt;margin-top:7.35pt;width:51.65pt;height:14.9pt;z-index:-251395072;mso-position-horizontal-relative:text;mso-position-vertical-relative:text"/>
              </w:pict>
            </w:r>
          </w:p>
        </w:tc>
        <w:tc>
          <w:tcPr>
            <w:tcW w:w="3402" w:type="dxa"/>
            <w:shd w:val="clear" w:color="auto" w:fill="auto"/>
          </w:tcPr>
          <w:p w14:paraId="003628C3" w14:textId="77777777" w:rsidR="000135EE" w:rsidRDefault="003729C8" w:rsidP="001C002E">
            <w:pPr>
              <w:rPr>
                <w:rFonts w:cs="Arial"/>
                <w:sz w:val="22"/>
                <w:szCs w:val="22"/>
                <w:lang w:val="es-MX" w:eastAsia="es-MX"/>
              </w:rPr>
            </w:pPr>
            <w:r>
              <w:rPr>
                <w:rFonts w:cs="Arial"/>
                <w:noProof/>
                <w:sz w:val="22"/>
                <w:szCs w:val="22"/>
                <w:lang w:val="es-MX" w:eastAsia="es-MX"/>
              </w:rPr>
              <w:pict w14:anchorId="7809C696">
                <v:shape id="_x0000_s1300" type="#_x0000_t32" style="position:absolute;left:0;text-align:left;margin-left:139.55pt;margin-top:192.6pt;width:30pt;height:.05pt;z-index:251937792;mso-position-horizontal-relative:text;mso-position-vertical-relative:text" o:connectortype="straight"/>
              </w:pict>
            </w:r>
            <w:r>
              <w:rPr>
                <w:rFonts w:cs="Arial"/>
                <w:noProof/>
                <w:sz w:val="22"/>
                <w:szCs w:val="22"/>
                <w:lang w:val="es-MX" w:eastAsia="es-MX"/>
              </w:rPr>
              <w:pict w14:anchorId="2A146519">
                <v:shape id="_x0000_s1298" type="#_x0000_t202" style="position:absolute;left:0;text-align:left;margin-left:25.05pt;margin-top:164.1pt;width:114.5pt;height:55.55pt;z-index:251935744;mso-position-horizontal-relative:text;mso-position-vertical-relative:text">
                  <v:textbox style="mso-next-textbox:#_x0000_s1298">
                    <w:txbxContent>
                      <w:p w14:paraId="16647D73" w14:textId="77777777" w:rsidR="001C7D8D" w:rsidRPr="00A41168" w:rsidRDefault="001C7D8D" w:rsidP="000135EE">
                        <w:pPr>
                          <w:rPr>
                            <w:sz w:val="14"/>
                            <w:szCs w:val="14"/>
                          </w:rPr>
                        </w:pPr>
                        <w:r w:rsidRPr="00A41168">
                          <w:rPr>
                            <w:sz w:val="14"/>
                            <w:szCs w:val="14"/>
                          </w:rPr>
                          <w:t>4 La turna a oficialía de partes, para hacerla llegar al Depto. Administrativo.</w:t>
                        </w:r>
                      </w:p>
                    </w:txbxContent>
                  </v:textbox>
                </v:shape>
              </w:pict>
            </w:r>
            <w:r>
              <w:rPr>
                <w:rFonts w:cs="Arial"/>
                <w:noProof/>
                <w:sz w:val="22"/>
                <w:szCs w:val="22"/>
                <w:lang w:val="es-MX" w:eastAsia="es-MX"/>
              </w:rPr>
              <w:pict w14:anchorId="6B774C9E">
                <v:shape id="_x0000_s1299" type="#_x0000_t32" style="position:absolute;left:0;text-align:left;margin-left:85.4pt;margin-top:121.1pt;width:.05pt;height:43pt;z-index:251936768;mso-position-horizontal-relative:text;mso-position-vertical-relative:text" o:connectortype="straight">
                  <v:stroke endarrow="block"/>
                </v:shape>
              </w:pict>
            </w:r>
            <w:r>
              <w:rPr>
                <w:rFonts w:cs="Arial"/>
                <w:sz w:val="22"/>
                <w:szCs w:val="22"/>
                <w:lang w:val="es-MX" w:eastAsia="es-MX"/>
              </w:rPr>
              <w:pict w14:anchorId="5AC32FC0">
                <v:shape id="_x0000_s1287" type="#_x0000_t202" style="position:absolute;left:0;text-align:left;margin-left:25.05pt;margin-top:22.25pt;width:122pt;height:98.85pt;z-index:251924480;mso-position-horizontal-relative:text;mso-position-vertical-relative:text">
                  <v:textbox style="mso-next-textbox:#_x0000_s1287">
                    <w:txbxContent>
                      <w:p w14:paraId="70E9ECE6" w14:textId="77777777" w:rsidR="001C7D8D" w:rsidRPr="007575FB" w:rsidRDefault="001C7D8D" w:rsidP="000135EE">
                        <w:pPr>
                          <w:jc w:val="center"/>
                          <w:rPr>
                            <w:rFonts w:cs="Arial"/>
                            <w:sz w:val="14"/>
                            <w:szCs w:val="14"/>
                          </w:rPr>
                        </w:pPr>
                        <w:r>
                          <w:rPr>
                            <w:rFonts w:cs="Arial"/>
                            <w:sz w:val="14"/>
                            <w:szCs w:val="14"/>
                          </w:rPr>
                          <w:t>3 Recibe la resolución administrativa de construcción y/o anuncios con la sanción correspondiente, la revisa, rubrica y pasa a firma del Director.</w:t>
                        </w:r>
                      </w:p>
                    </w:txbxContent>
                  </v:textbox>
                </v:shape>
              </w:pict>
            </w:r>
            <w:r>
              <w:rPr>
                <w:rFonts w:cs="Arial"/>
                <w:noProof/>
                <w:sz w:val="22"/>
                <w:szCs w:val="22"/>
              </w:rPr>
              <w:pict w14:anchorId="0D0BB763">
                <v:shape id="_x0000_s1294" type="#_x0000_t32" style="position:absolute;left:0;text-align:left;margin-left:7.9pt;margin-top:4.35pt;width:.05pt;height:183.95pt;flip:y;z-index:251931648;mso-position-horizontal-relative:text;mso-position-vertical-relative:text" o:connectortype="straight"/>
              </w:pict>
            </w:r>
            <w:r>
              <w:rPr>
                <w:rFonts w:cs="Arial"/>
                <w:noProof/>
                <w:sz w:val="22"/>
                <w:szCs w:val="22"/>
              </w:rPr>
              <w:pict w14:anchorId="15871441">
                <v:shape id="_x0000_s1295" type="#_x0000_t32" style="position:absolute;left:0;text-align:left;margin-left:7.9pt;margin-top:4.35pt;width:71.4pt;height:0;z-index:251932672;mso-position-horizontal-relative:text;mso-position-vertical-relative:text" o:connectortype="straight"/>
              </w:pict>
            </w:r>
            <w:r>
              <w:rPr>
                <w:rFonts w:cs="Arial"/>
                <w:noProof/>
                <w:sz w:val="22"/>
                <w:szCs w:val="22"/>
              </w:rPr>
              <w:pict w14:anchorId="7A20B96E">
                <v:shape id="_x0000_s1292" type="#_x0000_t32" style="position:absolute;left:0;text-align:left;margin-left:79.3pt;margin-top:4.65pt;width:.05pt;height:18.5pt;z-index:251929600;mso-position-horizontal-relative:text;mso-position-vertical-relative:text" o:connectortype="straight">
                  <v:stroke endarrow="block"/>
                </v:shape>
              </w:pict>
            </w:r>
          </w:p>
          <w:p w14:paraId="38C680E8" w14:textId="77777777" w:rsidR="000135EE" w:rsidRPr="001E063D" w:rsidRDefault="000135EE" w:rsidP="001C002E">
            <w:pPr>
              <w:rPr>
                <w:rFonts w:cs="Arial"/>
                <w:sz w:val="22"/>
                <w:szCs w:val="22"/>
                <w:lang w:val="es-MX" w:eastAsia="es-MX"/>
              </w:rPr>
            </w:pPr>
          </w:p>
          <w:p w14:paraId="324C0360" w14:textId="77777777" w:rsidR="000135EE" w:rsidRPr="001E063D" w:rsidRDefault="000135EE" w:rsidP="001C002E">
            <w:pPr>
              <w:rPr>
                <w:rFonts w:cs="Arial"/>
                <w:sz w:val="22"/>
                <w:szCs w:val="22"/>
                <w:lang w:val="es-MX" w:eastAsia="es-MX"/>
              </w:rPr>
            </w:pPr>
          </w:p>
          <w:p w14:paraId="292A397E" w14:textId="77777777" w:rsidR="000135EE" w:rsidRPr="001E063D" w:rsidRDefault="000135EE" w:rsidP="001C002E">
            <w:pPr>
              <w:rPr>
                <w:rFonts w:cs="Arial"/>
                <w:sz w:val="22"/>
                <w:szCs w:val="22"/>
                <w:lang w:val="es-MX" w:eastAsia="es-MX"/>
              </w:rPr>
            </w:pPr>
          </w:p>
          <w:p w14:paraId="53EC526A" w14:textId="77777777" w:rsidR="000135EE" w:rsidRPr="001E063D" w:rsidRDefault="000135EE" w:rsidP="001C002E">
            <w:pPr>
              <w:rPr>
                <w:rFonts w:cs="Arial"/>
                <w:sz w:val="22"/>
                <w:szCs w:val="22"/>
                <w:lang w:val="es-MX" w:eastAsia="es-MX"/>
              </w:rPr>
            </w:pPr>
          </w:p>
          <w:p w14:paraId="2C229CD4" w14:textId="77777777" w:rsidR="000135EE" w:rsidRPr="001E063D" w:rsidRDefault="000135EE" w:rsidP="001C002E">
            <w:pPr>
              <w:rPr>
                <w:rFonts w:cs="Arial"/>
                <w:sz w:val="22"/>
                <w:szCs w:val="22"/>
                <w:lang w:val="es-MX" w:eastAsia="es-MX"/>
              </w:rPr>
            </w:pPr>
          </w:p>
          <w:p w14:paraId="46E72F35" w14:textId="77777777" w:rsidR="000135EE" w:rsidRPr="001E063D" w:rsidRDefault="000135EE" w:rsidP="001C002E">
            <w:pPr>
              <w:rPr>
                <w:rFonts w:cs="Arial"/>
                <w:sz w:val="22"/>
                <w:szCs w:val="22"/>
                <w:lang w:val="es-MX" w:eastAsia="es-MX"/>
              </w:rPr>
            </w:pPr>
          </w:p>
          <w:p w14:paraId="2E0AD4F4" w14:textId="77777777" w:rsidR="000135EE" w:rsidRPr="001E063D" w:rsidRDefault="000135EE" w:rsidP="001C002E">
            <w:pPr>
              <w:rPr>
                <w:rFonts w:cs="Arial"/>
                <w:sz w:val="22"/>
                <w:szCs w:val="22"/>
                <w:lang w:val="es-MX" w:eastAsia="es-MX"/>
              </w:rPr>
            </w:pPr>
          </w:p>
          <w:p w14:paraId="7098602A" w14:textId="77777777" w:rsidR="000135EE" w:rsidRPr="001E063D" w:rsidRDefault="000135EE" w:rsidP="001C002E">
            <w:pPr>
              <w:rPr>
                <w:rFonts w:cs="Arial"/>
                <w:sz w:val="22"/>
                <w:szCs w:val="22"/>
                <w:lang w:val="es-MX" w:eastAsia="es-MX"/>
              </w:rPr>
            </w:pPr>
          </w:p>
          <w:p w14:paraId="20AE2F0F" w14:textId="77777777" w:rsidR="000135EE" w:rsidRPr="001E063D" w:rsidRDefault="000135EE" w:rsidP="001C002E">
            <w:pPr>
              <w:rPr>
                <w:rFonts w:cs="Arial"/>
                <w:sz w:val="22"/>
                <w:szCs w:val="22"/>
                <w:lang w:val="es-MX" w:eastAsia="es-MX"/>
              </w:rPr>
            </w:pPr>
          </w:p>
          <w:p w14:paraId="55501968" w14:textId="77777777" w:rsidR="000135EE" w:rsidRPr="001E063D" w:rsidRDefault="000135EE" w:rsidP="001C002E">
            <w:pPr>
              <w:rPr>
                <w:rFonts w:cs="Arial"/>
                <w:sz w:val="22"/>
                <w:szCs w:val="22"/>
                <w:lang w:val="es-MX" w:eastAsia="es-MX"/>
              </w:rPr>
            </w:pPr>
          </w:p>
          <w:p w14:paraId="7CEB8524" w14:textId="77777777" w:rsidR="000135EE" w:rsidRPr="001E063D" w:rsidRDefault="000135EE" w:rsidP="001C002E">
            <w:pPr>
              <w:rPr>
                <w:rFonts w:cs="Arial"/>
                <w:sz w:val="22"/>
                <w:szCs w:val="22"/>
                <w:lang w:val="es-MX" w:eastAsia="es-MX"/>
              </w:rPr>
            </w:pPr>
          </w:p>
          <w:p w14:paraId="725FB887" w14:textId="77777777" w:rsidR="000135EE" w:rsidRDefault="000135EE" w:rsidP="001C002E">
            <w:pPr>
              <w:rPr>
                <w:rFonts w:cs="Arial"/>
                <w:sz w:val="22"/>
                <w:szCs w:val="22"/>
                <w:lang w:val="es-MX" w:eastAsia="es-MX"/>
              </w:rPr>
            </w:pPr>
          </w:p>
          <w:p w14:paraId="5D36F606" w14:textId="77777777" w:rsidR="000135EE" w:rsidRPr="001E063D" w:rsidRDefault="000135EE" w:rsidP="001C002E">
            <w:pPr>
              <w:rPr>
                <w:rFonts w:cs="Arial"/>
                <w:sz w:val="22"/>
                <w:szCs w:val="22"/>
                <w:lang w:val="es-MX" w:eastAsia="es-MX"/>
              </w:rPr>
            </w:pPr>
          </w:p>
        </w:tc>
        <w:tc>
          <w:tcPr>
            <w:tcW w:w="3827" w:type="dxa"/>
            <w:shd w:val="clear" w:color="auto" w:fill="auto"/>
          </w:tcPr>
          <w:p w14:paraId="20891C13"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5476BD87">
                <v:shape id="_x0000_s1307" type="#_x0000_t202" style="position:absolute;left:0;text-align:left;margin-left:14.95pt;margin-top:316.45pt;width:126.3pt;height:52.15pt;z-index:251944960;mso-position-horizontal-relative:text;mso-position-vertical-relative:text">
                  <v:textbox style="mso-next-textbox:#_x0000_s1307">
                    <w:txbxContent>
                      <w:p w14:paraId="7665A64E" w14:textId="77777777" w:rsidR="001C7D8D" w:rsidRPr="00DB70D3" w:rsidRDefault="001C7D8D" w:rsidP="000135EE">
                        <w:pPr>
                          <w:rPr>
                            <w:rFonts w:cs="Arial"/>
                            <w:b/>
                            <w:sz w:val="14"/>
                            <w:szCs w:val="14"/>
                          </w:rPr>
                        </w:pPr>
                        <w:r>
                          <w:rPr>
                            <w:rFonts w:cs="Arial"/>
                            <w:b/>
                            <w:sz w:val="14"/>
                            <w:szCs w:val="14"/>
                          </w:rPr>
                          <w:t xml:space="preserve">8.-   </w:t>
                        </w:r>
                        <w:r w:rsidRPr="00883EE5">
                          <w:rPr>
                            <w:rFonts w:cs="Arial"/>
                            <w:b/>
                            <w:sz w:val="14"/>
                            <w:szCs w:val="14"/>
                          </w:rPr>
                          <w:t>Termina el procedimiento</w:t>
                        </w:r>
                        <w:r w:rsidRPr="00A46359">
                          <w:rPr>
                            <w:rFonts w:cs="Arial"/>
                            <w:sz w:val="14"/>
                            <w:szCs w:val="14"/>
                          </w:rPr>
                          <w:t>.</w:t>
                        </w:r>
                      </w:p>
                    </w:txbxContent>
                  </v:textbox>
                </v:shape>
              </w:pict>
            </w:r>
            <w:r>
              <w:rPr>
                <w:rFonts w:cs="Arial"/>
                <w:noProof/>
                <w:sz w:val="22"/>
                <w:szCs w:val="22"/>
                <w:lang w:val="es-MX" w:eastAsia="es-MX"/>
              </w:rPr>
              <w:pict w14:anchorId="6A51B497">
                <v:shape id="_x0000_s1303" type="#_x0000_t32" style="position:absolute;left:0;text-align:left;margin-left:89.85pt;margin-top:118.25pt;width:.05pt;height:152.35pt;flip:y;z-index:251940864;mso-position-horizontal-relative:text;mso-position-vertical-relative:text" o:connectortype="straight"/>
              </w:pict>
            </w:r>
            <w:r>
              <w:rPr>
                <w:rFonts w:cs="Arial"/>
                <w:noProof/>
                <w:sz w:val="22"/>
                <w:szCs w:val="22"/>
                <w:lang w:val="es-MX" w:eastAsia="es-MX"/>
              </w:rPr>
              <w:pict w14:anchorId="5B89E8CF">
                <v:shape id="_x0000_s1301" type="#_x0000_t32" style="position:absolute;left:0;text-align:left;margin-left:-.55pt;margin-top:39.15pt;width:0;height:153.5pt;flip:y;z-index:251938816;mso-position-horizontal-relative:text;mso-position-vertical-relative:text" o:connectortype="straight"/>
              </w:pict>
            </w:r>
            <w:r>
              <w:rPr>
                <w:rFonts w:cs="Arial"/>
                <w:noProof/>
                <w:sz w:val="22"/>
                <w:szCs w:val="22"/>
              </w:rPr>
              <w:pict w14:anchorId="54B532E0">
                <v:shape id="_x0000_s1296" type="#_x0000_t32" style="position:absolute;left:0;text-align:left;margin-left:-.55pt;margin-top:39.15pt;width:90.45pt;height:0;z-index:251933696;mso-position-horizontal-relative:text;mso-position-vertical-relative:text" o:connectortype="straight"/>
              </w:pict>
            </w:r>
            <w:r>
              <w:rPr>
                <w:rFonts w:cs="Arial"/>
                <w:sz w:val="22"/>
                <w:szCs w:val="22"/>
                <w:lang w:val="es-MX" w:eastAsia="es-MX"/>
              </w:rPr>
              <w:pict w14:anchorId="466DA7DF">
                <v:shape id="_x0000_s1289" type="#_x0000_t202" style="position:absolute;left:0;text-align:left;margin-left:7.5pt;margin-top:61.35pt;width:152.65pt;height:56.9pt;z-index:251926528;mso-position-horizontal-relative:text;mso-position-vertical-relative:text">
                  <v:textbox style="mso-next-textbox:#_x0000_s1289">
                    <w:txbxContent>
                      <w:p w14:paraId="79181FFB" w14:textId="77777777" w:rsidR="001C7D8D" w:rsidRDefault="001C7D8D" w:rsidP="000135EE">
                        <w:pPr>
                          <w:jc w:val="center"/>
                        </w:pPr>
                        <w:r>
                          <w:rPr>
                            <w:rFonts w:cs="Arial"/>
                            <w:sz w:val="14"/>
                            <w:szCs w:val="14"/>
                          </w:rPr>
                          <w:t>5 Recibe y turna al Departamento de Procedimientos Administrativos la resolución.</w:t>
                        </w:r>
                      </w:p>
                    </w:txbxContent>
                  </v:textbox>
                </v:shape>
              </w:pict>
            </w:r>
            <w:r>
              <w:rPr>
                <w:rFonts w:cs="Arial"/>
                <w:sz w:val="22"/>
                <w:szCs w:val="22"/>
                <w:lang w:val="es-MX" w:eastAsia="es-MX"/>
              </w:rPr>
              <w:pict w14:anchorId="77CDF072">
                <v:shape id="_x0000_s1290" type="#_x0000_t32" style="position:absolute;left:0;text-align:left;margin-left:89.9pt;margin-top:39.1pt;width:.05pt;height:22.25pt;z-index:251927552;mso-position-horizontal-relative:text;mso-position-vertical-relative:text" o:connectortype="straight">
                  <v:stroke endarrow="block"/>
                </v:shape>
              </w:pict>
            </w:r>
          </w:p>
        </w:tc>
      </w:tr>
    </w:tbl>
    <w:p w14:paraId="683B0EA4" w14:textId="77777777" w:rsidR="000135EE" w:rsidRPr="00E042AE" w:rsidRDefault="000135EE" w:rsidP="000135EE">
      <w:pPr>
        <w:rPr>
          <w:rFonts w:cs="Arial"/>
          <w:color w:val="0D0D0D"/>
          <w:sz w:val="22"/>
          <w:szCs w:val="22"/>
          <w:lang w:val="es-MX" w:eastAsia="es-MX"/>
        </w:rPr>
      </w:pPr>
    </w:p>
    <w:p w14:paraId="3CAD946D" w14:textId="77777777" w:rsidR="000135EE" w:rsidRDefault="000135EE" w:rsidP="000135EE">
      <w:pPr>
        <w:jc w:val="center"/>
        <w:rPr>
          <w:rFonts w:cs="Arial"/>
          <w:b/>
          <w:sz w:val="28"/>
          <w:lang w:val="es-MX" w:eastAsia="es-MX"/>
        </w:rPr>
      </w:pPr>
    </w:p>
    <w:p w14:paraId="4CE66B7D" w14:textId="77777777" w:rsidR="00EE3446" w:rsidRDefault="00EE3446" w:rsidP="000135EE">
      <w:pPr>
        <w:jc w:val="center"/>
        <w:rPr>
          <w:rFonts w:cs="Arial"/>
          <w:b/>
          <w:sz w:val="28"/>
          <w:lang w:val="es-MX" w:eastAsia="es-MX"/>
        </w:rPr>
      </w:pPr>
    </w:p>
    <w:p w14:paraId="2F4EA3F4" w14:textId="77777777" w:rsidR="00EE3446" w:rsidRDefault="00EE3446" w:rsidP="000135EE">
      <w:pPr>
        <w:jc w:val="center"/>
        <w:rPr>
          <w:rFonts w:cs="Arial"/>
          <w:b/>
          <w:sz w:val="28"/>
          <w:lang w:val="es-MX" w:eastAsia="es-MX"/>
        </w:rPr>
      </w:pPr>
    </w:p>
    <w:p w14:paraId="6B0C85C1" w14:textId="48924ADC" w:rsidR="000135EE" w:rsidRPr="00E042AE" w:rsidRDefault="000135EE" w:rsidP="000135EE">
      <w:pPr>
        <w:jc w:val="center"/>
        <w:rPr>
          <w:rFonts w:cs="Arial"/>
          <w:b/>
          <w:sz w:val="28"/>
          <w:lang w:val="es-MX" w:eastAsia="es-MX"/>
        </w:rPr>
      </w:pPr>
      <w:r w:rsidRPr="00E042AE">
        <w:rPr>
          <w:rFonts w:cs="Arial"/>
          <w:b/>
          <w:sz w:val="28"/>
          <w:lang w:val="es-MX" w:eastAsia="es-MX"/>
        </w:rPr>
        <w:t>DEPARTAMENTO DE RECURSOS FINANCIEROS.</w:t>
      </w:r>
    </w:p>
    <w:p w14:paraId="61AE7BA0" w14:textId="77777777" w:rsidR="000135EE" w:rsidRPr="00E042AE" w:rsidRDefault="000135EE" w:rsidP="000135EE">
      <w:pPr>
        <w:jc w:val="center"/>
        <w:rPr>
          <w:rFonts w:cs="Arial"/>
          <w:b/>
          <w:sz w:val="28"/>
          <w:lang w:val="es-MX" w:eastAsia="es-MX"/>
        </w:rPr>
      </w:pPr>
      <w:r w:rsidRPr="00E042AE">
        <w:rPr>
          <w:rFonts w:cs="Arial"/>
          <w:b/>
          <w:sz w:val="28"/>
          <w:lang w:val="es-MX" w:eastAsia="es-MX"/>
        </w:rPr>
        <w:t>PROCEDIMIENTO PARA LA ADQUISICIÓN DE MATERIALES DE OFICINA.</w:t>
      </w:r>
    </w:p>
    <w:p w14:paraId="7DC98476" w14:textId="77777777" w:rsidR="000135EE" w:rsidRPr="00E042AE" w:rsidRDefault="000135EE" w:rsidP="000135EE">
      <w:pPr>
        <w:rPr>
          <w:rFonts w:cs="Arial"/>
          <w:sz w:val="24"/>
          <w:lang w:val="es-MX" w:eastAsia="es-MX"/>
        </w:rPr>
      </w:pPr>
      <w:r w:rsidRPr="00E042AE">
        <w:rPr>
          <w:rFonts w:cs="Arial"/>
          <w:sz w:val="24"/>
          <w:lang w:val="es-MX" w:eastAsia="es-MX"/>
        </w:rPr>
        <w:tab/>
      </w:r>
    </w:p>
    <w:p w14:paraId="78205D2A" w14:textId="77777777" w:rsidR="000135EE" w:rsidRDefault="000135EE" w:rsidP="000135EE">
      <w:pPr>
        <w:rPr>
          <w:rFonts w:cs="Arial"/>
          <w:b/>
          <w:sz w:val="28"/>
          <w:szCs w:val="28"/>
          <w:lang w:val="es-MX" w:eastAsia="es-MX"/>
        </w:rPr>
      </w:pPr>
    </w:p>
    <w:p w14:paraId="0CA3082D" w14:textId="77777777" w:rsidR="000135EE" w:rsidRPr="007A4AD0" w:rsidRDefault="000135EE" w:rsidP="000135EE">
      <w:r>
        <w:rPr>
          <w:rFonts w:cs="Arial"/>
          <w:b/>
          <w:sz w:val="28"/>
          <w:lang w:eastAsia="es-MX"/>
        </w:rPr>
        <w:t>NOMBRE DEL PROCEDIMIENTO:</w:t>
      </w:r>
      <w:r>
        <w:t xml:space="preserve"> </w:t>
      </w:r>
      <w:r w:rsidRPr="00E042AE">
        <w:rPr>
          <w:rFonts w:cs="Arial"/>
          <w:b/>
          <w:sz w:val="28"/>
          <w:szCs w:val="28"/>
          <w:lang w:val="es-MX" w:eastAsia="es-MX"/>
        </w:rPr>
        <w:t>ADQUISICIÓN DE MATERIALES DE OFICINA</w:t>
      </w:r>
      <w:r>
        <w:rPr>
          <w:rFonts w:cs="Arial"/>
          <w:b/>
          <w:sz w:val="28"/>
          <w:szCs w:val="28"/>
          <w:lang w:val="es-MX" w:eastAsia="es-MX"/>
        </w:rPr>
        <w:t>.</w:t>
      </w:r>
    </w:p>
    <w:p w14:paraId="657D59D2" w14:textId="77777777" w:rsidR="000135EE" w:rsidRPr="000F2C58" w:rsidRDefault="000135EE" w:rsidP="000135EE">
      <w:pPr>
        <w:rPr>
          <w:rFonts w:cs="Arial"/>
          <w:b/>
          <w:sz w:val="28"/>
          <w:szCs w:val="28"/>
          <w:lang w:eastAsia="es-MX"/>
        </w:rPr>
      </w:pPr>
    </w:p>
    <w:p w14:paraId="14EBC554" w14:textId="77777777" w:rsidR="000135EE" w:rsidRPr="00E042AE" w:rsidRDefault="000135EE" w:rsidP="000135EE">
      <w:pPr>
        <w:rPr>
          <w:rFonts w:cs="Arial"/>
          <w:b/>
          <w:sz w:val="28"/>
          <w:szCs w:val="28"/>
          <w:lang w:val="es-MX" w:eastAsia="es-MX"/>
        </w:rPr>
      </w:pPr>
    </w:p>
    <w:p w14:paraId="33FDDA8B" w14:textId="77777777" w:rsidR="000135EE" w:rsidRPr="00E042AE" w:rsidRDefault="000135EE" w:rsidP="000135EE">
      <w:pPr>
        <w:rPr>
          <w:rFonts w:cs="Arial"/>
          <w:b/>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w:t>
      </w:r>
    </w:p>
    <w:p w14:paraId="2CB5D4B9" w14:textId="77777777" w:rsidR="000135EE" w:rsidRPr="007A4AD0" w:rsidRDefault="000135EE" w:rsidP="000135EE">
      <w:pPr>
        <w:rPr>
          <w:rFonts w:cs="Arial"/>
          <w:sz w:val="24"/>
          <w:lang w:val="es-MX" w:eastAsia="es-MX"/>
        </w:rPr>
      </w:pPr>
      <w:r w:rsidRPr="007A4AD0">
        <w:rPr>
          <w:rFonts w:cs="Arial"/>
          <w:sz w:val="24"/>
          <w:lang w:val="es-MX" w:eastAsia="es-MX"/>
        </w:rPr>
        <w:t>Facilitar a las diferentes subdirecciones para que realicen su solicitud de material y sea entregado en el menor tiempo posible.</w:t>
      </w:r>
    </w:p>
    <w:p w14:paraId="56AE88F5" w14:textId="77777777" w:rsidR="000135EE" w:rsidRPr="00E042AE" w:rsidRDefault="000135EE" w:rsidP="000135EE">
      <w:pPr>
        <w:rPr>
          <w:rFonts w:cs="Arial"/>
          <w:sz w:val="28"/>
          <w:szCs w:val="28"/>
          <w:lang w:val="es-MX" w:eastAsia="es-MX"/>
        </w:rPr>
      </w:pPr>
    </w:p>
    <w:p w14:paraId="00C91159" w14:textId="77777777" w:rsidR="000135EE" w:rsidRPr="00E042AE" w:rsidRDefault="000135EE" w:rsidP="000135EE">
      <w:pPr>
        <w:rPr>
          <w:rFonts w:cs="Arial"/>
          <w:sz w:val="28"/>
          <w:szCs w:val="28"/>
          <w:lang w:val="es-MX" w:eastAsia="es-MX"/>
        </w:rPr>
      </w:pPr>
    </w:p>
    <w:p w14:paraId="3CAB3DDA" w14:textId="77777777" w:rsidR="000135EE" w:rsidRPr="00E042AE" w:rsidRDefault="000135EE" w:rsidP="000135EE">
      <w:pPr>
        <w:rPr>
          <w:rFonts w:cs="Arial"/>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1070A8B8" w14:textId="77777777" w:rsidR="000135EE" w:rsidRPr="007A4AD0" w:rsidRDefault="000135EE" w:rsidP="000135EE">
      <w:pPr>
        <w:rPr>
          <w:rFonts w:cs="Arial"/>
          <w:sz w:val="24"/>
          <w:lang w:val="es-MX" w:eastAsia="es-MX"/>
        </w:rPr>
      </w:pPr>
      <w:r w:rsidRPr="007A4AD0">
        <w:rPr>
          <w:rFonts w:cs="Arial"/>
          <w:sz w:val="24"/>
          <w:lang w:val="es-MX" w:eastAsia="es-MX"/>
        </w:rPr>
        <w:t>Ley Orgánica de los Municipios del Estado de T</w:t>
      </w:r>
      <w:r>
        <w:rPr>
          <w:rFonts w:cs="Arial"/>
          <w:sz w:val="24"/>
          <w:lang w:val="es-MX" w:eastAsia="es-MX"/>
        </w:rPr>
        <w:t>abasco, artículo 84.</w:t>
      </w:r>
    </w:p>
    <w:p w14:paraId="4D055596" w14:textId="77777777" w:rsidR="000135EE" w:rsidRPr="00E042AE" w:rsidRDefault="000135EE" w:rsidP="000135EE">
      <w:pPr>
        <w:rPr>
          <w:rFonts w:cs="Arial"/>
          <w:sz w:val="28"/>
          <w:szCs w:val="28"/>
          <w:lang w:val="es-MX" w:eastAsia="es-MX"/>
        </w:rPr>
      </w:pPr>
    </w:p>
    <w:p w14:paraId="60B144EA" w14:textId="77777777" w:rsidR="000135EE" w:rsidRPr="00E042AE" w:rsidRDefault="000135EE" w:rsidP="000135EE">
      <w:pPr>
        <w:rPr>
          <w:rFonts w:cs="Arial"/>
          <w:sz w:val="28"/>
          <w:szCs w:val="28"/>
          <w:lang w:val="es-MX" w:eastAsia="es-MX"/>
        </w:rPr>
      </w:pPr>
    </w:p>
    <w:p w14:paraId="0BADB4A8" w14:textId="77777777" w:rsidR="000135EE" w:rsidRPr="00E042AE" w:rsidRDefault="000135EE" w:rsidP="000135EE">
      <w:pPr>
        <w:rPr>
          <w:rFonts w:cs="Arial"/>
          <w:sz w:val="28"/>
          <w:szCs w:val="28"/>
          <w:lang w:val="es-MX" w:eastAsia="es-MX"/>
        </w:rPr>
      </w:pPr>
    </w:p>
    <w:p w14:paraId="21F836DF" w14:textId="77777777" w:rsidR="000135EE" w:rsidRPr="00E042AE" w:rsidRDefault="000135EE" w:rsidP="000135EE">
      <w:pPr>
        <w:rPr>
          <w:rFonts w:cs="Arial"/>
          <w:sz w:val="28"/>
          <w:szCs w:val="28"/>
          <w:lang w:val="es-MX" w:eastAsia="es-MX"/>
        </w:rPr>
      </w:pPr>
    </w:p>
    <w:p w14:paraId="4A5DD86F" w14:textId="77777777" w:rsidR="000135EE" w:rsidRPr="00E042AE" w:rsidRDefault="000135EE" w:rsidP="000135EE">
      <w:pPr>
        <w:rPr>
          <w:rFonts w:cs="Arial"/>
          <w:sz w:val="28"/>
          <w:szCs w:val="28"/>
          <w:lang w:val="es-MX" w:eastAsia="es-MX"/>
        </w:rPr>
      </w:pPr>
    </w:p>
    <w:p w14:paraId="0D4508D9" w14:textId="77777777" w:rsidR="000135EE" w:rsidRPr="00E042AE" w:rsidRDefault="000135EE" w:rsidP="000135EE">
      <w:pPr>
        <w:rPr>
          <w:rFonts w:cs="Arial"/>
          <w:sz w:val="28"/>
          <w:szCs w:val="28"/>
          <w:lang w:val="es-MX" w:eastAsia="es-MX"/>
        </w:rPr>
      </w:pPr>
    </w:p>
    <w:p w14:paraId="2C711D3D" w14:textId="77777777" w:rsidR="000135EE" w:rsidRPr="00E042AE" w:rsidRDefault="000135EE" w:rsidP="000135EE">
      <w:pPr>
        <w:rPr>
          <w:rFonts w:cs="Arial"/>
          <w:sz w:val="28"/>
          <w:szCs w:val="28"/>
          <w:lang w:val="es-MX" w:eastAsia="es-MX"/>
        </w:rPr>
      </w:pPr>
    </w:p>
    <w:p w14:paraId="0A7B6DAD" w14:textId="77777777" w:rsidR="000135EE" w:rsidRPr="00E042AE" w:rsidRDefault="000135EE" w:rsidP="000135EE">
      <w:pPr>
        <w:rPr>
          <w:rFonts w:cs="Arial"/>
          <w:sz w:val="28"/>
          <w:szCs w:val="28"/>
          <w:lang w:val="es-MX" w:eastAsia="es-MX"/>
        </w:rPr>
      </w:pPr>
    </w:p>
    <w:p w14:paraId="3C2B4862" w14:textId="77777777" w:rsidR="000135EE" w:rsidRDefault="000135EE" w:rsidP="000135EE">
      <w:pPr>
        <w:rPr>
          <w:rFonts w:cs="Arial"/>
          <w:sz w:val="28"/>
          <w:szCs w:val="28"/>
          <w:lang w:val="es-MX" w:eastAsia="es-MX"/>
        </w:rPr>
      </w:pPr>
    </w:p>
    <w:p w14:paraId="6384BCD4" w14:textId="77777777" w:rsidR="000135EE" w:rsidRPr="00E042AE" w:rsidRDefault="000135EE" w:rsidP="000135EE">
      <w:pPr>
        <w:rPr>
          <w:rFonts w:cs="Arial"/>
          <w:sz w:val="28"/>
          <w:szCs w:val="28"/>
          <w:lang w:val="es-MX" w:eastAsia="es-MX"/>
        </w:rPr>
      </w:pPr>
    </w:p>
    <w:p w14:paraId="764CFA10" w14:textId="77777777" w:rsidR="000135EE" w:rsidRPr="00E042AE" w:rsidRDefault="000135EE" w:rsidP="000135EE">
      <w:pPr>
        <w:rPr>
          <w:rFonts w:cs="Arial"/>
          <w:sz w:val="28"/>
          <w:szCs w:val="28"/>
          <w:lang w:val="es-MX" w:eastAsia="es-MX"/>
        </w:rPr>
      </w:pPr>
    </w:p>
    <w:p w14:paraId="02222AFB" w14:textId="77777777" w:rsidR="000135EE" w:rsidRPr="00E042AE" w:rsidRDefault="000135EE" w:rsidP="000135EE">
      <w:pPr>
        <w:rPr>
          <w:rFonts w:cs="Arial"/>
          <w:sz w:val="28"/>
          <w:szCs w:val="28"/>
          <w:lang w:val="es-MX" w:eastAsia="es-MX"/>
        </w:rPr>
      </w:pPr>
    </w:p>
    <w:p w14:paraId="73D799B3" w14:textId="77777777" w:rsidR="000135EE" w:rsidRPr="00E042AE" w:rsidRDefault="000135EE" w:rsidP="000135EE">
      <w:pPr>
        <w:rPr>
          <w:rFonts w:cs="Arial"/>
          <w:sz w:val="28"/>
          <w:szCs w:val="28"/>
          <w:lang w:val="es-MX" w:eastAsia="es-MX"/>
        </w:rPr>
      </w:pPr>
    </w:p>
    <w:p w14:paraId="313062EA" w14:textId="77777777" w:rsidR="000135EE" w:rsidRPr="00E042AE" w:rsidRDefault="000135EE" w:rsidP="000135EE">
      <w:pPr>
        <w:rPr>
          <w:rFonts w:cs="Arial"/>
          <w:sz w:val="28"/>
          <w:szCs w:val="28"/>
          <w:lang w:val="es-MX" w:eastAsia="es-MX"/>
        </w:rPr>
      </w:pPr>
    </w:p>
    <w:p w14:paraId="284F715E" w14:textId="77777777" w:rsidR="000135EE" w:rsidRPr="00E042AE" w:rsidRDefault="000135EE" w:rsidP="000135EE">
      <w:pPr>
        <w:rPr>
          <w:rFonts w:cs="Arial"/>
          <w:sz w:val="28"/>
          <w:szCs w:val="28"/>
          <w:lang w:val="es-MX" w:eastAsia="es-MX"/>
        </w:rPr>
      </w:pPr>
    </w:p>
    <w:p w14:paraId="0ABCEC22" w14:textId="77777777" w:rsidR="000135EE" w:rsidRPr="00E042AE" w:rsidRDefault="000135EE" w:rsidP="000135EE">
      <w:pPr>
        <w:rPr>
          <w:rFonts w:cs="Arial"/>
          <w:sz w:val="28"/>
          <w:szCs w:val="28"/>
          <w:lang w:val="es-MX" w:eastAsia="es-MX"/>
        </w:rPr>
      </w:pPr>
    </w:p>
    <w:p w14:paraId="0CBB84AF" w14:textId="77777777" w:rsidR="000135EE" w:rsidRDefault="000135EE" w:rsidP="000135EE">
      <w:pPr>
        <w:jc w:val="right"/>
        <w:rPr>
          <w:rFonts w:cs="Arial"/>
          <w:sz w:val="24"/>
          <w:lang w:val="es-MX" w:eastAsia="es-MX"/>
        </w:rPr>
      </w:pPr>
    </w:p>
    <w:p w14:paraId="10DDE71F" w14:textId="77777777" w:rsidR="000135EE" w:rsidRDefault="000135EE" w:rsidP="000135EE">
      <w:pPr>
        <w:jc w:val="right"/>
        <w:rPr>
          <w:rFonts w:cs="Arial"/>
          <w:sz w:val="24"/>
          <w:lang w:val="es-MX" w:eastAsia="es-MX"/>
        </w:rPr>
      </w:pPr>
    </w:p>
    <w:p w14:paraId="2BF856EC" w14:textId="77777777" w:rsidR="000135EE" w:rsidRDefault="000135EE" w:rsidP="000135EE">
      <w:pPr>
        <w:jc w:val="right"/>
        <w:rPr>
          <w:rFonts w:cs="Arial"/>
          <w:sz w:val="24"/>
          <w:lang w:val="es-MX" w:eastAsia="es-MX"/>
        </w:rPr>
      </w:pPr>
    </w:p>
    <w:p w14:paraId="712B5A39" w14:textId="77777777" w:rsidR="000135EE" w:rsidRDefault="000135EE" w:rsidP="000135EE">
      <w:pPr>
        <w:jc w:val="right"/>
        <w:rPr>
          <w:rFonts w:cs="Arial"/>
          <w:sz w:val="24"/>
          <w:lang w:val="es-MX" w:eastAsia="es-MX"/>
        </w:rPr>
      </w:pPr>
    </w:p>
    <w:p w14:paraId="27312948" w14:textId="77777777" w:rsidR="000135EE" w:rsidRDefault="000135EE" w:rsidP="000135EE">
      <w:pPr>
        <w:jc w:val="right"/>
        <w:rPr>
          <w:rFonts w:cs="Arial"/>
          <w:sz w:val="24"/>
          <w:lang w:val="es-MX" w:eastAsia="es-MX"/>
        </w:rPr>
      </w:pPr>
    </w:p>
    <w:p w14:paraId="24096A47"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14:paraId="183EE556"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20800BB0" w14:textId="77777777" w:rsidTr="001C002E">
        <w:trPr>
          <w:trHeight w:val="485"/>
        </w:trPr>
        <w:tc>
          <w:tcPr>
            <w:tcW w:w="4935" w:type="dxa"/>
            <w:shd w:val="clear" w:color="auto" w:fill="auto"/>
          </w:tcPr>
          <w:p w14:paraId="3FF0C8E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4C02D298" w14:textId="6B5162BE" w:rsidR="000135EE" w:rsidRPr="00AB16D5" w:rsidRDefault="007D6EE6" w:rsidP="001C002E">
            <w:pPr>
              <w:rPr>
                <w:rFonts w:cs="Arial"/>
                <w:b/>
                <w:sz w:val="14"/>
                <w:szCs w:val="14"/>
                <w:lang w:val="es-MX" w:eastAsia="es-MX"/>
              </w:rPr>
            </w:pPr>
            <w:r>
              <w:rPr>
                <w:rFonts w:cs="Arial"/>
                <w:sz w:val="14"/>
                <w:szCs w:val="14"/>
                <w:lang w:val="es-MX" w:eastAsia="es-MX"/>
              </w:rPr>
              <w:t>Unidad de Enlace Administrativo</w:t>
            </w:r>
            <w:r w:rsidRPr="00AB16D5">
              <w:rPr>
                <w:rFonts w:cs="Arial"/>
                <w:b/>
                <w:sz w:val="14"/>
                <w:szCs w:val="14"/>
                <w:lang w:val="es-MX" w:eastAsia="es-MX"/>
              </w:rPr>
              <w:t xml:space="preserve"> </w:t>
            </w:r>
          </w:p>
        </w:tc>
        <w:tc>
          <w:tcPr>
            <w:tcW w:w="4935" w:type="dxa"/>
            <w:shd w:val="clear" w:color="auto" w:fill="auto"/>
          </w:tcPr>
          <w:p w14:paraId="2355E571"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314FD9D2"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de Recursos Financieros.</w:t>
            </w:r>
          </w:p>
          <w:p w14:paraId="5F6428DA" w14:textId="77777777" w:rsidR="000135EE" w:rsidRPr="00AB16D5" w:rsidRDefault="000135EE" w:rsidP="001C002E">
            <w:pPr>
              <w:rPr>
                <w:rFonts w:cs="Arial"/>
                <w:sz w:val="14"/>
                <w:szCs w:val="14"/>
                <w:lang w:val="es-MX" w:eastAsia="es-MX"/>
              </w:rPr>
            </w:pPr>
          </w:p>
        </w:tc>
      </w:tr>
      <w:tr w:rsidR="000135EE" w:rsidRPr="00AB16D5" w14:paraId="34714D46" w14:textId="77777777" w:rsidTr="001C002E">
        <w:trPr>
          <w:trHeight w:val="485"/>
        </w:trPr>
        <w:tc>
          <w:tcPr>
            <w:tcW w:w="0" w:type="auto"/>
            <w:gridSpan w:val="2"/>
            <w:shd w:val="clear" w:color="auto" w:fill="auto"/>
          </w:tcPr>
          <w:p w14:paraId="6B4D264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09C1FBE9" w14:textId="77777777" w:rsidR="000135EE" w:rsidRPr="00AB16D5" w:rsidRDefault="000135EE" w:rsidP="001C002E">
            <w:pPr>
              <w:rPr>
                <w:rFonts w:cs="Arial"/>
                <w:sz w:val="14"/>
                <w:szCs w:val="14"/>
                <w:lang w:val="es-MX" w:eastAsia="es-MX"/>
              </w:rPr>
            </w:pPr>
            <w:r>
              <w:rPr>
                <w:rFonts w:cs="Arial"/>
                <w:sz w:val="14"/>
                <w:szCs w:val="14"/>
                <w:lang w:val="es-MX" w:eastAsia="es-MX"/>
              </w:rPr>
              <w:t>A</w:t>
            </w:r>
            <w:r w:rsidRPr="00AB16D5">
              <w:rPr>
                <w:rFonts w:cs="Arial"/>
                <w:sz w:val="14"/>
                <w:szCs w:val="14"/>
                <w:lang w:val="es-MX" w:eastAsia="es-MX"/>
              </w:rPr>
              <w:t>dquisición de materiales de oficina.</w:t>
            </w:r>
          </w:p>
          <w:p w14:paraId="71E9E133" w14:textId="77777777" w:rsidR="000135EE" w:rsidRPr="00AB16D5" w:rsidRDefault="000135EE" w:rsidP="001C002E">
            <w:pPr>
              <w:rPr>
                <w:rFonts w:cs="Arial"/>
                <w:sz w:val="14"/>
                <w:szCs w:val="14"/>
                <w:lang w:val="es-MX" w:eastAsia="es-MX"/>
              </w:rPr>
            </w:pPr>
          </w:p>
        </w:tc>
      </w:tr>
    </w:tbl>
    <w:p w14:paraId="79AE580F"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229"/>
        <w:gridCol w:w="5727"/>
        <w:gridCol w:w="1355"/>
      </w:tblGrid>
      <w:tr w:rsidR="000135EE" w:rsidRPr="00AB16D5" w14:paraId="6C99ADC8" w14:textId="77777777" w:rsidTr="001C002E">
        <w:trPr>
          <w:trHeight w:val="296"/>
        </w:trPr>
        <w:tc>
          <w:tcPr>
            <w:tcW w:w="0" w:type="auto"/>
            <w:shd w:val="clear" w:color="auto" w:fill="auto"/>
          </w:tcPr>
          <w:p w14:paraId="30752B4A"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1A0A88D5"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213009C7"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4AF3EC30"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0AB8BF90"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1D0A8AE4" w14:textId="77777777" w:rsidTr="001C002E">
        <w:trPr>
          <w:trHeight w:val="445"/>
        </w:trPr>
        <w:tc>
          <w:tcPr>
            <w:tcW w:w="0" w:type="auto"/>
            <w:shd w:val="clear" w:color="auto" w:fill="auto"/>
          </w:tcPr>
          <w:p w14:paraId="5EACD3E1" w14:textId="77777777" w:rsidR="000135EE" w:rsidRPr="00AB16D5" w:rsidRDefault="000135EE" w:rsidP="001C002E">
            <w:pPr>
              <w:jc w:val="center"/>
              <w:rPr>
                <w:rFonts w:cs="Arial"/>
                <w:sz w:val="14"/>
                <w:szCs w:val="14"/>
                <w:lang w:val="es-MX" w:eastAsia="es-MX"/>
              </w:rPr>
            </w:pPr>
          </w:p>
          <w:p w14:paraId="2749534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430BA966" w14:textId="77777777" w:rsidR="000135EE" w:rsidRPr="00AB16D5" w:rsidRDefault="000135EE" w:rsidP="001C002E">
            <w:pPr>
              <w:rPr>
                <w:rFonts w:cs="Arial"/>
                <w:sz w:val="14"/>
                <w:szCs w:val="14"/>
                <w:lang w:val="es-MX" w:eastAsia="es-MX"/>
              </w:rPr>
            </w:pPr>
            <w:r w:rsidRPr="00CE03FC">
              <w:rPr>
                <w:rFonts w:cs="Arial"/>
                <w:sz w:val="14"/>
                <w:szCs w:val="14"/>
                <w:lang w:val="es-MX" w:eastAsia="es-MX"/>
              </w:rPr>
              <w:t>Subdirección Administrativa</w:t>
            </w:r>
          </w:p>
        </w:tc>
        <w:tc>
          <w:tcPr>
            <w:tcW w:w="0" w:type="auto"/>
            <w:shd w:val="clear" w:color="auto" w:fill="auto"/>
          </w:tcPr>
          <w:p w14:paraId="316E7E27" w14:textId="77777777" w:rsidR="000135EE" w:rsidRPr="00AB16D5" w:rsidRDefault="000135EE" w:rsidP="001C002E">
            <w:pPr>
              <w:rPr>
                <w:rFonts w:cs="Arial"/>
                <w:sz w:val="14"/>
                <w:szCs w:val="14"/>
                <w:lang w:val="es-MX" w:eastAsia="es-MX"/>
              </w:rPr>
            </w:pPr>
            <w:r>
              <w:rPr>
                <w:rFonts w:cs="Arial"/>
                <w:sz w:val="14"/>
                <w:szCs w:val="14"/>
                <w:lang w:val="es-MX" w:eastAsia="es-MX"/>
              </w:rPr>
              <w:t>Recibe la solicitud de Requerimientos de Materiales.</w:t>
            </w:r>
          </w:p>
        </w:tc>
        <w:tc>
          <w:tcPr>
            <w:tcW w:w="0" w:type="auto"/>
            <w:shd w:val="clear" w:color="auto" w:fill="auto"/>
          </w:tcPr>
          <w:p w14:paraId="76EA7EAC" w14:textId="77777777" w:rsidR="000135EE" w:rsidRPr="00AB16D5" w:rsidRDefault="000135EE" w:rsidP="001C002E">
            <w:pPr>
              <w:rPr>
                <w:rFonts w:cs="Arial"/>
                <w:sz w:val="14"/>
                <w:szCs w:val="14"/>
                <w:lang w:val="es-MX" w:eastAsia="es-MX"/>
              </w:rPr>
            </w:pPr>
            <w:r w:rsidRPr="00C42B1C">
              <w:rPr>
                <w:rFonts w:cs="Arial"/>
                <w:sz w:val="14"/>
                <w:szCs w:val="14"/>
                <w:lang w:val="es-MX" w:eastAsia="es-MX"/>
              </w:rPr>
              <w:t>Oficio de solicitud</w:t>
            </w:r>
          </w:p>
        </w:tc>
      </w:tr>
      <w:tr w:rsidR="000135EE" w:rsidRPr="00AB16D5" w14:paraId="5DD90875" w14:textId="77777777" w:rsidTr="001C002E">
        <w:trPr>
          <w:trHeight w:val="445"/>
        </w:trPr>
        <w:tc>
          <w:tcPr>
            <w:tcW w:w="0" w:type="auto"/>
            <w:shd w:val="clear" w:color="auto" w:fill="auto"/>
          </w:tcPr>
          <w:p w14:paraId="387F10CA" w14:textId="77777777" w:rsidR="000135EE" w:rsidRPr="00AB16D5" w:rsidRDefault="000135EE" w:rsidP="001C002E">
            <w:pPr>
              <w:jc w:val="center"/>
              <w:rPr>
                <w:rFonts w:cs="Arial"/>
                <w:sz w:val="14"/>
                <w:szCs w:val="14"/>
                <w:lang w:val="es-MX" w:eastAsia="es-MX"/>
              </w:rPr>
            </w:pPr>
          </w:p>
          <w:p w14:paraId="7DB3E58D"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p w14:paraId="797A600F"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66C419CE"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p w14:paraId="0C1EE581" w14:textId="77777777" w:rsidR="000135EE" w:rsidRPr="00AB16D5" w:rsidRDefault="000135EE" w:rsidP="001C002E">
            <w:pPr>
              <w:rPr>
                <w:rFonts w:cs="Arial"/>
                <w:sz w:val="14"/>
                <w:szCs w:val="14"/>
                <w:lang w:val="es-MX" w:eastAsia="es-MX"/>
              </w:rPr>
            </w:pPr>
          </w:p>
        </w:tc>
        <w:tc>
          <w:tcPr>
            <w:tcW w:w="0" w:type="auto"/>
            <w:shd w:val="clear" w:color="auto" w:fill="auto"/>
          </w:tcPr>
          <w:p w14:paraId="18574E66"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Turna </w:t>
            </w:r>
            <w:r w:rsidRPr="00AB16D5">
              <w:rPr>
                <w:rFonts w:cs="Arial"/>
                <w:sz w:val="14"/>
                <w:szCs w:val="14"/>
                <w:lang w:val="es-MX" w:eastAsia="es-MX"/>
              </w:rPr>
              <w:t xml:space="preserve">la solicitud al </w:t>
            </w:r>
            <w:r>
              <w:rPr>
                <w:rFonts w:cs="Arial"/>
                <w:sz w:val="14"/>
                <w:szCs w:val="14"/>
                <w:lang w:val="es-MX" w:eastAsia="es-MX"/>
              </w:rPr>
              <w:t xml:space="preserve">Departamento de Recursos Materiales para la elaboración de la Requisición. </w:t>
            </w:r>
          </w:p>
        </w:tc>
        <w:tc>
          <w:tcPr>
            <w:tcW w:w="0" w:type="auto"/>
            <w:shd w:val="clear" w:color="auto" w:fill="auto"/>
          </w:tcPr>
          <w:p w14:paraId="68674BE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Oficio de solicitud</w:t>
            </w:r>
          </w:p>
        </w:tc>
      </w:tr>
      <w:tr w:rsidR="000135EE" w:rsidRPr="00AB16D5" w14:paraId="6A8E4187" w14:textId="77777777" w:rsidTr="001C002E">
        <w:trPr>
          <w:trHeight w:val="311"/>
        </w:trPr>
        <w:tc>
          <w:tcPr>
            <w:tcW w:w="0" w:type="auto"/>
            <w:shd w:val="clear" w:color="auto" w:fill="auto"/>
          </w:tcPr>
          <w:p w14:paraId="6A265B46" w14:textId="77777777" w:rsidR="000135EE" w:rsidRPr="00AB16D5" w:rsidRDefault="000135EE" w:rsidP="001C002E">
            <w:pPr>
              <w:jc w:val="center"/>
              <w:rPr>
                <w:rFonts w:cs="Arial"/>
                <w:sz w:val="14"/>
                <w:szCs w:val="14"/>
                <w:lang w:val="es-MX" w:eastAsia="es-MX"/>
              </w:rPr>
            </w:pPr>
          </w:p>
          <w:p w14:paraId="5C888669"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p w14:paraId="7C995F41"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22E83D25" w14:textId="77777777" w:rsidR="000135EE" w:rsidRPr="00AB16D5" w:rsidRDefault="000135EE" w:rsidP="001C002E">
            <w:pPr>
              <w:rPr>
                <w:rFonts w:cs="Arial"/>
                <w:sz w:val="14"/>
                <w:szCs w:val="14"/>
                <w:lang w:val="es-MX" w:eastAsia="es-MX"/>
              </w:rPr>
            </w:pPr>
            <w:r w:rsidRPr="00CE03FC">
              <w:rPr>
                <w:rFonts w:cs="Arial"/>
                <w:sz w:val="14"/>
                <w:szCs w:val="14"/>
                <w:lang w:val="es-MX" w:eastAsia="es-MX"/>
              </w:rPr>
              <w:t>Departamento de Recursos Materiales.</w:t>
            </w:r>
          </w:p>
        </w:tc>
        <w:tc>
          <w:tcPr>
            <w:tcW w:w="0" w:type="auto"/>
            <w:shd w:val="clear" w:color="auto" w:fill="auto"/>
          </w:tcPr>
          <w:p w14:paraId="427E8A16" w14:textId="77777777" w:rsidR="000135EE" w:rsidRPr="00AB16D5" w:rsidRDefault="000135EE" w:rsidP="001C002E">
            <w:pPr>
              <w:rPr>
                <w:rFonts w:cs="Arial"/>
                <w:sz w:val="14"/>
                <w:szCs w:val="14"/>
                <w:lang w:val="es-MX" w:eastAsia="es-MX"/>
              </w:rPr>
            </w:pPr>
            <w:r>
              <w:rPr>
                <w:rFonts w:cs="Arial"/>
                <w:sz w:val="14"/>
                <w:szCs w:val="14"/>
                <w:lang w:val="es-MX" w:eastAsia="es-MX"/>
              </w:rPr>
              <w:t>Entrega</w:t>
            </w:r>
            <w:r w:rsidRPr="00AB16D5">
              <w:rPr>
                <w:rFonts w:cs="Arial"/>
                <w:sz w:val="14"/>
                <w:szCs w:val="14"/>
                <w:lang w:val="es-MX" w:eastAsia="es-MX"/>
              </w:rPr>
              <w:t xml:space="preserve"> la re</w:t>
            </w:r>
            <w:r>
              <w:rPr>
                <w:rFonts w:cs="Arial"/>
                <w:sz w:val="14"/>
                <w:szCs w:val="14"/>
                <w:lang w:val="es-MX" w:eastAsia="es-MX"/>
              </w:rPr>
              <w:t xml:space="preserve">quisición a la Subdirección Administrativa para su revisión y envío a </w:t>
            </w:r>
            <w:r w:rsidRPr="00AB16D5">
              <w:rPr>
                <w:rFonts w:cs="Arial"/>
                <w:sz w:val="14"/>
                <w:szCs w:val="14"/>
                <w:lang w:val="es-MX" w:eastAsia="es-MX"/>
              </w:rPr>
              <w:t>cotización.</w:t>
            </w:r>
          </w:p>
        </w:tc>
        <w:tc>
          <w:tcPr>
            <w:tcW w:w="0" w:type="auto"/>
            <w:shd w:val="clear" w:color="auto" w:fill="auto"/>
          </w:tcPr>
          <w:p w14:paraId="0B843913"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Oficio de solicitud</w:t>
            </w:r>
          </w:p>
        </w:tc>
      </w:tr>
      <w:tr w:rsidR="000135EE" w:rsidRPr="00AB16D5" w14:paraId="6B84C8EE" w14:textId="77777777" w:rsidTr="001C002E">
        <w:trPr>
          <w:trHeight w:val="83"/>
        </w:trPr>
        <w:tc>
          <w:tcPr>
            <w:tcW w:w="0" w:type="auto"/>
            <w:shd w:val="clear" w:color="auto" w:fill="auto"/>
          </w:tcPr>
          <w:p w14:paraId="6E74B7A6" w14:textId="77777777" w:rsidR="000135EE" w:rsidRPr="00AB16D5" w:rsidRDefault="000135EE" w:rsidP="001C002E">
            <w:pPr>
              <w:jc w:val="left"/>
              <w:rPr>
                <w:rFonts w:cs="Arial"/>
                <w:sz w:val="14"/>
                <w:szCs w:val="14"/>
                <w:lang w:val="es-MX" w:eastAsia="es-MX"/>
              </w:rPr>
            </w:pPr>
          </w:p>
          <w:p w14:paraId="0EB652D2"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4</w:t>
            </w:r>
          </w:p>
          <w:p w14:paraId="0393EAF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CAA447F" w14:textId="77777777" w:rsidR="000135EE" w:rsidRPr="00AB16D5" w:rsidRDefault="000135EE" w:rsidP="001C002E">
            <w:pPr>
              <w:rPr>
                <w:rFonts w:cs="Arial"/>
                <w:sz w:val="14"/>
                <w:szCs w:val="14"/>
                <w:lang w:val="es-MX" w:eastAsia="es-MX"/>
              </w:rPr>
            </w:pPr>
            <w:r w:rsidRPr="004549FD">
              <w:rPr>
                <w:rFonts w:cs="Arial"/>
                <w:sz w:val="14"/>
                <w:szCs w:val="14"/>
                <w:lang w:val="es-MX" w:eastAsia="es-MX"/>
              </w:rPr>
              <w:t>Subdirección Administrativa</w:t>
            </w:r>
          </w:p>
        </w:tc>
        <w:tc>
          <w:tcPr>
            <w:tcW w:w="0" w:type="auto"/>
            <w:shd w:val="clear" w:color="auto" w:fill="auto"/>
          </w:tcPr>
          <w:p w14:paraId="0B12A783" w14:textId="77777777" w:rsidR="000135EE" w:rsidRDefault="000135EE" w:rsidP="001C002E">
            <w:pPr>
              <w:rPr>
                <w:rFonts w:cs="Arial"/>
                <w:sz w:val="14"/>
                <w:szCs w:val="14"/>
                <w:lang w:val="es-MX" w:eastAsia="es-MX"/>
              </w:rPr>
            </w:pPr>
            <w:r>
              <w:rPr>
                <w:rFonts w:cs="Arial"/>
                <w:sz w:val="14"/>
                <w:szCs w:val="14"/>
                <w:lang w:val="es-MX" w:eastAsia="es-MX"/>
              </w:rPr>
              <w:t xml:space="preserve">Regresa al </w:t>
            </w:r>
            <w:r w:rsidRPr="00CE03FC">
              <w:rPr>
                <w:rFonts w:cs="Arial"/>
                <w:sz w:val="14"/>
                <w:szCs w:val="14"/>
                <w:lang w:val="es-MX" w:eastAsia="es-MX"/>
              </w:rPr>
              <w:t xml:space="preserve">Departamento de Recursos Materiales </w:t>
            </w:r>
            <w:r>
              <w:rPr>
                <w:rFonts w:cs="Arial"/>
                <w:sz w:val="14"/>
                <w:szCs w:val="14"/>
                <w:lang w:val="es-MX" w:eastAsia="es-MX"/>
              </w:rPr>
              <w:t>la requisición con las cotizaciones correspondientes para la elaboración del pedido al ganador con precios más bajos.</w:t>
            </w:r>
          </w:p>
          <w:p w14:paraId="65B10B3A" w14:textId="77777777" w:rsidR="000135EE" w:rsidRPr="00AB16D5" w:rsidRDefault="000135EE" w:rsidP="001C002E">
            <w:pPr>
              <w:rPr>
                <w:rFonts w:cs="Arial"/>
                <w:sz w:val="14"/>
                <w:szCs w:val="14"/>
                <w:lang w:val="es-MX" w:eastAsia="es-MX"/>
              </w:rPr>
            </w:pPr>
          </w:p>
        </w:tc>
        <w:tc>
          <w:tcPr>
            <w:tcW w:w="0" w:type="auto"/>
            <w:shd w:val="clear" w:color="auto" w:fill="auto"/>
          </w:tcPr>
          <w:p w14:paraId="5408AA94"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Oficio de solicitud cotizado.</w:t>
            </w:r>
          </w:p>
        </w:tc>
      </w:tr>
      <w:tr w:rsidR="000135EE" w:rsidRPr="00AB16D5" w14:paraId="59AB249C" w14:textId="77777777" w:rsidTr="001C002E">
        <w:trPr>
          <w:trHeight w:val="83"/>
        </w:trPr>
        <w:tc>
          <w:tcPr>
            <w:tcW w:w="0" w:type="auto"/>
            <w:shd w:val="clear" w:color="auto" w:fill="auto"/>
          </w:tcPr>
          <w:p w14:paraId="601D3225" w14:textId="77777777" w:rsidR="000135EE" w:rsidRPr="00AB16D5" w:rsidRDefault="000135EE" w:rsidP="001C002E">
            <w:pPr>
              <w:jc w:val="center"/>
              <w:rPr>
                <w:rFonts w:cs="Arial"/>
                <w:sz w:val="14"/>
                <w:szCs w:val="14"/>
                <w:lang w:val="es-MX" w:eastAsia="es-MX"/>
              </w:rPr>
            </w:pPr>
          </w:p>
          <w:p w14:paraId="5B198DA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5</w:t>
            </w:r>
          </w:p>
          <w:p w14:paraId="7E5B51A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0591AD0" w14:textId="77777777" w:rsidR="000135EE" w:rsidRPr="00AB16D5" w:rsidRDefault="000135EE" w:rsidP="001C002E">
            <w:pPr>
              <w:rPr>
                <w:rFonts w:cs="Arial"/>
                <w:sz w:val="14"/>
                <w:szCs w:val="14"/>
                <w:lang w:val="es-MX" w:eastAsia="es-MX"/>
              </w:rPr>
            </w:pPr>
            <w:r w:rsidRPr="00C90046">
              <w:rPr>
                <w:rFonts w:cs="Arial"/>
                <w:sz w:val="14"/>
                <w:szCs w:val="14"/>
                <w:lang w:val="es-MX" w:eastAsia="es-MX"/>
              </w:rPr>
              <w:t>Depa</w:t>
            </w:r>
            <w:r>
              <w:rPr>
                <w:rFonts w:cs="Arial"/>
                <w:sz w:val="14"/>
                <w:szCs w:val="14"/>
                <w:lang w:val="es-MX" w:eastAsia="es-MX"/>
              </w:rPr>
              <w:t>rtamento de Recursos Materia</w:t>
            </w:r>
            <w:r w:rsidRPr="00C90046">
              <w:rPr>
                <w:rFonts w:cs="Arial"/>
                <w:sz w:val="14"/>
                <w:szCs w:val="14"/>
                <w:lang w:val="es-MX" w:eastAsia="es-MX"/>
              </w:rPr>
              <w:t>les.</w:t>
            </w:r>
          </w:p>
        </w:tc>
        <w:tc>
          <w:tcPr>
            <w:tcW w:w="0" w:type="auto"/>
            <w:shd w:val="clear" w:color="auto" w:fill="auto"/>
          </w:tcPr>
          <w:p w14:paraId="4566639F"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Pedido y lo entrega a la Subdirección Administrativa para su entrega al </w:t>
            </w:r>
            <w:r w:rsidRPr="00025DF4">
              <w:rPr>
                <w:rFonts w:cs="Arial"/>
                <w:sz w:val="14"/>
                <w:szCs w:val="14"/>
                <w:lang w:val="es-MX" w:eastAsia="es-MX"/>
              </w:rPr>
              <w:t>Prestador de Servicios</w:t>
            </w:r>
            <w:r>
              <w:rPr>
                <w:rFonts w:cs="Arial"/>
                <w:sz w:val="14"/>
                <w:szCs w:val="14"/>
                <w:lang w:val="es-MX" w:eastAsia="es-MX"/>
              </w:rPr>
              <w:t xml:space="preserve"> con un término de días para la entrega del material.</w:t>
            </w:r>
          </w:p>
        </w:tc>
        <w:tc>
          <w:tcPr>
            <w:tcW w:w="0" w:type="auto"/>
            <w:shd w:val="clear" w:color="auto" w:fill="auto"/>
          </w:tcPr>
          <w:p w14:paraId="04089E3C"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Formato de pedido</w:t>
            </w:r>
          </w:p>
        </w:tc>
      </w:tr>
      <w:tr w:rsidR="000135EE" w:rsidRPr="00AB16D5" w14:paraId="1519052A" w14:textId="77777777" w:rsidTr="001C002E">
        <w:trPr>
          <w:trHeight w:val="83"/>
        </w:trPr>
        <w:tc>
          <w:tcPr>
            <w:tcW w:w="0" w:type="auto"/>
            <w:shd w:val="clear" w:color="auto" w:fill="auto"/>
          </w:tcPr>
          <w:p w14:paraId="15A85316" w14:textId="77777777" w:rsidR="000135EE" w:rsidRPr="00AB16D5" w:rsidRDefault="000135EE" w:rsidP="001C002E">
            <w:pPr>
              <w:jc w:val="center"/>
              <w:rPr>
                <w:rFonts w:cs="Arial"/>
                <w:sz w:val="14"/>
                <w:szCs w:val="14"/>
                <w:lang w:val="es-MX" w:eastAsia="es-MX"/>
              </w:rPr>
            </w:pPr>
          </w:p>
          <w:p w14:paraId="7588215F"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6</w:t>
            </w:r>
          </w:p>
          <w:p w14:paraId="02752410"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62F538AD" w14:textId="77777777" w:rsidR="000135EE" w:rsidRPr="00AB16D5" w:rsidRDefault="000135EE" w:rsidP="001C002E">
            <w:pPr>
              <w:rPr>
                <w:rFonts w:cs="Arial"/>
                <w:sz w:val="14"/>
                <w:szCs w:val="14"/>
                <w:lang w:val="es-MX" w:eastAsia="es-MX"/>
              </w:rPr>
            </w:pPr>
            <w:r>
              <w:rPr>
                <w:rFonts w:cs="Arial"/>
                <w:sz w:val="14"/>
                <w:szCs w:val="14"/>
                <w:lang w:val="es-MX" w:eastAsia="es-MX"/>
              </w:rPr>
              <w:t>Almacén.</w:t>
            </w:r>
          </w:p>
        </w:tc>
        <w:tc>
          <w:tcPr>
            <w:tcW w:w="0" w:type="auto"/>
            <w:shd w:val="clear" w:color="auto" w:fill="auto"/>
          </w:tcPr>
          <w:p w14:paraId="748C2DE6" w14:textId="77777777" w:rsidR="000135EE" w:rsidRPr="00AB16D5" w:rsidRDefault="000135EE" w:rsidP="001C002E">
            <w:pPr>
              <w:rPr>
                <w:rFonts w:cs="Arial"/>
                <w:sz w:val="14"/>
                <w:szCs w:val="14"/>
                <w:lang w:val="es-MX" w:eastAsia="es-MX"/>
              </w:rPr>
            </w:pPr>
            <w:r>
              <w:rPr>
                <w:rFonts w:cs="Arial"/>
                <w:sz w:val="14"/>
                <w:szCs w:val="14"/>
                <w:lang w:val="es-MX" w:eastAsia="es-MX"/>
              </w:rPr>
              <w:t>Recibe material,  s</w:t>
            </w:r>
            <w:r w:rsidRPr="00E26204">
              <w:rPr>
                <w:rFonts w:cs="Arial"/>
                <w:sz w:val="14"/>
                <w:szCs w:val="14"/>
                <w:lang w:val="es-MX" w:eastAsia="es-MX"/>
              </w:rPr>
              <w:t xml:space="preserve">ella y firma la remisión con la cual procede a </w:t>
            </w:r>
            <w:r>
              <w:rPr>
                <w:rFonts w:cs="Arial"/>
                <w:sz w:val="14"/>
                <w:szCs w:val="14"/>
                <w:lang w:val="es-MX" w:eastAsia="es-MX"/>
              </w:rPr>
              <w:t>la elaboración de la entrada a</w:t>
            </w:r>
            <w:r w:rsidRPr="00E26204">
              <w:rPr>
                <w:rFonts w:cs="Arial"/>
                <w:sz w:val="14"/>
                <w:szCs w:val="14"/>
                <w:lang w:val="es-MX" w:eastAsia="es-MX"/>
              </w:rPr>
              <w:t xml:space="preserve"> almacén.</w:t>
            </w:r>
          </w:p>
        </w:tc>
        <w:tc>
          <w:tcPr>
            <w:tcW w:w="0" w:type="auto"/>
            <w:shd w:val="clear" w:color="auto" w:fill="auto"/>
          </w:tcPr>
          <w:p w14:paraId="40C9B45C" w14:textId="77777777" w:rsidR="000135EE" w:rsidRPr="00AB16D5" w:rsidRDefault="000135EE" w:rsidP="001C002E">
            <w:pPr>
              <w:rPr>
                <w:rFonts w:cs="Arial"/>
                <w:sz w:val="14"/>
                <w:szCs w:val="14"/>
                <w:lang w:val="es-MX" w:eastAsia="es-MX"/>
              </w:rPr>
            </w:pPr>
            <w:r>
              <w:rPr>
                <w:rFonts w:cs="Arial"/>
                <w:sz w:val="14"/>
                <w:szCs w:val="14"/>
                <w:lang w:val="es-MX" w:eastAsia="es-MX"/>
              </w:rPr>
              <w:t>Material o nota de remisión.</w:t>
            </w:r>
          </w:p>
        </w:tc>
      </w:tr>
      <w:tr w:rsidR="000135EE" w:rsidRPr="00AB16D5" w14:paraId="1270FE22" w14:textId="77777777" w:rsidTr="001C002E">
        <w:trPr>
          <w:trHeight w:val="83"/>
        </w:trPr>
        <w:tc>
          <w:tcPr>
            <w:tcW w:w="0" w:type="auto"/>
            <w:shd w:val="clear" w:color="auto" w:fill="auto"/>
          </w:tcPr>
          <w:p w14:paraId="7BE7EAA1" w14:textId="77777777" w:rsidR="000135EE" w:rsidRPr="00AB16D5" w:rsidRDefault="000135EE" w:rsidP="001C002E">
            <w:pPr>
              <w:jc w:val="center"/>
              <w:rPr>
                <w:rFonts w:cs="Arial"/>
                <w:sz w:val="14"/>
                <w:szCs w:val="14"/>
                <w:lang w:val="es-MX" w:eastAsia="es-MX"/>
              </w:rPr>
            </w:pPr>
          </w:p>
          <w:p w14:paraId="0B21228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7</w:t>
            </w:r>
          </w:p>
          <w:p w14:paraId="1136F24F"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03FA82F1" w14:textId="77777777" w:rsidR="000135EE" w:rsidRPr="00AB16D5" w:rsidRDefault="000135EE" w:rsidP="001C002E">
            <w:pPr>
              <w:rPr>
                <w:rFonts w:cs="Arial"/>
                <w:sz w:val="14"/>
                <w:szCs w:val="14"/>
                <w:lang w:val="es-MX" w:eastAsia="es-MX"/>
              </w:rPr>
            </w:pPr>
            <w:r>
              <w:rPr>
                <w:rFonts w:cs="Arial"/>
                <w:sz w:val="14"/>
                <w:szCs w:val="14"/>
                <w:lang w:val="es-MX" w:eastAsia="es-MX"/>
              </w:rPr>
              <w:t>Subdirección Administrativa</w:t>
            </w:r>
          </w:p>
        </w:tc>
        <w:tc>
          <w:tcPr>
            <w:tcW w:w="0" w:type="auto"/>
            <w:shd w:val="clear" w:color="auto" w:fill="auto"/>
          </w:tcPr>
          <w:p w14:paraId="3C7DFA8B" w14:textId="77777777" w:rsidR="000135EE" w:rsidRDefault="000135EE" w:rsidP="001C002E">
            <w:pPr>
              <w:rPr>
                <w:rFonts w:cs="Arial"/>
                <w:sz w:val="14"/>
                <w:szCs w:val="14"/>
                <w:lang w:val="es-MX" w:eastAsia="es-MX"/>
              </w:rPr>
            </w:pPr>
            <w:r w:rsidRPr="00AB16D5">
              <w:rPr>
                <w:rFonts w:cs="Arial"/>
                <w:sz w:val="14"/>
                <w:szCs w:val="14"/>
                <w:lang w:val="es-MX" w:eastAsia="es-MX"/>
              </w:rPr>
              <w:t>En</w:t>
            </w:r>
            <w:r>
              <w:rPr>
                <w:rFonts w:cs="Arial"/>
                <w:sz w:val="14"/>
                <w:szCs w:val="14"/>
                <w:lang w:val="es-MX" w:eastAsia="es-MX"/>
              </w:rPr>
              <w:t>ví</w:t>
            </w:r>
            <w:r w:rsidRPr="00AB16D5">
              <w:rPr>
                <w:rFonts w:cs="Arial"/>
                <w:sz w:val="14"/>
                <w:szCs w:val="14"/>
                <w:lang w:val="es-MX" w:eastAsia="es-MX"/>
              </w:rPr>
              <w:t xml:space="preserve">a la factura </w:t>
            </w:r>
            <w:r>
              <w:rPr>
                <w:rFonts w:cs="Arial"/>
                <w:sz w:val="14"/>
                <w:szCs w:val="14"/>
                <w:lang w:val="es-MX" w:eastAsia="es-MX"/>
              </w:rPr>
              <w:t xml:space="preserve">con el XML a un correo determinado la cual se imprime, se sella y se pasa a la Subdirección Administrativa para su revisión y esta la turna al </w:t>
            </w:r>
            <w:r w:rsidRPr="006C56FA">
              <w:rPr>
                <w:rFonts w:cs="Arial"/>
                <w:sz w:val="14"/>
                <w:szCs w:val="14"/>
                <w:lang w:val="es-MX" w:eastAsia="es-MX"/>
              </w:rPr>
              <w:t>Dirección</w:t>
            </w:r>
            <w:r>
              <w:rPr>
                <w:rFonts w:cs="Arial"/>
                <w:sz w:val="14"/>
                <w:szCs w:val="14"/>
                <w:lang w:val="es-MX" w:eastAsia="es-MX"/>
              </w:rPr>
              <w:t xml:space="preserve"> </w:t>
            </w:r>
            <w:r w:rsidRPr="006C56FA">
              <w:rPr>
                <w:rFonts w:cs="Arial"/>
                <w:sz w:val="14"/>
                <w:szCs w:val="14"/>
                <w:lang w:val="es-MX" w:eastAsia="es-MX"/>
              </w:rPr>
              <w:t>de Obras Públ</w:t>
            </w:r>
            <w:r>
              <w:rPr>
                <w:rFonts w:cs="Arial"/>
                <w:sz w:val="14"/>
                <w:szCs w:val="14"/>
                <w:lang w:val="es-MX" w:eastAsia="es-MX"/>
              </w:rPr>
              <w:t>icas, Ordenamiento Territorial</w:t>
            </w:r>
            <w:r w:rsidRPr="006C56FA">
              <w:rPr>
                <w:rFonts w:cs="Arial"/>
                <w:sz w:val="14"/>
                <w:szCs w:val="14"/>
                <w:lang w:val="es-MX" w:eastAsia="es-MX"/>
              </w:rPr>
              <w:t xml:space="preserve"> y Servicios Municipales </w:t>
            </w:r>
            <w:r>
              <w:rPr>
                <w:rFonts w:cs="Arial"/>
                <w:sz w:val="14"/>
                <w:szCs w:val="14"/>
                <w:lang w:val="es-MX" w:eastAsia="es-MX"/>
              </w:rPr>
              <w:t xml:space="preserve">para la firma de la factura y documentos anexos. </w:t>
            </w:r>
          </w:p>
          <w:p w14:paraId="480179AB" w14:textId="77777777" w:rsidR="000135EE" w:rsidRPr="00AB16D5" w:rsidRDefault="000135EE" w:rsidP="001C002E">
            <w:pPr>
              <w:rPr>
                <w:rFonts w:cs="Arial"/>
                <w:sz w:val="14"/>
                <w:szCs w:val="14"/>
                <w:lang w:val="es-MX" w:eastAsia="es-MX"/>
              </w:rPr>
            </w:pPr>
          </w:p>
        </w:tc>
        <w:tc>
          <w:tcPr>
            <w:tcW w:w="0" w:type="auto"/>
            <w:shd w:val="clear" w:color="auto" w:fill="auto"/>
          </w:tcPr>
          <w:p w14:paraId="7BA5606C" w14:textId="77777777" w:rsidR="000135EE" w:rsidRPr="00AB16D5" w:rsidRDefault="000135EE" w:rsidP="001C002E">
            <w:pPr>
              <w:rPr>
                <w:rFonts w:cs="Arial"/>
                <w:sz w:val="14"/>
                <w:szCs w:val="14"/>
                <w:lang w:val="es-MX" w:eastAsia="es-MX"/>
              </w:rPr>
            </w:pPr>
            <w:r w:rsidRPr="00DE7869">
              <w:rPr>
                <w:rFonts w:cs="Arial"/>
                <w:sz w:val="14"/>
                <w:szCs w:val="14"/>
                <w:lang w:val="es-MX" w:eastAsia="es-MX"/>
              </w:rPr>
              <w:t>Factura</w:t>
            </w:r>
          </w:p>
        </w:tc>
      </w:tr>
      <w:tr w:rsidR="000135EE" w:rsidRPr="00AB16D5" w14:paraId="3121488F" w14:textId="77777777" w:rsidTr="001C002E">
        <w:trPr>
          <w:trHeight w:val="83"/>
        </w:trPr>
        <w:tc>
          <w:tcPr>
            <w:tcW w:w="0" w:type="auto"/>
            <w:shd w:val="clear" w:color="auto" w:fill="auto"/>
          </w:tcPr>
          <w:p w14:paraId="13D20B3D" w14:textId="77777777" w:rsidR="000135EE" w:rsidRPr="00AB16D5" w:rsidRDefault="000135EE" w:rsidP="001C002E">
            <w:pPr>
              <w:jc w:val="center"/>
              <w:rPr>
                <w:rFonts w:cs="Arial"/>
                <w:sz w:val="14"/>
                <w:szCs w:val="14"/>
                <w:lang w:val="es-MX" w:eastAsia="es-MX"/>
              </w:rPr>
            </w:pPr>
          </w:p>
          <w:p w14:paraId="7C05CF1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8</w:t>
            </w:r>
          </w:p>
          <w:p w14:paraId="05E5A9F4"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6B5A2F9" w14:textId="77777777" w:rsidR="000135EE" w:rsidRPr="00AB16D5" w:rsidRDefault="000135EE" w:rsidP="001C002E">
            <w:pPr>
              <w:rPr>
                <w:rFonts w:cs="Arial"/>
                <w:sz w:val="14"/>
                <w:szCs w:val="14"/>
                <w:lang w:val="es-MX" w:eastAsia="es-MX"/>
              </w:rPr>
            </w:pPr>
            <w:r w:rsidRPr="006C56FA">
              <w:rPr>
                <w:rFonts w:cs="Arial"/>
                <w:sz w:val="14"/>
                <w:szCs w:val="14"/>
                <w:lang w:val="es-MX" w:eastAsia="es-MX"/>
              </w:rPr>
              <w:t>Dirección de Obras Públ</w:t>
            </w:r>
            <w:r>
              <w:rPr>
                <w:rFonts w:cs="Arial"/>
                <w:sz w:val="14"/>
                <w:szCs w:val="14"/>
                <w:lang w:val="es-MX" w:eastAsia="es-MX"/>
              </w:rPr>
              <w:t>icas, Ordenamiento Territorial</w:t>
            </w:r>
            <w:r w:rsidRPr="006C56FA">
              <w:rPr>
                <w:rFonts w:cs="Arial"/>
                <w:sz w:val="14"/>
                <w:szCs w:val="14"/>
                <w:lang w:val="es-MX" w:eastAsia="es-MX"/>
              </w:rPr>
              <w:t xml:space="preserve"> y Servicios Municipales.</w:t>
            </w:r>
          </w:p>
        </w:tc>
        <w:tc>
          <w:tcPr>
            <w:tcW w:w="0" w:type="auto"/>
            <w:shd w:val="clear" w:color="auto" w:fill="auto"/>
          </w:tcPr>
          <w:p w14:paraId="113A002E" w14:textId="77777777" w:rsidR="000135EE" w:rsidRPr="00AB16D5" w:rsidRDefault="000135EE" w:rsidP="001C002E">
            <w:pPr>
              <w:rPr>
                <w:rFonts w:cs="Arial"/>
                <w:sz w:val="14"/>
                <w:szCs w:val="14"/>
                <w:lang w:val="es-MX" w:eastAsia="es-MX"/>
              </w:rPr>
            </w:pPr>
            <w:r w:rsidRPr="006C56FA">
              <w:rPr>
                <w:rFonts w:cs="Arial"/>
                <w:sz w:val="14"/>
                <w:szCs w:val="14"/>
                <w:lang w:val="es-MX" w:eastAsia="es-MX"/>
              </w:rPr>
              <w:t xml:space="preserve">Regresa la factura firmada </w:t>
            </w:r>
            <w:r>
              <w:rPr>
                <w:rFonts w:cs="Arial"/>
                <w:sz w:val="14"/>
                <w:szCs w:val="14"/>
                <w:lang w:val="es-MX" w:eastAsia="es-MX"/>
              </w:rPr>
              <w:t xml:space="preserve">a la </w:t>
            </w:r>
            <w:r w:rsidRPr="006C56FA">
              <w:rPr>
                <w:rFonts w:cs="Arial"/>
                <w:sz w:val="14"/>
                <w:szCs w:val="14"/>
                <w:lang w:val="es-MX" w:eastAsia="es-MX"/>
              </w:rPr>
              <w:t>Subdirección Administrativa y envía al Departamento de Recursos Materiales, donde se procede a escanear y subir la factura al sistema para realizar la orden de pago.</w:t>
            </w:r>
          </w:p>
        </w:tc>
        <w:tc>
          <w:tcPr>
            <w:tcW w:w="0" w:type="auto"/>
            <w:shd w:val="clear" w:color="auto" w:fill="auto"/>
          </w:tcPr>
          <w:p w14:paraId="79259064" w14:textId="77777777" w:rsidR="000135EE" w:rsidRPr="00AB16D5" w:rsidRDefault="000135EE" w:rsidP="001C002E">
            <w:pPr>
              <w:rPr>
                <w:rFonts w:cs="Arial"/>
                <w:sz w:val="14"/>
                <w:szCs w:val="14"/>
                <w:lang w:val="es-MX" w:eastAsia="es-MX"/>
              </w:rPr>
            </w:pPr>
            <w:r w:rsidRPr="00DE7869">
              <w:rPr>
                <w:rFonts w:cs="Arial"/>
                <w:sz w:val="14"/>
                <w:szCs w:val="14"/>
                <w:lang w:val="es-MX" w:eastAsia="es-MX"/>
              </w:rPr>
              <w:t>Factura</w:t>
            </w:r>
          </w:p>
        </w:tc>
      </w:tr>
      <w:tr w:rsidR="000135EE" w:rsidRPr="00AB16D5" w14:paraId="11C6DA0B" w14:textId="77777777" w:rsidTr="001C002E">
        <w:trPr>
          <w:trHeight w:val="83"/>
        </w:trPr>
        <w:tc>
          <w:tcPr>
            <w:tcW w:w="0" w:type="auto"/>
            <w:shd w:val="clear" w:color="auto" w:fill="auto"/>
          </w:tcPr>
          <w:p w14:paraId="64E97615" w14:textId="77777777" w:rsidR="000135EE" w:rsidRPr="00AB16D5" w:rsidRDefault="000135EE" w:rsidP="001C002E">
            <w:pPr>
              <w:rPr>
                <w:rFonts w:cs="Arial"/>
                <w:sz w:val="14"/>
                <w:szCs w:val="14"/>
                <w:lang w:val="es-MX" w:eastAsia="es-MX"/>
              </w:rPr>
            </w:pPr>
          </w:p>
          <w:p w14:paraId="6B63DF3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9</w:t>
            </w:r>
          </w:p>
          <w:p w14:paraId="7176334A" w14:textId="77777777" w:rsidR="000135EE" w:rsidRPr="00AB16D5" w:rsidRDefault="000135EE" w:rsidP="001C002E">
            <w:pPr>
              <w:rPr>
                <w:rFonts w:cs="Arial"/>
                <w:sz w:val="14"/>
                <w:szCs w:val="14"/>
                <w:lang w:val="es-MX" w:eastAsia="es-MX"/>
              </w:rPr>
            </w:pPr>
          </w:p>
        </w:tc>
        <w:tc>
          <w:tcPr>
            <w:tcW w:w="0" w:type="auto"/>
            <w:shd w:val="clear" w:color="auto" w:fill="auto"/>
          </w:tcPr>
          <w:p w14:paraId="5E9A8BA7" w14:textId="77777777" w:rsidR="000135EE" w:rsidRPr="00AB16D5" w:rsidRDefault="000135EE" w:rsidP="001C002E">
            <w:pPr>
              <w:rPr>
                <w:rFonts w:cs="Arial"/>
                <w:sz w:val="14"/>
                <w:szCs w:val="14"/>
                <w:lang w:val="es-MX" w:eastAsia="es-MX"/>
              </w:rPr>
            </w:pPr>
            <w:r w:rsidRPr="00D22165">
              <w:rPr>
                <w:rFonts w:cs="Arial"/>
                <w:sz w:val="14"/>
                <w:szCs w:val="14"/>
                <w:lang w:val="es-MX" w:eastAsia="es-MX"/>
              </w:rPr>
              <w:t>Dirección de Obras Públicas, Ordenamiento Te</w:t>
            </w:r>
            <w:r>
              <w:rPr>
                <w:rFonts w:cs="Arial"/>
                <w:sz w:val="14"/>
                <w:szCs w:val="14"/>
                <w:lang w:val="es-MX" w:eastAsia="es-MX"/>
              </w:rPr>
              <w:t>rritorial</w:t>
            </w:r>
            <w:r w:rsidRPr="00D22165">
              <w:rPr>
                <w:rFonts w:cs="Arial"/>
                <w:sz w:val="14"/>
                <w:szCs w:val="14"/>
                <w:lang w:val="es-MX" w:eastAsia="es-MX"/>
              </w:rPr>
              <w:t xml:space="preserve"> y Servicios Municipales.</w:t>
            </w:r>
          </w:p>
        </w:tc>
        <w:tc>
          <w:tcPr>
            <w:tcW w:w="0" w:type="auto"/>
            <w:shd w:val="clear" w:color="auto" w:fill="auto"/>
          </w:tcPr>
          <w:p w14:paraId="69EC638D" w14:textId="77777777" w:rsidR="000135EE" w:rsidRPr="00AB16D5" w:rsidRDefault="000135EE" w:rsidP="001C002E">
            <w:pPr>
              <w:rPr>
                <w:rFonts w:cs="Arial"/>
                <w:sz w:val="14"/>
                <w:szCs w:val="14"/>
                <w:lang w:val="es-MX" w:eastAsia="es-MX"/>
              </w:rPr>
            </w:pPr>
            <w:r w:rsidRPr="006C56FA">
              <w:rPr>
                <w:rFonts w:cs="Arial"/>
                <w:sz w:val="14"/>
                <w:szCs w:val="14"/>
                <w:lang w:val="es-MX" w:eastAsia="es-MX"/>
              </w:rPr>
              <w:t>Realizada la orden de pago, entrega a la Subdirección Administrativa para su</w:t>
            </w:r>
            <w:r>
              <w:rPr>
                <w:rFonts w:cs="Arial"/>
                <w:sz w:val="14"/>
                <w:szCs w:val="14"/>
                <w:lang w:val="es-MX" w:eastAsia="es-MX"/>
              </w:rPr>
              <w:t xml:space="preserve"> revisión y la turna al Dirección</w:t>
            </w:r>
            <w:r w:rsidRPr="006C56FA">
              <w:rPr>
                <w:rFonts w:cs="Arial"/>
                <w:sz w:val="14"/>
                <w:szCs w:val="14"/>
                <w:lang w:val="es-MX" w:eastAsia="es-MX"/>
              </w:rPr>
              <w:t xml:space="preserve"> de Obras Públ</w:t>
            </w:r>
            <w:r>
              <w:rPr>
                <w:rFonts w:cs="Arial"/>
                <w:sz w:val="14"/>
                <w:szCs w:val="14"/>
                <w:lang w:val="es-MX" w:eastAsia="es-MX"/>
              </w:rPr>
              <w:t>icas, Ordenamiento Territorial</w:t>
            </w:r>
            <w:r w:rsidRPr="006C56FA">
              <w:rPr>
                <w:rFonts w:cs="Arial"/>
                <w:sz w:val="14"/>
                <w:szCs w:val="14"/>
                <w:lang w:val="es-MX" w:eastAsia="es-MX"/>
              </w:rPr>
              <w:t xml:space="preserve"> y Servicios Municipales, para firma</w:t>
            </w:r>
            <w:r>
              <w:rPr>
                <w:rFonts w:cs="Arial"/>
                <w:sz w:val="14"/>
                <w:szCs w:val="14"/>
                <w:lang w:val="es-MX" w:eastAsia="es-MX"/>
              </w:rPr>
              <w:t xml:space="preserve">. Una vez firmada la orden de pago, </w:t>
            </w:r>
            <w:r w:rsidRPr="006C56FA">
              <w:rPr>
                <w:rFonts w:cs="Arial"/>
                <w:sz w:val="14"/>
                <w:szCs w:val="14"/>
                <w:lang w:val="es-MX" w:eastAsia="es-MX"/>
              </w:rPr>
              <w:t xml:space="preserve">Subdirección Administrativa </w:t>
            </w:r>
            <w:r>
              <w:rPr>
                <w:rFonts w:cs="Arial"/>
                <w:sz w:val="14"/>
                <w:szCs w:val="14"/>
                <w:lang w:val="es-MX" w:eastAsia="es-MX"/>
              </w:rPr>
              <w:t xml:space="preserve">envía al </w:t>
            </w:r>
            <w:r w:rsidRPr="006C56FA">
              <w:rPr>
                <w:rFonts w:cs="Arial"/>
                <w:sz w:val="14"/>
                <w:szCs w:val="14"/>
                <w:lang w:val="es-MX" w:eastAsia="es-MX"/>
              </w:rPr>
              <w:t>Departamento de Recursos Materiales.</w:t>
            </w:r>
          </w:p>
        </w:tc>
        <w:tc>
          <w:tcPr>
            <w:tcW w:w="0" w:type="auto"/>
            <w:shd w:val="clear" w:color="auto" w:fill="auto"/>
          </w:tcPr>
          <w:p w14:paraId="2CB408EB"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Formato de orden de pago</w:t>
            </w:r>
          </w:p>
        </w:tc>
      </w:tr>
      <w:tr w:rsidR="000135EE" w:rsidRPr="00AB16D5" w14:paraId="7DB148D2" w14:textId="77777777" w:rsidTr="001C002E">
        <w:trPr>
          <w:trHeight w:val="83"/>
        </w:trPr>
        <w:tc>
          <w:tcPr>
            <w:tcW w:w="0" w:type="auto"/>
            <w:shd w:val="clear" w:color="auto" w:fill="auto"/>
          </w:tcPr>
          <w:p w14:paraId="14A79417" w14:textId="77777777" w:rsidR="000135EE" w:rsidRPr="00AB16D5" w:rsidRDefault="000135EE" w:rsidP="001C002E">
            <w:pPr>
              <w:rPr>
                <w:rFonts w:cs="Arial"/>
                <w:sz w:val="14"/>
                <w:szCs w:val="14"/>
                <w:lang w:val="es-MX" w:eastAsia="es-MX"/>
              </w:rPr>
            </w:pPr>
          </w:p>
          <w:p w14:paraId="7BE903C1" w14:textId="77777777" w:rsidR="000135EE" w:rsidRPr="00AB16D5" w:rsidRDefault="000135EE" w:rsidP="001C002E">
            <w:pPr>
              <w:jc w:val="center"/>
              <w:rPr>
                <w:rFonts w:cs="Arial"/>
                <w:sz w:val="14"/>
                <w:szCs w:val="14"/>
                <w:lang w:val="es-MX" w:eastAsia="es-MX"/>
              </w:rPr>
            </w:pPr>
            <w:r>
              <w:rPr>
                <w:rFonts w:cs="Arial"/>
                <w:sz w:val="14"/>
                <w:szCs w:val="14"/>
                <w:lang w:val="es-MX" w:eastAsia="es-MX"/>
              </w:rPr>
              <w:t>10</w:t>
            </w:r>
          </w:p>
          <w:p w14:paraId="3541F54E" w14:textId="77777777" w:rsidR="000135EE" w:rsidRPr="00AB16D5" w:rsidRDefault="000135EE" w:rsidP="001C002E">
            <w:pPr>
              <w:rPr>
                <w:rFonts w:cs="Arial"/>
                <w:sz w:val="14"/>
                <w:szCs w:val="14"/>
                <w:lang w:val="es-MX" w:eastAsia="es-MX"/>
              </w:rPr>
            </w:pPr>
          </w:p>
        </w:tc>
        <w:tc>
          <w:tcPr>
            <w:tcW w:w="0" w:type="auto"/>
            <w:shd w:val="clear" w:color="auto" w:fill="auto"/>
          </w:tcPr>
          <w:p w14:paraId="3E6C8448" w14:textId="77777777" w:rsidR="000135EE" w:rsidRPr="00AB16D5" w:rsidRDefault="000135EE" w:rsidP="001C002E">
            <w:pPr>
              <w:rPr>
                <w:rFonts w:cs="Arial"/>
                <w:sz w:val="14"/>
                <w:szCs w:val="14"/>
                <w:lang w:val="es-MX" w:eastAsia="es-MX"/>
              </w:rPr>
            </w:pPr>
            <w:r w:rsidRPr="00C3064C">
              <w:rPr>
                <w:rFonts w:cs="Arial"/>
                <w:sz w:val="14"/>
                <w:szCs w:val="14"/>
                <w:lang w:val="es-MX" w:eastAsia="es-MX"/>
              </w:rPr>
              <w:t>Departamento de Recursos Materiales.</w:t>
            </w:r>
          </w:p>
        </w:tc>
        <w:tc>
          <w:tcPr>
            <w:tcW w:w="0" w:type="auto"/>
            <w:shd w:val="clear" w:color="auto" w:fill="auto"/>
          </w:tcPr>
          <w:p w14:paraId="641B9AEA" w14:textId="78E1C143" w:rsidR="000135EE" w:rsidRPr="00AB16D5" w:rsidRDefault="000135EE" w:rsidP="007F24C6">
            <w:pPr>
              <w:rPr>
                <w:rFonts w:cs="Arial"/>
                <w:sz w:val="14"/>
                <w:szCs w:val="14"/>
                <w:lang w:val="es-MX" w:eastAsia="es-MX"/>
              </w:rPr>
            </w:pPr>
            <w:r>
              <w:rPr>
                <w:rFonts w:cs="Arial"/>
                <w:sz w:val="14"/>
                <w:szCs w:val="14"/>
                <w:lang w:val="es-MX" w:eastAsia="es-MX"/>
              </w:rPr>
              <w:t>Recibe la orden de pago y e</w:t>
            </w:r>
            <w:r w:rsidRPr="006C56FA">
              <w:rPr>
                <w:rFonts w:cs="Arial"/>
                <w:sz w:val="14"/>
                <w:szCs w:val="14"/>
                <w:lang w:val="es-MX" w:eastAsia="es-MX"/>
              </w:rPr>
              <w:t>labora relación</w:t>
            </w:r>
            <w:r>
              <w:rPr>
                <w:rFonts w:cs="Arial"/>
                <w:sz w:val="14"/>
                <w:szCs w:val="14"/>
                <w:lang w:val="es-MX" w:eastAsia="es-MX"/>
              </w:rPr>
              <w:t xml:space="preserve"> para su envío a la Dirección de Programación. </w:t>
            </w:r>
          </w:p>
        </w:tc>
        <w:tc>
          <w:tcPr>
            <w:tcW w:w="0" w:type="auto"/>
            <w:shd w:val="clear" w:color="auto" w:fill="auto"/>
          </w:tcPr>
          <w:p w14:paraId="1212FE45"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Formato de orden de pago</w:t>
            </w:r>
          </w:p>
        </w:tc>
      </w:tr>
      <w:tr w:rsidR="000135EE" w:rsidRPr="00AB16D5" w14:paraId="5D4AFE87" w14:textId="77777777" w:rsidTr="001C002E">
        <w:trPr>
          <w:trHeight w:val="83"/>
        </w:trPr>
        <w:tc>
          <w:tcPr>
            <w:tcW w:w="0" w:type="auto"/>
            <w:shd w:val="clear" w:color="auto" w:fill="auto"/>
          </w:tcPr>
          <w:p w14:paraId="1543A37E" w14:textId="77777777" w:rsidR="000135EE" w:rsidRPr="00AB16D5" w:rsidRDefault="000135EE" w:rsidP="001C002E">
            <w:pPr>
              <w:rPr>
                <w:rFonts w:cs="Arial"/>
                <w:sz w:val="14"/>
                <w:szCs w:val="14"/>
                <w:lang w:val="es-MX" w:eastAsia="es-MX"/>
              </w:rPr>
            </w:pPr>
          </w:p>
        </w:tc>
        <w:tc>
          <w:tcPr>
            <w:tcW w:w="0" w:type="auto"/>
            <w:shd w:val="clear" w:color="auto" w:fill="auto"/>
          </w:tcPr>
          <w:p w14:paraId="5EE3CE58" w14:textId="77777777" w:rsidR="000135EE" w:rsidRPr="00AB16D5" w:rsidRDefault="000135EE" w:rsidP="001C002E">
            <w:pPr>
              <w:rPr>
                <w:rFonts w:cs="Arial"/>
                <w:sz w:val="14"/>
                <w:szCs w:val="14"/>
                <w:lang w:val="es-MX" w:eastAsia="es-MX"/>
              </w:rPr>
            </w:pPr>
          </w:p>
        </w:tc>
        <w:tc>
          <w:tcPr>
            <w:tcW w:w="0" w:type="auto"/>
            <w:shd w:val="clear" w:color="auto" w:fill="auto"/>
          </w:tcPr>
          <w:p w14:paraId="6470014C" w14:textId="77777777" w:rsidR="000135EE" w:rsidRPr="00AB16D5" w:rsidRDefault="000135EE" w:rsidP="001C002E">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37EEC010" w14:textId="77777777" w:rsidR="000135EE" w:rsidRPr="00AB16D5" w:rsidRDefault="000135EE" w:rsidP="001C002E">
            <w:pPr>
              <w:rPr>
                <w:rFonts w:cs="Arial"/>
                <w:sz w:val="14"/>
                <w:szCs w:val="14"/>
                <w:lang w:val="es-MX" w:eastAsia="es-MX"/>
              </w:rPr>
            </w:pPr>
          </w:p>
        </w:tc>
      </w:tr>
    </w:tbl>
    <w:p w14:paraId="21135D48" w14:textId="77777777" w:rsidR="000135EE" w:rsidRPr="00E042AE" w:rsidRDefault="000135EE" w:rsidP="000135EE">
      <w:pPr>
        <w:rPr>
          <w:rFonts w:cs="Arial"/>
          <w:sz w:val="24"/>
          <w:lang w:val="es-MX" w:eastAsia="es-MX"/>
        </w:rPr>
      </w:pPr>
    </w:p>
    <w:p w14:paraId="7EEE5DA2" w14:textId="77777777" w:rsidR="000135EE" w:rsidRPr="00E042AE" w:rsidRDefault="000135EE" w:rsidP="000135EE">
      <w:pPr>
        <w:rPr>
          <w:rFonts w:cs="Arial"/>
          <w:sz w:val="24"/>
          <w:lang w:val="es-MX" w:eastAsia="es-MX"/>
        </w:rPr>
      </w:pPr>
    </w:p>
    <w:p w14:paraId="198AFED3" w14:textId="77777777" w:rsidR="000135EE" w:rsidRPr="00E042AE" w:rsidRDefault="000135EE" w:rsidP="000135EE">
      <w:pPr>
        <w:rPr>
          <w:rFonts w:cs="Arial"/>
          <w:sz w:val="24"/>
          <w:lang w:val="es-MX" w:eastAsia="es-MX"/>
        </w:rPr>
      </w:pPr>
    </w:p>
    <w:p w14:paraId="045E9895" w14:textId="77777777" w:rsidR="000135EE" w:rsidRPr="00E042AE" w:rsidRDefault="000135EE" w:rsidP="000135EE">
      <w:pPr>
        <w:rPr>
          <w:rFonts w:cs="Arial"/>
          <w:sz w:val="24"/>
          <w:lang w:val="es-MX" w:eastAsia="es-MX"/>
        </w:rPr>
      </w:pPr>
    </w:p>
    <w:p w14:paraId="3C103AE2" w14:textId="77777777" w:rsidR="000135EE" w:rsidRPr="00E042AE" w:rsidRDefault="000135EE" w:rsidP="000135EE">
      <w:pPr>
        <w:rPr>
          <w:rFonts w:cs="Arial"/>
          <w:sz w:val="24"/>
          <w:lang w:val="es-MX" w:eastAsia="es-MX"/>
        </w:rPr>
      </w:pPr>
    </w:p>
    <w:p w14:paraId="55AFD721" w14:textId="77777777" w:rsidR="000135EE" w:rsidRPr="00E042AE" w:rsidRDefault="000135EE" w:rsidP="000135EE">
      <w:pPr>
        <w:rPr>
          <w:rFonts w:cs="Arial"/>
          <w:sz w:val="24"/>
          <w:lang w:val="es-MX" w:eastAsia="es-MX"/>
        </w:rPr>
      </w:pPr>
    </w:p>
    <w:p w14:paraId="55DCDD76" w14:textId="77777777" w:rsidR="000135EE" w:rsidRPr="00E042AE" w:rsidRDefault="000135EE" w:rsidP="000135EE">
      <w:pPr>
        <w:rPr>
          <w:rFonts w:cs="Arial"/>
          <w:sz w:val="24"/>
          <w:lang w:val="es-MX" w:eastAsia="es-MX"/>
        </w:rPr>
      </w:pPr>
    </w:p>
    <w:p w14:paraId="1528D4DB" w14:textId="77777777" w:rsidR="000135EE" w:rsidRPr="00E042AE" w:rsidRDefault="000135EE" w:rsidP="000135EE">
      <w:pPr>
        <w:rPr>
          <w:rFonts w:cs="Arial"/>
          <w:sz w:val="24"/>
          <w:lang w:val="es-MX" w:eastAsia="es-MX"/>
        </w:rPr>
      </w:pPr>
    </w:p>
    <w:p w14:paraId="5A7A98FE" w14:textId="77777777" w:rsidR="000135EE" w:rsidRDefault="000135EE" w:rsidP="000135EE">
      <w:pPr>
        <w:jc w:val="right"/>
        <w:rPr>
          <w:rFonts w:cs="Arial"/>
          <w:sz w:val="24"/>
          <w:lang w:val="es-MX" w:eastAsia="es-MX"/>
        </w:rPr>
      </w:pPr>
    </w:p>
    <w:p w14:paraId="2C4C3466" w14:textId="77777777" w:rsidR="000135EE" w:rsidRDefault="000135EE" w:rsidP="000135EE">
      <w:pPr>
        <w:jc w:val="right"/>
        <w:rPr>
          <w:rFonts w:cs="Arial"/>
          <w:sz w:val="24"/>
          <w:lang w:val="es-MX" w:eastAsia="es-MX"/>
        </w:rPr>
      </w:pPr>
    </w:p>
    <w:p w14:paraId="0282E4A8" w14:textId="77777777" w:rsidR="000135EE" w:rsidRPr="00E042AE" w:rsidRDefault="000135EE" w:rsidP="000135EE">
      <w:pPr>
        <w:jc w:val="right"/>
        <w:rPr>
          <w:rFonts w:cs="Arial"/>
          <w:sz w:val="24"/>
          <w:lang w:val="es-MX" w:eastAsia="es-MX"/>
        </w:rPr>
      </w:pPr>
    </w:p>
    <w:p w14:paraId="728AABF6" w14:textId="77777777" w:rsidR="000135EE" w:rsidRDefault="000135EE" w:rsidP="000135EE">
      <w:pPr>
        <w:jc w:val="right"/>
        <w:rPr>
          <w:rFonts w:cs="Arial"/>
          <w:sz w:val="24"/>
          <w:lang w:val="es-MX" w:eastAsia="es-MX"/>
        </w:rPr>
      </w:pPr>
    </w:p>
    <w:p w14:paraId="2C897917" w14:textId="77777777" w:rsidR="000135EE" w:rsidRPr="00E042AE" w:rsidRDefault="000135EE" w:rsidP="000135EE">
      <w:pPr>
        <w:jc w:val="right"/>
        <w:rPr>
          <w:rFonts w:cs="Arial"/>
          <w:sz w:val="24"/>
          <w:szCs w:val="14"/>
          <w:lang w:val="es-MX" w:eastAsia="es-MX"/>
        </w:rPr>
      </w:pPr>
      <w:r>
        <w:rPr>
          <w:rFonts w:cs="Arial"/>
          <w:sz w:val="24"/>
          <w:lang w:eastAsia="es-MX"/>
        </w:rPr>
        <w:lastRenderedPageBreak/>
        <w:t>DIAGRAMA DE FLUJO.</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689"/>
      </w:tblGrid>
      <w:tr w:rsidR="000135EE" w:rsidRPr="00724070" w14:paraId="3A5ED4CE" w14:textId="77777777" w:rsidTr="001C002E">
        <w:trPr>
          <w:cantSplit/>
          <w:trHeight w:val="713"/>
          <w:jc w:val="center"/>
        </w:trPr>
        <w:tc>
          <w:tcPr>
            <w:tcW w:w="4743" w:type="dxa"/>
            <w:tcBorders>
              <w:bottom w:val="single" w:sz="4" w:space="0" w:color="auto"/>
            </w:tcBorders>
          </w:tcPr>
          <w:p w14:paraId="17D7D4FC" w14:textId="1F46BA31" w:rsidR="000135EE" w:rsidRPr="00724070" w:rsidRDefault="000135EE" w:rsidP="001C002E">
            <w:pPr>
              <w:jc w:val="left"/>
              <w:rPr>
                <w:sz w:val="14"/>
              </w:rPr>
            </w:pPr>
            <w:r w:rsidRPr="00724070">
              <w:rPr>
                <w:b/>
                <w:sz w:val="14"/>
              </w:rPr>
              <w:t xml:space="preserve">UNIDAD ADMINISTRATIVA:  </w:t>
            </w:r>
            <w:r w:rsidR="007D6EE6">
              <w:rPr>
                <w:rFonts w:cs="Arial"/>
                <w:sz w:val="14"/>
                <w:szCs w:val="14"/>
                <w:lang w:val="es-MX" w:eastAsia="es-MX"/>
              </w:rPr>
              <w:t>Unidad de Enlace Administrativo</w:t>
            </w:r>
            <w:r w:rsidR="007D6EE6" w:rsidRPr="00724070">
              <w:rPr>
                <w:sz w:val="14"/>
              </w:rPr>
              <w:t xml:space="preserve"> </w:t>
            </w:r>
          </w:p>
        </w:tc>
        <w:tc>
          <w:tcPr>
            <w:tcW w:w="5689" w:type="dxa"/>
            <w:tcBorders>
              <w:bottom w:val="single" w:sz="4" w:space="0" w:color="auto"/>
            </w:tcBorders>
          </w:tcPr>
          <w:p w14:paraId="4E129805" w14:textId="77777777" w:rsidR="000135EE" w:rsidRPr="00724070" w:rsidRDefault="000135EE" w:rsidP="001C002E">
            <w:pPr>
              <w:jc w:val="left"/>
              <w:rPr>
                <w:sz w:val="14"/>
              </w:rPr>
            </w:pPr>
            <w:r>
              <w:rPr>
                <w:b/>
                <w:sz w:val="14"/>
              </w:rPr>
              <w:t xml:space="preserve">UNIDAD RESPONSABLE: </w:t>
            </w:r>
            <w:r w:rsidRPr="0021075A">
              <w:rPr>
                <w:b/>
                <w:sz w:val="14"/>
              </w:rPr>
              <w:t xml:space="preserve">Departamento de Recursos </w:t>
            </w:r>
            <w:r>
              <w:rPr>
                <w:b/>
                <w:sz w:val="14"/>
              </w:rPr>
              <w:t>Financieros.</w:t>
            </w:r>
          </w:p>
        </w:tc>
      </w:tr>
      <w:tr w:rsidR="000135EE" w:rsidRPr="00724070" w14:paraId="76F5912F" w14:textId="77777777" w:rsidTr="001C002E">
        <w:trPr>
          <w:cantSplit/>
          <w:trHeight w:val="360"/>
          <w:jc w:val="center"/>
        </w:trPr>
        <w:tc>
          <w:tcPr>
            <w:tcW w:w="10432" w:type="dxa"/>
            <w:gridSpan w:val="2"/>
            <w:tcBorders>
              <w:bottom w:val="single" w:sz="4" w:space="0" w:color="auto"/>
            </w:tcBorders>
          </w:tcPr>
          <w:p w14:paraId="6316A645" w14:textId="77777777" w:rsidR="000135EE" w:rsidRPr="00724070" w:rsidRDefault="000135EE" w:rsidP="001C002E">
            <w:pPr>
              <w:jc w:val="left"/>
              <w:rPr>
                <w:sz w:val="14"/>
              </w:rPr>
            </w:pPr>
            <w:r>
              <w:rPr>
                <w:b/>
                <w:sz w:val="14"/>
              </w:rPr>
              <w:t>NOMBRE DEL PROCEDIMIENTO: A</w:t>
            </w:r>
            <w:r w:rsidRPr="00357C1E">
              <w:rPr>
                <w:b/>
                <w:sz w:val="14"/>
              </w:rPr>
              <w:t>dquisición de materiales de oficina.</w:t>
            </w:r>
          </w:p>
        </w:tc>
      </w:tr>
    </w:tbl>
    <w:p w14:paraId="45CFBC66" w14:textId="77777777" w:rsidR="000135EE" w:rsidRPr="005D7038" w:rsidRDefault="000135EE" w:rsidP="000135EE">
      <w:pPr>
        <w:jc w:val="right"/>
        <w:rPr>
          <w:rFonts w:cs="Arial"/>
          <w:sz w:val="22"/>
          <w:szCs w:val="22"/>
          <w:lang w:val="es-MX" w:eastAsia="es-MX"/>
        </w:rPr>
      </w:pPr>
    </w:p>
    <w:tbl>
      <w:tblPr>
        <w:tblW w:w="10549"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2438"/>
        <w:gridCol w:w="2508"/>
        <w:gridCol w:w="3046"/>
      </w:tblGrid>
      <w:tr w:rsidR="000135EE" w:rsidRPr="005D7038" w14:paraId="5FC7EB2E" w14:textId="77777777" w:rsidTr="001C002E">
        <w:trPr>
          <w:trHeight w:val="117"/>
        </w:trPr>
        <w:tc>
          <w:tcPr>
            <w:tcW w:w="2557" w:type="dxa"/>
            <w:shd w:val="clear" w:color="auto" w:fill="auto"/>
          </w:tcPr>
          <w:p w14:paraId="4D7B6680" w14:textId="77777777" w:rsidR="000135EE" w:rsidRDefault="000135EE" w:rsidP="001C002E">
            <w:pPr>
              <w:rPr>
                <w:rFonts w:cs="Arial"/>
                <w:b/>
                <w:color w:val="0D0D0D"/>
                <w:sz w:val="22"/>
                <w:szCs w:val="22"/>
                <w:lang w:val="es-MX" w:eastAsia="es-MX"/>
              </w:rPr>
            </w:pPr>
          </w:p>
          <w:p w14:paraId="1218275A" w14:textId="6A371E2E" w:rsidR="000135EE" w:rsidRPr="005D7038" w:rsidRDefault="003729C8" w:rsidP="001C002E">
            <w:pPr>
              <w:jc w:val="center"/>
              <w:rPr>
                <w:rFonts w:cs="Arial"/>
                <w:b/>
                <w:color w:val="0D0D0D"/>
                <w:sz w:val="22"/>
                <w:szCs w:val="22"/>
                <w:lang w:val="es-MX" w:eastAsia="es-MX"/>
              </w:rPr>
            </w:pPr>
            <w:r>
              <w:rPr>
                <w:rFonts w:cs="Arial"/>
                <w:noProof/>
                <w:sz w:val="14"/>
                <w:szCs w:val="14"/>
                <w:lang w:val="es-MX" w:eastAsia="es-MX"/>
              </w:rPr>
              <w:pict w14:anchorId="495DDBED">
                <v:shape id="_x0000_s3198" type="#_x0000_t202" style="position:absolute;left:0;text-align:left;margin-left:33.4pt;margin-top:34.35pt;width:42.25pt;height:29.75pt;z-index:252832768" filled="f" stroked="f">
                  <v:textbox style="mso-next-textbox:#_x0000_s3198">
                    <w:txbxContent>
                      <w:p w14:paraId="7D81DF25" w14:textId="77777777" w:rsidR="001C7D8D" w:rsidRPr="000C45EF" w:rsidRDefault="001C7D8D" w:rsidP="000135EE">
                        <w:pPr>
                          <w:jc w:val="center"/>
                          <w:rPr>
                            <w:b/>
                            <w:sz w:val="14"/>
                            <w:szCs w:val="14"/>
                          </w:rPr>
                        </w:pPr>
                        <w:r>
                          <w:rPr>
                            <w:b/>
                            <w:sz w:val="14"/>
                            <w:szCs w:val="14"/>
                          </w:rPr>
                          <w:t>INICIO</w:t>
                        </w:r>
                      </w:p>
                    </w:txbxContent>
                  </v:textbox>
                </v:shape>
              </w:pict>
            </w:r>
            <w:r w:rsidR="00EE3446">
              <w:rPr>
                <w:rFonts w:cs="Arial"/>
                <w:b/>
                <w:color w:val="0D0D0D"/>
                <w:sz w:val="22"/>
                <w:szCs w:val="22"/>
                <w:lang w:val="es-MX" w:eastAsia="es-MX"/>
              </w:rPr>
              <w:t>Unidad de Enlace Administrativo</w:t>
            </w:r>
          </w:p>
        </w:tc>
        <w:tc>
          <w:tcPr>
            <w:tcW w:w="2438" w:type="dxa"/>
          </w:tcPr>
          <w:p w14:paraId="43AA5BEC" w14:textId="77777777" w:rsidR="000135EE" w:rsidRDefault="000135EE" w:rsidP="001C002E">
            <w:pPr>
              <w:jc w:val="center"/>
              <w:rPr>
                <w:rFonts w:cs="Arial"/>
                <w:b/>
                <w:sz w:val="22"/>
                <w:szCs w:val="22"/>
                <w:lang w:val="es-MX" w:eastAsia="es-MX"/>
              </w:rPr>
            </w:pPr>
          </w:p>
          <w:p w14:paraId="7995375C" w14:textId="77777777" w:rsidR="000135EE" w:rsidRDefault="000135EE" w:rsidP="001C002E">
            <w:pPr>
              <w:jc w:val="center"/>
              <w:rPr>
                <w:rFonts w:cs="Arial"/>
                <w:b/>
                <w:sz w:val="22"/>
                <w:szCs w:val="22"/>
                <w:lang w:val="es-MX" w:eastAsia="es-MX"/>
              </w:rPr>
            </w:pPr>
            <w:r w:rsidRPr="00F27308">
              <w:rPr>
                <w:rFonts w:cs="Arial"/>
                <w:b/>
                <w:sz w:val="22"/>
                <w:szCs w:val="22"/>
                <w:lang w:val="es-MX" w:eastAsia="es-MX"/>
              </w:rPr>
              <w:t>Departamento de Recursos Materiales.</w:t>
            </w:r>
          </w:p>
          <w:p w14:paraId="6C79C153" w14:textId="77777777" w:rsidR="000135EE" w:rsidRPr="0021075A" w:rsidRDefault="000135EE" w:rsidP="001C002E">
            <w:pPr>
              <w:jc w:val="center"/>
              <w:rPr>
                <w:rFonts w:cs="Arial"/>
                <w:b/>
                <w:sz w:val="22"/>
                <w:szCs w:val="22"/>
                <w:lang w:val="es-MX" w:eastAsia="es-MX"/>
              </w:rPr>
            </w:pPr>
          </w:p>
        </w:tc>
        <w:tc>
          <w:tcPr>
            <w:tcW w:w="2508" w:type="dxa"/>
            <w:shd w:val="clear" w:color="auto" w:fill="auto"/>
          </w:tcPr>
          <w:p w14:paraId="15FA8591" w14:textId="77777777" w:rsidR="000135EE" w:rsidRDefault="000135EE" w:rsidP="001C002E">
            <w:pPr>
              <w:jc w:val="center"/>
              <w:rPr>
                <w:rFonts w:cs="Arial"/>
                <w:b/>
                <w:sz w:val="22"/>
                <w:szCs w:val="22"/>
                <w:lang w:val="es-MX" w:eastAsia="es-MX"/>
              </w:rPr>
            </w:pPr>
          </w:p>
          <w:p w14:paraId="46E2BB41" w14:textId="77777777" w:rsidR="000135EE" w:rsidRPr="005D7038" w:rsidRDefault="000135EE" w:rsidP="001C002E">
            <w:pPr>
              <w:jc w:val="center"/>
              <w:rPr>
                <w:rFonts w:cs="Arial"/>
                <w:b/>
                <w:sz w:val="22"/>
                <w:szCs w:val="22"/>
                <w:lang w:val="es-MX" w:eastAsia="es-MX"/>
              </w:rPr>
            </w:pPr>
            <w:r w:rsidRPr="003B47A4">
              <w:rPr>
                <w:rFonts w:cs="Arial"/>
                <w:b/>
                <w:sz w:val="22"/>
                <w:szCs w:val="22"/>
                <w:lang w:val="es-MX" w:eastAsia="es-MX"/>
              </w:rPr>
              <w:t>Almacén.</w:t>
            </w:r>
          </w:p>
        </w:tc>
        <w:tc>
          <w:tcPr>
            <w:tcW w:w="3046" w:type="dxa"/>
            <w:shd w:val="clear" w:color="auto" w:fill="auto"/>
          </w:tcPr>
          <w:p w14:paraId="03369392" w14:textId="77777777" w:rsidR="000135EE" w:rsidRPr="005D7038" w:rsidRDefault="000135EE" w:rsidP="001C002E">
            <w:pPr>
              <w:jc w:val="center"/>
              <w:rPr>
                <w:rFonts w:cs="Arial"/>
                <w:b/>
                <w:sz w:val="22"/>
                <w:szCs w:val="22"/>
                <w:lang w:val="es-MX" w:eastAsia="es-MX"/>
              </w:rPr>
            </w:pPr>
            <w:r w:rsidRPr="0021075A">
              <w:rPr>
                <w:rFonts w:cs="Arial"/>
                <w:b/>
                <w:sz w:val="22"/>
                <w:szCs w:val="22"/>
                <w:lang w:val="es-MX" w:eastAsia="es-MX"/>
              </w:rPr>
              <w:t>Dirección de Obras Públ</w:t>
            </w:r>
            <w:r>
              <w:rPr>
                <w:rFonts w:cs="Arial"/>
                <w:b/>
                <w:sz w:val="22"/>
                <w:szCs w:val="22"/>
                <w:lang w:val="es-MX" w:eastAsia="es-MX"/>
              </w:rPr>
              <w:t>icas, Ordenamiento Territorial</w:t>
            </w:r>
            <w:r w:rsidRPr="0021075A">
              <w:rPr>
                <w:rFonts w:cs="Arial"/>
                <w:b/>
                <w:sz w:val="22"/>
                <w:szCs w:val="22"/>
                <w:lang w:val="es-MX" w:eastAsia="es-MX"/>
              </w:rPr>
              <w:t xml:space="preserve"> y Servicios Municipales</w:t>
            </w:r>
          </w:p>
        </w:tc>
      </w:tr>
      <w:tr w:rsidR="000135EE" w:rsidRPr="00AB16D5" w14:paraId="2B5C09DC" w14:textId="77777777" w:rsidTr="001C002E">
        <w:trPr>
          <w:trHeight w:val="8759"/>
        </w:trPr>
        <w:tc>
          <w:tcPr>
            <w:tcW w:w="2557" w:type="dxa"/>
            <w:shd w:val="clear" w:color="auto" w:fill="auto"/>
          </w:tcPr>
          <w:p w14:paraId="139624D3" w14:textId="77777777" w:rsidR="000135EE" w:rsidRPr="00AB16D5" w:rsidRDefault="003729C8" w:rsidP="001C002E">
            <w:pPr>
              <w:rPr>
                <w:rFonts w:cs="Arial"/>
                <w:sz w:val="14"/>
                <w:szCs w:val="14"/>
                <w:lang w:val="es-MX" w:eastAsia="es-MX"/>
              </w:rPr>
            </w:pPr>
            <w:r>
              <w:rPr>
                <w:rFonts w:cs="Arial"/>
                <w:noProof/>
                <w:sz w:val="22"/>
                <w:szCs w:val="22"/>
                <w:lang w:val="es-MX" w:eastAsia="es-MX"/>
              </w:rPr>
              <w:pict w14:anchorId="30CAF5DB">
                <v:shape id="_x0000_s3246" type="#_x0000_t32" style="position:absolute;left:0;text-align:left;margin-left:120.05pt;margin-top:426.9pt;width:6.5pt;height:0;z-index:252881920;mso-position-horizontal-relative:text;mso-position-vertical-relative:text" o:connectortype="straight"/>
              </w:pict>
            </w:r>
            <w:r>
              <w:rPr>
                <w:rFonts w:cs="Arial"/>
                <w:noProof/>
                <w:sz w:val="22"/>
                <w:szCs w:val="22"/>
              </w:rPr>
              <w:pict w14:anchorId="75469577">
                <v:shape id="_x0000_s3225" type="#_x0000_t32" style="position:absolute;left:0;text-align:left;margin-left:55.45pt;margin-top:265.85pt;width:69.35pt;height:0;flip:x;z-index:252860416;mso-position-horizontal-relative:text;mso-position-vertical-relative:text" o:connectortype="straight"/>
              </w:pict>
            </w:r>
            <w:r>
              <w:rPr>
                <w:rFonts w:cs="Arial"/>
                <w:noProof/>
                <w:sz w:val="22"/>
                <w:szCs w:val="22"/>
                <w:lang w:val="es-MX" w:eastAsia="es-MX"/>
              </w:rPr>
              <w:pict w14:anchorId="2FE0FE4D">
                <v:shape id="_x0000_s3204" type="#_x0000_t202" style="position:absolute;left:0;text-align:left;margin-left:-2.4pt;margin-top:276.2pt;width:122.45pt;height:155.75pt;z-index:252838912;mso-position-horizontal-relative:text;mso-position-vertical-relative:text">
                  <v:textbox style="mso-next-textbox:#_x0000_s3204">
                    <w:txbxContent>
                      <w:p w14:paraId="7CFFDA34" w14:textId="77777777" w:rsidR="001C7D8D" w:rsidRDefault="001C7D8D" w:rsidP="000135EE">
                        <w:pPr>
                          <w:jc w:val="center"/>
                        </w:pPr>
                        <w:r>
                          <w:rPr>
                            <w:rFonts w:cs="Arial"/>
                            <w:sz w:val="14"/>
                            <w:szCs w:val="14"/>
                          </w:rPr>
                          <w:t xml:space="preserve">7. </w:t>
                        </w:r>
                        <w:r w:rsidRPr="003B47A4">
                          <w:rPr>
                            <w:rFonts w:cs="Arial"/>
                            <w:sz w:val="14"/>
                            <w:szCs w:val="14"/>
                          </w:rPr>
                          <w:t>Envía la factura con el XML a un correo determinado la cual se imprime, se sella y se pasa a la Subdirección Administrativa para su revisión y esta la turna al Dirección de Obras Públicas, Ordenamiento Territorial y Servicios Municipales para la firma de la factura y documentos anexos.</w:t>
                        </w:r>
                      </w:p>
                    </w:txbxContent>
                  </v:textbox>
                </v:shape>
              </w:pict>
            </w:r>
            <w:r>
              <w:rPr>
                <w:rFonts w:cs="Arial"/>
                <w:noProof/>
                <w:sz w:val="22"/>
                <w:szCs w:val="22"/>
                <w:lang w:val="es-MX" w:eastAsia="es-MX"/>
              </w:rPr>
              <w:pict w14:anchorId="6588A46A">
                <v:shape id="_x0000_s3209" type="#_x0000_t32" style="position:absolute;left:0;text-align:left;margin-left:55.35pt;margin-top:265.8pt;width:.1pt;height:10.4pt;z-index:252844032;mso-position-horizontal-relative:text;mso-position-vertical-relative:text" o:connectortype="straight">
                  <v:stroke endarrow="block"/>
                </v:shape>
              </w:pict>
            </w:r>
            <w:r>
              <w:rPr>
                <w:rFonts w:cs="Arial"/>
                <w:noProof/>
                <w:sz w:val="14"/>
                <w:szCs w:val="14"/>
              </w:rPr>
              <w:pict w14:anchorId="46186B8C">
                <v:shape id="_x0000_s3228" type="#_x0000_t32" style="position:absolute;left:0;text-align:left;margin-left:45.95pt;margin-top:259.8pt;width:79.85pt;height:0;z-index:252863488;mso-position-horizontal-relative:text;mso-position-vertical-relative:text" o:connectortype="straight"/>
              </w:pict>
            </w:r>
            <w:r>
              <w:rPr>
                <w:rFonts w:cs="Arial"/>
                <w:noProof/>
                <w:sz w:val="22"/>
                <w:szCs w:val="22"/>
              </w:rPr>
              <w:pict w14:anchorId="31E2A90F">
                <v:shape id="_x0000_s3237" type="#_x0000_t32" style="position:absolute;left:0;text-align:left;margin-left:45.95pt;margin-top:255.85pt;width:0;height:3.95pt;z-index:252872704;mso-position-horizontal-relative:text;mso-position-vertical-relative:text" o:connectortype="straight"/>
              </w:pict>
            </w:r>
            <w:r>
              <w:rPr>
                <w:rFonts w:cs="Arial"/>
                <w:noProof/>
                <w:sz w:val="22"/>
                <w:szCs w:val="22"/>
                <w:lang w:val="es-MX" w:eastAsia="es-MX"/>
              </w:rPr>
              <w:pict w14:anchorId="5F7C7E10">
                <v:shape id="_x0000_s3206" type="#_x0000_t202" style="position:absolute;left:0;text-align:left;margin-left:-2.4pt;margin-top:157.15pt;width:117.5pt;height:98pt;z-index:252840960;mso-position-horizontal-relative:text;mso-position-vertical-relative:text">
                  <v:textbox style="mso-next-textbox:#_x0000_s3206">
                    <w:txbxContent>
                      <w:p w14:paraId="349A6A3A" w14:textId="77777777" w:rsidR="001C7D8D" w:rsidRDefault="001C7D8D" w:rsidP="000135EE">
                        <w:pPr>
                          <w:jc w:val="center"/>
                        </w:pPr>
                        <w:r>
                          <w:rPr>
                            <w:rFonts w:cs="Arial"/>
                            <w:sz w:val="14"/>
                            <w:szCs w:val="14"/>
                          </w:rPr>
                          <w:t xml:space="preserve">4. </w:t>
                        </w:r>
                        <w:r w:rsidRPr="00CD3015">
                          <w:rPr>
                            <w:rFonts w:cs="Arial"/>
                            <w:sz w:val="14"/>
                            <w:szCs w:val="14"/>
                          </w:rPr>
                          <w:t>Regresa al Departamento de Recursos Materiales la requisición con las cotizaciones correspondientes para la elaboración del pedido al ganador con precios más bajos.</w:t>
                        </w:r>
                      </w:p>
                    </w:txbxContent>
                  </v:textbox>
                </v:shape>
              </w:pict>
            </w:r>
            <w:r>
              <w:rPr>
                <w:rFonts w:cs="Arial"/>
                <w:noProof/>
                <w:sz w:val="22"/>
                <w:szCs w:val="22"/>
              </w:rPr>
              <w:pict w14:anchorId="45FD0EF1">
                <v:shape id="_x0000_s3215" type="#_x0000_t32" style="position:absolute;left:0;text-align:left;margin-left:33.4pt;margin-top:149.75pt;width:.05pt;height:8.05pt;flip:x;z-index:252850176;mso-position-horizontal-relative:text;mso-position-vertical-relative:text" o:connectortype="straight">
                  <v:stroke endarrow="block"/>
                </v:shape>
              </w:pict>
            </w:r>
            <w:r>
              <w:rPr>
                <w:rFonts w:cs="Arial"/>
                <w:noProof/>
                <w:sz w:val="22"/>
                <w:szCs w:val="22"/>
              </w:rPr>
              <w:pict w14:anchorId="1833194E">
                <v:shape id="_x0000_s3221" type="#_x0000_t32" style="position:absolute;left:0;text-align:left;margin-left:33.4pt;margin-top:149.15pt;width:137.05pt;height:0;flip:x;z-index:252856320;mso-position-horizontal-relative:text;mso-position-vertical-relative:text" o:connectortype="straight"/>
              </w:pict>
            </w:r>
            <w:r>
              <w:rPr>
                <w:rFonts w:cs="Arial"/>
                <w:noProof/>
                <w:sz w:val="14"/>
                <w:szCs w:val="14"/>
              </w:rPr>
              <w:pict w14:anchorId="7B5E926F">
                <v:shape id="_x0000_s3227" type="#_x0000_t32" style="position:absolute;left:0;text-align:left;margin-left:50.9pt;margin-top:138.35pt;width:0;height:9.1pt;z-index:252862464;mso-position-horizontal-relative:text;mso-position-vertical-relative:text" o:connectortype="straight"/>
              </w:pict>
            </w:r>
            <w:r>
              <w:rPr>
                <w:rFonts w:cs="Arial"/>
                <w:noProof/>
                <w:sz w:val="22"/>
                <w:szCs w:val="22"/>
              </w:rPr>
              <w:pict w14:anchorId="7624A900">
                <v:shape id="_x0000_s3230" type="#_x0000_t32" style="position:absolute;left:0;text-align:left;margin-left:51.35pt;margin-top:147.2pt;width:73.35pt;height:0;z-index:252865536;mso-position-horizontal-relative:text;mso-position-vertical-relative:text" o:connectortype="straight"/>
              </w:pict>
            </w:r>
            <w:r>
              <w:rPr>
                <w:rFonts w:cs="Arial"/>
                <w:noProof/>
                <w:sz w:val="14"/>
                <w:szCs w:val="14"/>
              </w:rPr>
              <w:pict w14:anchorId="77746ECA">
                <v:shape id="_x0000_s3240" type="#_x0000_t202" style="position:absolute;left:0;text-align:left;margin-left:-2.4pt;margin-top:73.4pt;width:115.65pt;height:66.8pt;z-index:252875776;mso-position-horizontal-relative:text;mso-position-vertical-relative:text">
                  <v:textbox style="mso-next-textbox:#_x0000_s3240">
                    <w:txbxContent>
                      <w:p w14:paraId="08711326" w14:textId="77777777" w:rsidR="001C7D8D" w:rsidRPr="00491F5D" w:rsidRDefault="001C7D8D" w:rsidP="000135EE">
                        <w:pPr>
                          <w:jc w:val="center"/>
                        </w:pPr>
                        <w:r>
                          <w:rPr>
                            <w:rFonts w:cs="Arial"/>
                            <w:sz w:val="14"/>
                            <w:szCs w:val="14"/>
                          </w:rPr>
                          <w:t xml:space="preserve">2. </w:t>
                        </w:r>
                        <w:r w:rsidRPr="00F27308">
                          <w:rPr>
                            <w:rFonts w:cs="Arial"/>
                            <w:sz w:val="14"/>
                            <w:szCs w:val="14"/>
                          </w:rPr>
                          <w:t>Turna la solicitud al Departamento de Recursos Materiales para la elaboración de la Requisición.</w:t>
                        </w:r>
                      </w:p>
                    </w:txbxContent>
                  </v:textbox>
                </v:shape>
              </w:pict>
            </w:r>
            <w:r>
              <w:rPr>
                <w:rFonts w:cs="Arial"/>
                <w:noProof/>
                <w:sz w:val="14"/>
                <w:szCs w:val="14"/>
              </w:rPr>
              <w:pict w14:anchorId="48CB3D15">
                <v:shape id="_x0000_s3239" type="#_x0000_t32" style="position:absolute;left:0;text-align:left;margin-left:51.35pt;margin-top:65.25pt;width:.65pt;height:8.25pt;flip:x;z-index:252874752;mso-position-horizontal-relative:text;mso-position-vertical-relative:text" o:connectortype="straight">
                  <v:stroke endarrow="block"/>
                </v:shape>
              </w:pict>
            </w:r>
            <w:r>
              <w:rPr>
                <w:rFonts w:cs="Arial"/>
                <w:noProof/>
                <w:sz w:val="14"/>
                <w:szCs w:val="14"/>
                <w:lang w:val="es-MX" w:eastAsia="es-MX"/>
              </w:rPr>
              <w:pict w14:anchorId="37F338A7">
                <v:shape id="_x0000_s3200" type="#_x0000_t202" style="position:absolute;left:0;text-align:left;margin-left:-.55pt;margin-top:25.65pt;width:115.65pt;height:39.6pt;z-index:252834816;mso-position-horizontal-relative:text;mso-position-vertical-relative:text">
                  <v:textbox style="mso-next-textbox:#_x0000_s3200">
                    <w:txbxContent>
                      <w:p w14:paraId="72CD0C42" w14:textId="77777777" w:rsidR="001C7D8D" w:rsidRPr="00491F5D" w:rsidRDefault="001C7D8D" w:rsidP="000135EE">
                        <w:pPr>
                          <w:jc w:val="center"/>
                        </w:pPr>
                        <w:r>
                          <w:rPr>
                            <w:rFonts w:cs="Arial"/>
                            <w:sz w:val="14"/>
                            <w:szCs w:val="14"/>
                          </w:rPr>
                          <w:t xml:space="preserve">1. </w:t>
                        </w:r>
                        <w:r w:rsidRPr="00F27308">
                          <w:rPr>
                            <w:rFonts w:cs="Arial"/>
                            <w:sz w:val="14"/>
                            <w:szCs w:val="14"/>
                          </w:rPr>
                          <w:t>Recibe la solicitud de Requerimientos de Materiales.</w:t>
                        </w:r>
                      </w:p>
                    </w:txbxContent>
                  </v:textbox>
                </v:shape>
              </w:pict>
            </w:r>
            <w:r>
              <w:rPr>
                <w:rFonts w:cs="Arial"/>
                <w:noProof/>
                <w:sz w:val="22"/>
                <w:szCs w:val="22"/>
              </w:rPr>
              <w:pict w14:anchorId="08D13956">
                <v:shape id="_x0000_s3231" type="#_x0000_t32" style="position:absolute;left:0;text-align:left;margin-left:54.7pt;margin-top:17.4pt;width:.65pt;height:8.25pt;flip:x;z-index:252866560;mso-position-horizontal-relative:text;mso-position-vertical-relative:text" o:connectortype="straight">
                  <v:stroke endarrow="block"/>
                </v:shape>
              </w:pict>
            </w:r>
            <w:r>
              <w:rPr>
                <w:rFonts w:cs="Arial"/>
                <w:noProof/>
                <w:sz w:val="14"/>
                <w:szCs w:val="14"/>
                <w:lang w:val="es-MX" w:eastAsia="es-MX"/>
              </w:rPr>
              <w:pict w14:anchorId="5D914379">
                <v:shape id="_x0000_s3199" type="#_x0000_t116" style="position:absolute;left:0;text-align:left;margin-left:27.9pt;margin-top:2.5pt;width:51.65pt;height:14.9pt;z-index:-250482688;mso-position-horizontal-relative:text;mso-position-vertical-relative:text"/>
              </w:pict>
            </w:r>
          </w:p>
        </w:tc>
        <w:tc>
          <w:tcPr>
            <w:tcW w:w="2438" w:type="dxa"/>
          </w:tcPr>
          <w:p w14:paraId="020F665B" w14:textId="77777777" w:rsidR="000135EE" w:rsidRDefault="003729C8" w:rsidP="001C002E">
            <w:pPr>
              <w:rPr>
                <w:rFonts w:cs="Arial"/>
                <w:noProof/>
                <w:sz w:val="22"/>
                <w:szCs w:val="22"/>
              </w:rPr>
            </w:pPr>
            <w:r>
              <w:rPr>
                <w:rFonts w:cs="Arial"/>
                <w:noProof/>
                <w:sz w:val="22"/>
                <w:szCs w:val="22"/>
              </w:rPr>
              <w:pict w14:anchorId="28D671BE">
                <v:shape id="_x0000_s3242" type="#_x0000_t32" style="position:absolute;left:0;text-align:left;margin-left:33.95pt;margin-top:307.55pt;width:0;height:8.05pt;z-index:252877824;mso-position-horizontal-relative:text;mso-position-vertical-relative:text" o:connectortype="straight">
                  <v:stroke endarrow="block"/>
                </v:shape>
              </w:pict>
            </w:r>
            <w:r>
              <w:rPr>
                <w:rFonts w:cs="Arial"/>
                <w:noProof/>
                <w:sz w:val="22"/>
                <w:szCs w:val="22"/>
                <w:lang w:val="es-MX" w:eastAsia="es-MX"/>
              </w:rPr>
              <w:pict w14:anchorId="45D6585F">
                <v:shape id="_x0000_s3244" type="#_x0000_t32" style="position:absolute;left:0;text-align:left;margin-left:-1.3pt;margin-top:307.55pt;width:35.25pt;height:0;z-index:252879872;mso-position-horizontal-relative:text;mso-position-vertical-relative:text" o:connectortype="straight"/>
              </w:pict>
            </w:r>
            <w:r>
              <w:rPr>
                <w:rFonts w:cs="Arial"/>
                <w:noProof/>
                <w:sz w:val="22"/>
                <w:szCs w:val="22"/>
                <w:lang w:val="es-MX" w:eastAsia="es-MX"/>
              </w:rPr>
              <w:pict w14:anchorId="4B08FFE4">
                <v:shape id="_x0000_s3245" type="#_x0000_t32" style="position:absolute;left:0;text-align:left;margin-left:-1.3pt;margin-top:307.55pt;width:0;height:119.35pt;flip:y;z-index:252880896;mso-position-horizontal-relative:text;mso-position-vertical-relative:text" o:connectortype="straight"/>
              </w:pict>
            </w:r>
            <w:r>
              <w:rPr>
                <w:rFonts w:cs="Arial"/>
                <w:noProof/>
                <w:sz w:val="22"/>
                <w:szCs w:val="22"/>
              </w:rPr>
              <w:pict w14:anchorId="334D9D54">
                <v:shape id="_x0000_s3220" type="#_x0000_t32" style="position:absolute;left:0;text-align:left;margin-left:-3.15pt;margin-top:265.85pt;width:0;height:28.75pt;z-index:252855296;mso-position-horizontal-relative:text;mso-position-vertical-relative:text" o:connectortype="straight"/>
              </w:pict>
            </w:r>
            <w:r>
              <w:rPr>
                <w:rFonts w:cs="Arial"/>
                <w:noProof/>
                <w:sz w:val="22"/>
                <w:szCs w:val="22"/>
              </w:rPr>
              <w:pict w14:anchorId="43996EA4">
                <v:shape id="_x0000_s3238" type="#_x0000_t32" style="position:absolute;left:0;text-align:left;margin-left:-3.15pt;margin-top:294.6pt;width:179.8pt;height:0;flip:x;z-index:252873728;mso-position-horizontal-relative:text;mso-position-vertical-relative:text" o:connectortype="straight"/>
              </w:pict>
            </w:r>
            <w:r>
              <w:rPr>
                <w:rFonts w:cs="Arial"/>
                <w:noProof/>
                <w:sz w:val="22"/>
                <w:szCs w:val="22"/>
                <w:lang w:val="es-MX" w:eastAsia="es-MX"/>
              </w:rPr>
              <w:pict w14:anchorId="70365C39">
                <v:shape id="_x0000_s3212" type="#_x0000_t32" style="position:absolute;left:0;text-align:left;margin-left:-2pt;margin-top:159.7pt;width:0;height:100.1pt;flip:y;z-index:252847104;mso-position-horizontal-relative:text;mso-position-vertical-relative:text" o:connectortype="straight"/>
              </w:pict>
            </w:r>
            <w:r>
              <w:rPr>
                <w:rFonts w:cs="Arial"/>
                <w:noProof/>
                <w:sz w:val="22"/>
                <w:szCs w:val="22"/>
              </w:rPr>
              <w:pict w14:anchorId="707CDDF5">
                <v:shape id="_x0000_s3229" type="#_x0000_t32" style="position:absolute;left:0;text-align:left;margin-left:42.6pt;margin-top:98.4pt;width:0;height:50.75pt;flip:y;z-index:252864512;mso-position-horizontal-relative:text;mso-position-vertical-relative:text" o:connectortype="straight"/>
              </w:pict>
            </w:r>
            <w:r>
              <w:rPr>
                <w:rFonts w:cs="Arial"/>
                <w:noProof/>
                <w:sz w:val="22"/>
                <w:szCs w:val="22"/>
              </w:rPr>
              <w:pict w14:anchorId="015BE589">
                <v:shape id="_x0000_s3218" type="#_x0000_t32" style="position:absolute;left:0;text-align:left;margin-left:35.2pt;margin-top:397.75pt;width:.05pt;height:34.2pt;z-index:252853248;mso-position-horizontal-relative:text;mso-position-vertical-relative:text" o:connectortype="straight"/>
              </w:pict>
            </w:r>
            <w:r>
              <w:rPr>
                <w:rFonts w:cs="Arial"/>
                <w:noProof/>
                <w:sz w:val="22"/>
                <w:szCs w:val="22"/>
                <w:lang w:val="es-MX" w:eastAsia="es-MX"/>
              </w:rPr>
              <w:pict w14:anchorId="3D81710B">
                <v:shape id="_x0000_s3210" type="#_x0000_t202" style="position:absolute;left:0;text-align:left;margin-left:1.95pt;margin-top:315.6pt;width:67.25pt;height:82.15pt;z-index:252845056;mso-position-horizontal-relative:text;mso-position-vertical-relative:text">
                  <v:textbox style="mso-next-textbox:#_x0000_s3210">
                    <w:txbxContent>
                      <w:p w14:paraId="50DD790B" w14:textId="77777777" w:rsidR="001C7D8D" w:rsidRDefault="001C7D8D" w:rsidP="000135EE">
                        <w:pPr>
                          <w:jc w:val="center"/>
                        </w:pPr>
                        <w:r>
                          <w:rPr>
                            <w:rFonts w:cs="Arial"/>
                            <w:sz w:val="14"/>
                            <w:szCs w:val="14"/>
                          </w:rPr>
                          <w:t xml:space="preserve">8. </w:t>
                        </w:r>
                        <w:r w:rsidRPr="00515D9A">
                          <w:rPr>
                            <w:rFonts w:cs="Arial"/>
                            <w:sz w:val="14"/>
                            <w:szCs w:val="14"/>
                          </w:rPr>
                          <w:t>Entrega la factura al Departamento de Recursos Materiales.</w:t>
                        </w:r>
                      </w:p>
                    </w:txbxContent>
                  </v:textbox>
                </v:shape>
              </w:pict>
            </w:r>
            <w:r>
              <w:rPr>
                <w:rFonts w:cs="Arial"/>
                <w:noProof/>
                <w:sz w:val="22"/>
                <w:szCs w:val="22"/>
              </w:rPr>
              <w:pict w14:anchorId="29DA7649">
                <v:shape id="_x0000_s3224" type="#_x0000_t32" style="position:absolute;left:0;text-align:left;margin-left:50.2pt;margin-top:288.05pt;width:69.3pt;height:0;z-index:252859392;mso-position-horizontal-relative:text;mso-position-vertical-relative:text" o:connectortype="straight"/>
              </w:pict>
            </w:r>
            <w:r>
              <w:rPr>
                <w:rFonts w:cs="Arial"/>
                <w:noProof/>
                <w:sz w:val="22"/>
                <w:szCs w:val="22"/>
              </w:rPr>
              <w:pict w14:anchorId="3CF891CE">
                <v:shape id="_x0000_s3216" type="#_x0000_t32" style="position:absolute;left:0;text-align:left;margin-left:50.2pt;margin-top:282.1pt;width:0;height:5.45pt;z-index:252851200;mso-position-horizontal-relative:text;mso-position-vertical-relative:text" o:connectortype="straight"/>
              </w:pict>
            </w:r>
            <w:r>
              <w:rPr>
                <w:rFonts w:cs="Arial"/>
                <w:noProof/>
                <w:sz w:val="22"/>
                <w:szCs w:val="22"/>
              </w:rPr>
              <w:pict w14:anchorId="26FE6A06">
                <v:shape id="_x0000_s3222" type="#_x0000_t32" style="position:absolute;left:0;text-align:left;margin-left:35.2pt;margin-top:431.95pt;width:211.75pt;height:0;z-index:252857344;mso-position-horizontal-relative:text;mso-position-vertical-relative:text" o:connectortype="straight"/>
              </w:pict>
            </w:r>
            <w:r>
              <w:rPr>
                <w:rFonts w:cs="Arial"/>
                <w:noProof/>
                <w:sz w:val="22"/>
                <w:szCs w:val="22"/>
              </w:rPr>
              <w:pict w14:anchorId="09362806">
                <v:shape id="_x0000_s3241" type="#_x0000_t32" style="position:absolute;left:0;text-align:left;margin-left:56.95pt;margin-top:160.15pt;width:0;height:8.05pt;z-index:252876800;mso-position-horizontal-relative:text;mso-position-vertical-relative:text" o:connectortype="straight">
                  <v:stroke endarrow="block"/>
                </v:shape>
              </w:pict>
            </w:r>
            <w:r>
              <w:rPr>
                <w:rFonts w:cs="Arial"/>
                <w:noProof/>
                <w:sz w:val="22"/>
                <w:szCs w:val="22"/>
                <w:lang w:val="es-MX" w:eastAsia="es-MX"/>
              </w:rPr>
              <w:pict w14:anchorId="7DAA185C">
                <v:shape id="_x0000_s3207" type="#_x0000_t202" style="position:absolute;left:0;text-align:left;margin-left:1.95pt;margin-top:167.6pt;width:105pt;height:114.5pt;z-index:252841984;mso-position-horizontal-relative:text;mso-position-vertical-relative:text">
                  <v:textbox style="mso-next-textbox:#_x0000_s3207">
                    <w:txbxContent>
                      <w:p w14:paraId="5F589255" w14:textId="77777777" w:rsidR="001C7D8D" w:rsidRDefault="001C7D8D" w:rsidP="000135EE">
                        <w:pPr>
                          <w:jc w:val="center"/>
                        </w:pPr>
                        <w:r>
                          <w:rPr>
                            <w:rFonts w:cs="Arial"/>
                            <w:sz w:val="14"/>
                            <w:szCs w:val="14"/>
                          </w:rPr>
                          <w:t xml:space="preserve">5. </w:t>
                        </w:r>
                        <w:r w:rsidRPr="003B47A4">
                          <w:rPr>
                            <w:rFonts w:cs="Arial"/>
                            <w:sz w:val="14"/>
                            <w:szCs w:val="14"/>
                          </w:rPr>
                          <w:t>Pedido y lo entrega a la Subdirección Administrativa para su entrega al Prestador de Servicios con un término de días para la entrega del material.</w:t>
                        </w:r>
                      </w:p>
                    </w:txbxContent>
                  </v:textbox>
                </v:shape>
              </w:pict>
            </w:r>
            <w:r>
              <w:rPr>
                <w:rFonts w:cs="Arial"/>
                <w:noProof/>
                <w:sz w:val="22"/>
                <w:szCs w:val="22"/>
              </w:rPr>
              <w:pict w14:anchorId="01758BBE">
                <v:shape id="_x0000_s3217" type="#_x0000_t32" style="position:absolute;left:0;text-align:left;margin-left:-2.05pt;margin-top:159.7pt;width:59.6pt;height:0;z-index:252852224;mso-position-horizontal-relative:text;mso-position-vertical-relative:text" o:connectortype="straight"/>
              </w:pict>
            </w:r>
            <w:r>
              <w:rPr>
                <w:rFonts w:cs="Arial"/>
                <w:noProof/>
                <w:sz w:val="22"/>
                <w:szCs w:val="22"/>
                <w:lang w:val="es-MX" w:eastAsia="es-MX"/>
              </w:rPr>
              <w:pict w14:anchorId="157EB77E">
                <v:shape id="_x0000_s3202" type="#_x0000_t202" style="position:absolute;left:0;text-align:left;margin-left:1.95pt;margin-top:16.85pt;width:99.25pt;height:81.55pt;z-index:252836864;mso-position-horizontal-relative:text;mso-position-vertical-relative:text">
                  <v:textbox style="mso-next-textbox:#_x0000_s3202">
                    <w:txbxContent>
                      <w:p w14:paraId="70CCC4D4" w14:textId="77777777" w:rsidR="001C7D8D" w:rsidRPr="00CF712D" w:rsidRDefault="001C7D8D" w:rsidP="000135EE">
                        <w:pPr>
                          <w:jc w:val="center"/>
                        </w:pPr>
                        <w:r>
                          <w:rPr>
                            <w:rFonts w:cs="Arial"/>
                            <w:sz w:val="14"/>
                            <w:szCs w:val="14"/>
                          </w:rPr>
                          <w:t xml:space="preserve">3. </w:t>
                        </w:r>
                        <w:r w:rsidRPr="00F27308">
                          <w:rPr>
                            <w:rFonts w:cs="Arial"/>
                            <w:sz w:val="14"/>
                            <w:szCs w:val="14"/>
                          </w:rPr>
                          <w:t>Entrega la requisición a la Subdirección Administrativa para su revisión y envío a cotización.</w:t>
                        </w:r>
                      </w:p>
                    </w:txbxContent>
                  </v:textbox>
                </v:shape>
              </w:pict>
            </w:r>
            <w:r>
              <w:rPr>
                <w:rFonts w:cs="Arial"/>
                <w:noProof/>
                <w:sz w:val="22"/>
                <w:szCs w:val="22"/>
              </w:rPr>
              <w:pict w14:anchorId="39520A7B">
                <v:shape id="_x0000_s3236" type="#_x0000_t32" style="position:absolute;left:0;text-align:left;margin-left:39.65pt;margin-top:8.5pt;width:0;height:8.9pt;z-index:252871680;mso-position-horizontal-relative:text;mso-position-vertical-relative:text" o:connectortype="straight">
                  <v:stroke endarrow="block"/>
                </v:shape>
              </w:pict>
            </w:r>
            <w:r>
              <w:rPr>
                <w:rFonts w:cs="Arial"/>
                <w:noProof/>
                <w:sz w:val="22"/>
                <w:szCs w:val="22"/>
              </w:rPr>
              <w:pict w14:anchorId="1B68EE62">
                <v:shape id="_x0000_s3235" type="#_x0000_t32" style="position:absolute;left:0;text-align:left;margin-left:-2.05pt;margin-top:8.25pt;width:41.7pt;height:0;z-index:252870656;mso-position-horizontal-relative:text;mso-position-vertical-relative:text" o:connectortype="straight"/>
              </w:pict>
            </w:r>
            <w:r>
              <w:rPr>
                <w:rFonts w:cs="Arial"/>
                <w:noProof/>
                <w:sz w:val="22"/>
                <w:szCs w:val="22"/>
              </w:rPr>
              <w:pict w14:anchorId="238DF1BB">
                <v:shape id="_x0000_s3234" type="#_x0000_t32" style="position:absolute;left:0;text-align:left;margin-left:-3.05pt;margin-top:8.5pt;width:0;height:138.7pt;flip:y;z-index:252869632;mso-position-horizontal-relative:text;mso-position-vertical-relative:text" o:connectortype="straight"/>
              </w:pict>
            </w:r>
          </w:p>
        </w:tc>
        <w:tc>
          <w:tcPr>
            <w:tcW w:w="2508" w:type="dxa"/>
            <w:shd w:val="clear" w:color="auto" w:fill="auto"/>
          </w:tcPr>
          <w:p w14:paraId="23D67146" w14:textId="77777777" w:rsidR="000135EE" w:rsidRPr="00AB16D5" w:rsidRDefault="003729C8" w:rsidP="001C002E">
            <w:pPr>
              <w:rPr>
                <w:rFonts w:cs="Arial"/>
                <w:sz w:val="22"/>
                <w:szCs w:val="22"/>
                <w:lang w:val="es-MX" w:eastAsia="es-MX"/>
              </w:rPr>
            </w:pPr>
            <w:r>
              <w:rPr>
                <w:rFonts w:cs="Arial"/>
                <w:noProof/>
                <w:sz w:val="22"/>
                <w:szCs w:val="22"/>
              </w:rPr>
              <w:pict w14:anchorId="177F5B64">
                <v:shape id="_x0000_s3232" type="#_x0000_t32" style="position:absolute;left:0;text-align:left;margin-left:54.75pt;margin-top:92pt;width:0;height:202.6pt;z-index:252867584;mso-position-horizontal-relative:text;mso-position-vertical-relative:text" o:connectortype="straight"/>
              </w:pict>
            </w:r>
            <w:r>
              <w:rPr>
                <w:rFonts w:cs="Arial"/>
                <w:noProof/>
                <w:sz w:val="22"/>
                <w:szCs w:val="22"/>
              </w:rPr>
              <w:pict w14:anchorId="0BE1D79C">
                <v:shape id="_x0000_s3219" type="#_x0000_t32" style="position:absolute;left:0;text-align:left;margin-left:-2.35pt;margin-top:3.4pt;width:0;height:284.15pt;flip:y;z-index:252854272;mso-position-horizontal-relative:text;mso-position-vertical-relative:text" o:connectortype="straight"/>
              </w:pict>
            </w:r>
            <w:r>
              <w:rPr>
                <w:rFonts w:cs="Arial"/>
                <w:noProof/>
                <w:sz w:val="22"/>
                <w:szCs w:val="22"/>
                <w:lang w:val="es-MX" w:eastAsia="es-MX"/>
              </w:rPr>
              <w:pict w14:anchorId="72192BB3">
                <v:shape id="_x0000_s3203" type="#_x0000_t202" style="position:absolute;left:0;text-align:left;margin-left:2.6pt;margin-top:10.1pt;width:102pt;height:81.9pt;z-index:252837888;mso-position-horizontal-relative:text;mso-position-vertical-relative:text">
                  <v:textbox style="mso-next-textbox:#_x0000_s3203">
                    <w:txbxContent>
                      <w:p w14:paraId="172AE106" w14:textId="66B9A698" w:rsidR="001C7D8D" w:rsidRDefault="001C7D8D" w:rsidP="000135EE">
                        <w:pPr>
                          <w:jc w:val="center"/>
                        </w:pPr>
                        <w:r>
                          <w:rPr>
                            <w:rFonts w:cs="Arial"/>
                            <w:sz w:val="14"/>
                            <w:szCs w:val="14"/>
                          </w:rPr>
                          <w:t xml:space="preserve">6. </w:t>
                        </w:r>
                        <w:r w:rsidRPr="003B47A4">
                          <w:rPr>
                            <w:rFonts w:cs="Arial"/>
                            <w:sz w:val="14"/>
                            <w:szCs w:val="14"/>
                          </w:rPr>
                          <w:t>Recibe material, sella y firma la remisión con la cual procede a la elaboración de la entrada a almacén.</w:t>
                        </w:r>
                      </w:p>
                    </w:txbxContent>
                  </v:textbox>
                </v:shape>
              </w:pict>
            </w:r>
            <w:r>
              <w:rPr>
                <w:rFonts w:cs="Arial"/>
                <w:noProof/>
                <w:sz w:val="22"/>
                <w:szCs w:val="22"/>
              </w:rPr>
              <w:pict w14:anchorId="4AAE5C6D">
                <v:shape id="_x0000_s3243" type="#_x0000_t32" style="position:absolute;left:0;text-align:left;margin-left:40.35pt;margin-top:3.65pt;width:0;height:8.05pt;z-index:252878848;mso-position-horizontal-relative:text;mso-position-vertical-relative:text" o:connectortype="straight">
                  <v:stroke endarrow="block"/>
                </v:shape>
              </w:pict>
            </w:r>
            <w:r>
              <w:rPr>
                <w:rFonts w:cs="Arial"/>
                <w:noProof/>
                <w:sz w:val="22"/>
                <w:szCs w:val="22"/>
              </w:rPr>
              <w:pict w14:anchorId="1E1C98BE">
                <v:shape id="_x0000_s3214" type="#_x0000_t32" style="position:absolute;left:0;text-align:left;margin-left:-1.35pt;margin-top:3.4pt;width:41.7pt;height:0;z-index:252849152;mso-position-horizontal-relative:text;mso-position-vertical-relative:text" o:connectortype="straight"/>
              </w:pict>
            </w:r>
          </w:p>
        </w:tc>
        <w:tc>
          <w:tcPr>
            <w:tcW w:w="3046" w:type="dxa"/>
            <w:shd w:val="clear" w:color="auto" w:fill="auto"/>
          </w:tcPr>
          <w:p w14:paraId="74C45775"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4A1C6E04">
                <v:shape id="_x0000_s3211" type="#_x0000_t202" style="position:absolute;left:0;text-align:left;margin-left:3.35pt;margin-top:149.7pt;width:126.55pt;height:62.95pt;z-index:252846080;mso-position-horizontal-relative:text;mso-position-vertical-relative:text">
                  <v:textbox style="mso-next-textbox:#_x0000_s3211">
                    <w:txbxContent>
                      <w:p w14:paraId="2E7F9B14" w14:textId="474B4E39" w:rsidR="001C7D8D" w:rsidRDefault="001C7D8D" w:rsidP="000135EE">
                        <w:pPr>
                          <w:jc w:val="center"/>
                        </w:pPr>
                        <w:r>
                          <w:rPr>
                            <w:rFonts w:cs="Arial"/>
                            <w:sz w:val="14"/>
                            <w:szCs w:val="14"/>
                          </w:rPr>
                          <w:t xml:space="preserve">10. </w:t>
                        </w:r>
                        <w:r w:rsidR="007F24C6">
                          <w:rPr>
                            <w:rFonts w:cs="Arial"/>
                            <w:sz w:val="14"/>
                            <w:szCs w:val="14"/>
                          </w:rPr>
                          <w:t xml:space="preserve">Recibe </w:t>
                        </w:r>
                        <w:r w:rsidRPr="00676A8A">
                          <w:rPr>
                            <w:rFonts w:cs="Arial"/>
                            <w:sz w:val="14"/>
                            <w:szCs w:val="14"/>
                          </w:rPr>
                          <w:t>la orden de pago y elabora relación para su envío a la Dirección de Programación.</w:t>
                        </w:r>
                      </w:p>
                    </w:txbxContent>
                  </v:textbox>
                </v:shape>
              </w:pict>
            </w:r>
            <w:r>
              <w:rPr>
                <w:rFonts w:cs="Arial"/>
                <w:noProof/>
                <w:sz w:val="14"/>
                <w:szCs w:val="14"/>
                <w:lang w:val="es-MX" w:eastAsia="es-MX"/>
              </w:rPr>
              <w:pict w14:anchorId="3FB563BF">
                <v:shape id="_x0000_s3201" type="#_x0000_t32" style="position:absolute;left:0;text-align:left;margin-left:52.95pt;margin-top:212.65pt;width:0;height:18.95pt;z-index:252835840;mso-position-horizontal-relative:text;mso-position-vertical-relative:text" o:connectortype="straight">
                  <v:stroke endarrow="block"/>
                </v:shape>
              </w:pict>
            </w:r>
            <w:r>
              <w:rPr>
                <w:rFonts w:cs="Arial"/>
                <w:noProof/>
                <w:sz w:val="22"/>
                <w:szCs w:val="22"/>
                <w:lang w:val="es-MX" w:eastAsia="es-MX"/>
              </w:rPr>
              <w:pict w14:anchorId="2CC07D7D">
                <v:shape id="_x0000_s3205" type="#_x0000_t202" style="position:absolute;left:0;text-align:left;margin-left:6.05pt;margin-top:232.25pt;width:129.95pt;height:24.65pt;z-index:252839936;mso-position-horizontal-relative:text;mso-position-vertical-relative:text">
                  <v:textbox style="mso-next-textbox:#_x0000_s3205">
                    <w:txbxContent>
                      <w:p w14:paraId="26FEA19A" w14:textId="77777777" w:rsidR="001C7D8D" w:rsidRDefault="001C7D8D" w:rsidP="000135EE">
                        <w:pPr>
                          <w:jc w:val="center"/>
                        </w:pPr>
                        <w:r w:rsidRPr="00810A9C">
                          <w:rPr>
                            <w:rFonts w:cs="Arial"/>
                            <w:b/>
                            <w:sz w:val="14"/>
                            <w:szCs w:val="14"/>
                          </w:rPr>
                          <w:t>TERMINA EL PROCEDIMIENTO</w:t>
                        </w:r>
                      </w:p>
                    </w:txbxContent>
                  </v:textbox>
                </v:shape>
              </w:pict>
            </w:r>
            <w:r>
              <w:rPr>
                <w:rFonts w:cs="Arial"/>
                <w:noProof/>
                <w:sz w:val="22"/>
                <w:szCs w:val="22"/>
                <w:lang w:val="es-MX" w:eastAsia="es-MX"/>
              </w:rPr>
              <w:pict w14:anchorId="6F9AFBD9">
                <v:shape id="_x0000_s3213" type="#_x0000_t32" style="position:absolute;left:0;text-align:left;margin-left:51.2pt;margin-top:138.35pt;width:.05pt;height:11.35pt;z-index:252848128;mso-position-horizontal-relative:text;mso-position-vertical-relative:text" o:connectortype="straight">
                  <v:stroke endarrow="block"/>
                </v:shape>
              </w:pict>
            </w:r>
            <w:r>
              <w:rPr>
                <w:rFonts w:cs="Arial"/>
                <w:noProof/>
                <w:sz w:val="22"/>
                <w:szCs w:val="22"/>
                <w:lang w:val="es-MX" w:eastAsia="es-MX"/>
              </w:rPr>
              <w:pict w14:anchorId="27BCB310">
                <v:shape id="_x0000_s3208" type="#_x0000_t202" style="position:absolute;left:0;text-align:left;margin-left:3.35pt;margin-top:11.9pt;width:142.55pt;height:126.45pt;z-index:252843008;mso-position-horizontal-relative:text;mso-position-vertical-relative:text">
                  <v:textbox style="mso-next-textbox:#_x0000_s3208">
                    <w:txbxContent>
                      <w:p w14:paraId="04D68237" w14:textId="77777777" w:rsidR="001C7D8D" w:rsidRDefault="001C7D8D" w:rsidP="000135EE">
                        <w:pPr>
                          <w:jc w:val="center"/>
                        </w:pPr>
                        <w:r>
                          <w:rPr>
                            <w:rFonts w:cs="Arial"/>
                            <w:sz w:val="14"/>
                            <w:szCs w:val="14"/>
                          </w:rPr>
                          <w:t xml:space="preserve">9. </w:t>
                        </w:r>
                        <w:r w:rsidRPr="00A313A5">
                          <w:rPr>
                            <w:rFonts w:cs="Arial"/>
                            <w:sz w:val="14"/>
                            <w:szCs w:val="14"/>
                          </w:rPr>
                          <w:t>Realizada la orden de pago, entrega a la Subdirección Administrativa para su revisión y la turna al Dirección de Obras Públ</w:t>
                        </w:r>
                        <w:r>
                          <w:rPr>
                            <w:rFonts w:cs="Arial"/>
                            <w:sz w:val="14"/>
                            <w:szCs w:val="14"/>
                          </w:rPr>
                          <w:t>icas, Ordenamiento Territorial</w:t>
                        </w:r>
                        <w:r w:rsidRPr="00A313A5">
                          <w:rPr>
                            <w:rFonts w:cs="Arial"/>
                            <w:sz w:val="14"/>
                            <w:szCs w:val="14"/>
                          </w:rPr>
                          <w:t xml:space="preserve"> y Servicios Municipales, para firma. Una vez firmada la orden de pago, Subdirección Administrativa envía al Departamento de Recursos Materiales.</w:t>
                        </w:r>
                      </w:p>
                    </w:txbxContent>
                  </v:textbox>
                </v:shape>
              </w:pict>
            </w:r>
            <w:r>
              <w:rPr>
                <w:rFonts w:cs="Arial"/>
                <w:noProof/>
                <w:sz w:val="22"/>
                <w:szCs w:val="22"/>
              </w:rPr>
              <w:pict w14:anchorId="0D2E30C7">
                <v:shape id="_x0000_s3226" type="#_x0000_t32" style="position:absolute;left:0;text-align:left;margin-left:48pt;margin-top:2.4pt;width:0;height:9.3pt;z-index:252861440;mso-position-horizontal-relative:text;mso-position-vertical-relative:text" o:connectortype="straight">
                  <v:stroke endarrow="block"/>
                </v:shape>
              </w:pict>
            </w:r>
            <w:r>
              <w:rPr>
                <w:rFonts w:cs="Arial"/>
                <w:noProof/>
                <w:sz w:val="22"/>
                <w:szCs w:val="22"/>
              </w:rPr>
              <w:pict w14:anchorId="4011EC1A">
                <v:shape id="_x0000_s3233" type="#_x0000_t32" style="position:absolute;left:0;text-align:left;margin-left:.05pt;margin-top:2.4pt;width:47.95pt;height:0;z-index:252868608;mso-position-horizontal-relative:text;mso-position-vertical-relative:text" o:connectortype="straight"/>
              </w:pict>
            </w:r>
            <w:r>
              <w:rPr>
                <w:rFonts w:cs="Arial"/>
                <w:noProof/>
                <w:sz w:val="22"/>
                <w:szCs w:val="22"/>
              </w:rPr>
              <w:pict w14:anchorId="0A9B88ED">
                <v:shape id="_x0000_s3223" type="#_x0000_t32" style="position:absolute;left:0;text-align:left;margin-left:-.35pt;margin-top:2.5pt;width:0;height:428.95pt;flip:y;z-index:252858368;mso-position-horizontal-relative:text;mso-position-vertical-relative:text" o:connectortype="straight"/>
              </w:pict>
            </w:r>
          </w:p>
        </w:tc>
      </w:tr>
    </w:tbl>
    <w:p w14:paraId="04F2F532" w14:textId="749C499C" w:rsidR="000135EE" w:rsidRDefault="000135EE" w:rsidP="000135EE">
      <w:pPr>
        <w:jc w:val="center"/>
        <w:rPr>
          <w:rFonts w:cs="Arial"/>
          <w:b/>
          <w:sz w:val="28"/>
          <w:lang w:val="es-MX" w:eastAsia="es-MX"/>
        </w:rPr>
      </w:pPr>
    </w:p>
    <w:p w14:paraId="0BA296FA" w14:textId="77777777" w:rsidR="00E51DDB" w:rsidRDefault="00E51DDB" w:rsidP="00EE3446">
      <w:pPr>
        <w:jc w:val="center"/>
        <w:rPr>
          <w:rFonts w:cs="Arial"/>
          <w:b/>
          <w:sz w:val="28"/>
          <w:lang w:val="es-MX" w:eastAsia="es-MX"/>
        </w:rPr>
      </w:pPr>
    </w:p>
    <w:p w14:paraId="0224721B" w14:textId="77777777" w:rsidR="00E51DDB" w:rsidRDefault="00E51DDB" w:rsidP="00EE3446">
      <w:pPr>
        <w:jc w:val="center"/>
        <w:rPr>
          <w:rFonts w:cs="Arial"/>
          <w:b/>
          <w:sz w:val="28"/>
          <w:lang w:val="es-MX" w:eastAsia="es-MX"/>
        </w:rPr>
      </w:pPr>
    </w:p>
    <w:p w14:paraId="12F25451" w14:textId="77777777" w:rsidR="00E51DDB" w:rsidRDefault="00E51DDB" w:rsidP="00EE3446">
      <w:pPr>
        <w:jc w:val="center"/>
        <w:rPr>
          <w:rFonts w:cs="Arial"/>
          <w:b/>
          <w:sz w:val="28"/>
          <w:lang w:val="es-MX" w:eastAsia="es-MX"/>
        </w:rPr>
      </w:pPr>
    </w:p>
    <w:p w14:paraId="16B447EE" w14:textId="77777777" w:rsidR="00E51DDB" w:rsidRDefault="00E51DDB" w:rsidP="00EE3446">
      <w:pPr>
        <w:jc w:val="center"/>
        <w:rPr>
          <w:rFonts w:cs="Arial"/>
          <w:b/>
          <w:sz w:val="28"/>
          <w:lang w:val="es-MX" w:eastAsia="es-MX"/>
        </w:rPr>
      </w:pPr>
    </w:p>
    <w:p w14:paraId="0FFD000D" w14:textId="77777777" w:rsidR="00E51DDB" w:rsidRDefault="00E51DDB" w:rsidP="00EE3446">
      <w:pPr>
        <w:jc w:val="center"/>
        <w:rPr>
          <w:rFonts w:cs="Arial"/>
          <w:b/>
          <w:sz w:val="28"/>
          <w:lang w:val="es-MX" w:eastAsia="es-MX"/>
        </w:rPr>
      </w:pPr>
    </w:p>
    <w:p w14:paraId="72D242A5" w14:textId="77777777" w:rsidR="00E51DDB" w:rsidRDefault="00E51DDB" w:rsidP="00EE3446">
      <w:pPr>
        <w:jc w:val="center"/>
        <w:rPr>
          <w:rFonts w:cs="Arial"/>
          <w:b/>
          <w:sz w:val="28"/>
          <w:lang w:val="es-MX" w:eastAsia="es-MX"/>
        </w:rPr>
      </w:pPr>
    </w:p>
    <w:p w14:paraId="2F7DD4D9" w14:textId="77777777" w:rsidR="00E51DDB" w:rsidRDefault="00E51DDB" w:rsidP="00EE3446">
      <w:pPr>
        <w:jc w:val="center"/>
        <w:rPr>
          <w:rFonts w:cs="Arial"/>
          <w:b/>
          <w:sz w:val="28"/>
          <w:lang w:val="es-MX" w:eastAsia="es-MX"/>
        </w:rPr>
      </w:pPr>
    </w:p>
    <w:p w14:paraId="0F027365" w14:textId="77777777" w:rsidR="00E51DDB" w:rsidRDefault="00E51DDB" w:rsidP="00EE3446">
      <w:pPr>
        <w:jc w:val="center"/>
        <w:rPr>
          <w:rFonts w:cs="Arial"/>
          <w:b/>
          <w:sz w:val="28"/>
          <w:lang w:val="es-MX" w:eastAsia="es-MX"/>
        </w:rPr>
      </w:pPr>
    </w:p>
    <w:p w14:paraId="7E3404D8" w14:textId="77777777" w:rsidR="00E51DDB" w:rsidRDefault="00E51DDB" w:rsidP="00EE3446">
      <w:pPr>
        <w:jc w:val="center"/>
        <w:rPr>
          <w:rFonts w:cs="Arial"/>
          <w:b/>
          <w:sz w:val="28"/>
          <w:lang w:val="es-MX" w:eastAsia="es-MX"/>
        </w:rPr>
      </w:pPr>
    </w:p>
    <w:p w14:paraId="1ECF6FA8" w14:textId="6C11B405" w:rsidR="00EE3446" w:rsidRPr="00E042AE" w:rsidRDefault="00EE3446" w:rsidP="00EE3446">
      <w:pPr>
        <w:jc w:val="center"/>
        <w:rPr>
          <w:rFonts w:cs="Arial"/>
          <w:sz w:val="24"/>
          <w:lang w:val="es-MX" w:eastAsia="es-MX"/>
        </w:rPr>
      </w:pPr>
      <w:r w:rsidRPr="00E042AE">
        <w:rPr>
          <w:rFonts w:cs="Arial"/>
          <w:b/>
          <w:sz w:val="28"/>
          <w:lang w:val="es-MX" w:eastAsia="es-MX"/>
        </w:rPr>
        <w:t>DEPARTAMENTO DE RECURSOS HUMANOS</w:t>
      </w:r>
    </w:p>
    <w:p w14:paraId="16FB3B61" w14:textId="77777777" w:rsidR="00EE3446" w:rsidRPr="00E042AE" w:rsidRDefault="00EE3446" w:rsidP="00EE3446">
      <w:pPr>
        <w:rPr>
          <w:rFonts w:cs="Arial"/>
          <w:sz w:val="24"/>
          <w:lang w:val="es-MX" w:eastAsia="es-MX"/>
        </w:rPr>
      </w:pPr>
    </w:p>
    <w:p w14:paraId="3F21A652" w14:textId="77777777" w:rsidR="00EE3446" w:rsidRPr="00E042AE" w:rsidRDefault="00EE3446" w:rsidP="00EE3446">
      <w:pPr>
        <w:rPr>
          <w:rFonts w:cs="Arial"/>
          <w:sz w:val="24"/>
          <w:lang w:val="es-MX" w:eastAsia="es-MX"/>
        </w:rPr>
      </w:pPr>
    </w:p>
    <w:p w14:paraId="6FC5B26D" w14:textId="61C326A2" w:rsidR="00EE3446" w:rsidRPr="00E042AE" w:rsidRDefault="00EE3446" w:rsidP="00EE3446">
      <w:pPr>
        <w:rPr>
          <w:rFonts w:cs="Arial"/>
          <w:sz w:val="24"/>
          <w:lang w:val="es-MX" w:eastAsia="es-MX"/>
        </w:rPr>
      </w:pPr>
    </w:p>
    <w:p w14:paraId="0E5AFF94" w14:textId="77777777" w:rsidR="00EE3446" w:rsidRDefault="00EE3446" w:rsidP="00EE3446">
      <w:pPr>
        <w:rPr>
          <w:rFonts w:cs="Arial"/>
          <w:sz w:val="24"/>
          <w:lang w:val="es-MX" w:eastAsia="es-MX"/>
        </w:rPr>
      </w:pPr>
    </w:p>
    <w:p w14:paraId="540B8D88" w14:textId="77777777" w:rsidR="00EE3446" w:rsidRPr="00E042AE" w:rsidRDefault="00EE3446" w:rsidP="00EE3446">
      <w:pPr>
        <w:rPr>
          <w:rFonts w:cs="Arial"/>
          <w:sz w:val="24"/>
          <w:lang w:val="es-MX" w:eastAsia="es-MX"/>
        </w:rPr>
      </w:pPr>
    </w:p>
    <w:p w14:paraId="5A418028" w14:textId="77777777" w:rsidR="00EE3446" w:rsidRPr="00E042AE" w:rsidRDefault="00EE3446" w:rsidP="00EE3446">
      <w:pPr>
        <w:jc w:val="center"/>
        <w:rPr>
          <w:rFonts w:cs="Arial"/>
          <w:b/>
          <w:sz w:val="28"/>
          <w:lang w:val="es-MX" w:eastAsia="es-MX"/>
        </w:rPr>
      </w:pPr>
      <w:r>
        <w:rPr>
          <w:rFonts w:cs="Arial"/>
          <w:b/>
          <w:sz w:val="28"/>
          <w:lang w:val="es-MX" w:eastAsia="es-MX"/>
        </w:rPr>
        <w:t>PROCEDIMIENTO 1.</w:t>
      </w:r>
    </w:p>
    <w:p w14:paraId="1DDE7200" w14:textId="77777777" w:rsidR="00EE3446" w:rsidRPr="00E042AE" w:rsidRDefault="00EE3446" w:rsidP="00EE3446">
      <w:pPr>
        <w:rPr>
          <w:rFonts w:cs="Arial"/>
          <w:sz w:val="24"/>
          <w:lang w:val="es-MX" w:eastAsia="es-MX"/>
        </w:rPr>
      </w:pPr>
    </w:p>
    <w:p w14:paraId="79C819F3" w14:textId="77777777" w:rsidR="00EE3446" w:rsidRDefault="00EE3446" w:rsidP="00EE3446">
      <w:pPr>
        <w:rPr>
          <w:rFonts w:cs="Arial"/>
          <w:sz w:val="24"/>
          <w:lang w:val="es-MX" w:eastAsia="es-MX"/>
        </w:rPr>
      </w:pPr>
    </w:p>
    <w:p w14:paraId="0C988913" w14:textId="77777777" w:rsidR="00EE3446" w:rsidRPr="00E042AE" w:rsidRDefault="00EE3446" w:rsidP="00EE3446">
      <w:pPr>
        <w:rPr>
          <w:rFonts w:cs="Arial"/>
          <w:sz w:val="24"/>
          <w:lang w:val="es-MX" w:eastAsia="es-MX"/>
        </w:rPr>
      </w:pPr>
    </w:p>
    <w:p w14:paraId="52CF52E0" w14:textId="77777777" w:rsidR="00EE3446" w:rsidRPr="00E042AE" w:rsidRDefault="00EE3446" w:rsidP="00EE3446">
      <w:pPr>
        <w:jc w:val="center"/>
        <w:rPr>
          <w:rFonts w:cs="Arial"/>
          <w:b/>
          <w:sz w:val="28"/>
          <w:lang w:val="es-MX" w:eastAsia="es-MX"/>
        </w:rPr>
      </w:pPr>
      <w:r w:rsidRPr="00E042AE">
        <w:rPr>
          <w:rFonts w:cs="Arial"/>
          <w:b/>
          <w:sz w:val="28"/>
          <w:lang w:val="es-MX" w:eastAsia="es-MX"/>
        </w:rPr>
        <w:t>REQUISITOS PARA EL ALTA DEL PERSONAL</w:t>
      </w:r>
      <w:r>
        <w:rPr>
          <w:rFonts w:cs="Arial"/>
          <w:b/>
          <w:sz w:val="28"/>
          <w:lang w:val="es-MX" w:eastAsia="es-MX"/>
        </w:rPr>
        <w:t>.</w:t>
      </w:r>
    </w:p>
    <w:p w14:paraId="76AB4552" w14:textId="77777777" w:rsidR="00EE3446" w:rsidRPr="00E042AE" w:rsidRDefault="00EE3446" w:rsidP="00EE3446">
      <w:pPr>
        <w:jc w:val="center"/>
        <w:rPr>
          <w:rFonts w:cs="Arial"/>
          <w:b/>
          <w:sz w:val="28"/>
          <w:lang w:val="es-MX" w:eastAsia="es-MX"/>
        </w:rPr>
      </w:pPr>
    </w:p>
    <w:p w14:paraId="238F54D9" w14:textId="77777777" w:rsidR="00EE3446" w:rsidRPr="00E042AE" w:rsidRDefault="00EE3446" w:rsidP="00EE3446">
      <w:pPr>
        <w:rPr>
          <w:rFonts w:cs="Arial"/>
          <w:sz w:val="24"/>
          <w:lang w:val="es-MX" w:eastAsia="es-MX"/>
        </w:rPr>
      </w:pPr>
    </w:p>
    <w:p w14:paraId="4CB6DEA0" w14:textId="77777777" w:rsidR="00EE3446" w:rsidRPr="00E042AE" w:rsidRDefault="00EE3446" w:rsidP="00EE3446">
      <w:pPr>
        <w:rPr>
          <w:rFonts w:cs="Arial"/>
          <w:sz w:val="24"/>
          <w:lang w:val="es-MX" w:eastAsia="es-MX"/>
        </w:rPr>
      </w:pPr>
    </w:p>
    <w:p w14:paraId="1E877924" w14:textId="77777777" w:rsidR="00EE3446" w:rsidRPr="00E042AE" w:rsidRDefault="00EE3446" w:rsidP="00EE3446">
      <w:pPr>
        <w:rPr>
          <w:rFonts w:cs="Arial"/>
          <w:sz w:val="24"/>
          <w:lang w:val="es-MX" w:eastAsia="es-MX"/>
        </w:rPr>
      </w:pPr>
    </w:p>
    <w:p w14:paraId="4E3F2BD3" w14:textId="77777777" w:rsidR="00EE3446" w:rsidRPr="00E042AE" w:rsidRDefault="00EE3446" w:rsidP="00EE3446">
      <w:pPr>
        <w:rPr>
          <w:rFonts w:cs="Arial"/>
          <w:sz w:val="24"/>
          <w:lang w:val="es-MX" w:eastAsia="es-MX"/>
        </w:rPr>
      </w:pPr>
    </w:p>
    <w:p w14:paraId="68811E02" w14:textId="77777777" w:rsidR="00EE3446" w:rsidRPr="00E042AE" w:rsidRDefault="00EE3446" w:rsidP="00EE3446">
      <w:pPr>
        <w:rPr>
          <w:rFonts w:cs="Arial"/>
          <w:sz w:val="24"/>
          <w:lang w:val="es-MX" w:eastAsia="es-MX"/>
        </w:rPr>
      </w:pPr>
    </w:p>
    <w:p w14:paraId="3C692332" w14:textId="77777777" w:rsidR="00EE3446" w:rsidRPr="00E042AE" w:rsidRDefault="00EE3446" w:rsidP="00EE3446">
      <w:pPr>
        <w:rPr>
          <w:rFonts w:cs="Arial"/>
          <w:sz w:val="24"/>
          <w:lang w:val="es-MX" w:eastAsia="es-MX"/>
        </w:rPr>
      </w:pPr>
    </w:p>
    <w:p w14:paraId="2878014B" w14:textId="77777777" w:rsidR="00EE3446" w:rsidRPr="00E042AE" w:rsidRDefault="00EE3446" w:rsidP="00EE3446">
      <w:pPr>
        <w:rPr>
          <w:rFonts w:cs="Arial"/>
          <w:sz w:val="24"/>
          <w:lang w:val="es-MX" w:eastAsia="es-MX"/>
        </w:rPr>
      </w:pPr>
    </w:p>
    <w:p w14:paraId="1ED662B4" w14:textId="77777777" w:rsidR="00EE3446" w:rsidRPr="00E042AE" w:rsidRDefault="00EE3446" w:rsidP="00EE3446">
      <w:pPr>
        <w:rPr>
          <w:rFonts w:cs="Arial"/>
          <w:sz w:val="24"/>
          <w:lang w:val="es-MX" w:eastAsia="es-MX"/>
        </w:rPr>
      </w:pPr>
    </w:p>
    <w:p w14:paraId="21955FAB" w14:textId="77777777" w:rsidR="00EE3446" w:rsidRPr="00E042AE" w:rsidRDefault="00EE3446" w:rsidP="00EE3446">
      <w:pPr>
        <w:rPr>
          <w:rFonts w:cs="Arial"/>
          <w:sz w:val="24"/>
          <w:lang w:val="es-MX" w:eastAsia="es-MX"/>
        </w:rPr>
      </w:pPr>
    </w:p>
    <w:p w14:paraId="7A83F983" w14:textId="77777777" w:rsidR="00EE3446" w:rsidRPr="00E042AE" w:rsidRDefault="00EE3446" w:rsidP="00EE3446">
      <w:pPr>
        <w:rPr>
          <w:rFonts w:cs="Arial"/>
          <w:sz w:val="24"/>
          <w:lang w:val="es-MX" w:eastAsia="es-MX"/>
        </w:rPr>
      </w:pPr>
    </w:p>
    <w:p w14:paraId="340800FD" w14:textId="77777777" w:rsidR="00EE3446" w:rsidRPr="00E042AE" w:rsidRDefault="00EE3446" w:rsidP="00EE3446">
      <w:pPr>
        <w:rPr>
          <w:rFonts w:cs="Arial"/>
          <w:sz w:val="24"/>
          <w:lang w:val="es-MX" w:eastAsia="es-MX"/>
        </w:rPr>
      </w:pPr>
    </w:p>
    <w:p w14:paraId="321AC10E" w14:textId="77777777" w:rsidR="00EE3446" w:rsidRPr="00E042AE" w:rsidRDefault="00EE3446" w:rsidP="00EE3446">
      <w:pPr>
        <w:rPr>
          <w:rFonts w:cs="Arial"/>
          <w:sz w:val="24"/>
          <w:lang w:val="es-MX" w:eastAsia="es-MX"/>
        </w:rPr>
      </w:pPr>
    </w:p>
    <w:p w14:paraId="476CF314" w14:textId="77777777" w:rsidR="00EE3446" w:rsidRPr="00E042AE" w:rsidRDefault="00EE3446" w:rsidP="00EE3446">
      <w:pPr>
        <w:rPr>
          <w:rFonts w:cs="Arial"/>
          <w:sz w:val="24"/>
          <w:lang w:val="es-MX" w:eastAsia="es-MX"/>
        </w:rPr>
      </w:pPr>
    </w:p>
    <w:p w14:paraId="39B61A90" w14:textId="77777777" w:rsidR="00EE3446" w:rsidRPr="00E042AE" w:rsidRDefault="00EE3446" w:rsidP="00EE3446">
      <w:pPr>
        <w:rPr>
          <w:rFonts w:cs="Arial"/>
          <w:sz w:val="24"/>
          <w:lang w:val="es-MX" w:eastAsia="es-MX"/>
        </w:rPr>
      </w:pPr>
    </w:p>
    <w:p w14:paraId="1A25C70E" w14:textId="77777777" w:rsidR="00EE3446" w:rsidRPr="00E042AE" w:rsidRDefault="00EE3446" w:rsidP="00EE3446">
      <w:pPr>
        <w:rPr>
          <w:rFonts w:cs="Arial"/>
          <w:sz w:val="24"/>
          <w:lang w:val="es-MX" w:eastAsia="es-MX"/>
        </w:rPr>
      </w:pPr>
    </w:p>
    <w:p w14:paraId="3652152A" w14:textId="77777777" w:rsidR="00EE3446" w:rsidRPr="00E042AE" w:rsidRDefault="00EE3446" w:rsidP="00EE3446">
      <w:pPr>
        <w:rPr>
          <w:rFonts w:cs="Arial"/>
          <w:sz w:val="24"/>
          <w:lang w:val="es-MX" w:eastAsia="es-MX"/>
        </w:rPr>
      </w:pPr>
    </w:p>
    <w:p w14:paraId="0602C520" w14:textId="77777777" w:rsidR="00EE3446" w:rsidRPr="00E042AE" w:rsidRDefault="00EE3446" w:rsidP="00EE3446">
      <w:pPr>
        <w:rPr>
          <w:rFonts w:cs="Arial"/>
          <w:sz w:val="24"/>
          <w:lang w:val="es-MX" w:eastAsia="es-MX"/>
        </w:rPr>
      </w:pPr>
    </w:p>
    <w:p w14:paraId="33512070" w14:textId="77777777" w:rsidR="00EE3446" w:rsidRPr="00E042AE" w:rsidRDefault="00EE3446" w:rsidP="00EE3446">
      <w:pPr>
        <w:rPr>
          <w:rFonts w:cs="Arial"/>
          <w:sz w:val="24"/>
          <w:lang w:val="es-MX" w:eastAsia="es-MX"/>
        </w:rPr>
      </w:pPr>
    </w:p>
    <w:p w14:paraId="4A562AEC" w14:textId="77777777" w:rsidR="00EE3446" w:rsidRDefault="00EE3446" w:rsidP="00EE3446">
      <w:pPr>
        <w:rPr>
          <w:rFonts w:cs="Arial"/>
          <w:sz w:val="24"/>
          <w:lang w:val="es-MX" w:eastAsia="es-MX"/>
        </w:rPr>
      </w:pPr>
    </w:p>
    <w:p w14:paraId="66B98F73" w14:textId="77777777" w:rsidR="00EE3446" w:rsidRDefault="00EE3446" w:rsidP="00EE3446">
      <w:pPr>
        <w:jc w:val="center"/>
        <w:rPr>
          <w:rFonts w:cs="Arial"/>
          <w:b/>
          <w:sz w:val="28"/>
          <w:lang w:val="es-MX" w:eastAsia="es-MX"/>
        </w:rPr>
      </w:pPr>
    </w:p>
    <w:p w14:paraId="77C1284F" w14:textId="77777777" w:rsidR="00EE3446" w:rsidRDefault="00EE3446" w:rsidP="00EE3446">
      <w:pPr>
        <w:jc w:val="center"/>
        <w:rPr>
          <w:rFonts w:cs="Arial"/>
          <w:b/>
          <w:sz w:val="28"/>
          <w:lang w:val="es-MX" w:eastAsia="es-MX"/>
        </w:rPr>
      </w:pPr>
    </w:p>
    <w:p w14:paraId="4834505E" w14:textId="77777777" w:rsidR="00EE3446" w:rsidRDefault="00EE3446" w:rsidP="00EE3446">
      <w:pPr>
        <w:jc w:val="center"/>
        <w:rPr>
          <w:rFonts w:cs="Arial"/>
          <w:b/>
          <w:sz w:val="28"/>
          <w:lang w:val="es-MX" w:eastAsia="es-MX"/>
        </w:rPr>
      </w:pPr>
    </w:p>
    <w:p w14:paraId="19FBEEC2" w14:textId="77777777" w:rsidR="00EE3446" w:rsidRDefault="00EE3446" w:rsidP="00EE3446">
      <w:pPr>
        <w:jc w:val="center"/>
        <w:rPr>
          <w:rFonts w:cs="Arial"/>
          <w:b/>
          <w:sz w:val="28"/>
          <w:lang w:val="es-MX" w:eastAsia="es-MX"/>
        </w:rPr>
      </w:pPr>
    </w:p>
    <w:p w14:paraId="71033C53" w14:textId="77777777" w:rsidR="00EE3446" w:rsidRDefault="00EE3446" w:rsidP="00EE3446">
      <w:pPr>
        <w:jc w:val="center"/>
        <w:rPr>
          <w:rFonts w:cs="Arial"/>
          <w:b/>
          <w:sz w:val="28"/>
          <w:lang w:val="es-MX" w:eastAsia="es-MX"/>
        </w:rPr>
      </w:pPr>
    </w:p>
    <w:p w14:paraId="242E30AB" w14:textId="77777777" w:rsidR="00EE3446" w:rsidRDefault="00EE3446" w:rsidP="00EE3446">
      <w:pPr>
        <w:jc w:val="center"/>
        <w:rPr>
          <w:rFonts w:cs="Arial"/>
          <w:b/>
          <w:sz w:val="28"/>
          <w:lang w:val="es-MX" w:eastAsia="es-MX"/>
        </w:rPr>
      </w:pPr>
    </w:p>
    <w:p w14:paraId="1B0DD4FC" w14:textId="77777777" w:rsidR="00EE3446" w:rsidRDefault="00EE3446" w:rsidP="00EE3446">
      <w:pPr>
        <w:jc w:val="center"/>
        <w:rPr>
          <w:rFonts w:cs="Arial"/>
          <w:b/>
          <w:sz w:val="28"/>
          <w:lang w:val="es-MX" w:eastAsia="es-MX"/>
        </w:rPr>
      </w:pPr>
    </w:p>
    <w:p w14:paraId="7CB0783F" w14:textId="77777777" w:rsidR="00EE3446" w:rsidRDefault="00EE3446" w:rsidP="00EE3446">
      <w:pPr>
        <w:jc w:val="center"/>
        <w:rPr>
          <w:rFonts w:cs="Arial"/>
          <w:b/>
          <w:sz w:val="28"/>
          <w:lang w:val="es-MX" w:eastAsia="es-MX"/>
        </w:rPr>
      </w:pPr>
    </w:p>
    <w:p w14:paraId="19020BA4" w14:textId="77777777" w:rsidR="00EE3446" w:rsidRDefault="00EE3446" w:rsidP="00EE3446">
      <w:pPr>
        <w:jc w:val="center"/>
        <w:rPr>
          <w:rFonts w:cs="Arial"/>
          <w:b/>
          <w:sz w:val="28"/>
          <w:lang w:val="es-MX" w:eastAsia="es-MX"/>
        </w:rPr>
      </w:pPr>
    </w:p>
    <w:p w14:paraId="7E8544B4" w14:textId="77777777" w:rsidR="00EE3446" w:rsidRDefault="00EE3446" w:rsidP="00EE3446">
      <w:pPr>
        <w:jc w:val="center"/>
        <w:rPr>
          <w:rFonts w:cs="Arial"/>
          <w:b/>
          <w:sz w:val="28"/>
          <w:lang w:val="es-MX" w:eastAsia="es-MX"/>
        </w:rPr>
      </w:pPr>
    </w:p>
    <w:p w14:paraId="59A99B16" w14:textId="77777777" w:rsidR="00EE3446" w:rsidRPr="00E042AE" w:rsidRDefault="00EE3446" w:rsidP="00EE3446">
      <w:pPr>
        <w:jc w:val="center"/>
        <w:rPr>
          <w:rFonts w:cs="Arial"/>
          <w:b/>
          <w:sz w:val="28"/>
          <w:lang w:val="es-MX" w:eastAsia="es-MX"/>
        </w:rPr>
      </w:pPr>
      <w:r>
        <w:rPr>
          <w:rFonts w:cs="Arial"/>
          <w:b/>
          <w:sz w:val="28"/>
          <w:lang w:val="es-MX" w:eastAsia="es-MX"/>
        </w:rPr>
        <w:t>PROCEDIMIENTO 1.</w:t>
      </w:r>
    </w:p>
    <w:p w14:paraId="5AAF71D5" w14:textId="77777777" w:rsidR="00EE3446" w:rsidRDefault="00EE3446" w:rsidP="00EE3446">
      <w:pPr>
        <w:rPr>
          <w:rFonts w:cs="Arial"/>
          <w:sz w:val="24"/>
          <w:lang w:val="es-MX" w:eastAsia="es-MX"/>
        </w:rPr>
      </w:pPr>
    </w:p>
    <w:p w14:paraId="17AEE63A" w14:textId="77777777" w:rsidR="00EE3446" w:rsidRDefault="00EE3446" w:rsidP="00EE3446">
      <w:pPr>
        <w:rPr>
          <w:rFonts w:cs="Arial"/>
          <w:sz w:val="24"/>
          <w:lang w:val="es-MX" w:eastAsia="es-MX"/>
        </w:rPr>
      </w:pPr>
    </w:p>
    <w:p w14:paraId="2BC2FD7D" w14:textId="77777777" w:rsidR="00EE3446" w:rsidRDefault="00EE3446" w:rsidP="00EE3446">
      <w:pPr>
        <w:rPr>
          <w:rFonts w:cs="Arial"/>
          <w:sz w:val="24"/>
          <w:lang w:val="es-MX" w:eastAsia="es-MX"/>
        </w:rPr>
      </w:pPr>
    </w:p>
    <w:p w14:paraId="728363A6" w14:textId="77777777" w:rsidR="00EE3446" w:rsidRDefault="00EE3446" w:rsidP="00EE3446">
      <w:pPr>
        <w:rPr>
          <w:rFonts w:cs="Arial"/>
          <w:b/>
          <w:sz w:val="28"/>
          <w:lang w:val="es-MX" w:eastAsia="es-MX"/>
        </w:rPr>
      </w:pPr>
      <w:r>
        <w:rPr>
          <w:rFonts w:cs="Arial"/>
          <w:b/>
          <w:sz w:val="28"/>
          <w:lang w:val="es-MX" w:eastAsia="es-MX"/>
        </w:rPr>
        <w:t xml:space="preserve">NOMBRE DEL PROCEDIMIENTO: </w:t>
      </w:r>
      <w:r w:rsidRPr="00E042AE">
        <w:rPr>
          <w:rFonts w:cs="Arial"/>
          <w:b/>
          <w:sz w:val="28"/>
          <w:lang w:val="es-MX" w:eastAsia="es-MX"/>
        </w:rPr>
        <w:t>REQUISITOS PARA EL ALTA DEL PERSONAL</w:t>
      </w:r>
      <w:r>
        <w:rPr>
          <w:rFonts w:cs="Arial"/>
          <w:b/>
          <w:sz w:val="28"/>
          <w:lang w:val="es-MX" w:eastAsia="es-MX"/>
        </w:rPr>
        <w:t>.</w:t>
      </w:r>
    </w:p>
    <w:p w14:paraId="3592BCD5" w14:textId="77777777" w:rsidR="00EE3446" w:rsidRDefault="00EE3446" w:rsidP="00EE3446">
      <w:pPr>
        <w:rPr>
          <w:rFonts w:cs="Arial"/>
          <w:b/>
          <w:sz w:val="28"/>
          <w:lang w:val="es-MX" w:eastAsia="es-MX"/>
        </w:rPr>
      </w:pPr>
    </w:p>
    <w:p w14:paraId="59631603" w14:textId="77777777" w:rsidR="00EE3446" w:rsidRPr="00075DA4" w:rsidRDefault="00EE3446" w:rsidP="00EE3446">
      <w:pPr>
        <w:rPr>
          <w:rFonts w:cs="Arial"/>
          <w:b/>
          <w:sz w:val="28"/>
          <w:lang w:val="es-MX" w:eastAsia="es-MX"/>
        </w:rPr>
      </w:pPr>
    </w:p>
    <w:p w14:paraId="49505ABD" w14:textId="77777777" w:rsidR="00EE3446" w:rsidRPr="00E042AE" w:rsidRDefault="00EE3446" w:rsidP="00EE3446">
      <w:pPr>
        <w:rPr>
          <w:rFonts w:cs="Arial"/>
          <w:b/>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w:t>
      </w:r>
    </w:p>
    <w:p w14:paraId="2AB5E2D9" w14:textId="77777777" w:rsidR="00EE3446" w:rsidRPr="002E7282" w:rsidRDefault="00EE3446" w:rsidP="00EE3446">
      <w:pPr>
        <w:rPr>
          <w:rFonts w:cs="Arial"/>
          <w:sz w:val="24"/>
          <w:lang w:val="es-MX" w:eastAsia="es-MX"/>
        </w:rPr>
      </w:pPr>
      <w:r w:rsidRPr="002E7282">
        <w:rPr>
          <w:rFonts w:cs="Arial"/>
          <w:sz w:val="24"/>
          <w:lang w:val="es-MX" w:eastAsia="es-MX"/>
        </w:rPr>
        <w:t>Recibir la documentación, revisarla si está completa se elabora su alta de personal.</w:t>
      </w:r>
    </w:p>
    <w:p w14:paraId="1ECC5EAC" w14:textId="77777777" w:rsidR="00EE3446" w:rsidRPr="00E042AE" w:rsidRDefault="00EE3446" w:rsidP="00EE3446">
      <w:pPr>
        <w:rPr>
          <w:rFonts w:cs="Arial"/>
          <w:sz w:val="28"/>
          <w:szCs w:val="28"/>
          <w:lang w:val="es-MX" w:eastAsia="es-MX"/>
        </w:rPr>
      </w:pPr>
    </w:p>
    <w:p w14:paraId="2158BD09" w14:textId="77777777" w:rsidR="00EE3446" w:rsidRDefault="00EE3446" w:rsidP="00EE3446">
      <w:pPr>
        <w:rPr>
          <w:rFonts w:cs="Arial"/>
          <w:sz w:val="28"/>
          <w:szCs w:val="28"/>
          <w:lang w:val="es-MX" w:eastAsia="es-MX"/>
        </w:rPr>
      </w:pPr>
    </w:p>
    <w:p w14:paraId="6458BFDC" w14:textId="77777777" w:rsidR="00EE3446" w:rsidRPr="00E042AE" w:rsidRDefault="00EE3446" w:rsidP="00EE3446">
      <w:pPr>
        <w:rPr>
          <w:rFonts w:cs="Arial"/>
          <w:sz w:val="28"/>
          <w:szCs w:val="28"/>
          <w:lang w:val="es-MX" w:eastAsia="es-MX"/>
        </w:rPr>
      </w:pPr>
    </w:p>
    <w:p w14:paraId="3BC5409A" w14:textId="77777777" w:rsidR="00EE3446" w:rsidRPr="00E042AE" w:rsidRDefault="00EE3446" w:rsidP="00EE3446">
      <w:pPr>
        <w:rPr>
          <w:rFonts w:cs="Arial"/>
          <w:b/>
          <w:sz w:val="28"/>
          <w:szCs w:val="28"/>
          <w:lang w:val="es-MX" w:eastAsia="es-MX"/>
        </w:rPr>
      </w:pPr>
      <w:r w:rsidRPr="00E042AE">
        <w:rPr>
          <w:rFonts w:cs="Arial"/>
          <w:b/>
          <w:sz w:val="28"/>
          <w:szCs w:val="28"/>
          <w:lang w:val="es-MX" w:eastAsia="es-MX"/>
        </w:rPr>
        <w:t>FUNDAMENTO JURÍDICO ADMINISTR</w:t>
      </w:r>
      <w:r>
        <w:rPr>
          <w:rFonts w:cs="Arial"/>
          <w:b/>
          <w:sz w:val="28"/>
          <w:szCs w:val="28"/>
          <w:lang w:val="es-MX" w:eastAsia="es-MX"/>
        </w:rPr>
        <w:t>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p>
    <w:p w14:paraId="194C1A15" w14:textId="77777777" w:rsidR="00EE3446" w:rsidRPr="002E7282" w:rsidRDefault="00EE3446" w:rsidP="00EE3446">
      <w:pPr>
        <w:rPr>
          <w:rFonts w:cs="Arial"/>
          <w:sz w:val="24"/>
          <w:lang w:val="es-MX" w:eastAsia="es-MX"/>
        </w:rPr>
      </w:pPr>
      <w:r w:rsidRPr="002E7282">
        <w:rPr>
          <w:rFonts w:cs="Arial"/>
          <w:sz w:val="24"/>
          <w:lang w:val="es-MX" w:eastAsia="es-MX"/>
        </w:rPr>
        <w:t>Ley Orgánica de los Municipios del Estado de Tabasco, Artículo 84.</w:t>
      </w:r>
    </w:p>
    <w:p w14:paraId="17914BB5" w14:textId="77777777" w:rsidR="00EE3446" w:rsidRPr="00E042AE" w:rsidRDefault="00EE3446" w:rsidP="00EE3446">
      <w:pPr>
        <w:rPr>
          <w:rFonts w:cs="Arial"/>
          <w:sz w:val="28"/>
          <w:szCs w:val="28"/>
          <w:lang w:val="es-MX" w:eastAsia="es-MX"/>
        </w:rPr>
      </w:pPr>
    </w:p>
    <w:p w14:paraId="3C121B72" w14:textId="77777777" w:rsidR="00EE3446" w:rsidRPr="00E042AE" w:rsidRDefault="00EE3446" w:rsidP="00EE3446">
      <w:pPr>
        <w:rPr>
          <w:rFonts w:cs="Arial"/>
          <w:sz w:val="28"/>
          <w:szCs w:val="28"/>
          <w:lang w:val="es-MX" w:eastAsia="es-MX"/>
        </w:rPr>
      </w:pPr>
    </w:p>
    <w:p w14:paraId="1DB3C333" w14:textId="77777777" w:rsidR="00EE3446" w:rsidRPr="00E042AE" w:rsidRDefault="00EE3446" w:rsidP="00EE3446">
      <w:pPr>
        <w:rPr>
          <w:rFonts w:cs="Arial"/>
          <w:sz w:val="28"/>
          <w:szCs w:val="28"/>
          <w:lang w:val="es-MX" w:eastAsia="es-MX"/>
        </w:rPr>
      </w:pPr>
    </w:p>
    <w:p w14:paraId="14544CC1" w14:textId="77777777" w:rsidR="00EE3446" w:rsidRPr="00E042AE" w:rsidRDefault="00EE3446" w:rsidP="00EE3446">
      <w:pPr>
        <w:rPr>
          <w:rFonts w:cs="Arial"/>
          <w:sz w:val="28"/>
          <w:szCs w:val="28"/>
          <w:lang w:val="es-MX" w:eastAsia="es-MX"/>
        </w:rPr>
      </w:pPr>
    </w:p>
    <w:p w14:paraId="011137B2" w14:textId="77777777" w:rsidR="00EE3446" w:rsidRPr="00E042AE" w:rsidRDefault="00EE3446" w:rsidP="00EE3446">
      <w:pPr>
        <w:rPr>
          <w:rFonts w:cs="Arial"/>
          <w:sz w:val="28"/>
          <w:szCs w:val="28"/>
          <w:lang w:val="es-MX" w:eastAsia="es-MX"/>
        </w:rPr>
      </w:pPr>
    </w:p>
    <w:p w14:paraId="0C926841" w14:textId="77777777" w:rsidR="00EE3446" w:rsidRPr="00E042AE" w:rsidRDefault="00EE3446" w:rsidP="00EE3446">
      <w:pPr>
        <w:rPr>
          <w:rFonts w:cs="Arial"/>
          <w:sz w:val="28"/>
          <w:szCs w:val="28"/>
          <w:lang w:val="es-MX" w:eastAsia="es-MX"/>
        </w:rPr>
      </w:pPr>
    </w:p>
    <w:p w14:paraId="67B64F1E" w14:textId="77777777" w:rsidR="00EE3446" w:rsidRPr="00E042AE" w:rsidRDefault="00EE3446" w:rsidP="00EE3446">
      <w:pPr>
        <w:rPr>
          <w:rFonts w:cs="Arial"/>
          <w:sz w:val="28"/>
          <w:szCs w:val="28"/>
          <w:lang w:val="es-MX" w:eastAsia="es-MX"/>
        </w:rPr>
      </w:pPr>
    </w:p>
    <w:p w14:paraId="58061E81" w14:textId="77777777" w:rsidR="00EE3446" w:rsidRPr="00E042AE" w:rsidRDefault="00EE3446" w:rsidP="00EE3446">
      <w:pPr>
        <w:rPr>
          <w:rFonts w:cs="Arial"/>
          <w:sz w:val="28"/>
          <w:szCs w:val="28"/>
          <w:lang w:val="es-MX" w:eastAsia="es-MX"/>
        </w:rPr>
      </w:pPr>
    </w:p>
    <w:p w14:paraId="7DCD32E5" w14:textId="77777777" w:rsidR="00EE3446" w:rsidRPr="00E042AE" w:rsidRDefault="00EE3446" w:rsidP="00EE3446">
      <w:pPr>
        <w:rPr>
          <w:rFonts w:cs="Arial"/>
          <w:sz w:val="28"/>
          <w:szCs w:val="28"/>
          <w:lang w:val="es-MX" w:eastAsia="es-MX"/>
        </w:rPr>
      </w:pPr>
    </w:p>
    <w:p w14:paraId="44267AF2" w14:textId="77777777" w:rsidR="00EE3446" w:rsidRPr="00E042AE" w:rsidRDefault="00EE3446" w:rsidP="00EE3446">
      <w:pPr>
        <w:rPr>
          <w:rFonts w:cs="Arial"/>
          <w:sz w:val="28"/>
          <w:szCs w:val="28"/>
          <w:lang w:val="es-MX" w:eastAsia="es-MX"/>
        </w:rPr>
      </w:pPr>
    </w:p>
    <w:p w14:paraId="13476438" w14:textId="77777777" w:rsidR="00EE3446" w:rsidRPr="00E042AE" w:rsidRDefault="00EE3446" w:rsidP="00EE3446">
      <w:pPr>
        <w:rPr>
          <w:rFonts w:cs="Arial"/>
          <w:sz w:val="28"/>
          <w:szCs w:val="28"/>
          <w:lang w:val="es-MX" w:eastAsia="es-MX"/>
        </w:rPr>
      </w:pPr>
    </w:p>
    <w:p w14:paraId="34DC64B4" w14:textId="77777777" w:rsidR="00EE3446" w:rsidRPr="00E042AE" w:rsidRDefault="00EE3446" w:rsidP="00EE3446">
      <w:pPr>
        <w:rPr>
          <w:rFonts w:cs="Arial"/>
          <w:sz w:val="28"/>
          <w:szCs w:val="28"/>
          <w:lang w:val="es-MX" w:eastAsia="es-MX"/>
        </w:rPr>
      </w:pPr>
    </w:p>
    <w:p w14:paraId="06101540" w14:textId="77777777" w:rsidR="00EE3446" w:rsidRPr="00E042AE" w:rsidRDefault="00EE3446" w:rsidP="00EE3446">
      <w:pPr>
        <w:rPr>
          <w:rFonts w:cs="Arial"/>
          <w:sz w:val="28"/>
          <w:szCs w:val="28"/>
          <w:lang w:val="es-MX" w:eastAsia="es-MX"/>
        </w:rPr>
      </w:pPr>
    </w:p>
    <w:p w14:paraId="320BF325" w14:textId="77777777" w:rsidR="00EE3446" w:rsidRPr="00E042AE" w:rsidRDefault="00EE3446" w:rsidP="00EE3446">
      <w:pPr>
        <w:rPr>
          <w:rFonts w:cs="Arial"/>
          <w:sz w:val="28"/>
          <w:szCs w:val="28"/>
          <w:lang w:val="es-MX" w:eastAsia="es-MX"/>
        </w:rPr>
      </w:pPr>
    </w:p>
    <w:p w14:paraId="0F7BA371" w14:textId="77777777" w:rsidR="00EE3446" w:rsidRPr="00E042AE" w:rsidRDefault="00EE3446" w:rsidP="00EE3446">
      <w:pPr>
        <w:rPr>
          <w:rFonts w:cs="Arial"/>
          <w:sz w:val="28"/>
          <w:szCs w:val="28"/>
          <w:lang w:val="es-MX" w:eastAsia="es-MX"/>
        </w:rPr>
      </w:pPr>
    </w:p>
    <w:p w14:paraId="1539E717" w14:textId="77777777" w:rsidR="00EE3446" w:rsidRPr="00E042AE" w:rsidRDefault="00EE3446" w:rsidP="00EE3446">
      <w:pPr>
        <w:rPr>
          <w:rFonts w:cs="Arial"/>
          <w:sz w:val="28"/>
          <w:szCs w:val="28"/>
          <w:lang w:val="es-MX" w:eastAsia="es-MX"/>
        </w:rPr>
      </w:pPr>
    </w:p>
    <w:p w14:paraId="69632A4E" w14:textId="77777777" w:rsidR="00EE3446" w:rsidRDefault="00EE3446" w:rsidP="00EE3446">
      <w:pPr>
        <w:rPr>
          <w:rFonts w:cs="Arial"/>
          <w:sz w:val="28"/>
          <w:szCs w:val="28"/>
          <w:lang w:val="es-MX" w:eastAsia="es-MX"/>
        </w:rPr>
      </w:pPr>
    </w:p>
    <w:p w14:paraId="1C5AE115" w14:textId="77777777" w:rsidR="00EE3446" w:rsidRDefault="00EE3446" w:rsidP="00EE3446">
      <w:pPr>
        <w:rPr>
          <w:rFonts w:cs="Arial"/>
          <w:sz w:val="28"/>
          <w:szCs w:val="28"/>
          <w:lang w:val="es-MX" w:eastAsia="es-MX"/>
        </w:rPr>
      </w:pPr>
    </w:p>
    <w:p w14:paraId="6664F18F" w14:textId="70E748C5" w:rsidR="00EE3446" w:rsidRPr="00E042AE" w:rsidRDefault="00EE3446" w:rsidP="00EE3446">
      <w:pPr>
        <w:rPr>
          <w:rFonts w:cs="Arial"/>
          <w:sz w:val="28"/>
          <w:szCs w:val="28"/>
          <w:lang w:val="es-MX" w:eastAsia="es-MX"/>
        </w:rPr>
      </w:pPr>
    </w:p>
    <w:p w14:paraId="4993F3BC" w14:textId="77777777" w:rsidR="00EE3446" w:rsidRPr="00E042AE" w:rsidRDefault="00EE3446" w:rsidP="00EE3446">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E3446" w:rsidRPr="00AB16D5" w14:paraId="0D92EFC4" w14:textId="77777777" w:rsidTr="00EE3446">
        <w:trPr>
          <w:trHeight w:val="485"/>
        </w:trPr>
        <w:tc>
          <w:tcPr>
            <w:tcW w:w="4935" w:type="dxa"/>
            <w:shd w:val="clear" w:color="auto" w:fill="auto"/>
          </w:tcPr>
          <w:p w14:paraId="4BFA45A5"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UNIDAD ADMINISTRATIVA:</w:t>
            </w:r>
          </w:p>
          <w:p w14:paraId="70E99749" w14:textId="51652DD3" w:rsidR="00EE3446" w:rsidRPr="00AB16D5" w:rsidRDefault="007D6EE6" w:rsidP="00EE3446">
            <w:pPr>
              <w:rPr>
                <w:rFonts w:cs="Arial"/>
                <w:b/>
                <w:sz w:val="14"/>
                <w:szCs w:val="14"/>
                <w:lang w:val="es-MX" w:eastAsia="es-MX"/>
              </w:rPr>
            </w:pPr>
            <w:r>
              <w:rPr>
                <w:rFonts w:cs="Arial"/>
                <w:sz w:val="14"/>
                <w:szCs w:val="14"/>
                <w:lang w:val="es-MX" w:eastAsia="es-MX"/>
              </w:rPr>
              <w:t>Unidad de Enlace Administrativo</w:t>
            </w:r>
            <w:r w:rsidRPr="00AB16D5">
              <w:rPr>
                <w:rFonts w:cs="Arial"/>
                <w:b/>
                <w:sz w:val="14"/>
                <w:szCs w:val="14"/>
                <w:lang w:val="es-MX" w:eastAsia="es-MX"/>
              </w:rPr>
              <w:t xml:space="preserve"> </w:t>
            </w:r>
          </w:p>
        </w:tc>
        <w:tc>
          <w:tcPr>
            <w:tcW w:w="4935" w:type="dxa"/>
            <w:shd w:val="clear" w:color="auto" w:fill="auto"/>
          </w:tcPr>
          <w:p w14:paraId="4C5DC102"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UNIDAD RESPONSABLE:</w:t>
            </w:r>
          </w:p>
          <w:p w14:paraId="43C23C5F" w14:textId="77777777" w:rsidR="00EE3446" w:rsidRPr="00AB16D5" w:rsidRDefault="00EE3446" w:rsidP="00EE3446">
            <w:pPr>
              <w:rPr>
                <w:rFonts w:cs="Arial"/>
                <w:sz w:val="14"/>
                <w:szCs w:val="14"/>
                <w:lang w:val="es-MX" w:eastAsia="es-MX"/>
              </w:rPr>
            </w:pPr>
            <w:r>
              <w:rPr>
                <w:rFonts w:cs="Arial"/>
                <w:sz w:val="14"/>
                <w:szCs w:val="14"/>
                <w:lang w:val="es-MX" w:eastAsia="es-MX"/>
              </w:rPr>
              <w:t>Departamento d</w:t>
            </w:r>
            <w:r w:rsidRPr="00AB16D5">
              <w:rPr>
                <w:rFonts w:cs="Arial"/>
                <w:sz w:val="14"/>
                <w:szCs w:val="14"/>
                <w:lang w:val="es-MX" w:eastAsia="es-MX"/>
              </w:rPr>
              <w:t>e Recursos Humanos</w:t>
            </w:r>
          </w:p>
        </w:tc>
      </w:tr>
      <w:tr w:rsidR="00EE3446" w:rsidRPr="00AB16D5" w14:paraId="5907E739" w14:textId="77777777" w:rsidTr="00EE3446">
        <w:trPr>
          <w:trHeight w:val="485"/>
        </w:trPr>
        <w:tc>
          <w:tcPr>
            <w:tcW w:w="0" w:type="auto"/>
            <w:gridSpan w:val="2"/>
            <w:shd w:val="clear" w:color="auto" w:fill="auto"/>
          </w:tcPr>
          <w:p w14:paraId="5904F137"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NOMBRE DEL PROCEDIMIENTO:</w:t>
            </w:r>
          </w:p>
          <w:p w14:paraId="2DA6C1F8"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Procedimiento para el alta de personal</w:t>
            </w:r>
          </w:p>
          <w:p w14:paraId="716C0BA7" w14:textId="77777777" w:rsidR="00EE3446" w:rsidRPr="00AB16D5" w:rsidRDefault="00EE3446" w:rsidP="00EE3446">
            <w:pPr>
              <w:rPr>
                <w:rFonts w:cs="Arial"/>
                <w:sz w:val="14"/>
                <w:szCs w:val="14"/>
                <w:lang w:val="es-MX" w:eastAsia="es-MX"/>
              </w:rPr>
            </w:pPr>
          </w:p>
        </w:tc>
      </w:tr>
    </w:tbl>
    <w:p w14:paraId="1F3E62BB" w14:textId="77777777" w:rsidR="00EE3446" w:rsidRPr="00E042AE" w:rsidRDefault="00EE3446" w:rsidP="00EE3446">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3120"/>
        <w:gridCol w:w="3305"/>
        <w:gridCol w:w="2886"/>
      </w:tblGrid>
      <w:tr w:rsidR="00EE3446" w:rsidRPr="00AB16D5" w14:paraId="5206B475" w14:textId="77777777" w:rsidTr="00EE3446">
        <w:trPr>
          <w:trHeight w:val="296"/>
        </w:trPr>
        <w:tc>
          <w:tcPr>
            <w:tcW w:w="0" w:type="auto"/>
            <w:shd w:val="clear" w:color="auto" w:fill="auto"/>
          </w:tcPr>
          <w:p w14:paraId="375E5E6D"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ACT.</w:t>
            </w:r>
          </w:p>
          <w:p w14:paraId="3A5941CE"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0D3E5D3F" w14:textId="77777777" w:rsidR="00EE3446" w:rsidRPr="00AB16D5" w:rsidRDefault="00EE3446" w:rsidP="00EE3446">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2C8BF276" w14:textId="77777777" w:rsidR="00EE3446" w:rsidRPr="00AB16D5" w:rsidRDefault="00EE3446" w:rsidP="00EE3446">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0FE151AB" w14:textId="77777777" w:rsidR="00EE3446" w:rsidRPr="00AB16D5" w:rsidRDefault="00EE3446" w:rsidP="00EE3446">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EE3446" w:rsidRPr="00AB16D5" w14:paraId="7781C369" w14:textId="77777777" w:rsidTr="00EE3446">
        <w:trPr>
          <w:trHeight w:val="445"/>
        </w:trPr>
        <w:tc>
          <w:tcPr>
            <w:tcW w:w="0" w:type="auto"/>
            <w:shd w:val="clear" w:color="auto" w:fill="auto"/>
          </w:tcPr>
          <w:p w14:paraId="6645D434" w14:textId="77777777" w:rsidR="00EE3446" w:rsidRPr="00AB16D5" w:rsidRDefault="00EE3446" w:rsidP="00EE3446">
            <w:pPr>
              <w:jc w:val="center"/>
              <w:rPr>
                <w:rFonts w:cs="Arial"/>
                <w:sz w:val="14"/>
                <w:szCs w:val="14"/>
                <w:lang w:val="es-MX" w:eastAsia="es-MX"/>
              </w:rPr>
            </w:pPr>
          </w:p>
          <w:p w14:paraId="1FEAB7B8"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0A96C5BE"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e Recursos Humanos</w:t>
            </w:r>
          </w:p>
        </w:tc>
        <w:tc>
          <w:tcPr>
            <w:tcW w:w="0" w:type="auto"/>
            <w:shd w:val="clear" w:color="auto" w:fill="auto"/>
          </w:tcPr>
          <w:p w14:paraId="552CD0D4"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Proporciona los requisitos para el alta del personal</w:t>
            </w:r>
            <w:r>
              <w:rPr>
                <w:rFonts w:cs="Arial"/>
                <w:sz w:val="14"/>
                <w:szCs w:val="14"/>
                <w:lang w:val="es-MX" w:eastAsia="es-MX"/>
              </w:rPr>
              <w:t>.</w:t>
            </w:r>
          </w:p>
          <w:p w14:paraId="335447CF" w14:textId="77777777" w:rsidR="00EE3446" w:rsidRPr="00AB16D5" w:rsidRDefault="00EE3446" w:rsidP="00EE3446">
            <w:pPr>
              <w:rPr>
                <w:rFonts w:cs="Arial"/>
                <w:sz w:val="14"/>
                <w:szCs w:val="14"/>
                <w:lang w:val="es-MX" w:eastAsia="es-MX"/>
              </w:rPr>
            </w:pPr>
          </w:p>
        </w:tc>
        <w:tc>
          <w:tcPr>
            <w:tcW w:w="0" w:type="auto"/>
            <w:shd w:val="clear" w:color="auto" w:fill="auto"/>
          </w:tcPr>
          <w:p w14:paraId="43538E2A"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Requisitos para el alta de personal</w:t>
            </w:r>
            <w:r>
              <w:rPr>
                <w:rFonts w:cs="Arial"/>
                <w:sz w:val="14"/>
                <w:szCs w:val="14"/>
                <w:lang w:val="es-MX" w:eastAsia="es-MX"/>
              </w:rPr>
              <w:t>.</w:t>
            </w:r>
          </w:p>
        </w:tc>
      </w:tr>
      <w:tr w:rsidR="00EE3446" w:rsidRPr="00AB16D5" w14:paraId="0718BEA5" w14:textId="77777777" w:rsidTr="00EE3446">
        <w:trPr>
          <w:trHeight w:val="311"/>
        </w:trPr>
        <w:tc>
          <w:tcPr>
            <w:tcW w:w="0" w:type="auto"/>
            <w:shd w:val="clear" w:color="auto" w:fill="auto"/>
          </w:tcPr>
          <w:p w14:paraId="48329166" w14:textId="77777777" w:rsidR="00EE3446" w:rsidRPr="00AB16D5" w:rsidRDefault="00EE3446" w:rsidP="00EE3446">
            <w:pPr>
              <w:jc w:val="center"/>
              <w:rPr>
                <w:rFonts w:cs="Arial"/>
                <w:sz w:val="14"/>
                <w:szCs w:val="14"/>
                <w:lang w:val="es-MX" w:eastAsia="es-MX"/>
              </w:rPr>
            </w:pPr>
          </w:p>
          <w:p w14:paraId="5700D271"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2</w:t>
            </w:r>
          </w:p>
          <w:p w14:paraId="55961177"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7928E8F4" w14:textId="77777777" w:rsidR="00EE3446" w:rsidRPr="00AB16D5" w:rsidRDefault="00EE3446" w:rsidP="00EE3446">
            <w:pPr>
              <w:rPr>
                <w:rFonts w:cs="Arial"/>
                <w:sz w:val="14"/>
                <w:szCs w:val="14"/>
                <w:lang w:val="es-MX" w:eastAsia="es-MX"/>
              </w:rPr>
            </w:pPr>
            <w:r>
              <w:rPr>
                <w:rFonts w:cs="Arial"/>
                <w:sz w:val="14"/>
                <w:szCs w:val="14"/>
                <w:lang w:val="es-MX" w:eastAsia="es-MX"/>
              </w:rPr>
              <w:t>Subdirección Administrativa</w:t>
            </w:r>
          </w:p>
        </w:tc>
        <w:tc>
          <w:tcPr>
            <w:tcW w:w="0" w:type="auto"/>
            <w:shd w:val="clear" w:color="auto" w:fill="auto"/>
          </w:tcPr>
          <w:p w14:paraId="317DD9F8"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Recibe la documentación</w:t>
            </w:r>
            <w:r>
              <w:rPr>
                <w:rFonts w:cs="Arial"/>
                <w:sz w:val="14"/>
                <w:szCs w:val="14"/>
                <w:lang w:val="es-MX" w:eastAsia="es-MX"/>
              </w:rPr>
              <w:t>.</w:t>
            </w:r>
          </w:p>
          <w:p w14:paraId="441FC65A" w14:textId="77777777" w:rsidR="00EE3446" w:rsidRPr="00AB16D5" w:rsidRDefault="00EE3446" w:rsidP="00EE3446">
            <w:pPr>
              <w:rPr>
                <w:rFonts w:cs="Arial"/>
                <w:sz w:val="14"/>
                <w:szCs w:val="14"/>
                <w:lang w:val="es-MX" w:eastAsia="es-MX"/>
              </w:rPr>
            </w:pPr>
          </w:p>
        </w:tc>
        <w:tc>
          <w:tcPr>
            <w:tcW w:w="0" w:type="auto"/>
            <w:shd w:val="clear" w:color="auto" w:fill="auto"/>
          </w:tcPr>
          <w:p w14:paraId="12093A92"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Requisitos para el alta de personal</w:t>
            </w:r>
            <w:r>
              <w:rPr>
                <w:rFonts w:cs="Arial"/>
                <w:sz w:val="14"/>
                <w:szCs w:val="14"/>
                <w:lang w:val="es-MX" w:eastAsia="es-MX"/>
              </w:rPr>
              <w:t>.</w:t>
            </w:r>
          </w:p>
        </w:tc>
      </w:tr>
      <w:tr w:rsidR="00EE3446" w:rsidRPr="00AB16D5" w14:paraId="35C7E857" w14:textId="77777777" w:rsidTr="00EE3446">
        <w:trPr>
          <w:trHeight w:val="83"/>
        </w:trPr>
        <w:tc>
          <w:tcPr>
            <w:tcW w:w="0" w:type="auto"/>
            <w:shd w:val="clear" w:color="auto" w:fill="auto"/>
          </w:tcPr>
          <w:p w14:paraId="5B567DFB" w14:textId="77777777" w:rsidR="00EE3446" w:rsidRPr="00AB16D5" w:rsidRDefault="00EE3446" w:rsidP="00EE3446">
            <w:pPr>
              <w:jc w:val="center"/>
              <w:rPr>
                <w:rFonts w:cs="Arial"/>
                <w:sz w:val="14"/>
                <w:szCs w:val="14"/>
                <w:lang w:val="es-MX" w:eastAsia="es-MX"/>
              </w:rPr>
            </w:pPr>
          </w:p>
          <w:p w14:paraId="202BEF4F"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3</w:t>
            </w:r>
          </w:p>
          <w:p w14:paraId="50887D78"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1F424148"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e Recursos Humanos</w:t>
            </w:r>
          </w:p>
        </w:tc>
        <w:tc>
          <w:tcPr>
            <w:tcW w:w="0" w:type="auto"/>
            <w:shd w:val="clear" w:color="auto" w:fill="auto"/>
          </w:tcPr>
          <w:p w14:paraId="4BCF3515" w14:textId="77777777" w:rsidR="00EE3446" w:rsidRPr="00AB16D5" w:rsidRDefault="00EE3446" w:rsidP="00EE3446">
            <w:pPr>
              <w:rPr>
                <w:rFonts w:cs="Arial"/>
                <w:sz w:val="14"/>
                <w:szCs w:val="14"/>
                <w:lang w:val="es-MX" w:eastAsia="es-MX"/>
              </w:rPr>
            </w:pPr>
            <w:r>
              <w:rPr>
                <w:rFonts w:cs="Arial"/>
                <w:sz w:val="14"/>
                <w:szCs w:val="14"/>
                <w:lang w:val="es-MX" w:eastAsia="es-MX"/>
              </w:rPr>
              <w:t>Revisa que toda la documentación esté completa.</w:t>
            </w:r>
          </w:p>
          <w:p w14:paraId="67343CDF" w14:textId="77777777" w:rsidR="00EE3446" w:rsidRPr="00AB16D5" w:rsidRDefault="00EE3446" w:rsidP="00EE3446">
            <w:pPr>
              <w:rPr>
                <w:rFonts w:cs="Arial"/>
                <w:sz w:val="14"/>
                <w:szCs w:val="14"/>
                <w:lang w:val="es-MX" w:eastAsia="es-MX"/>
              </w:rPr>
            </w:pPr>
          </w:p>
        </w:tc>
        <w:tc>
          <w:tcPr>
            <w:tcW w:w="0" w:type="auto"/>
            <w:shd w:val="clear" w:color="auto" w:fill="auto"/>
          </w:tcPr>
          <w:p w14:paraId="5A101379" w14:textId="77777777" w:rsidR="00EE3446" w:rsidRPr="00AB16D5" w:rsidRDefault="00EE3446" w:rsidP="00EE3446">
            <w:pPr>
              <w:rPr>
                <w:rFonts w:cs="Arial"/>
                <w:sz w:val="14"/>
                <w:szCs w:val="14"/>
                <w:lang w:val="es-MX" w:eastAsia="es-MX"/>
              </w:rPr>
            </w:pPr>
            <w:r w:rsidRPr="00F45280">
              <w:rPr>
                <w:rFonts w:cs="Arial"/>
                <w:sz w:val="14"/>
                <w:szCs w:val="14"/>
                <w:lang w:val="es-MX" w:eastAsia="es-MX"/>
              </w:rPr>
              <w:t>Formato de alta de personal</w:t>
            </w:r>
            <w:r>
              <w:rPr>
                <w:rFonts w:cs="Arial"/>
                <w:sz w:val="14"/>
                <w:szCs w:val="14"/>
                <w:lang w:val="es-MX" w:eastAsia="es-MX"/>
              </w:rPr>
              <w:t>.</w:t>
            </w:r>
          </w:p>
        </w:tc>
      </w:tr>
      <w:tr w:rsidR="00EE3446" w:rsidRPr="00AB16D5" w14:paraId="25212258" w14:textId="77777777" w:rsidTr="00EE3446">
        <w:trPr>
          <w:trHeight w:val="83"/>
        </w:trPr>
        <w:tc>
          <w:tcPr>
            <w:tcW w:w="0" w:type="auto"/>
            <w:shd w:val="clear" w:color="auto" w:fill="auto"/>
          </w:tcPr>
          <w:p w14:paraId="51293436" w14:textId="77777777" w:rsidR="00EE3446" w:rsidRPr="00AB16D5" w:rsidRDefault="00EE3446" w:rsidP="00EE3446">
            <w:pPr>
              <w:jc w:val="left"/>
              <w:rPr>
                <w:rFonts w:cs="Arial"/>
                <w:sz w:val="14"/>
                <w:szCs w:val="14"/>
                <w:lang w:val="es-MX" w:eastAsia="es-MX"/>
              </w:rPr>
            </w:pPr>
          </w:p>
          <w:p w14:paraId="34C4D6F5"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4</w:t>
            </w:r>
          </w:p>
          <w:p w14:paraId="7E773896"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3EC2CC8D"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e Recursos Humanos</w:t>
            </w:r>
          </w:p>
        </w:tc>
        <w:tc>
          <w:tcPr>
            <w:tcW w:w="0" w:type="auto"/>
            <w:shd w:val="clear" w:color="auto" w:fill="auto"/>
          </w:tcPr>
          <w:p w14:paraId="522E1304"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 xml:space="preserve">Se elabora el oficio y se le turna a la Subdirección Administrativa </w:t>
            </w:r>
            <w:r>
              <w:rPr>
                <w:rFonts w:cs="Arial"/>
                <w:sz w:val="14"/>
                <w:szCs w:val="14"/>
                <w:lang w:val="es-MX" w:eastAsia="es-MX"/>
              </w:rPr>
              <w:t>si está completa.</w:t>
            </w:r>
          </w:p>
        </w:tc>
        <w:tc>
          <w:tcPr>
            <w:tcW w:w="0" w:type="auto"/>
            <w:shd w:val="clear" w:color="auto" w:fill="auto"/>
          </w:tcPr>
          <w:p w14:paraId="4C9C5978"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Oficio para que se le de alta al personal y se pase a firma con el director</w:t>
            </w:r>
            <w:r>
              <w:rPr>
                <w:rFonts w:cs="Arial"/>
                <w:sz w:val="14"/>
                <w:szCs w:val="14"/>
                <w:lang w:val="es-MX" w:eastAsia="es-MX"/>
              </w:rPr>
              <w:t>.</w:t>
            </w:r>
          </w:p>
        </w:tc>
      </w:tr>
      <w:tr w:rsidR="00EE3446" w:rsidRPr="00AB16D5" w14:paraId="20FC705A" w14:textId="77777777" w:rsidTr="00EE3446">
        <w:trPr>
          <w:trHeight w:val="83"/>
        </w:trPr>
        <w:tc>
          <w:tcPr>
            <w:tcW w:w="0" w:type="auto"/>
            <w:shd w:val="clear" w:color="auto" w:fill="auto"/>
          </w:tcPr>
          <w:p w14:paraId="032F43F8" w14:textId="77777777" w:rsidR="00EE3446" w:rsidRPr="00AB16D5" w:rsidRDefault="00EE3446" w:rsidP="00EE3446">
            <w:pPr>
              <w:jc w:val="center"/>
              <w:rPr>
                <w:rFonts w:cs="Arial"/>
                <w:sz w:val="14"/>
                <w:szCs w:val="14"/>
                <w:lang w:val="es-MX" w:eastAsia="es-MX"/>
              </w:rPr>
            </w:pPr>
          </w:p>
          <w:p w14:paraId="474F24D6"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5</w:t>
            </w:r>
          </w:p>
          <w:p w14:paraId="4244F1DF"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69FFD778" w14:textId="77777777" w:rsidR="00EE3446" w:rsidRPr="00AB16D5" w:rsidRDefault="00EE3446" w:rsidP="00EE3446">
            <w:pPr>
              <w:rPr>
                <w:rFonts w:cs="Arial"/>
                <w:sz w:val="14"/>
                <w:szCs w:val="14"/>
                <w:lang w:val="es-MX" w:eastAsia="es-MX"/>
              </w:rPr>
            </w:pPr>
            <w:r>
              <w:rPr>
                <w:rFonts w:cs="Arial"/>
                <w:sz w:val="14"/>
                <w:szCs w:val="14"/>
                <w:lang w:val="es-MX" w:eastAsia="es-MX"/>
              </w:rPr>
              <w:t>Dirección de Obras Públicas, Ordenamiento Territorial y Servicios Municipales</w:t>
            </w:r>
          </w:p>
        </w:tc>
        <w:tc>
          <w:tcPr>
            <w:tcW w:w="0" w:type="auto"/>
            <w:shd w:val="clear" w:color="auto" w:fill="auto"/>
          </w:tcPr>
          <w:p w14:paraId="16FA002C" w14:textId="77777777" w:rsidR="00EE3446" w:rsidRPr="00AB16D5" w:rsidRDefault="00EE3446" w:rsidP="00EE3446">
            <w:pPr>
              <w:rPr>
                <w:rFonts w:cs="Arial"/>
                <w:b/>
                <w:sz w:val="14"/>
                <w:szCs w:val="14"/>
                <w:lang w:val="es-MX" w:eastAsia="es-MX"/>
              </w:rPr>
            </w:pPr>
            <w:r>
              <w:rPr>
                <w:rFonts w:cs="Arial"/>
                <w:sz w:val="14"/>
                <w:szCs w:val="14"/>
                <w:lang w:val="es-MX" w:eastAsia="es-MX"/>
              </w:rPr>
              <w:t>Firma</w:t>
            </w:r>
            <w:r w:rsidRPr="00AB16D5">
              <w:rPr>
                <w:rFonts w:cs="Arial"/>
                <w:sz w:val="14"/>
                <w:szCs w:val="14"/>
                <w:lang w:val="es-MX" w:eastAsia="es-MX"/>
              </w:rPr>
              <w:t xml:space="preserve"> el oficio</w:t>
            </w:r>
            <w:r>
              <w:rPr>
                <w:rFonts w:cs="Arial"/>
                <w:sz w:val="14"/>
                <w:szCs w:val="14"/>
                <w:lang w:val="es-MX" w:eastAsia="es-MX"/>
              </w:rPr>
              <w:t xml:space="preserve"> y</w:t>
            </w:r>
            <w:r w:rsidRPr="00AB16D5">
              <w:rPr>
                <w:rFonts w:cs="Arial"/>
                <w:sz w:val="14"/>
                <w:szCs w:val="14"/>
                <w:lang w:val="es-MX" w:eastAsia="es-MX"/>
              </w:rPr>
              <w:t xml:space="preserve"> es turnado a la Dirección de Administración. </w:t>
            </w:r>
          </w:p>
          <w:p w14:paraId="0FE548D7" w14:textId="77777777" w:rsidR="00EE3446" w:rsidRPr="00AB16D5" w:rsidRDefault="00EE3446" w:rsidP="00EE3446">
            <w:pPr>
              <w:rPr>
                <w:rFonts w:cs="Arial"/>
                <w:sz w:val="14"/>
                <w:szCs w:val="14"/>
                <w:lang w:val="es-MX" w:eastAsia="es-MX"/>
              </w:rPr>
            </w:pPr>
          </w:p>
        </w:tc>
        <w:tc>
          <w:tcPr>
            <w:tcW w:w="0" w:type="auto"/>
            <w:shd w:val="clear" w:color="auto" w:fill="auto"/>
          </w:tcPr>
          <w:p w14:paraId="6A282410"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Oficio para que se le de alta al personal y se pase a firma con el director</w:t>
            </w:r>
            <w:r>
              <w:rPr>
                <w:rFonts w:cs="Arial"/>
                <w:sz w:val="14"/>
                <w:szCs w:val="14"/>
                <w:lang w:val="es-MX" w:eastAsia="es-MX"/>
              </w:rPr>
              <w:t>.</w:t>
            </w:r>
          </w:p>
        </w:tc>
      </w:tr>
      <w:tr w:rsidR="00EE3446" w:rsidRPr="00AB16D5" w14:paraId="47E423C7" w14:textId="77777777" w:rsidTr="00EE3446">
        <w:trPr>
          <w:trHeight w:val="83"/>
        </w:trPr>
        <w:tc>
          <w:tcPr>
            <w:tcW w:w="0" w:type="auto"/>
            <w:shd w:val="clear" w:color="auto" w:fill="auto"/>
          </w:tcPr>
          <w:p w14:paraId="0F6EEDD0"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2DA5F21F" w14:textId="77777777" w:rsidR="00EE3446" w:rsidRPr="00AB16D5" w:rsidRDefault="00EE3446" w:rsidP="00EE3446">
            <w:pPr>
              <w:rPr>
                <w:rFonts w:cs="Arial"/>
                <w:sz w:val="14"/>
                <w:szCs w:val="14"/>
                <w:lang w:val="es-MX" w:eastAsia="es-MX"/>
              </w:rPr>
            </w:pPr>
          </w:p>
        </w:tc>
        <w:tc>
          <w:tcPr>
            <w:tcW w:w="0" w:type="auto"/>
            <w:shd w:val="clear" w:color="auto" w:fill="auto"/>
          </w:tcPr>
          <w:p w14:paraId="52465385" w14:textId="77777777" w:rsidR="00EE3446" w:rsidRPr="00AB16D5" w:rsidRDefault="00EE3446" w:rsidP="00EE3446">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6EFF015C" w14:textId="77777777" w:rsidR="00EE3446" w:rsidRPr="00AB16D5" w:rsidRDefault="00EE3446" w:rsidP="00EE3446">
            <w:pPr>
              <w:rPr>
                <w:rFonts w:cs="Arial"/>
                <w:sz w:val="14"/>
                <w:szCs w:val="14"/>
                <w:lang w:val="es-MX" w:eastAsia="es-MX"/>
              </w:rPr>
            </w:pPr>
          </w:p>
        </w:tc>
      </w:tr>
    </w:tbl>
    <w:p w14:paraId="163D5ECA" w14:textId="77777777" w:rsidR="00EE3446" w:rsidRPr="00E042AE" w:rsidRDefault="00EE3446" w:rsidP="00EE3446">
      <w:pPr>
        <w:rPr>
          <w:rFonts w:cs="Arial"/>
          <w:sz w:val="24"/>
          <w:lang w:val="es-MX" w:eastAsia="es-MX"/>
        </w:rPr>
      </w:pPr>
    </w:p>
    <w:p w14:paraId="4B6A2886" w14:textId="77777777" w:rsidR="00EE3446" w:rsidRPr="00E042AE" w:rsidRDefault="00EE3446" w:rsidP="00EE3446">
      <w:pPr>
        <w:rPr>
          <w:rFonts w:cs="Arial"/>
          <w:sz w:val="24"/>
          <w:lang w:val="es-MX" w:eastAsia="es-MX"/>
        </w:rPr>
      </w:pPr>
    </w:p>
    <w:p w14:paraId="42A17EE9" w14:textId="77777777" w:rsidR="00EE3446" w:rsidRPr="00E042AE" w:rsidRDefault="00EE3446" w:rsidP="00EE3446">
      <w:pPr>
        <w:rPr>
          <w:rFonts w:cs="Arial"/>
          <w:sz w:val="24"/>
          <w:lang w:val="es-MX" w:eastAsia="es-MX"/>
        </w:rPr>
      </w:pPr>
    </w:p>
    <w:p w14:paraId="488E8F81" w14:textId="77777777" w:rsidR="00EE3446" w:rsidRPr="00E042AE" w:rsidRDefault="00EE3446" w:rsidP="00EE3446">
      <w:pPr>
        <w:rPr>
          <w:rFonts w:cs="Arial"/>
          <w:sz w:val="14"/>
          <w:szCs w:val="14"/>
          <w:lang w:val="es-MX" w:eastAsia="es-MX"/>
        </w:rPr>
      </w:pPr>
    </w:p>
    <w:p w14:paraId="2024200E" w14:textId="77777777" w:rsidR="00EE3446" w:rsidRPr="00E042AE" w:rsidRDefault="00EE3446" w:rsidP="00EE3446">
      <w:pPr>
        <w:rPr>
          <w:rFonts w:cs="Arial"/>
          <w:sz w:val="24"/>
          <w:lang w:val="es-MX" w:eastAsia="es-MX"/>
        </w:rPr>
      </w:pPr>
    </w:p>
    <w:p w14:paraId="24EE8AE9" w14:textId="77777777" w:rsidR="00EE3446" w:rsidRPr="00E042AE" w:rsidRDefault="00EE3446" w:rsidP="00EE3446">
      <w:pPr>
        <w:rPr>
          <w:rFonts w:cs="Arial"/>
          <w:sz w:val="24"/>
          <w:lang w:val="es-MX" w:eastAsia="es-MX"/>
        </w:rPr>
      </w:pPr>
    </w:p>
    <w:p w14:paraId="6E53CD9B" w14:textId="77777777" w:rsidR="00EE3446" w:rsidRPr="00E042AE" w:rsidRDefault="00EE3446" w:rsidP="00EE3446">
      <w:pPr>
        <w:rPr>
          <w:rFonts w:cs="Arial"/>
          <w:sz w:val="24"/>
          <w:lang w:val="es-MX" w:eastAsia="es-MX"/>
        </w:rPr>
      </w:pPr>
    </w:p>
    <w:p w14:paraId="20039FA8" w14:textId="77777777" w:rsidR="00EE3446" w:rsidRPr="00E042AE" w:rsidRDefault="00EE3446" w:rsidP="00EE3446">
      <w:pPr>
        <w:rPr>
          <w:rFonts w:cs="Arial"/>
          <w:sz w:val="24"/>
          <w:lang w:val="es-MX" w:eastAsia="es-MX"/>
        </w:rPr>
      </w:pPr>
    </w:p>
    <w:p w14:paraId="4610BCAF" w14:textId="77777777" w:rsidR="00EE3446" w:rsidRPr="00E042AE" w:rsidRDefault="00EE3446" w:rsidP="00EE3446">
      <w:pPr>
        <w:rPr>
          <w:rFonts w:cs="Arial"/>
          <w:sz w:val="24"/>
          <w:lang w:val="es-MX" w:eastAsia="es-MX"/>
        </w:rPr>
      </w:pPr>
    </w:p>
    <w:p w14:paraId="0B235873" w14:textId="77777777" w:rsidR="00EE3446" w:rsidRPr="00E042AE" w:rsidRDefault="00EE3446" w:rsidP="00EE3446">
      <w:pPr>
        <w:rPr>
          <w:rFonts w:cs="Arial"/>
          <w:sz w:val="24"/>
          <w:lang w:val="es-MX" w:eastAsia="es-MX"/>
        </w:rPr>
      </w:pPr>
    </w:p>
    <w:p w14:paraId="6604E334" w14:textId="77777777" w:rsidR="00EE3446" w:rsidRPr="00E042AE" w:rsidRDefault="00EE3446" w:rsidP="00EE3446">
      <w:pPr>
        <w:rPr>
          <w:rFonts w:cs="Arial"/>
          <w:sz w:val="24"/>
          <w:lang w:val="es-MX" w:eastAsia="es-MX"/>
        </w:rPr>
      </w:pPr>
    </w:p>
    <w:p w14:paraId="648D4144" w14:textId="77777777" w:rsidR="00EE3446" w:rsidRPr="00E042AE" w:rsidRDefault="00EE3446" w:rsidP="00EE3446">
      <w:pPr>
        <w:rPr>
          <w:rFonts w:cs="Arial"/>
          <w:sz w:val="24"/>
          <w:lang w:val="es-MX" w:eastAsia="es-MX"/>
        </w:rPr>
      </w:pPr>
    </w:p>
    <w:p w14:paraId="1A0DC5D1" w14:textId="77777777" w:rsidR="00EE3446" w:rsidRPr="00E042AE" w:rsidRDefault="00EE3446" w:rsidP="00EE3446">
      <w:pPr>
        <w:rPr>
          <w:rFonts w:cs="Arial"/>
          <w:sz w:val="24"/>
          <w:lang w:val="es-MX" w:eastAsia="es-MX"/>
        </w:rPr>
      </w:pPr>
    </w:p>
    <w:p w14:paraId="1D6A9CEC" w14:textId="77777777" w:rsidR="00EE3446" w:rsidRPr="00E042AE" w:rsidRDefault="00EE3446" w:rsidP="00EE3446">
      <w:pPr>
        <w:rPr>
          <w:rFonts w:cs="Arial"/>
          <w:sz w:val="24"/>
          <w:lang w:val="es-MX" w:eastAsia="es-MX"/>
        </w:rPr>
      </w:pPr>
    </w:p>
    <w:p w14:paraId="1E12D3D7" w14:textId="77777777" w:rsidR="00EE3446" w:rsidRPr="00E042AE" w:rsidRDefault="00EE3446" w:rsidP="00EE3446">
      <w:pPr>
        <w:rPr>
          <w:rFonts w:cs="Arial"/>
          <w:sz w:val="24"/>
          <w:lang w:val="es-MX" w:eastAsia="es-MX"/>
        </w:rPr>
      </w:pPr>
    </w:p>
    <w:p w14:paraId="5355AB3B" w14:textId="77777777" w:rsidR="00EE3446" w:rsidRPr="00E042AE" w:rsidRDefault="00EE3446" w:rsidP="00EE3446">
      <w:pPr>
        <w:rPr>
          <w:rFonts w:cs="Arial"/>
          <w:sz w:val="24"/>
          <w:lang w:val="es-MX" w:eastAsia="es-MX"/>
        </w:rPr>
      </w:pPr>
    </w:p>
    <w:p w14:paraId="311A75F9" w14:textId="77777777" w:rsidR="00EE3446" w:rsidRPr="00E042AE" w:rsidRDefault="00EE3446" w:rsidP="00EE3446">
      <w:pPr>
        <w:jc w:val="right"/>
        <w:rPr>
          <w:rFonts w:cs="Arial"/>
          <w:sz w:val="24"/>
          <w:lang w:val="es-MX" w:eastAsia="es-MX"/>
        </w:rPr>
      </w:pPr>
      <w:bookmarkStart w:id="5" w:name="_GoBack"/>
      <w:bookmarkEnd w:id="5"/>
      <w:r>
        <w:lastRenderedPageBreak/>
        <w:t xml:space="preserve">  </w:t>
      </w:r>
      <w:r>
        <w:rPr>
          <w:rFonts w:cs="Arial"/>
          <w:sz w:val="24"/>
          <w:lang w:val="es-MX" w:eastAsia="es-MX"/>
        </w:rPr>
        <w:t>DIAGRAMA DE FLUJO.</w:t>
      </w:r>
    </w:p>
    <w:tbl>
      <w:tblPr>
        <w:tblW w:w="10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92"/>
        <w:gridCol w:w="5781"/>
      </w:tblGrid>
      <w:tr w:rsidR="00EE3446" w:rsidRPr="00724070" w14:paraId="6F659613" w14:textId="77777777" w:rsidTr="00EE3446">
        <w:trPr>
          <w:cantSplit/>
          <w:trHeight w:val="713"/>
          <w:jc w:val="center"/>
        </w:trPr>
        <w:tc>
          <w:tcPr>
            <w:tcW w:w="5192" w:type="dxa"/>
            <w:tcBorders>
              <w:bottom w:val="single" w:sz="4" w:space="0" w:color="auto"/>
            </w:tcBorders>
          </w:tcPr>
          <w:p w14:paraId="5F2CA035" w14:textId="4876D225" w:rsidR="00EE3446" w:rsidRPr="00724070" w:rsidRDefault="00EE3446" w:rsidP="00EE3446">
            <w:pPr>
              <w:jc w:val="left"/>
              <w:rPr>
                <w:b/>
                <w:sz w:val="14"/>
              </w:rPr>
            </w:pPr>
            <w:r w:rsidRPr="00724070">
              <w:rPr>
                <w:b/>
                <w:sz w:val="14"/>
              </w:rPr>
              <w:t xml:space="preserve">UNIDAD ADMINISTRATIVA:  </w:t>
            </w:r>
            <w:r w:rsidR="007D6EE6">
              <w:rPr>
                <w:rFonts w:cs="Arial"/>
                <w:sz w:val="14"/>
                <w:szCs w:val="14"/>
                <w:lang w:val="es-MX" w:eastAsia="es-MX"/>
              </w:rPr>
              <w:t>Unidad de Enlace Administrativo</w:t>
            </w:r>
          </w:p>
          <w:p w14:paraId="4E0AE76C" w14:textId="77777777" w:rsidR="00EE3446" w:rsidRPr="00724070" w:rsidRDefault="00EE3446" w:rsidP="00EE3446">
            <w:pPr>
              <w:jc w:val="left"/>
              <w:rPr>
                <w:sz w:val="14"/>
              </w:rPr>
            </w:pPr>
          </w:p>
        </w:tc>
        <w:tc>
          <w:tcPr>
            <w:tcW w:w="5781" w:type="dxa"/>
            <w:tcBorders>
              <w:bottom w:val="single" w:sz="4" w:space="0" w:color="auto"/>
            </w:tcBorders>
          </w:tcPr>
          <w:p w14:paraId="135CEFBB" w14:textId="77777777" w:rsidR="00EE3446" w:rsidRPr="00724070" w:rsidRDefault="00EE3446" w:rsidP="00EE3446">
            <w:pPr>
              <w:jc w:val="left"/>
              <w:rPr>
                <w:sz w:val="14"/>
              </w:rPr>
            </w:pPr>
            <w:r>
              <w:rPr>
                <w:b/>
                <w:sz w:val="14"/>
              </w:rPr>
              <w:t>UNIDAD RESPONSABLE</w:t>
            </w:r>
            <w:r w:rsidRPr="00724070">
              <w:rPr>
                <w:b/>
                <w:sz w:val="14"/>
              </w:rPr>
              <w:t xml:space="preserve">:  </w:t>
            </w:r>
            <w:r w:rsidRPr="004935A2">
              <w:rPr>
                <w:b/>
                <w:sz w:val="14"/>
              </w:rPr>
              <w:t xml:space="preserve">Departamento </w:t>
            </w:r>
            <w:r>
              <w:rPr>
                <w:b/>
                <w:sz w:val="14"/>
              </w:rPr>
              <w:t>d</w:t>
            </w:r>
            <w:r w:rsidRPr="004935A2">
              <w:rPr>
                <w:b/>
                <w:sz w:val="14"/>
              </w:rPr>
              <w:t>e Recursos Humanos</w:t>
            </w:r>
          </w:p>
        </w:tc>
      </w:tr>
      <w:tr w:rsidR="00EE3446" w:rsidRPr="00724070" w14:paraId="28DD4BAE" w14:textId="77777777" w:rsidTr="00EE3446">
        <w:trPr>
          <w:cantSplit/>
          <w:trHeight w:val="713"/>
          <w:jc w:val="center"/>
        </w:trPr>
        <w:tc>
          <w:tcPr>
            <w:tcW w:w="10973" w:type="dxa"/>
            <w:gridSpan w:val="2"/>
            <w:tcBorders>
              <w:bottom w:val="single" w:sz="4" w:space="0" w:color="auto"/>
            </w:tcBorders>
          </w:tcPr>
          <w:p w14:paraId="273B3923" w14:textId="77777777" w:rsidR="00EE3446" w:rsidRDefault="00EE3446" w:rsidP="00EE3446">
            <w:pPr>
              <w:jc w:val="left"/>
              <w:rPr>
                <w:b/>
                <w:sz w:val="14"/>
              </w:rPr>
            </w:pPr>
            <w:r w:rsidRPr="00724070">
              <w:rPr>
                <w:b/>
                <w:sz w:val="14"/>
              </w:rPr>
              <w:t xml:space="preserve">NOMBRE DEL PROCEDIMIENTO :  </w:t>
            </w:r>
          </w:p>
          <w:p w14:paraId="260BAC4A" w14:textId="77777777" w:rsidR="00EE3446" w:rsidRPr="00724070" w:rsidRDefault="00EE3446" w:rsidP="00EE3446">
            <w:pPr>
              <w:jc w:val="left"/>
              <w:rPr>
                <w:sz w:val="14"/>
              </w:rPr>
            </w:pPr>
            <w:r>
              <w:rPr>
                <w:b/>
                <w:sz w:val="14"/>
              </w:rPr>
              <w:t>Requisitos</w:t>
            </w:r>
            <w:r w:rsidRPr="004935A2">
              <w:rPr>
                <w:b/>
                <w:sz w:val="14"/>
              </w:rPr>
              <w:t xml:space="preserve"> para el alta de personal</w:t>
            </w:r>
          </w:p>
        </w:tc>
      </w:tr>
    </w:tbl>
    <w:p w14:paraId="4CAD1FE9" w14:textId="77777777" w:rsidR="00EE3446" w:rsidRPr="003F54D0" w:rsidRDefault="00EE3446" w:rsidP="00EE3446">
      <w:pPr>
        <w:rPr>
          <w:vanish/>
        </w:rPr>
      </w:pPr>
    </w:p>
    <w:tbl>
      <w:tblPr>
        <w:tblpPr w:leftFromText="141" w:rightFromText="141" w:vertAnchor="text" w:horzAnchor="margin" w:tblpXSpec="center" w:tblpY="65"/>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7"/>
        <w:gridCol w:w="3402"/>
        <w:gridCol w:w="3915"/>
      </w:tblGrid>
      <w:tr w:rsidR="00EE3446" w:rsidRPr="00AB16D5" w14:paraId="74C63688" w14:textId="77777777" w:rsidTr="00EE3446">
        <w:trPr>
          <w:trHeight w:val="244"/>
        </w:trPr>
        <w:tc>
          <w:tcPr>
            <w:tcW w:w="3457" w:type="dxa"/>
            <w:shd w:val="clear" w:color="auto" w:fill="auto"/>
          </w:tcPr>
          <w:p w14:paraId="28AE1559" w14:textId="77777777" w:rsidR="00EE3446" w:rsidRPr="00C5719A" w:rsidRDefault="00EE3446" w:rsidP="00EE3446">
            <w:pPr>
              <w:jc w:val="center"/>
              <w:rPr>
                <w:rFonts w:cs="Arial"/>
                <w:b/>
                <w:color w:val="0D0D0D"/>
                <w:sz w:val="22"/>
                <w:szCs w:val="14"/>
                <w:lang w:val="es-MX" w:eastAsia="es-MX"/>
              </w:rPr>
            </w:pPr>
            <w:r>
              <w:rPr>
                <w:rFonts w:cs="Arial"/>
                <w:b/>
                <w:color w:val="0D0D0D"/>
                <w:sz w:val="22"/>
                <w:szCs w:val="14"/>
                <w:lang w:val="es-MX" w:eastAsia="es-MX"/>
              </w:rPr>
              <w:t>Departamento d</w:t>
            </w:r>
            <w:r w:rsidRPr="004B443E">
              <w:rPr>
                <w:rFonts w:cs="Arial"/>
                <w:b/>
                <w:color w:val="0D0D0D"/>
                <w:sz w:val="22"/>
                <w:szCs w:val="14"/>
                <w:lang w:val="es-MX" w:eastAsia="es-MX"/>
              </w:rPr>
              <w:t>e Recursos Humanos</w:t>
            </w:r>
          </w:p>
        </w:tc>
        <w:tc>
          <w:tcPr>
            <w:tcW w:w="3402" w:type="dxa"/>
            <w:shd w:val="clear" w:color="auto" w:fill="auto"/>
          </w:tcPr>
          <w:p w14:paraId="3975B9CB" w14:textId="77777777" w:rsidR="00EE3446" w:rsidRPr="00C5719A" w:rsidRDefault="00EE3446" w:rsidP="00EE3446">
            <w:pPr>
              <w:jc w:val="center"/>
              <w:rPr>
                <w:rFonts w:cs="Arial"/>
                <w:b/>
                <w:sz w:val="22"/>
                <w:szCs w:val="14"/>
                <w:lang w:val="es-MX" w:eastAsia="es-MX"/>
              </w:rPr>
            </w:pPr>
            <w:r w:rsidRPr="004B443E">
              <w:rPr>
                <w:rFonts w:cs="Arial"/>
                <w:b/>
                <w:sz w:val="22"/>
                <w:szCs w:val="14"/>
                <w:lang w:val="es-MX" w:eastAsia="es-MX"/>
              </w:rPr>
              <w:t>Subdirección Administrativa</w:t>
            </w:r>
          </w:p>
        </w:tc>
        <w:tc>
          <w:tcPr>
            <w:tcW w:w="3915" w:type="dxa"/>
            <w:shd w:val="clear" w:color="auto" w:fill="auto"/>
          </w:tcPr>
          <w:p w14:paraId="74657F01" w14:textId="77777777" w:rsidR="00EE3446" w:rsidRPr="00C5719A" w:rsidRDefault="00EE3446" w:rsidP="00EE3446">
            <w:pPr>
              <w:jc w:val="center"/>
              <w:rPr>
                <w:rFonts w:cs="Arial"/>
                <w:b/>
                <w:sz w:val="22"/>
                <w:szCs w:val="14"/>
                <w:lang w:val="es-MX" w:eastAsia="es-MX"/>
              </w:rPr>
            </w:pPr>
            <w:r>
              <w:rPr>
                <w:rFonts w:cs="Arial"/>
                <w:b/>
                <w:sz w:val="22"/>
                <w:szCs w:val="14"/>
                <w:lang w:val="es-MX" w:eastAsia="es-MX"/>
              </w:rPr>
              <w:t>Dirección d</w:t>
            </w:r>
            <w:r w:rsidRPr="004B443E">
              <w:rPr>
                <w:rFonts w:cs="Arial"/>
                <w:b/>
                <w:sz w:val="22"/>
                <w:szCs w:val="14"/>
                <w:lang w:val="es-MX" w:eastAsia="es-MX"/>
              </w:rPr>
              <w:t>e Obras Públic</w:t>
            </w:r>
            <w:r>
              <w:rPr>
                <w:rFonts w:cs="Arial"/>
                <w:b/>
                <w:sz w:val="22"/>
                <w:szCs w:val="14"/>
                <w:lang w:val="es-MX" w:eastAsia="es-MX"/>
              </w:rPr>
              <w:t>as, Ordenamiento Territorial y</w:t>
            </w:r>
            <w:r w:rsidRPr="004B443E">
              <w:rPr>
                <w:rFonts w:cs="Arial"/>
                <w:b/>
                <w:sz w:val="22"/>
                <w:szCs w:val="14"/>
                <w:lang w:val="es-MX" w:eastAsia="es-MX"/>
              </w:rPr>
              <w:t xml:space="preserve"> Servicios Municipales</w:t>
            </w:r>
          </w:p>
        </w:tc>
      </w:tr>
      <w:tr w:rsidR="00EE3446" w:rsidRPr="00AB16D5" w14:paraId="2E6F9F51" w14:textId="77777777" w:rsidTr="00EE3446">
        <w:trPr>
          <w:trHeight w:val="8173"/>
        </w:trPr>
        <w:tc>
          <w:tcPr>
            <w:tcW w:w="3457" w:type="dxa"/>
            <w:shd w:val="clear" w:color="auto" w:fill="auto"/>
          </w:tcPr>
          <w:p w14:paraId="7326F245" w14:textId="77777777" w:rsidR="00EE3446" w:rsidRPr="00AB16D5" w:rsidRDefault="003729C8" w:rsidP="00EE3446">
            <w:pPr>
              <w:rPr>
                <w:rFonts w:cs="Arial"/>
                <w:sz w:val="14"/>
                <w:szCs w:val="14"/>
                <w:lang w:val="es-MX" w:eastAsia="es-MX"/>
              </w:rPr>
            </w:pPr>
            <w:r>
              <w:rPr>
                <w:rFonts w:cs="Arial"/>
                <w:noProof/>
                <w:sz w:val="22"/>
                <w:szCs w:val="22"/>
              </w:rPr>
              <w:pict w14:anchorId="0533AAC8">
                <v:shape id="_x0000_s3367" type="#_x0000_t32" style="position:absolute;left:0;text-align:left;margin-left:84.45pt;margin-top:394.65pt;width:260.75pt;height:0;z-index:252978176;mso-position-horizontal-relative:text;mso-position-vertical-relative:text" o:connectortype="straight"/>
              </w:pict>
            </w:r>
            <w:r>
              <w:rPr>
                <w:rFonts w:cs="Arial"/>
                <w:noProof/>
                <w:sz w:val="22"/>
                <w:szCs w:val="22"/>
              </w:rPr>
              <w:pict w14:anchorId="2A2B6CB6">
                <v:shape id="_x0000_s3360" type="#_x0000_t32" style="position:absolute;left:0;text-align:left;margin-left:61pt;margin-top:153.85pt;width:119.75pt;height:0;z-index:252971008;mso-position-horizontal-relative:text;mso-position-vertical-relative:text" o:connectortype="straight"/>
              </w:pict>
            </w:r>
            <w:r>
              <w:rPr>
                <w:rFonts w:cs="Arial"/>
                <w:noProof/>
                <w:sz w:val="22"/>
                <w:szCs w:val="22"/>
              </w:rPr>
              <w:pict w14:anchorId="5EF6427B">
                <v:shape id="_x0000_s3365" type="#_x0000_t32" style="position:absolute;left:0;text-align:left;margin-left:83.65pt;margin-top:163.65pt;width:168.55pt;height:0;flip:x;z-index:252976128;mso-position-horizontal-relative:text;mso-position-vertical-relative:text" o:connectortype="straight"/>
              </w:pict>
            </w:r>
            <w:r>
              <w:rPr>
                <w:rFonts w:cs="Arial"/>
                <w:sz w:val="22"/>
                <w:szCs w:val="22"/>
                <w:lang w:val="es-MX" w:eastAsia="es-MX"/>
              </w:rPr>
              <w:pict w14:anchorId="286143A6">
                <v:shape id="_x0000_s3351" type="#_x0000_t32" style="position:absolute;left:0;text-align:left;margin-left:84.45pt;margin-top:365.1pt;width:0;height:29.55pt;z-index:252961792;mso-position-horizontal-relative:text;mso-position-vertical-relative:text" o:connectortype="straight"/>
              </w:pict>
            </w:r>
            <w:r>
              <w:rPr>
                <w:rFonts w:cs="Arial"/>
                <w:sz w:val="22"/>
                <w:szCs w:val="22"/>
                <w:lang w:val="es-MX" w:eastAsia="es-MX"/>
              </w:rPr>
              <w:pict w14:anchorId="366CFE6A">
                <v:shape id="_x0000_s3353" type="#_x0000_t202" style="position:absolute;left:0;text-align:left;margin-left:20.1pt;margin-top:267.65pt;width:127.25pt;height:96.5pt;z-index:252963840;mso-position-horizontal-relative:text;mso-position-vertical-relative:text">
                  <v:textbox style="mso-next-textbox:#_x0000_s3353">
                    <w:txbxContent>
                      <w:p w14:paraId="2D0EECF4" w14:textId="77777777" w:rsidR="001C7D8D" w:rsidRDefault="001C7D8D" w:rsidP="00EE3446">
                        <w:pPr>
                          <w:jc w:val="center"/>
                        </w:pPr>
                        <w:r>
                          <w:rPr>
                            <w:rFonts w:cs="Arial"/>
                            <w:sz w:val="14"/>
                            <w:szCs w:val="14"/>
                          </w:rPr>
                          <w:t xml:space="preserve">4. </w:t>
                        </w:r>
                        <w:r w:rsidRPr="00BE7A34">
                          <w:rPr>
                            <w:rFonts w:cs="Arial"/>
                            <w:sz w:val="14"/>
                            <w:szCs w:val="14"/>
                          </w:rPr>
                          <w:t>Se elabora el oficio y se le turna</w:t>
                        </w:r>
                        <w:r>
                          <w:rPr>
                            <w:rFonts w:cs="Arial"/>
                            <w:sz w:val="14"/>
                            <w:szCs w:val="14"/>
                          </w:rPr>
                          <w:t xml:space="preserve"> a la subdirección administrativa</w:t>
                        </w:r>
                        <w:r w:rsidRPr="00BE7A34">
                          <w:rPr>
                            <w:rFonts w:cs="Arial"/>
                            <w:sz w:val="14"/>
                            <w:szCs w:val="14"/>
                          </w:rPr>
                          <w:t xml:space="preserve"> para que lo pase a firma con el </w:t>
                        </w:r>
                        <w:r>
                          <w:rPr>
                            <w:rFonts w:cs="Arial"/>
                            <w:sz w:val="14"/>
                            <w:szCs w:val="14"/>
                          </w:rPr>
                          <w:t>Dirección</w:t>
                        </w:r>
                        <w:r w:rsidRPr="009F586E">
                          <w:rPr>
                            <w:rFonts w:cs="Arial"/>
                            <w:sz w:val="14"/>
                            <w:szCs w:val="14"/>
                          </w:rPr>
                          <w:t xml:space="preserve"> de Obras Púb</w:t>
                        </w:r>
                        <w:r>
                          <w:rPr>
                            <w:rFonts w:cs="Arial"/>
                            <w:sz w:val="14"/>
                            <w:szCs w:val="14"/>
                          </w:rPr>
                          <w:t>licas, Ordenamiento Territorial</w:t>
                        </w:r>
                        <w:r w:rsidRPr="009F586E">
                          <w:rPr>
                            <w:rFonts w:cs="Arial"/>
                            <w:sz w:val="14"/>
                            <w:szCs w:val="14"/>
                          </w:rPr>
                          <w:t xml:space="preserve"> y Servicios Municipales</w:t>
                        </w:r>
                        <w:r>
                          <w:rPr>
                            <w:rFonts w:cs="Arial"/>
                            <w:sz w:val="14"/>
                            <w:szCs w:val="14"/>
                          </w:rPr>
                          <w:t>.</w:t>
                        </w:r>
                      </w:p>
                    </w:txbxContent>
                  </v:textbox>
                </v:shape>
              </w:pict>
            </w:r>
            <w:r>
              <w:rPr>
                <w:rFonts w:cs="Arial"/>
                <w:sz w:val="22"/>
                <w:szCs w:val="22"/>
                <w:lang w:val="es-MX" w:eastAsia="es-MX"/>
              </w:rPr>
              <w:pict w14:anchorId="0E68EA73">
                <v:shape id="_x0000_s3352" type="#_x0000_t32" style="position:absolute;left:0;text-align:left;margin-left:84.45pt;margin-top:238.85pt;width:0;height:29.45pt;z-index:252962816;mso-position-horizontal-relative:text;mso-position-vertical-relative:text" o:connectortype="straight">
                  <v:stroke endarrow="block"/>
                </v:shape>
              </w:pict>
            </w:r>
            <w:r>
              <w:rPr>
                <w:rFonts w:cs="Arial"/>
                <w:sz w:val="22"/>
                <w:szCs w:val="22"/>
                <w:lang w:val="es-MX" w:eastAsia="es-MX"/>
              </w:rPr>
              <w:pict w14:anchorId="69F6EB42">
                <v:shape id="_x0000_s3350" type="#_x0000_t202" style="position:absolute;left:0;text-align:left;margin-left:21.65pt;margin-top:198.8pt;width:122.85pt;height:39.3pt;z-index:252960768;mso-position-horizontal-relative:text;mso-position-vertical-relative:text">
                  <v:textbox style="mso-next-textbox:#_x0000_s3350">
                    <w:txbxContent>
                      <w:p w14:paraId="30A525A8" w14:textId="77777777" w:rsidR="001C7D8D" w:rsidRPr="00A253FC" w:rsidRDefault="001C7D8D" w:rsidP="00EE3446">
                        <w:pPr>
                          <w:jc w:val="center"/>
                          <w:rPr>
                            <w:rFonts w:cs="Arial"/>
                            <w:sz w:val="14"/>
                            <w:szCs w:val="14"/>
                          </w:rPr>
                        </w:pPr>
                        <w:r>
                          <w:rPr>
                            <w:rFonts w:cs="Arial"/>
                            <w:sz w:val="14"/>
                            <w:szCs w:val="14"/>
                          </w:rPr>
                          <w:t xml:space="preserve">3. </w:t>
                        </w:r>
                        <w:r w:rsidRPr="00BE7A34">
                          <w:rPr>
                            <w:rFonts w:cs="Arial"/>
                            <w:sz w:val="14"/>
                            <w:szCs w:val="14"/>
                          </w:rPr>
                          <w:t>Si está completa se elabora el formato de alta de personal</w:t>
                        </w:r>
                        <w:r>
                          <w:rPr>
                            <w:rFonts w:cs="Arial"/>
                            <w:sz w:val="14"/>
                            <w:szCs w:val="14"/>
                          </w:rPr>
                          <w:t>.</w:t>
                        </w:r>
                      </w:p>
                    </w:txbxContent>
                  </v:textbox>
                </v:shape>
              </w:pict>
            </w:r>
            <w:r>
              <w:rPr>
                <w:rFonts w:cs="Arial"/>
                <w:noProof/>
                <w:sz w:val="22"/>
                <w:szCs w:val="22"/>
              </w:rPr>
              <w:pict w14:anchorId="40AC26A2">
                <v:shape id="_x0000_s3366" type="#_x0000_t32" style="position:absolute;left:0;text-align:left;margin-left:83.65pt;margin-top:164.4pt;width:0;height:35.15pt;z-index:252977152;mso-position-horizontal-relative:text;mso-position-vertical-relative:text" o:connectortype="straight">
                  <v:stroke endarrow="block"/>
                </v:shape>
              </w:pict>
            </w:r>
            <w:r>
              <w:rPr>
                <w:rFonts w:cs="Arial"/>
                <w:sz w:val="22"/>
                <w:szCs w:val="22"/>
                <w:lang w:val="es-MX" w:eastAsia="es-MX"/>
              </w:rPr>
              <w:pict w14:anchorId="2752DEA8">
                <v:shape id="_x0000_s3355" type="#_x0000_t32" style="position:absolute;left:0;text-align:left;margin-left:61pt;margin-top:122.15pt;width:0;height:31.7pt;z-index:252965888;mso-position-horizontal-relative:text;mso-position-vertical-relative:text" o:connectortype="straight"/>
              </w:pict>
            </w:r>
            <w:r>
              <w:rPr>
                <w:rFonts w:cs="Arial"/>
                <w:noProof/>
                <w:sz w:val="14"/>
                <w:szCs w:val="14"/>
              </w:rPr>
              <w:pict w14:anchorId="3134A9A6">
                <v:shape id="_x0000_s3357" type="#_x0000_t202" style="position:absolute;left:0;text-align:left;margin-left:12.6pt;margin-top:69.65pt;width:96.55pt;height:52.5pt;z-index:252967936;mso-position-horizontal-relative:text;mso-position-vertical-relative:text">
                  <v:textbox style="mso-next-textbox:#_x0000_s3357">
                    <w:txbxContent>
                      <w:p w14:paraId="4AA26FC7" w14:textId="77777777" w:rsidR="001C7D8D" w:rsidRPr="0066236E" w:rsidRDefault="001C7D8D" w:rsidP="00EE3446">
                        <w:pPr>
                          <w:jc w:val="center"/>
                          <w:rPr>
                            <w:rFonts w:cs="Arial"/>
                            <w:sz w:val="14"/>
                            <w:szCs w:val="14"/>
                          </w:rPr>
                        </w:pPr>
                        <w:r>
                          <w:rPr>
                            <w:rFonts w:cs="Arial"/>
                            <w:sz w:val="14"/>
                            <w:szCs w:val="14"/>
                          </w:rPr>
                          <w:t>1. Proporciona los r</w:t>
                        </w:r>
                        <w:r w:rsidRPr="00BE7A34">
                          <w:rPr>
                            <w:rFonts w:cs="Arial"/>
                            <w:sz w:val="14"/>
                            <w:szCs w:val="14"/>
                          </w:rPr>
                          <w:t>equisitos para el alta del personal</w:t>
                        </w:r>
                        <w:r>
                          <w:rPr>
                            <w:rFonts w:cs="Arial"/>
                            <w:sz w:val="14"/>
                            <w:szCs w:val="14"/>
                          </w:rPr>
                          <w:t>.</w:t>
                        </w:r>
                      </w:p>
                      <w:p w14:paraId="54A705A6" w14:textId="77777777" w:rsidR="001C7D8D" w:rsidRDefault="001C7D8D" w:rsidP="00EE3446"/>
                    </w:txbxContent>
                  </v:textbox>
                </v:shape>
              </w:pict>
            </w:r>
            <w:r>
              <w:rPr>
                <w:rFonts w:cs="Arial"/>
                <w:sz w:val="14"/>
                <w:szCs w:val="14"/>
                <w:lang w:val="es-MX" w:eastAsia="es-MX"/>
              </w:rPr>
              <w:pict w14:anchorId="4C5D1E3F">
                <v:shape id="_x0000_s3348" type="#_x0000_t32" style="position:absolute;left:0;text-align:left;margin-left:60pt;margin-top:23.15pt;width:0;height:47.25pt;z-index:252958720;mso-position-horizontal-relative:text;mso-position-vertical-relative:text" o:connectortype="straight">
                  <v:stroke endarrow="block"/>
                </v:shape>
              </w:pict>
            </w:r>
            <w:r>
              <w:rPr>
                <w:rFonts w:cs="Arial"/>
                <w:sz w:val="14"/>
                <w:szCs w:val="14"/>
                <w:lang w:val="es-MX" w:eastAsia="es-MX"/>
              </w:rPr>
              <w:pict w14:anchorId="2B5E21AB">
                <v:shape id="_x0000_s3347" type="#_x0000_t202" style="position:absolute;left:0;text-align:left;margin-left:37.9pt;margin-top:1.5pt;width:42.25pt;height:20.75pt;z-index:252957696;mso-position-horizontal-relative:text;mso-position-vertical-relative:text" filled="f" stroked="f">
                  <v:textbox style="mso-next-textbox:#_x0000_s3347">
                    <w:txbxContent>
                      <w:p w14:paraId="2690A1C6" w14:textId="77777777" w:rsidR="001C7D8D" w:rsidRPr="000C45EF" w:rsidRDefault="001C7D8D" w:rsidP="00EE3446">
                        <w:pPr>
                          <w:jc w:val="center"/>
                          <w:rPr>
                            <w:b/>
                            <w:sz w:val="14"/>
                            <w:szCs w:val="14"/>
                          </w:rPr>
                        </w:pPr>
                        <w:r>
                          <w:rPr>
                            <w:b/>
                            <w:sz w:val="14"/>
                            <w:szCs w:val="14"/>
                          </w:rPr>
                          <w:t>INICIO</w:t>
                        </w:r>
                      </w:p>
                    </w:txbxContent>
                  </v:textbox>
                </v:shape>
              </w:pict>
            </w:r>
            <w:r>
              <w:rPr>
                <w:rFonts w:cs="Arial"/>
                <w:sz w:val="14"/>
                <w:szCs w:val="14"/>
                <w:lang w:val="es-MX" w:eastAsia="es-MX"/>
              </w:rPr>
              <w:pict w14:anchorId="553E5B3C">
                <v:shape id="_x0000_s3346" type="#_x0000_t116" style="position:absolute;left:0;text-align:left;margin-left:32.8pt;margin-top:7.35pt;width:51.65pt;height:14.9pt;z-index:-250359808;mso-position-horizontal-relative:text;mso-position-vertical-relative:text"/>
              </w:pict>
            </w:r>
          </w:p>
        </w:tc>
        <w:tc>
          <w:tcPr>
            <w:tcW w:w="3402" w:type="dxa"/>
            <w:shd w:val="clear" w:color="auto" w:fill="auto"/>
          </w:tcPr>
          <w:p w14:paraId="38292C71" w14:textId="77777777" w:rsidR="00EE3446" w:rsidRPr="00AB16D5" w:rsidRDefault="003729C8" w:rsidP="00EE3446">
            <w:pPr>
              <w:rPr>
                <w:rFonts w:cs="Arial"/>
                <w:sz w:val="22"/>
                <w:szCs w:val="22"/>
                <w:lang w:val="es-MX" w:eastAsia="es-MX"/>
              </w:rPr>
            </w:pPr>
            <w:r>
              <w:rPr>
                <w:rFonts w:cs="Arial"/>
                <w:noProof/>
                <w:sz w:val="22"/>
                <w:szCs w:val="22"/>
              </w:rPr>
              <w:pict w14:anchorId="543EFCE4">
                <v:shape id="_x0000_s3364" type="#_x0000_t32" style="position:absolute;left:0;text-align:left;margin-left:79.3pt;margin-top:76.85pt;width:0;height:85.5pt;z-index:252975104;mso-position-horizontal-relative:text;mso-position-vertical-relative:text" o:connectortype="straight"/>
              </w:pict>
            </w:r>
            <w:r>
              <w:rPr>
                <w:rFonts w:cs="Arial"/>
                <w:sz w:val="22"/>
                <w:szCs w:val="22"/>
                <w:lang w:val="es-MX" w:eastAsia="es-MX"/>
              </w:rPr>
              <w:pict w14:anchorId="0F78867B">
                <v:shape id="_x0000_s3349" type="#_x0000_t202" style="position:absolute;left:0;text-align:left;margin-left:25.05pt;margin-top:22.25pt;width:122pt;height:54.6pt;z-index:252959744;mso-position-horizontal-relative:text;mso-position-vertical-relative:text">
                  <v:textbox style="mso-next-textbox:#_x0000_s3349">
                    <w:txbxContent>
                      <w:p w14:paraId="159AF50F" w14:textId="77777777" w:rsidR="001C7D8D" w:rsidRPr="007575FB" w:rsidRDefault="001C7D8D" w:rsidP="00EE3446">
                        <w:pPr>
                          <w:jc w:val="center"/>
                          <w:rPr>
                            <w:rFonts w:cs="Arial"/>
                            <w:sz w:val="14"/>
                            <w:szCs w:val="14"/>
                          </w:rPr>
                        </w:pPr>
                        <w:r>
                          <w:rPr>
                            <w:rFonts w:cs="Arial"/>
                            <w:sz w:val="14"/>
                            <w:szCs w:val="14"/>
                          </w:rPr>
                          <w:t xml:space="preserve">2. </w:t>
                        </w:r>
                        <w:r w:rsidRPr="00BE7A34">
                          <w:rPr>
                            <w:rFonts w:cs="Arial"/>
                            <w:sz w:val="14"/>
                            <w:szCs w:val="14"/>
                          </w:rPr>
                          <w:t xml:space="preserve">Recibe la documentación y la </w:t>
                        </w:r>
                        <w:r>
                          <w:rPr>
                            <w:rFonts w:cs="Arial"/>
                            <w:sz w:val="14"/>
                            <w:szCs w:val="14"/>
                          </w:rPr>
                          <w:t>envía al Departamento d</w:t>
                        </w:r>
                        <w:r w:rsidRPr="000116D0">
                          <w:rPr>
                            <w:rFonts w:cs="Arial"/>
                            <w:sz w:val="14"/>
                            <w:szCs w:val="14"/>
                          </w:rPr>
                          <w:t>e Recursos Humanos</w:t>
                        </w:r>
                        <w:r>
                          <w:rPr>
                            <w:rFonts w:cs="Arial"/>
                            <w:sz w:val="14"/>
                            <w:szCs w:val="14"/>
                          </w:rPr>
                          <w:t>.</w:t>
                        </w:r>
                      </w:p>
                    </w:txbxContent>
                  </v:textbox>
                </v:shape>
              </w:pict>
            </w:r>
            <w:r>
              <w:rPr>
                <w:rFonts w:cs="Arial"/>
                <w:noProof/>
                <w:sz w:val="22"/>
                <w:szCs w:val="22"/>
              </w:rPr>
              <w:pict w14:anchorId="1DCBD362">
                <v:shape id="_x0000_s3362" type="#_x0000_t32" style="position:absolute;left:0;text-align:left;margin-left:7.9pt;margin-top:4.35pt;width:0;height:149.5pt;flip:y;z-index:252973056;mso-position-horizontal-relative:text;mso-position-vertical-relative:text" o:connectortype="straight"/>
              </w:pict>
            </w:r>
            <w:r>
              <w:rPr>
                <w:rFonts w:cs="Arial"/>
                <w:noProof/>
                <w:sz w:val="22"/>
                <w:szCs w:val="22"/>
              </w:rPr>
              <w:pict w14:anchorId="2F792102">
                <v:shape id="_x0000_s3363" type="#_x0000_t32" style="position:absolute;left:0;text-align:left;margin-left:7.9pt;margin-top:4.35pt;width:71.4pt;height:0;z-index:252974080;mso-position-horizontal-relative:text;mso-position-vertical-relative:text" o:connectortype="straight"/>
              </w:pict>
            </w:r>
            <w:r>
              <w:rPr>
                <w:rFonts w:cs="Arial"/>
                <w:noProof/>
                <w:sz w:val="22"/>
                <w:szCs w:val="22"/>
              </w:rPr>
              <w:pict w14:anchorId="54F40B5D">
                <v:shape id="_x0000_s3358" type="#_x0000_t32" style="position:absolute;left:0;text-align:left;margin-left:79.3pt;margin-top:4.65pt;width:.05pt;height:18.5pt;z-index:252968960;mso-position-horizontal-relative:text;mso-position-vertical-relative:text" o:connectortype="straight">
                  <v:stroke endarrow="block"/>
                </v:shape>
              </w:pict>
            </w:r>
          </w:p>
        </w:tc>
        <w:tc>
          <w:tcPr>
            <w:tcW w:w="3915" w:type="dxa"/>
            <w:shd w:val="clear" w:color="auto" w:fill="auto"/>
          </w:tcPr>
          <w:p w14:paraId="1E9AA9C5" w14:textId="77777777" w:rsidR="00EE3446" w:rsidRPr="00AB16D5" w:rsidRDefault="003729C8" w:rsidP="00EE3446">
            <w:pPr>
              <w:rPr>
                <w:rFonts w:cs="Arial"/>
                <w:sz w:val="22"/>
                <w:szCs w:val="22"/>
                <w:lang w:val="es-MX" w:eastAsia="es-MX"/>
              </w:rPr>
            </w:pPr>
            <w:r>
              <w:rPr>
                <w:rFonts w:cs="Arial"/>
                <w:noProof/>
                <w:sz w:val="22"/>
                <w:szCs w:val="22"/>
              </w:rPr>
              <w:pict w14:anchorId="3164CD1F">
                <v:shape id="_x0000_s3369" type="#_x0000_t32" style="position:absolute;left:0;text-align:left;margin-left:3.25pt;margin-top:69.45pt;width:86.65pt;height:0;z-index:252980224;mso-position-horizontal-relative:text;mso-position-vertical-relative:text" o:connectortype="straight"/>
              </w:pict>
            </w:r>
            <w:r>
              <w:rPr>
                <w:rFonts w:cs="Arial"/>
                <w:noProof/>
                <w:sz w:val="22"/>
                <w:szCs w:val="22"/>
              </w:rPr>
              <w:pict w14:anchorId="031DEC0B">
                <v:shape id="_x0000_s3368" type="#_x0000_t32" style="position:absolute;left:0;text-align:left;margin-left:3.3pt;margin-top:69.65pt;width:0;height:325pt;flip:y;z-index:252979200;mso-position-horizontal-relative:text;mso-position-vertical-relative:text" o:connectortype="straight"/>
              </w:pict>
            </w:r>
            <w:r>
              <w:rPr>
                <w:rFonts w:cs="Arial"/>
                <w:noProof/>
                <w:sz w:val="22"/>
                <w:szCs w:val="22"/>
              </w:rPr>
              <w:pict w14:anchorId="2DF503F1">
                <v:shape id="_x0000_s3359" type="#_x0000_t202" style="position:absolute;left:0;text-align:left;margin-left:40.6pt;margin-top:295.95pt;width:100.45pt;height:37pt;z-index:252969984;mso-position-horizontal-relative:text;mso-position-vertical-relative:text">
                  <v:textbox style="mso-next-textbox:#_x0000_s3359">
                    <w:txbxContent>
                      <w:p w14:paraId="74B808E7" w14:textId="77777777" w:rsidR="001C7D8D" w:rsidRDefault="001C7D8D" w:rsidP="00EE3446">
                        <w:pPr>
                          <w:jc w:val="center"/>
                        </w:pPr>
                        <w:r w:rsidRPr="00810A9C">
                          <w:rPr>
                            <w:rFonts w:cs="Arial"/>
                            <w:b/>
                            <w:sz w:val="14"/>
                            <w:szCs w:val="14"/>
                          </w:rPr>
                          <w:t>TERMINA EL PROCEDIMIENTO</w:t>
                        </w:r>
                      </w:p>
                    </w:txbxContent>
                  </v:textbox>
                </v:shape>
              </w:pict>
            </w:r>
            <w:r>
              <w:rPr>
                <w:rFonts w:cs="Arial"/>
                <w:noProof/>
                <w:sz w:val="22"/>
                <w:szCs w:val="22"/>
              </w:rPr>
              <w:pict w14:anchorId="2BA4F2E5">
                <v:shape id="_x0000_s3361" type="#_x0000_t32" style="position:absolute;left:0;text-align:left;margin-left:90.7pt;margin-top:207.7pt;width:.05pt;height:89pt;z-index:252972032;mso-position-horizontal-relative:text;mso-position-vertical-relative:text" o:connectortype="straight">
                  <v:stroke endarrow="block"/>
                </v:shape>
              </w:pict>
            </w:r>
            <w:r>
              <w:rPr>
                <w:rFonts w:cs="Arial"/>
                <w:sz w:val="22"/>
                <w:szCs w:val="22"/>
                <w:lang w:val="es-MX" w:eastAsia="es-MX"/>
              </w:rPr>
              <w:pict w14:anchorId="72070A76">
                <v:shape id="_x0000_s3354" type="#_x0000_t202" style="position:absolute;left:0;text-align:left;margin-left:50.55pt;margin-top:131.4pt;width:78.85pt;height:75.65pt;z-index:252964864;mso-position-horizontal-relative:text;mso-position-vertical-relative:text">
                  <v:textbox style="mso-next-textbox:#_x0000_s3354">
                    <w:txbxContent>
                      <w:p w14:paraId="533A788F" w14:textId="77777777" w:rsidR="001C7D8D" w:rsidRDefault="001C7D8D" w:rsidP="00EE3446">
                        <w:pPr>
                          <w:jc w:val="center"/>
                        </w:pPr>
                        <w:r>
                          <w:rPr>
                            <w:rFonts w:cs="Arial"/>
                            <w:sz w:val="14"/>
                            <w:szCs w:val="14"/>
                          </w:rPr>
                          <w:t xml:space="preserve">5. </w:t>
                        </w:r>
                        <w:r w:rsidRPr="00BE7A34">
                          <w:rPr>
                            <w:rFonts w:cs="Arial"/>
                            <w:sz w:val="14"/>
                            <w:szCs w:val="14"/>
                          </w:rPr>
                          <w:t>Firm</w:t>
                        </w:r>
                        <w:r>
                          <w:rPr>
                            <w:rFonts w:cs="Arial"/>
                            <w:sz w:val="14"/>
                            <w:szCs w:val="14"/>
                          </w:rPr>
                          <w:t>a</w:t>
                        </w:r>
                        <w:r w:rsidRPr="00BE7A34">
                          <w:rPr>
                            <w:rFonts w:cs="Arial"/>
                            <w:sz w:val="14"/>
                            <w:szCs w:val="14"/>
                          </w:rPr>
                          <w:t xml:space="preserve"> el oficio </w:t>
                        </w:r>
                        <w:r>
                          <w:rPr>
                            <w:rFonts w:cs="Arial"/>
                            <w:sz w:val="14"/>
                            <w:szCs w:val="14"/>
                          </w:rPr>
                          <w:t>y es turnado a la Dirección de A</w:t>
                        </w:r>
                        <w:r w:rsidRPr="00BE7A34">
                          <w:rPr>
                            <w:rFonts w:cs="Arial"/>
                            <w:sz w:val="14"/>
                            <w:szCs w:val="14"/>
                          </w:rPr>
                          <w:t>dministración</w:t>
                        </w:r>
                        <w:r>
                          <w:rPr>
                            <w:rFonts w:cs="Arial"/>
                            <w:sz w:val="14"/>
                            <w:szCs w:val="14"/>
                          </w:rPr>
                          <w:t>.</w:t>
                        </w:r>
                      </w:p>
                    </w:txbxContent>
                  </v:textbox>
                </v:shape>
              </w:pict>
            </w:r>
            <w:r>
              <w:rPr>
                <w:rFonts w:cs="Arial"/>
                <w:sz w:val="22"/>
                <w:szCs w:val="22"/>
                <w:lang w:val="es-MX" w:eastAsia="es-MX"/>
              </w:rPr>
              <w:pict w14:anchorId="132957D1">
                <v:shape id="_x0000_s3356" type="#_x0000_t32" style="position:absolute;left:0;text-align:left;margin-left:89.9pt;margin-top:69.65pt;width:0;height:61.65pt;z-index:252966912;mso-position-horizontal-relative:text;mso-position-vertical-relative:text" o:connectortype="straight">
                  <v:stroke endarrow="block"/>
                </v:shape>
              </w:pict>
            </w:r>
          </w:p>
        </w:tc>
      </w:tr>
    </w:tbl>
    <w:p w14:paraId="0B3FBB79" w14:textId="7F0B8503" w:rsidR="00EE3446" w:rsidRDefault="003729C8" w:rsidP="00EE3446">
      <w:pPr>
        <w:rPr>
          <w:rFonts w:cs="Arial"/>
          <w:sz w:val="28"/>
          <w:szCs w:val="28"/>
          <w:lang w:val="es-MX" w:eastAsia="es-MX"/>
        </w:rPr>
      </w:pPr>
      <w:r>
        <w:rPr>
          <w:rFonts w:cs="Arial"/>
          <w:noProof/>
          <w:sz w:val="28"/>
          <w:szCs w:val="28"/>
          <w:lang w:val="es-MX" w:eastAsia="es-MX"/>
        </w:rPr>
        <w:pict w14:anchorId="341AA5A6">
          <v:shape id="_x0000_s3275" type="#_x0000_t120" style="position:absolute;left:0;text-align:left;margin-left:75.35pt;margin-top:226.3pt;width:23.05pt;height:23.8pt;z-index:252883968;mso-position-horizontal-relative:text;mso-position-vertical-relative:text">
            <v:textbox style="mso-next-textbox:#_x0000_s3275">
              <w:txbxContent>
                <w:p w14:paraId="052FDC7F" w14:textId="77777777" w:rsidR="001C7D8D" w:rsidRDefault="001C7D8D" w:rsidP="00EE3446">
                  <w:r>
                    <w:t>1</w:t>
                  </w:r>
                </w:p>
              </w:txbxContent>
            </v:textbox>
          </v:shape>
        </w:pict>
      </w:r>
      <w:r>
        <w:rPr>
          <w:rFonts w:cs="Arial"/>
          <w:noProof/>
          <w:sz w:val="28"/>
          <w:szCs w:val="28"/>
          <w:lang w:val="es-MX" w:eastAsia="es-MX"/>
        </w:rPr>
        <w:pict w14:anchorId="7D519809">
          <v:shape id="_x0000_s3277" type="#_x0000_t120" style="position:absolute;left:0;text-align:left;margin-left:252.25pt;margin-top:229.3pt;width:29.15pt;height:28.35pt;z-index:252886016;mso-position-horizontal-relative:text;mso-position-vertical-relative:text">
            <v:textbox style="mso-next-textbox:#_x0000_s3277">
              <w:txbxContent>
                <w:p w14:paraId="182A9FBF" w14:textId="77777777" w:rsidR="001C7D8D" w:rsidRDefault="001C7D8D" w:rsidP="00EE3446">
                  <w:r>
                    <w:t>2</w:t>
                  </w:r>
                </w:p>
              </w:txbxContent>
            </v:textbox>
          </v:shape>
        </w:pict>
      </w:r>
      <w:r>
        <w:rPr>
          <w:rFonts w:cs="Arial"/>
          <w:noProof/>
          <w:sz w:val="28"/>
          <w:szCs w:val="28"/>
          <w:lang w:val="es-MX" w:eastAsia="es-MX"/>
        </w:rPr>
        <w:pict w14:anchorId="3E427D17">
          <v:shape id="_x0000_s3276" type="#_x0000_t120" style="position:absolute;left:0;text-align:left;margin-left:19.9pt;margin-top:234.65pt;width:29.15pt;height:28.35pt;z-index:252884992;mso-position-horizontal-relative:text;mso-position-vertical-relative:text">
            <v:textbox style="mso-next-textbox:#_x0000_s3276">
              <w:txbxContent>
                <w:p w14:paraId="3152A1A0" w14:textId="77777777" w:rsidR="001C7D8D" w:rsidRDefault="001C7D8D" w:rsidP="00EE3446">
                  <w:r>
                    <w:t>3</w:t>
                  </w:r>
                </w:p>
              </w:txbxContent>
            </v:textbox>
          </v:shape>
        </w:pict>
      </w:r>
      <w:r w:rsidR="00EE3446">
        <w:rPr>
          <w:rFonts w:cs="Arial"/>
          <w:sz w:val="28"/>
          <w:szCs w:val="28"/>
          <w:lang w:val="es-MX" w:eastAsia="es-MX"/>
        </w:rPr>
        <w:t xml:space="preserve"> </w:t>
      </w:r>
    </w:p>
    <w:p w14:paraId="2707CAA7" w14:textId="77777777" w:rsidR="00EE3446" w:rsidRDefault="00EE3446" w:rsidP="00EE3446">
      <w:pPr>
        <w:rPr>
          <w:rFonts w:cs="Arial"/>
          <w:sz w:val="28"/>
          <w:szCs w:val="28"/>
          <w:lang w:val="es-MX" w:eastAsia="es-MX"/>
        </w:rPr>
      </w:pPr>
    </w:p>
    <w:p w14:paraId="70F63D42" w14:textId="77777777" w:rsidR="00EE3446" w:rsidRDefault="00EE3446" w:rsidP="00EE3446">
      <w:pPr>
        <w:rPr>
          <w:rFonts w:cs="Arial"/>
          <w:sz w:val="28"/>
          <w:szCs w:val="28"/>
          <w:lang w:val="es-MX" w:eastAsia="es-MX"/>
        </w:rPr>
      </w:pPr>
    </w:p>
    <w:p w14:paraId="31990FF4" w14:textId="77777777" w:rsidR="00EE3446" w:rsidRPr="00FD51B2" w:rsidRDefault="00EE3446" w:rsidP="00EE3446">
      <w:pPr>
        <w:numPr>
          <w:ilvl w:val="0"/>
          <w:numId w:val="16"/>
        </w:numPr>
        <w:rPr>
          <w:rFonts w:cs="Arial"/>
          <w:sz w:val="24"/>
          <w:szCs w:val="28"/>
          <w:lang w:val="es-MX" w:eastAsia="es-MX"/>
        </w:rPr>
      </w:pPr>
      <w:r w:rsidRPr="00FD51B2">
        <w:rPr>
          <w:rFonts w:cs="Arial"/>
          <w:sz w:val="24"/>
          <w:szCs w:val="28"/>
          <w:lang w:val="es-MX" w:eastAsia="es-MX"/>
        </w:rPr>
        <w:lastRenderedPageBreak/>
        <w:t xml:space="preserve">Nombre completo de la persona a quien se le está dando de alta como personal </w:t>
      </w:r>
      <w:r>
        <w:rPr>
          <w:rFonts w:cs="Arial"/>
          <w:sz w:val="24"/>
          <w:szCs w:val="28"/>
          <w:lang w:val="es-MX" w:eastAsia="es-MX"/>
        </w:rPr>
        <w:t xml:space="preserve">  </w:t>
      </w:r>
      <w:r w:rsidRPr="00FD51B2">
        <w:rPr>
          <w:rFonts w:cs="Arial"/>
          <w:sz w:val="24"/>
          <w:szCs w:val="28"/>
          <w:lang w:val="es-MX" w:eastAsia="es-MX"/>
        </w:rPr>
        <w:t>de nuevo ingreso</w:t>
      </w:r>
      <w:r>
        <w:rPr>
          <w:rFonts w:cs="Arial"/>
          <w:sz w:val="24"/>
          <w:szCs w:val="28"/>
          <w:lang w:val="es-MX" w:eastAsia="es-MX"/>
        </w:rPr>
        <w:t>.</w:t>
      </w:r>
      <w:r w:rsidRPr="00FD51B2">
        <w:rPr>
          <w:rFonts w:cs="Arial"/>
          <w:sz w:val="24"/>
          <w:szCs w:val="28"/>
          <w:lang w:val="es-MX" w:eastAsia="es-MX"/>
        </w:rPr>
        <w:t xml:space="preserve"> </w:t>
      </w:r>
    </w:p>
    <w:p w14:paraId="5805CA99" w14:textId="77777777" w:rsidR="00EE3446" w:rsidRPr="00FD51B2" w:rsidRDefault="00EE3446" w:rsidP="00EE3446">
      <w:pPr>
        <w:ind w:left="426"/>
        <w:rPr>
          <w:rFonts w:cs="Arial"/>
          <w:sz w:val="24"/>
          <w:szCs w:val="28"/>
          <w:lang w:val="es-MX" w:eastAsia="es-MX"/>
        </w:rPr>
      </w:pPr>
    </w:p>
    <w:p w14:paraId="713A29F1" w14:textId="77777777" w:rsidR="00EE3446" w:rsidRPr="00FD51B2" w:rsidRDefault="00EE3446" w:rsidP="00EE3446">
      <w:pPr>
        <w:numPr>
          <w:ilvl w:val="0"/>
          <w:numId w:val="16"/>
        </w:numPr>
        <w:rPr>
          <w:rFonts w:cs="Arial"/>
          <w:sz w:val="24"/>
          <w:szCs w:val="28"/>
          <w:lang w:val="es-MX" w:eastAsia="es-MX"/>
        </w:rPr>
      </w:pPr>
      <w:r w:rsidRPr="00FD51B2">
        <w:rPr>
          <w:rFonts w:cs="Arial"/>
          <w:sz w:val="24"/>
          <w:szCs w:val="28"/>
          <w:lang w:val="es-MX" w:eastAsia="es-MX"/>
        </w:rPr>
        <w:t>Tipo de categoría con la que ingresa.</w:t>
      </w:r>
    </w:p>
    <w:p w14:paraId="5F680500" w14:textId="77777777" w:rsidR="00EE3446" w:rsidRPr="00FD51B2" w:rsidRDefault="00EE3446" w:rsidP="00EE3446">
      <w:pPr>
        <w:rPr>
          <w:rFonts w:cs="Arial"/>
          <w:sz w:val="24"/>
          <w:szCs w:val="28"/>
          <w:lang w:val="es-MX" w:eastAsia="es-MX"/>
        </w:rPr>
      </w:pPr>
    </w:p>
    <w:p w14:paraId="3494B3FB" w14:textId="77777777" w:rsidR="00EE3446" w:rsidRPr="00FD51B2" w:rsidRDefault="00EE3446" w:rsidP="00EE3446">
      <w:pPr>
        <w:numPr>
          <w:ilvl w:val="0"/>
          <w:numId w:val="16"/>
        </w:numPr>
        <w:rPr>
          <w:rFonts w:cs="Arial"/>
          <w:sz w:val="24"/>
          <w:szCs w:val="28"/>
          <w:lang w:val="es-MX" w:eastAsia="es-MX"/>
        </w:rPr>
      </w:pPr>
      <w:r w:rsidRPr="00FD51B2">
        <w:rPr>
          <w:rFonts w:cs="Arial"/>
          <w:sz w:val="24"/>
          <w:szCs w:val="28"/>
          <w:lang w:val="es-MX" w:eastAsia="es-MX"/>
        </w:rPr>
        <w:t>Nuevo ingreso.</w:t>
      </w:r>
    </w:p>
    <w:p w14:paraId="47C97C00" w14:textId="77777777" w:rsidR="00EE3446" w:rsidRDefault="00EE3446" w:rsidP="00EE3446">
      <w:pPr>
        <w:rPr>
          <w:rFonts w:cs="Arial"/>
          <w:sz w:val="28"/>
          <w:szCs w:val="28"/>
          <w:lang w:val="es-MX" w:eastAsia="es-MX"/>
        </w:rPr>
      </w:pPr>
    </w:p>
    <w:p w14:paraId="17A6E159" w14:textId="77777777" w:rsidR="00EE3446" w:rsidRDefault="00EE3446" w:rsidP="00EE3446">
      <w:pPr>
        <w:rPr>
          <w:rFonts w:cs="Arial"/>
          <w:sz w:val="28"/>
          <w:szCs w:val="28"/>
          <w:lang w:val="es-MX" w:eastAsia="es-MX"/>
        </w:rPr>
      </w:pPr>
    </w:p>
    <w:p w14:paraId="781FC289" w14:textId="7B2BAE92" w:rsidR="00EE3446" w:rsidRDefault="003729C8" w:rsidP="00EE3446">
      <w:pPr>
        <w:rPr>
          <w:rFonts w:cs="Arial"/>
          <w:sz w:val="28"/>
          <w:szCs w:val="28"/>
          <w:lang w:val="es-MX" w:eastAsia="es-MX"/>
        </w:rPr>
      </w:pPr>
      <w:r>
        <w:rPr>
          <w:rFonts w:cs="Arial"/>
          <w:noProof/>
          <w:sz w:val="28"/>
          <w:szCs w:val="28"/>
          <w:lang w:val="es-MX" w:eastAsia="es-MX"/>
        </w:rPr>
        <w:lastRenderedPageBreak/>
        <w:pict w14:anchorId="18F8777E">
          <v:shape id="_x0000_s3317" type="#_x0000_t202" style="position:absolute;left:0;text-align:left;margin-left:39.7pt;margin-top:128.9pt;width:21.45pt;height:24.25pt;z-index:252926976" filled="f" stroked="f">
            <v:textbox style="mso-next-textbox:#_x0000_s3317">
              <w:txbxContent>
                <w:p w14:paraId="46BEFB21" w14:textId="77777777" w:rsidR="001C7D8D" w:rsidRPr="00345F2D" w:rsidRDefault="001C7D8D" w:rsidP="00EE3446">
                  <w:pPr>
                    <w:rPr>
                      <w:sz w:val="14"/>
                      <w:szCs w:val="14"/>
                    </w:rPr>
                  </w:pPr>
                  <w:r>
                    <w:rPr>
                      <w:sz w:val="14"/>
                      <w:szCs w:val="14"/>
                    </w:rPr>
                    <w:t>7</w:t>
                  </w:r>
                </w:p>
              </w:txbxContent>
            </v:textbox>
          </v:shape>
        </w:pict>
      </w:r>
      <w:r>
        <w:rPr>
          <w:rFonts w:cs="Arial"/>
          <w:noProof/>
          <w:sz w:val="28"/>
          <w:szCs w:val="28"/>
          <w:lang w:val="es-MX" w:eastAsia="es-MX"/>
        </w:rPr>
        <w:pict w14:anchorId="0F0CCDB4">
          <v:shape id="_x0000_s3318" type="#_x0000_t202" style="position:absolute;left:0;text-align:left;margin-left:92.9pt;margin-top:130.4pt;width:21.45pt;height:24.25pt;z-index:252928000" filled="f" stroked="f">
            <v:textbox style="mso-next-textbox:#_x0000_s3318">
              <w:txbxContent>
                <w:p w14:paraId="653B265C" w14:textId="77777777" w:rsidR="001C7D8D" w:rsidRPr="00345F2D" w:rsidRDefault="001C7D8D" w:rsidP="00EE3446">
                  <w:pPr>
                    <w:rPr>
                      <w:sz w:val="14"/>
                      <w:szCs w:val="14"/>
                    </w:rPr>
                  </w:pPr>
                  <w:r>
                    <w:rPr>
                      <w:sz w:val="14"/>
                      <w:szCs w:val="14"/>
                    </w:rPr>
                    <w:t>8</w:t>
                  </w:r>
                </w:p>
              </w:txbxContent>
            </v:textbox>
          </v:shape>
        </w:pict>
      </w:r>
      <w:r>
        <w:rPr>
          <w:rFonts w:cs="Arial"/>
          <w:noProof/>
          <w:sz w:val="28"/>
          <w:szCs w:val="28"/>
          <w:lang w:val="es-MX" w:eastAsia="es-MX"/>
        </w:rPr>
        <w:pict w14:anchorId="793C3D51">
          <v:shape id="_x0000_s3319" type="#_x0000_t202" style="position:absolute;left:0;text-align:left;margin-left:142.75pt;margin-top:130.5pt;width:21.45pt;height:24.25pt;z-index:252929024" filled="f" stroked="f">
            <v:textbox style="mso-next-textbox:#_x0000_s3319">
              <w:txbxContent>
                <w:p w14:paraId="68C56563" w14:textId="77777777" w:rsidR="001C7D8D" w:rsidRPr="00345F2D" w:rsidRDefault="001C7D8D" w:rsidP="00EE3446">
                  <w:pPr>
                    <w:rPr>
                      <w:sz w:val="14"/>
                      <w:szCs w:val="14"/>
                    </w:rPr>
                  </w:pPr>
                  <w:r>
                    <w:rPr>
                      <w:sz w:val="14"/>
                      <w:szCs w:val="14"/>
                    </w:rPr>
                    <w:t>9</w:t>
                  </w:r>
                </w:p>
              </w:txbxContent>
            </v:textbox>
          </v:shape>
        </w:pict>
      </w:r>
      <w:r>
        <w:rPr>
          <w:rFonts w:cs="Arial"/>
          <w:noProof/>
          <w:sz w:val="28"/>
          <w:szCs w:val="28"/>
          <w:lang w:val="es-MX" w:eastAsia="es-MX"/>
        </w:rPr>
        <w:pict w14:anchorId="17093ED8">
          <v:shape id="_x0000_s3320" type="#_x0000_t202" style="position:absolute;left:0;text-align:left;margin-left:186.95pt;margin-top:129.7pt;width:30.25pt;height:24.25pt;z-index:252930048" filled="f" stroked="f">
            <v:textbox style="mso-next-textbox:#_x0000_s3320">
              <w:txbxContent>
                <w:p w14:paraId="6F648F95" w14:textId="77777777" w:rsidR="001C7D8D" w:rsidRPr="00345F2D" w:rsidRDefault="001C7D8D" w:rsidP="00EE3446">
                  <w:pPr>
                    <w:rPr>
                      <w:sz w:val="14"/>
                      <w:szCs w:val="14"/>
                    </w:rPr>
                  </w:pPr>
                  <w:r>
                    <w:rPr>
                      <w:sz w:val="14"/>
                      <w:szCs w:val="14"/>
                    </w:rPr>
                    <w:t>10</w:t>
                  </w:r>
                </w:p>
              </w:txbxContent>
            </v:textbox>
          </v:shape>
        </w:pict>
      </w:r>
      <w:r>
        <w:rPr>
          <w:rFonts w:cs="Arial"/>
          <w:noProof/>
          <w:sz w:val="28"/>
          <w:szCs w:val="28"/>
          <w:lang w:val="es-MX" w:eastAsia="es-MX"/>
        </w:rPr>
        <w:pict w14:anchorId="58BCA608">
          <v:shape id="_x0000_s3321" type="#_x0000_t202" style="position:absolute;left:0;text-align:left;margin-left:256.3pt;margin-top:129.1pt;width:30.25pt;height:24.25pt;z-index:252931072" filled="f" stroked="f">
            <v:textbox style="mso-next-textbox:#_x0000_s3321">
              <w:txbxContent>
                <w:p w14:paraId="1A4A557D" w14:textId="77777777" w:rsidR="001C7D8D" w:rsidRPr="00345F2D" w:rsidRDefault="001C7D8D" w:rsidP="00EE3446">
                  <w:pPr>
                    <w:rPr>
                      <w:sz w:val="14"/>
                      <w:szCs w:val="14"/>
                    </w:rPr>
                  </w:pPr>
                  <w:r>
                    <w:rPr>
                      <w:sz w:val="14"/>
                      <w:szCs w:val="14"/>
                    </w:rPr>
                    <w:t>11</w:t>
                  </w:r>
                </w:p>
              </w:txbxContent>
            </v:textbox>
          </v:shape>
        </w:pict>
      </w:r>
      <w:r>
        <w:rPr>
          <w:rFonts w:cs="Arial"/>
          <w:noProof/>
          <w:sz w:val="28"/>
          <w:szCs w:val="28"/>
          <w:lang w:val="es-MX" w:eastAsia="es-MX"/>
        </w:rPr>
        <w:pict w14:anchorId="583A5846">
          <v:shape id="_x0000_s3323" type="#_x0000_t202" style="position:absolute;left:0;text-align:left;margin-left:344.7pt;margin-top:129.85pt;width:30.25pt;height:24.25pt;z-index:252933120" filled="f" stroked="f">
            <v:textbox style="mso-next-textbox:#_x0000_s3323">
              <w:txbxContent>
                <w:p w14:paraId="14445883" w14:textId="77777777" w:rsidR="001C7D8D" w:rsidRPr="00345F2D" w:rsidRDefault="001C7D8D" w:rsidP="00EE3446">
                  <w:pPr>
                    <w:rPr>
                      <w:sz w:val="14"/>
                      <w:szCs w:val="14"/>
                    </w:rPr>
                  </w:pPr>
                  <w:r>
                    <w:rPr>
                      <w:sz w:val="14"/>
                      <w:szCs w:val="14"/>
                    </w:rPr>
                    <w:t>13</w:t>
                  </w:r>
                </w:p>
              </w:txbxContent>
            </v:textbox>
          </v:shape>
        </w:pict>
      </w:r>
      <w:r>
        <w:rPr>
          <w:rFonts w:cs="Arial"/>
          <w:noProof/>
          <w:sz w:val="28"/>
          <w:szCs w:val="28"/>
          <w:lang w:val="es-MX" w:eastAsia="es-MX"/>
        </w:rPr>
        <w:pict w14:anchorId="51594753">
          <v:shape id="_x0000_s3322" type="#_x0000_t202" style="position:absolute;left:0;text-align:left;margin-left:315.3pt;margin-top:128.9pt;width:30.25pt;height:24.25pt;z-index:252932096" filled="f" stroked="f">
            <v:textbox style="mso-next-textbox:#_x0000_s3322">
              <w:txbxContent>
                <w:p w14:paraId="4C7CEF46" w14:textId="77777777" w:rsidR="001C7D8D" w:rsidRPr="00345F2D" w:rsidRDefault="001C7D8D" w:rsidP="00EE3446">
                  <w:pPr>
                    <w:rPr>
                      <w:sz w:val="14"/>
                      <w:szCs w:val="14"/>
                    </w:rPr>
                  </w:pPr>
                  <w:r>
                    <w:rPr>
                      <w:sz w:val="14"/>
                      <w:szCs w:val="14"/>
                    </w:rPr>
                    <w:t>12</w:t>
                  </w:r>
                </w:p>
              </w:txbxContent>
            </v:textbox>
          </v:shape>
        </w:pict>
      </w:r>
      <w:r>
        <w:rPr>
          <w:rFonts w:cs="Arial"/>
          <w:noProof/>
          <w:sz w:val="28"/>
          <w:szCs w:val="28"/>
          <w:lang w:val="es-MX" w:eastAsia="es-MX"/>
        </w:rPr>
        <w:pict w14:anchorId="69122972">
          <v:shape id="_x0000_s3324" type="#_x0000_t202" style="position:absolute;left:0;text-align:left;margin-left:378.95pt;margin-top:129.3pt;width:30.25pt;height:24.25pt;z-index:252934144" filled="f" stroked="f">
            <v:textbox style="mso-next-textbox:#_x0000_s3324">
              <w:txbxContent>
                <w:p w14:paraId="05B2E2FC" w14:textId="77777777" w:rsidR="001C7D8D" w:rsidRPr="00345F2D" w:rsidRDefault="001C7D8D" w:rsidP="00EE3446">
                  <w:pPr>
                    <w:rPr>
                      <w:sz w:val="14"/>
                      <w:szCs w:val="14"/>
                    </w:rPr>
                  </w:pPr>
                  <w:r>
                    <w:rPr>
                      <w:sz w:val="14"/>
                      <w:szCs w:val="14"/>
                    </w:rPr>
                    <w:t>14</w:t>
                  </w:r>
                </w:p>
              </w:txbxContent>
            </v:textbox>
          </v:shape>
        </w:pict>
      </w:r>
      <w:r>
        <w:rPr>
          <w:rFonts w:cs="Arial"/>
          <w:noProof/>
          <w:sz w:val="28"/>
          <w:szCs w:val="28"/>
          <w:lang w:val="es-MX" w:eastAsia="es-MX"/>
        </w:rPr>
        <w:pict w14:anchorId="78CCE2A3">
          <v:shape id="_x0000_s3325" type="#_x0000_t202" style="position:absolute;left:0;text-align:left;margin-left:40.25pt;margin-top:155.45pt;width:30.25pt;height:24.25pt;z-index:252935168" filled="f" stroked="f">
            <v:textbox style="mso-next-textbox:#_x0000_s3325">
              <w:txbxContent>
                <w:p w14:paraId="1FBF82DC" w14:textId="77777777" w:rsidR="001C7D8D" w:rsidRPr="00345F2D" w:rsidRDefault="001C7D8D" w:rsidP="00EE3446">
                  <w:pPr>
                    <w:rPr>
                      <w:sz w:val="14"/>
                      <w:szCs w:val="14"/>
                    </w:rPr>
                  </w:pPr>
                  <w:r>
                    <w:rPr>
                      <w:sz w:val="14"/>
                      <w:szCs w:val="14"/>
                    </w:rPr>
                    <w:t>15</w:t>
                  </w:r>
                </w:p>
              </w:txbxContent>
            </v:textbox>
          </v:shape>
        </w:pict>
      </w:r>
      <w:r>
        <w:rPr>
          <w:rFonts w:cs="Arial"/>
          <w:noProof/>
          <w:sz w:val="28"/>
          <w:szCs w:val="28"/>
          <w:lang w:val="es-MX" w:eastAsia="es-MX"/>
        </w:rPr>
        <w:pict w14:anchorId="671F7A74">
          <v:shape id="_x0000_s3326" type="#_x0000_t202" style="position:absolute;left:0;text-align:left;margin-left:281.8pt;margin-top:153.65pt;width:30.25pt;height:24.25pt;z-index:252936192" filled="f" stroked="f">
            <v:textbox style="mso-next-textbox:#_x0000_s3326">
              <w:txbxContent>
                <w:p w14:paraId="0FE811AE" w14:textId="77777777" w:rsidR="001C7D8D" w:rsidRPr="00345F2D" w:rsidRDefault="001C7D8D" w:rsidP="00EE3446">
                  <w:pPr>
                    <w:rPr>
                      <w:sz w:val="14"/>
                      <w:szCs w:val="14"/>
                    </w:rPr>
                  </w:pPr>
                  <w:r>
                    <w:rPr>
                      <w:sz w:val="14"/>
                      <w:szCs w:val="14"/>
                    </w:rPr>
                    <w:t>16</w:t>
                  </w:r>
                </w:p>
              </w:txbxContent>
            </v:textbox>
          </v:shape>
        </w:pict>
      </w:r>
      <w:r>
        <w:rPr>
          <w:rFonts w:cs="Arial"/>
          <w:noProof/>
          <w:sz w:val="28"/>
          <w:szCs w:val="28"/>
          <w:lang w:val="es-MX" w:eastAsia="es-MX"/>
        </w:rPr>
        <w:pict w14:anchorId="3DA99C11">
          <v:shape id="_x0000_s3327" type="#_x0000_t202" style="position:absolute;left:0;text-align:left;margin-left:359.45pt;margin-top:156pt;width:30.25pt;height:24.25pt;z-index:252937216" filled="f" stroked="f">
            <v:textbox style="mso-next-textbox:#_x0000_s3327">
              <w:txbxContent>
                <w:p w14:paraId="39FBFD44" w14:textId="77777777" w:rsidR="001C7D8D" w:rsidRPr="00345F2D" w:rsidRDefault="001C7D8D" w:rsidP="00EE3446">
                  <w:pPr>
                    <w:rPr>
                      <w:sz w:val="14"/>
                      <w:szCs w:val="14"/>
                    </w:rPr>
                  </w:pPr>
                  <w:r>
                    <w:rPr>
                      <w:sz w:val="14"/>
                      <w:szCs w:val="14"/>
                    </w:rPr>
                    <w:t>17</w:t>
                  </w:r>
                </w:p>
              </w:txbxContent>
            </v:textbox>
          </v:shape>
        </w:pict>
      </w:r>
      <w:r>
        <w:rPr>
          <w:rFonts w:cs="Arial"/>
          <w:noProof/>
          <w:sz w:val="28"/>
          <w:szCs w:val="28"/>
          <w:lang w:val="es-MX" w:eastAsia="es-MX"/>
        </w:rPr>
        <w:pict w14:anchorId="2ED50F8B">
          <v:shape id="_x0000_s3345" type="#_x0000_t202" style="position:absolute;left:0;text-align:left;margin-left:117.6pt;margin-top:182.35pt;width:30.25pt;height:24.25pt;z-index:252955648" filled="f" stroked="f">
            <v:textbox style="mso-next-textbox:#_x0000_s3345">
              <w:txbxContent>
                <w:p w14:paraId="30CA36BD" w14:textId="77777777" w:rsidR="001C7D8D" w:rsidRPr="00345F2D" w:rsidRDefault="001C7D8D" w:rsidP="00EE3446">
                  <w:pPr>
                    <w:rPr>
                      <w:sz w:val="14"/>
                      <w:szCs w:val="14"/>
                    </w:rPr>
                  </w:pPr>
                  <w:r>
                    <w:rPr>
                      <w:sz w:val="14"/>
                      <w:szCs w:val="14"/>
                    </w:rPr>
                    <w:t>18</w:t>
                  </w:r>
                </w:p>
              </w:txbxContent>
            </v:textbox>
          </v:shape>
        </w:pict>
      </w:r>
      <w:r>
        <w:rPr>
          <w:rFonts w:cs="Arial"/>
          <w:noProof/>
          <w:sz w:val="28"/>
          <w:szCs w:val="28"/>
          <w:lang w:val="es-MX" w:eastAsia="es-MX"/>
        </w:rPr>
        <w:pict w14:anchorId="3EC21965">
          <v:shape id="_x0000_s3343" type="#_x0000_t202" style="position:absolute;left:0;text-align:left;margin-left:160.7pt;margin-top:202.55pt;width:30.25pt;height:24.25pt;z-index:252953600" filled="f" stroked="f">
            <v:textbox style="mso-next-textbox:#_x0000_s3343">
              <w:txbxContent>
                <w:p w14:paraId="77E3664F" w14:textId="77777777" w:rsidR="001C7D8D" w:rsidRPr="00345F2D" w:rsidRDefault="001C7D8D" w:rsidP="00EE3446">
                  <w:pPr>
                    <w:rPr>
                      <w:sz w:val="14"/>
                      <w:szCs w:val="14"/>
                    </w:rPr>
                  </w:pPr>
                  <w:r>
                    <w:rPr>
                      <w:sz w:val="14"/>
                      <w:szCs w:val="14"/>
                    </w:rPr>
                    <w:t>19</w:t>
                  </w:r>
                </w:p>
              </w:txbxContent>
            </v:textbox>
          </v:shape>
        </w:pict>
      </w:r>
      <w:r>
        <w:rPr>
          <w:rFonts w:cs="Arial"/>
          <w:noProof/>
          <w:sz w:val="28"/>
          <w:szCs w:val="28"/>
          <w:lang w:val="es-MX" w:eastAsia="es-MX"/>
        </w:rPr>
        <w:pict w14:anchorId="3754FFA0">
          <v:shape id="_x0000_s3328" type="#_x0000_t202" style="position:absolute;left:0;text-align:left;margin-left:179.25pt;margin-top:220.25pt;width:30.25pt;height:24.25pt;z-index:252938240" filled="f" stroked="f">
            <v:textbox style="mso-next-textbox:#_x0000_s3328">
              <w:txbxContent>
                <w:p w14:paraId="3D8529B0" w14:textId="77777777" w:rsidR="001C7D8D" w:rsidRPr="00345F2D" w:rsidRDefault="001C7D8D" w:rsidP="00EE3446">
                  <w:pPr>
                    <w:rPr>
                      <w:sz w:val="14"/>
                      <w:szCs w:val="14"/>
                    </w:rPr>
                  </w:pPr>
                  <w:r>
                    <w:rPr>
                      <w:sz w:val="14"/>
                      <w:szCs w:val="14"/>
                    </w:rPr>
                    <w:t>21</w:t>
                  </w:r>
                </w:p>
              </w:txbxContent>
            </v:textbox>
          </v:shape>
        </w:pict>
      </w:r>
      <w:r>
        <w:rPr>
          <w:rFonts w:cs="Arial"/>
          <w:noProof/>
          <w:sz w:val="28"/>
          <w:szCs w:val="28"/>
          <w:lang w:val="es-MX" w:eastAsia="es-MX"/>
        </w:rPr>
        <w:pict w14:anchorId="52DF5EFC">
          <v:shape id="_x0000_s3329" type="#_x0000_t202" style="position:absolute;left:0;text-align:left;margin-left:137.8pt;margin-top:232.5pt;width:30.25pt;height:24.25pt;z-index:252939264" filled="f" stroked="f">
            <v:textbox style="mso-next-textbox:#_x0000_s3329">
              <w:txbxContent>
                <w:p w14:paraId="7D457A63" w14:textId="77777777" w:rsidR="001C7D8D" w:rsidRPr="00345F2D" w:rsidRDefault="001C7D8D" w:rsidP="00EE3446">
                  <w:pPr>
                    <w:rPr>
                      <w:sz w:val="14"/>
                      <w:szCs w:val="14"/>
                    </w:rPr>
                  </w:pPr>
                  <w:r>
                    <w:rPr>
                      <w:sz w:val="14"/>
                      <w:szCs w:val="14"/>
                    </w:rPr>
                    <w:t>22</w:t>
                  </w:r>
                </w:p>
              </w:txbxContent>
            </v:textbox>
          </v:shape>
        </w:pict>
      </w:r>
      <w:r>
        <w:rPr>
          <w:rFonts w:cs="Arial"/>
          <w:noProof/>
          <w:sz w:val="28"/>
          <w:szCs w:val="28"/>
          <w:lang w:val="es-MX" w:eastAsia="es-MX"/>
        </w:rPr>
        <w:pict w14:anchorId="5E4BDCC9">
          <v:shape id="_x0000_s3330" type="#_x0000_t202" style="position:absolute;left:0;text-align:left;margin-left:175pt;margin-top:248pt;width:30.25pt;height:24.25pt;z-index:252940288" filled="f" stroked="f">
            <v:textbox style="mso-next-textbox:#_x0000_s3330">
              <w:txbxContent>
                <w:p w14:paraId="407383E3" w14:textId="77777777" w:rsidR="001C7D8D" w:rsidRPr="00345F2D" w:rsidRDefault="001C7D8D" w:rsidP="00EE3446">
                  <w:pPr>
                    <w:rPr>
                      <w:sz w:val="14"/>
                      <w:szCs w:val="14"/>
                    </w:rPr>
                  </w:pPr>
                  <w:r>
                    <w:rPr>
                      <w:sz w:val="14"/>
                      <w:szCs w:val="14"/>
                    </w:rPr>
                    <w:t>23</w:t>
                  </w:r>
                </w:p>
              </w:txbxContent>
            </v:textbox>
          </v:shape>
        </w:pict>
      </w:r>
      <w:r>
        <w:rPr>
          <w:rFonts w:cs="Arial"/>
          <w:noProof/>
          <w:sz w:val="28"/>
          <w:szCs w:val="28"/>
          <w:lang w:val="es-MX" w:eastAsia="es-MX"/>
        </w:rPr>
        <w:pict w14:anchorId="1F61F2CC">
          <v:shape id="_x0000_s3331" type="#_x0000_t202" style="position:absolute;left:0;text-align:left;margin-left:277.95pt;margin-top:244.7pt;width:30.25pt;height:24.25pt;z-index:252941312" filled="f" stroked="f">
            <v:textbox style="mso-next-textbox:#_x0000_s3331">
              <w:txbxContent>
                <w:p w14:paraId="0D8219C6" w14:textId="77777777" w:rsidR="001C7D8D" w:rsidRPr="00345F2D" w:rsidRDefault="001C7D8D" w:rsidP="00EE3446">
                  <w:pPr>
                    <w:rPr>
                      <w:sz w:val="14"/>
                      <w:szCs w:val="14"/>
                    </w:rPr>
                  </w:pPr>
                  <w:r>
                    <w:rPr>
                      <w:sz w:val="14"/>
                      <w:szCs w:val="14"/>
                    </w:rPr>
                    <w:t>24</w:t>
                  </w:r>
                </w:p>
              </w:txbxContent>
            </v:textbox>
          </v:shape>
        </w:pict>
      </w:r>
      <w:r>
        <w:rPr>
          <w:rFonts w:cs="Arial"/>
          <w:noProof/>
          <w:sz w:val="28"/>
          <w:szCs w:val="28"/>
          <w:lang w:val="es-MX" w:eastAsia="es-MX"/>
        </w:rPr>
        <w:pict w14:anchorId="0BAC458B">
          <v:shape id="_x0000_s3332" type="#_x0000_t202" style="position:absolute;left:0;text-align:left;margin-left:337.35pt;margin-top:240.5pt;width:30.25pt;height:24.25pt;z-index:252942336" filled="f" stroked="f">
            <v:textbox style="mso-next-textbox:#_x0000_s3332">
              <w:txbxContent>
                <w:p w14:paraId="119A5271" w14:textId="77777777" w:rsidR="001C7D8D" w:rsidRPr="00345F2D" w:rsidRDefault="001C7D8D" w:rsidP="00EE3446">
                  <w:pPr>
                    <w:rPr>
                      <w:sz w:val="14"/>
                      <w:szCs w:val="14"/>
                    </w:rPr>
                  </w:pPr>
                  <w:r>
                    <w:rPr>
                      <w:sz w:val="14"/>
                      <w:szCs w:val="14"/>
                    </w:rPr>
                    <w:t>25</w:t>
                  </w:r>
                </w:p>
              </w:txbxContent>
            </v:textbox>
          </v:shape>
        </w:pict>
      </w:r>
      <w:r>
        <w:rPr>
          <w:rFonts w:cs="Arial"/>
          <w:noProof/>
          <w:sz w:val="28"/>
          <w:szCs w:val="28"/>
          <w:lang w:val="es-MX" w:eastAsia="es-MX"/>
        </w:rPr>
        <w:pict w14:anchorId="6AF49945">
          <v:shape id="_x0000_s3333" type="#_x0000_t202" style="position:absolute;left:0;text-align:left;margin-left:191pt;margin-top:304.8pt;width:30.25pt;height:24.25pt;z-index:252943360" filled="f" stroked="f">
            <v:textbox style="mso-next-textbox:#_x0000_s3333">
              <w:txbxContent>
                <w:p w14:paraId="486ED6AF" w14:textId="77777777" w:rsidR="001C7D8D" w:rsidRPr="00345F2D" w:rsidRDefault="001C7D8D" w:rsidP="00EE3446">
                  <w:pPr>
                    <w:rPr>
                      <w:sz w:val="14"/>
                      <w:szCs w:val="14"/>
                    </w:rPr>
                  </w:pPr>
                  <w:r>
                    <w:rPr>
                      <w:sz w:val="14"/>
                      <w:szCs w:val="14"/>
                    </w:rPr>
                    <w:t>26</w:t>
                  </w:r>
                </w:p>
              </w:txbxContent>
            </v:textbox>
          </v:shape>
        </w:pict>
      </w:r>
      <w:r>
        <w:rPr>
          <w:rFonts w:cs="Arial"/>
          <w:noProof/>
          <w:sz w:val="28"/>
          <w:szCs w:val="28"/>
          <w:lang w:val="es-MX" w:eastAsia="es-MX"/>
        </w:rPr>
        <w:pict w14:anchorId="44A8D99D">
          <v:shape id="_x0000_s3334" type="#_x0000_t202" style="position:absolute;left:0;text-align:left;margin-left:256.1pt;margin-top:304.8pt;width:30.25pt;height:24.25pt;z-index:252944384" filled="f" stroked="f">
            <v:textbox style="mso-next-textbox:#_x0000_s3334">
              <w:txbxContent>
                <w:p w14:paraId="1FC8FC57" w14:textId="77777777" w:rsidR="001C7D8D" w:rsidRPr="00345F2D" w:rsidRDefault="001C7D8D" w:rsidP="00EE3446">
                  <w:pPr>
                    <w:rPr>
                      <w:sz w:val="14"/>
                      <w:szCs w:val="14"/>
                    </w:rPr>
                  </w:pPr>
                  <w:r>
                    <w:rPr>
                      <w:sz w:val="14"/>
                      <w:szCs w:val="14"/>
                    </w:rPr>
                    <w:t>27</w:t>
                  </w:r>
                </w:p>
              </w:txbxContent>
            </v:textbox>
          </v:shape>
        </w:pict>
      </w:r>
      <w:r>
        <w:rPr>
          <w:rFonts w:cs="Arial"/>
          <w:noProof/>
          <w:sz w:val="28"/>
          <w:szCs w:val="28"/>
          <w:lang w:val="es-MX" w:eastAsia="es-MX"/>
        </w:rPr>
        <w:pict w14:anchorId="1CB12518">
          <v:shape id="_x0000_s3335" type="#_x0000_t202" style="position:absolute;left:0;text-align:left;margin-left:345.7pt;margin-top:304.1pt;width:30.25pt;height:24.25pt;z-index:252945408" filled="f" stroked="f">
            <v:textbox style="mso-next-textbox:#_x0000_s3335">
              <w:txbxContent>
                <w:p w14:paraId="23765817" w14:textId="77777777" w:rsidR="001C7D8D" w:rsidRPr="00345F2D" w:rsidRDefault="001C7D8D" w:rsidP="00EE3446">
                  <w:pPr>
                    <w:rPr>
                      <w:sz w:val="14"/>
                      <w:szCs w:val="14"/>
                    </w:rPr>
                  </w:pPr>
                  <w:r>
                    <w:rPr>
                      <w:sz w:val="14"/>
                      <w:szCs w:val="14"/>
                    </w:rPr>
                    <w:t>28</w:t>
                  </w:r>
                </w:p>
              </w:txbxContent>
            </v:textbox>
          </v:shape>
        </w:pict>
      </w:r>
      <w:r>
        <w:rPr>
          <w:rFonts w:cs="Arial"/>
          <w:noProof/>
          <w:sz w:val="28"/>
          <w:szCs w:val="28"/>
          <w:lang w:val="es-MX" w:eastAsia="es-MX"/>
        </w:rPr>
        <w:pict w14:anchorId="52E8C104">
          <v:shape id="_x0000_s3341" type="#_x0000_t202" style="position:absolute;left:0;text-align:left;margin-left:114.35pt;margin-top:362.8pt;width:30.25pt;height:24.25pt;z-index:252951552" filled="f" stroked="f">
            <v:textbox style="mso-next-textbox:#_x0000_s3341">
              <w:txbxContent>
                <w:p w14:paraId="39AC8987" w14:textId="77777777" w:rsidR="001C7D8D" w:rsidRPr="00345F2D" w:rsidRDefault="001C7D8D" w:rsidP="00EE3446">
                  <w:pPr>
                    <w:rPr>
                      <w:sz w:val="14"/>
                      <w:szCs w:val="14"/>
                    </w:rPr>
                  </w:pPr>
                  <w:r>
                    <w:rPr>
                      <w:sz w:val="14"/>
                      <w:szCs w:val="14"/>
                    </w:rPr>
                    <w:t>29</w:t>
                  </w:r>
                </w:p>
              </w:txbxContent>
            </v:textbox>
          </v:shape>
        </w:pict>
      </w:r>
      <w:r>
        <w:rPr>
          <w:rFonts w:cs="Arial"/>
          <w:noProof/>
          <w:sz w:val="28"/>
          <w:szCs w:val="28"/>
          <w:lang w:val="es-MX" w:eastAsia="es-MX"/>
        </w:rPr>
        <w:pict w14:anchorId="4641923D">
          <v:shape id="_x0000_s3336" type="#_x0000_t202" style="position:absolute;left:0;text-align:left;margin-left:229.6pt;margin-top:362.9pt;width:30.25pt;height:24.25pt;z-index:252946432" filled="f" stroked="f">
            <v:textbox style="mso-next-textbox:#_x0000_s3336">
              <w:txbxContent>
                <w:p w14:paraId="3E23D7A8" w14:textId="77777777" w:rsidR="001C7D8D" w:rsidRPr="00345F2D" w:rsidRDefault="001C7D8D" w:rsidP="00EE3446">
                  <w:pPr>
                    <w:rPr>
                      <w:sz w:val="14"/>
                      <w:szCs w:val="14"/>
                    </w:rPr>
                  </w:pPr>
                  <w:r>
                    <w:rPr>
                      <w:sz w:val="14"/>
                      <w:szCs w:val="14"/>
                    </w:rPr>
                    <w:t>30</w:t>
                  </w:r>
                </w:p>
              </w:txbxContent>
            </v:textbox>
          </v:shape>
        </w:pict>
      </w:r>
      <w:r>
        <w:rPr>
          <w:rFonts w:cs="Arial"/>
          <w:noProof/>
          <w:sz w:val="28"/>
          <w:szCs w:val="28"/>
          <w:lang w:val="es-MX" w:eastAsia="es-MX"/>
        </w:rPr>
        <w:pict w14:anchorId="5C941B8E">
          <v:shape id="_x0000_s3337" type="#_x0000_t202" style="position:absolute;left:0;text-align:left;margin-left:331.35pt;margin-top:362.9pt;width:30.25pt;height:24.25pt;z-index:252947456" filled="f" stroked="f">
            <v:textbox style="mso-next-textbox:#_x0000_s3337">
              <w:txbxContent>
                <w:p w14:paraId="43DE4F69" w14:textId="77777777" w:rsidR="001C7D8D" w:rsidRPr="00345F2D" w:rsidRDefault="001C7D8D" w:rsidP="00EE3446">
                  <w:pPr>
                    <w:rPr>
                      <w:sz w:val="14"/>
                      <w:szCs w:val="14"/>
                    </w:rPr>
                  </w:pPr>
                  <w:r>
                    <w:rPr>
                      <w:sz w:val="14"/>
                      <w:szCs w:val="14"/>
                    </w:rPr>
                    <w:t>31</w:t>
                  </w:r>
                </w:p>
              </w:txbxContent>
            </v:textbox>
          </v:shape>
        </w:pict>
      </w:r>
      <w:r>
        <w:rPr>
          <w:rFonts w:cs="Arial"/>
          <w:noProof/>
          <w:sz w:val="28"/>
          <w:szCs w:val="28"/>
          <w:lang w:val="es-MX" w:eastAsia="es-MX"/>
        </w:rPr>
        <w:pict w14:anchorId="38F1F7EB">
          <v:shape id="_x0000_s3338" type="#_x0000_t202" style="position:absolute;left:0;text-align:left;margin-left:158.55pt;margin-top:393.35pt;width:30.25pt;height:24.25pt;z-index:252948480" filled="f" stroked="f">
            <v:textbox style="mso-next-textbox:#_x0000_s3338">
              <w:txbxContent>
                <w:p w14:paraId="0DC58888" w14:textId="77777777" w:rsidR="001C7D8D" w:rsidRPr="00345F2D" w:rsidRDefault="001C7D8D" w:rsidP="00EE3446">
                  <w:pPr>
                    <w:rPr>
                      <w:sz w:val="14"/>
                      <w:szCs w:val="14"/>
                    </w:rPr>
                  </w:pPr>
                  <w:r>
                    <w:rPr>
                      <w:sz w:val="14"/>
                      <w:szCs w:val="14"/>
                    </w:rPr>
                    <w:t>32</w:t>
                  </w:r>
                </w:p>
              </w:txbxContent>
            </v:textbox>
          </v:shape>
        </w:pict>
      </w:r>
      <w:r>
        <w:rPr>
          <w:rFonts w:cs="Arial"/>
          <w:noProof/>
          <w:sz w:val="28"/>
          <w:szCs w:val="28"/>
          <w:lang w:val="es-MX" w:eastAsia="es-MX"/>
        </w:rPr>
        <w:pict w14:anchorId="35C0CA56">
          <v:shape id="_x0000_s3339" type="#_x0000_t202" style="position:absolute;left:0;text-align:left;margin-left:346.2pt;margin-top:393.4pt;width:30.25pt;height:24.25pt;z-index:252949504" filled="f" stroked="f">
            <v:textbox style="mso-next-textbox:#_x0000_s3339">
              <w:txbxContent>
                <w:p w14:paraId="7D517445" w14:textId="77777777" w:rsidR="001C7D8D" w:rsidRPr="00345F2D" w:rsidRDefault="001C7D8D" w:rsidP="00EE3446">
                  <w:pPr>
                    <w:rPr>
                      <w:sz w:val="14"/>
                      <w:szCs w:val="14"/>
                    </w:rPr>
                  </w:pPr>
                  <w:r>
                    <w:rPr>
                      <w:sz w:val="14"/>
                      <w:szCs w:val="14"/>
                    </w:rPr>
                    <w:t>33</w:t>
                  </w:r>
                </w:p>
              </w:txbxContent>
            </v:textbox>
          </v:shape>
        </w:pict>
      </w:r>
      <w:r>
        <w:rPr>
          <w:rFonts w:cs="Arial"/>
          <w:noProof/>
          <w:sz w:val="28"/>
          <w:szCs w:val="28"/>
          <w:lang w:val="es-MX" w:eastAsia="es-MX"/>
        </w:rPr>
        <w:pict w14:anchorId="401F2886">
          <v:shape id="_x0000_s3344" type="#_x0000_t202" style="position:absolute;left:0;text-align:left;margin-left:304pt;margin-top:182.35pt;width:30.25pt;height:24.25pt;z-index:252954624" filled="f" stroked="f">
            <v:textbox style="mso-next-textbox:#_x0000_s3344">
              <w:txbxContent>
                <w:p w14:paraId="7BAF67D9" w14:textId="77777777" w:rsidR="001C7D8D" w:rsidRPr="00345F2D" w:rsidRDefault="001C7D8D" w:rsidP="00EE3446">
                  <w:pPr>
                    <w:rPr>
                      <w:sz w:val="14"/>
                      <w:szCs w:val="14"/>
                    </w:rPr>
                  </w:pPr>
                  <w:r>
                    <w:rPr>
                      <w:sz w:val="14"/>
                      <w:szCs w:val="14"/>
                    </w:rPr>
                    <w:t>20</w:t>
                  </w:r>
                </w:p>
              </w:txbxContent>
            </v:textbox>
          </v:shape>
        </w:pict>
      </w:r>
      <w:r>
        <w:rPr>
          <w:rFonts w:cs="Arial"/>
          <w:noProof/>
          <w:sz w:val="28"/>
          <w:szCs w:val="28"/>
          <w:lang w:val="es-MX" w:eastAsia="es-MX"/>
        </w:rPr>
        <w:pict w14:anchorId="06626A02">
          <v:shape id="_x0000_s3340" type="#_x0000_t120" style="position:absolute;left:0;text-align:left;margin-left:120.65pt;margin-top:187.95pt;width:16.45pt;height:16.45pt;z-index:252950528">
            <v:textbox style="mso-next-textbox:#_x0000_s3340">
              <w:txbxContent>
                <w:p w14:paraId="2E2A1CD9" w14:textId="77777777" w:rsidR="001C7D8D" w:rsidRDefault="001C7D8D" w:rsidP="00EE3446"/>
              </w:txbxContent>
            </v:textbox>
          </v:shape>
        </w:pict>
      </w:r>
      <w:r>
        <w:rPr>
          <w:rFonts w:cs="Arial"/>
          <w:noProof/>
          <w:sz w:val="28"/>
          <w:szCs w:val="28"/>
          <w:lang w:val="es-MX" w:eastAsia="es-MX"/>
        </w:rPr>
        <w:pict w14:anchorId="08899397">
          <v:shape id="_x0000_s3342" type="#_x0000_t120" style="position:absolute;left:0;text-align:left;margin-left:307.15pt;margin-top:187.95pt;width:16.45pt;height:16.45pt;z-index:252952576">
            <v:textbox style="mso-next-textbox:#_x0000_s3342">
              <w:txbxContent>
                <w:p w14:paraId="6CCE02A2" w14:textId="77777777" w:rsidR="001C7D8D" w:rsidRDefault="001C7D8D" w:rsidP="00EE3446"/>
              </w:txbxContent>
            </v:textbox>
          </v:shape>
        </w:pict>
      </w:r>
      <w:r>
        <w:rPr>
          <w:rFonts w:cs="Arial"/>
          <w:noProof/>
          <w:sz w:val="28"/>
          <w:szCs w:val="28"/>
          <w:lang w:val="es-MX" w:eastAsia="es-MX"/>
        </w:rPr>
        <w:pict w14:anchorId="20EFB890">
          <v:shape id="_x0000_s3316" type="#_x0000_t202" style="position:absolute;left:0;text-align:left;margin-left:253.85pt;margin-top:106.3pt;width:21.45pt;height:24.25pt;z-index:252925952" filled="f" stroked="f">
            <v:textbox style="mso-next-textbox:#_x0000_s3316">
              <w:txbxContent>
                <w:p w14:paraId="0121417F" w14:textId="77777777" w:rsidR="001C7D8D" w:rsidRPr="00345F2D" w:rsidRDefault="001C7D8D" w:rsidP="00EE3446">
                  <w:pPr>
                    <w:rPr>
                      <w:sz w:val="14"/>
                      <w:szCs w:val="14"/>
                    </w:rPr>
                  </w:pPr>
                  <w:r>
                    <w:rPr>
                      <w:sz w:val="14"/>
                      <w:szCs w:val="14"/>
                    </w:rPr>
                    <w:t>6</w:t>
                  </w:r>
                </w:p>
              </w:txbxContent>
            </v:textbox>
          </v:shape>
        </w:pict>
      </w:r>
      <w:r>
        <w:rPr>
          <w:rFonts w:cs="Arial"/>
          <w:noProof/>
          <w:sz w:val="28"/>
          <w:szCs w:val="28"/>
          <w:lang w:val="es-MX" w:eastAsia="es-MX"/>
        </w:rPr>
        <w:pict w14:anchorId="27882256">
          <v:shape id="_x0000_s3315" type="#_x0000_t202" style="position:absolute;left:0;text-align:left;margin-left:87.7pt;margin-top:107.45pt;width:21.45pt;height:24.25pt;z-index:252924928" filled="f" stroked="f">
            <v:textbox style="mso-next-textbox:#_x0000_s3315">
              <w:txbxContent>
                <w:p w14:paraId="1C9FD887" w14:textId="77777777" w:rsidR="001C7D8D" w:rsidRPr="00345F2D" w:rsidRDefault="001C7D8D" w:rsidP="00EE3446">
                  <w:pPr>
                    <w:rPr>
                      <w:sz w:val="14"/>
                      <w:szCs w:val="14"/>
                    </w:rPr>
                  </w:pPr>
                  <w:r w:rsidRPr="00345F2D">
                    <w:rPr>
                      <w:sz w:val="14"/>
                      <w:szCs w:val="14"/>
                    </w:rPr>
                    <w:t>4</w:t>
                  </w:r>
                </w:p>
              </w:txbxContent>
            </v:textbox>
          </v:shape>
        </w:pict>
      </w:r>
      <w:r>
        <w:rPr>
          <w:rFonts w:cs="Arial"/>
          <w:noProof/>
          <w:sz w:val="28"/>
          <w:szCs w:val="28"/>
          <w:lang w:val="es-MX" w:eastAsia="es-MX"/>
        </w:rPr>
        <w:pict w14:anchorId="2C9A15A9">
          <v:shape id="_x0000_s3314" type="#_x0000_t202" style="position:absolute;left:0;text-align:left;margin-left:326.85pt;margin-top:82.5pt;width:15.45pt;height:20.1pt;z-index:252923904" filled="f" stroked="f">
            <v:textbox style="mso-next-textbox:#_x0000_s3314">
              <w:txbxContent>
                <w:p w14:paraId="7E8EC089" w14:textId="77777777" w:rsidR="001C7D8D" w:rsidRPr="00345F2D" w:rsidRDefault="001C7D8D" w:rsidP="00EE3446">
                  <w:pPr>
                    <w:rPr>
                      <w:sz w:val="14"/>
                      <w:szCs w:val="14"/>
                    </w:rPr>
                  </w:pPr>
                  <w:r w:rsidRPr="00345F2D">
                    <w:rPr>
                      <w:sz w:val="14"/>
                      <w:szCs w:val="14"/>
                    </w:rPr>
                    <w:t>3</w:t>
                  </w:r>
                </w:p>
              </w:txbxContent>
            </v:textbox>
          </v:shape>
        </w:pict>
      </w:r>
      <w:r>
        <w:rPr>
          <w:rFonts w:cs="Arial"/>
          <w:noProof/>
          <w:sz w:val="28"/>
          <w:szCs w:val="28"/>
          <w:lang w:val="es-MX" w:eastAsia="es-MX"/>
        </w:rPr>
        <w:pict w14:anchorId="2E3DB4C2">
          <v:shape id="_x0000_s3313" type="#_x0000_t202" style="position:absolute;left:0;text-align:left;margin-left:202pt;margin-top:83.1pt;width:15.2pt;height:21.55pt;z-index:252922880" filled="f" stroked="f">
            <v:textbox style="mso-next-textbox:#_x0000_s3313">
              <w:txbxContent>
                <w:p w14:paraId="7130B95C" w14:textId="77777777" w:rsidR="001C7D8D" w:rsidRPr="00345F2D" w:rsidRDefault="001C7D8D" w:rsidP="00EE3446">
                  <w:pPr>
                    <w:rPr>
                      <w:sz w:val="14"/>
                      <w:szCs w:val="14"/>
                    </w:rPr>
                  </w:pPr>
                  <w:r w:rsidRPr="00345F2D">
                    <w:rPr>
                      <w:sz w:val="14"/>
                      <w:szCs w:val="14"/>
                    </w:rPr>
                    <w:t>2</w:t>
                  </w:r>
                </w:p>
              </w:txbxContent>
            </v:textbox>
          </v:shape>
        </w:pict>
      </w:r>
      <w:r>
        <w:rPr>
          <w:rFonts w:cs="Arial"/>
          <w:noProof/>
          <w:sz w:val="28"/>
          <w:szCs w:val="28"/>
          <w:lang w:val="es-MX" w:eastAsia="es-MX"/>
        </w:rPr>
        <w:pict w14:anchorId="104C5171">
          <v:shape id="_x0000_s3281" type="#_x0000_t120" style="position:absolute;left:0;text-align:left;margin-left:81.9pt;margin-top:78.95pt;width:19pt;height:26.25pt;z-index:252890112" filled="f" stroked="f">
            <v:textbox style="mso-next-textbox:#_x0000_s3281">
              <w:txbxContent>
                <w:p w14:paraId="4856224B" w14:textId="77777777" w:rsidR="001C7D8D" w:rsidRPr="009F0B26" w:rsidRDefault="001C7D8D" w:rsidP="00EE3446">
                  <w:pPr>
                    <w:rPr>
                      <w:sz w:val="14"/>
                      <w:szCs w:val="14"/>
                    </w:rPr>
                  </w:pPr>
                  <w:r w:rsidRPr="009F0B26">
                    <w:rPr>
                      <w:sz w:val="14"/>
                      <w:szCs w:val="14"/>
                    </w:rPr>
                    <w:t>1</w:t>
                  </w:r>
                </w:p>
              </w:txbxContent>
            </v:textbox>
          </v:shape>
        </w:pict>
      </w:r>
      <w:r>
        <w:rPr>
          <w:rFonts w:cs="Arial"/>
          <w:noProof/>
          <w:sz w:val="28"/>
          <w:szCs w:val="28"/>
          <w:lang w:val="es-MX" w:eastAsia="es-MX"/>
        </w:rPr>
        <w:pict w14:anchorId="5ADD2328">
          <v:shape id="_x0000_s3305" type="#_x0000_t120" style="position:absolute;left:0;text-align:left;margin-left:116.9pt;margin-top:368.5pt;width:16.45pt;height:16.45pt;z-index:252914688">
            <v:textbox style="mso-next-textbox:#_x0000_s3305">
              <w:txbxContent>
                <w:p w14:paraId="4887988F" w14:textId="77777777" w:rsidR="001C7D8D" w:rsidRDefault="001C7D8D" w:rsidP="00EE3446"/>
              </w:txbxContent>
            </v:textbox>
          </v:shape>
        </w:pict>
      </w:r>
      <w:r>
        <w:rPr>
          <w:rFonts w:cs="Arial"/>
          <w:noProof/>
          <w:sz w:val="28"/>
          <w:szCs w:val="28"/>
          <w:lang w:val="es-MX" w:eastAsia="es-MX"/>
        </w:rPr>
        <w:pict w14:anchorId="709A9DD4">
          <v:shape id="_x0000_s3312" type="#_x0000_t120" style="position:absolute;left:0;text-align:left;margin-left:194.3pt;margin-top:310.5pt;width:16.45pt;height:16.45pt;z-index:252921856" strokecolor="#0d0d0d">
            <v:textbox style="mso-next-textbox:#_x0000_s3312">
              <w:txbxContent>
                <w:p w14:paraId="028C7D6C" w14:textId="77777777" w:rsidR="001C7D8D" w:rsidRDefault="001C7D8D" w:rsidP="00EE3446"/>
              </w:txbxContent>
            </v:textbox>
          </v:shape>
        </w:pict>
      </w:r>
      <w:r>
        <w:rPr>
          <w:rFonts w:cs="Arial"/>
          <w:noProof/>
          <w:sz w:val="28"/>
          <w:szCs w:val="28"/>
          <w:lang w:val="es-MX" w:eastAsia="es-MX"/>
        </w:rPr>
        <w:pict w14:anchorId="76A5C838">
          <v:shape id="_x0000_s3307" type="#_x0000_t120" style="position:absolute;left:0;text-align:left;margin-left:259.05pt;margin-top:310.3pt;width:16.45pt;height:16.45pt;z-index:252916736">
            <v:textbox style="mso-next-textbox:#_x0000_s3307">
              <w:txbxContent>
                <w:p w14:paraId="38876547" w14:textId="77777777" w:rsidR="001C7D8D" w:rsidRDefault="001C7D8D" w:rsidP="00EE3446"/>
              </w:txbxContent>
            </v:textbox>
          </v:shape>
        </w:pict>
      </w:r>
      <w:r>
        <w:rPr>
          <w:rFonts w:cs="Arial"/>
          <w:noProof/>
          <w:sz w:val="28"/>
          <w:szCs w:val="28"/>
          <w:lang w:val="es-MX" w:eastAsia="es-MX"/>
        </w:rPr>
        <w:pict w14:anchorId="50FF1670">
          <v:shape id="_x0000_s3303" type="#_x0000_t120" style="position:absolute;left:0;text-align:left;margin-left:333.8pt;margin-top:368.45pt;width:16.45pt;height:16.45pt;z-index:252912640">
            <v:textbox style="mso-next-textbox:#_x0000_s3303">
              <w:txbxContent>
                <w:p w14:paraId="1FEA47BF" w14:textId="77777777" w:rsidR="001C7D8D" w:rsidRDefault="001C7D8D" w:rsidP="00EE3446"/>
              </w:txbxContent>
            </v:textbox>
          </v:shape>
        </w:pict>
      </w:r>
      <w:r>
        <w:rPr>
          <w:rFonts w:cs="Arial"/>
          <w:noProof/>
          <w:sz w:val="28"/>
          <w:szCs w:val="28"/>
          <w:lang w:val="es-MX" w:eastAsia="es-MX"/>
        </w:rPr>
        <w:pict w14:anchorId="650C9788">
          <v:shape id="_x0000_s3304" type="#_x0000_t120" style="position:absolute;left:0;text-align:left;margin-left:232.25pt;margin-top:368.45pt;width:16.45pt;height:16.45pt;z-index:252913664">
            <v:textbox style="mso-next-textbox:#_x0000_s3304">
              <w:txbxContent>
                <w:p w14:paraId="195A9D3A" w14:textId="77777777" w:rsidR="001C7D8D" w:rsidRDefault="001C7D8D" w:rsidP="00EE3446"/>
              </w:txbxContent>
            </v:textbox>
          </v:shape>
        </w:pict>
      </w:r>
      <w:r>
        <w:rPr>
          <w:rFonts w:cs="Arial"/>
          <w:noProof/>
          <w:sz w:val="28"/>
          <w:szCs w:val="28"/>
          <w:lang w:val="es-MX" w:eastAsia="es-MX"/>
        </w:rPr>
        <w:pict w14:anchorId="2F1E3C3C">
          <v:shape id="_x0000_s3301" type="#_x0000_t120" style="position:absolute;left:0;text-align:left;margin-left:161.4pt;margin-top:398.85pt;width:16.45pt;height:16.45pt;z-index:252910592">
            <v:textbox style="mso-next-textbox:#_x0000_s3301">
              <w:txbxContent>
                <w:p w14:paraId="12E10219" w14:textId="77777777" w:rsidR="001C7D8D" w:rsidRDefault="001C7D8D" w:rsidP="00EE3446"/>
              </w:txbxContent>
            </v:textbox>
          </v:shape>
        </w:pict>
      </w:r>
      <w:r>
        <w:rPr>
          <w:rFonts w:cs="Arial"/>
          <w:noProof/>
          <w:sz w:val="28"/>
          <w:szCs w:val="28"/>
          <w:lang w:val="es-MX" w:eastAsia="es-MX"/>
        </w:rPr>
        <w:pict w14:anchorId="35F99EFE">
          <v:shape id="_x0000_s3302" type="#_x0000_t120" style="position:absolute;left:0;text-align:left;margin-left:349.05pt;margin-top:399.05pt;width:16.45pt;height:16.45pt;z-index:252911616">
            <v:textbox style="mso-next-textbox:#_x0000_s3302">
              <w:txbxContent>
                <w:p w14:paraId="535C96E4" w14:textId="77777777" w:rsidR="001C7D8D" w:rsidRDefault="001C7D8D" w:rsidP="00EE3446"/>
              </w:txbxContent>
            </v:textbox>
          </v:shape>
        </w:pict>
      </w:r>
      <w:r>
        <w:rPr>
          <w:rFonts w:cs="Arial"/>
          <w:noProof/>
          <w:sz w:val="28"/>
          <w:szCs w:val="28"/>
          <w:lang w:val="es-MX" w:eastAsia="es-MX"/>
        </w:rPr>
        <w:pict w14:anchorId="44553DE8">
          <v:shape id="_x0000_s3306" type="#_x0000_t120" style="position:absolute;left:0;text-align:left;margin-left:348.1pt;margin-top:310.05pt;width:16.45pt;height:16.45pt;z-index:252915712">
            <v:textbox style="mso-next-textbox:#_x0000_s3306">
              <w:txbxContent>
                <w:p w14:paraId="3105CBFB" w14:textId="77777777" w:rsidR="001C7D8D" w:rsidRDefault="001C7D8D" w:rsidP="00EE3446"/>
              </w:txbxContent>
            </v:textbox>
          </v:shape>
        </w:pict>
      </w:r>
      <w:r>
        <w:rPr>
          <w:rFonts w:cs="Arial"/>
          <w:noProof/>
          <w:sz w:val="28"/>
          <w:szCs w:val="28"/>
          <w:lang w:val="es-MX" w:eastAsia="es-MX"/>
        </w:rPr>
        <w:pict w14:anchorId="1534B9A3">
          <v:rect id="_x0000_s3311" style="position:absolute;left:0;text-align:left;margin-left:188pt;margin-top:312.4pt;width:32.55pt;height:15.25pt;z-index:252920832" stroked="f"/>
        </w:pict>
      </w:r>
      <w:r>
        <w:rPr>
          <w:rFonts w:cs="Arial"/>
          <w:noProof/>
          <w:sz w:val="28"/>
          <w:szCs w:val="28"/>
          <w:lang w:val="es-MX" w:eastAsia="es-MX"/>
        </w:rPr>
        <w:pict w14:anchorId="22C25937">
          <v:shape id="_x0000_s3300" type="#_x0000_t120" style="position:absolute;left:0;text-align:left;margin-left:339.85pt;margin-top:246.1pt;width:16.45pt;height:16.45pt;z-index:252909568">
            <v:textbox style="mso-next-textbox:#_x0000_s3300">
              <w:txbxContent>
                <w:p w14:paraId="30F472D2" w14:textId="77777777" w:rsidR="001C7D8D" w:rsidRDefault="001C7D8D" w:rsidP="00EE3446"/>
              </w:txbxContent>
            </v:textbox>
          </v:shape>
        </w:pict>
      </w:r>
      <w:r>
        <w:rPr>
          <w:rFonts w:cs="Arial"/>
          <w:noProof/>
          <w:sz w:val="28"/>
          <w:szCs w:val="28"/>
          <w:lang w:val="es-MX" w:eastAsia="es-MX"/>
        </w:rPr>
        <w:pict w14:anchorId="14E552E6">
          <v:shape id="_x0000_s3299" type="#_x0000_t120" style="position:absolute;left:0;text-align:left;margin-left:280.95pt;margin-top:250.55pt;width:16.45pt;height:16.45pt;z-index:252908544">
            <v:textbox style="mso-next-textbox:#_x0000_s3299">
              <w:txbxContent>
                <w:p w14:paraId="04B9CC4D" w14:textId="77777777" w:rsidR="001C7D8D" w:rsidRDefault="001C7D8D" w:rsidP="00EE3446"/>
              </w:txbxContent>
            </v:textbox>
          </v:shape>
        </w:pict>
      </w:r>
      <w:r>
        <w:rPr>
          <w:rFonts w:cs="Arial"/>
          <w:noProof/>
          <w:sz w:val="28"/>
          <w:szCs w:val="28"/>
          <w:lang w:val="es-MX" w:eastAsia="es-MX"/>
        </w:rPr>
        <w:pict w14:anchorId="3CA9F2B5">
          <v:shape id="_x0000_s3308" type="#_x0000_t120" style="position:absolute;left:0;text-align:left;margin-left:177.85pt;margin-top:253.45pt;width:16.45pt;height:16.45pt;z-index:252917760">
            <v:textbox style="mso-next-textbox:#_x0000_s3308">
              <w:txbxContent>
                <w:p w14:paraId="2296D585" w14:textId="77777777" w:rsidR="001C7D8D" w:rsidRDefault="001C7D8D" w:rsidP="00EE3446"/>
              </w:txbxContent>
            </v:textbox>
          </v:shape>
        </w:pict>
      </w:r>
      <w:r>
        <w:rPr>
          <w:rFonts w:cs="Arial"/>
          <w:noProof/>
          <w:sz w:val="28"/>
          <w:szCs w:val="28"/>
          <w:lang w:val="es-MX" w:eastAsia="es-MX"/>
        </w:rPr>
        <w:pict w14:anchorId="5ED0E996">
          <v:shape id="_x0000_s3310" type="#_x0000_t120" style="position:absolute;left:0;text-align:left;margin-left:181.8pt;margin-top:226.1pt;width:16.45pt;height:16.45pt;z-index:252919808">
            <v:textbox style="mso-next-textbox:#_x0000_s3310">
              <w:txbxContent>
                <w:p w14:paraId="3E042720" w14:textId="77777777" w:rsidR="001C7D8D" w:rsidRDefault="001C7D8D" w:rsidP="00EE3446"/>
              </w:txbxContent>
            </v:textbox>
          </v:shape>
        </w:pict>
      </w:r>
      <w:r>
        <w:rPr>
          <w:rFonts w:cs="Arial"/>
          <w:noProof/>
          <w:sz w:val="28"/>
          <w:szCs w:val="28"/>
          <w:lang w:val="es-MX" w:eastAsia="es-MX"/>
        </w:rPr>
        <w:pict w14:anchorId="0F9E058C">
          <v:shape id="_x0000_s3309" type="#_x0000_t120" style="position:absolute;left:0;text-align:left;margin-left:140.65pt;margin-top:239.15pt;width:16.45pt;height:16.45pt;z-index:252918784">
            <v:textbox style="mso-next-textbox:#_x0000_s3309">
              <w:txbxContent>
                <w:p w14:paraId="66EE5B1D" w14:textId="77777777" w:rsidR="001C7D8D" w:rsidRDefault="001C7D8D" w:rsidP="00EE3446"/>
              </w:txbxContent>
            </v:textbox>
          </v:shape>
        </w:pict>
      </w:r>
      <w:r>
        <w:rPr>
          <w:rFonts w:cs="Arial"/>
          <w:noProof/>
          <w:sz w:val="28"/>
          <w:szCs w:val="28"/>
          <w:lang w:val="es-MX" w:eastAsia="es-MX"/>
        </w:rPr>
        <w:pict w14:anchorId="3C478E79">
          <v:shape id="_x0000_s3295" type="#_x0000_t120" style="position:absolute;left:0;text-align:left;margin-left:163.5pt;margin-top:209.65pt;width:16.45pt;height:16.45pt;z-index:252904448">
            <v:textbox style="mso-next-textbox:#_x0000_s3295">
              <w:txbxContent>
                <w:p w14:paraId="2D7C8D27" w14:textId="77777777" w:rsidR="001C7D8D" w:rsidRDefault="001C7D8D" w:rsidP="00EE3446"/>
              </w:txbxContent>
            </v:textbox>
          </v:shape>
        </w:pict>
      </w:r>
      <w:r>
        <w:rPr>
          <w:rFonts w:cs="Arial"/>
          <w:noProof/>
          <w:sz w:val="28"/>
          <w:szCs w:val="28"/>
          <w:lang w:val="es-MX" w:eastAsia="es-MX"/>
        </w:rPr>
        <w:pict w14:anchorId="20317DCB">
          <v:rect id="_x0000_s3298" style="position:absolute;left:0;text-align:left;margin-left:92.5pt;margin-top:190.55pt;width:56.05pt;height:10.4pt;z-index:252907520" stroked="f"/>
        </w:pict>
      </w:r>
      <w:r>
        <w:rPr>
          <w:rFonts w:cs="Arial"/>
          <w:noProof/>
          <w:sz w:val="28"/>
          <w:szCs w:val="28"/>
          <w:lang w:val="es-MX" w:eastAsia="es-MX"/>
        </w:rPr>
        <w:pict w14:anchorId="25B39350">
          <v:shape id="_x0000_s3296" type="#_x0000_t120" style="position:absolute;left:0;text-align:left;margin-left:362.4pt;margin-top:161.2pt;width:16.45pt;height:16.45pt;z-index:252905472">
            <v:textbox style="mso-next-textbox:#_x0000_s3296">
              <w:txbxContent>
                <w:p w14:paraId="1156295F" w14:textId="77777777" w:rsidR="001C7D8D" w:rsidRDefault="001C7D8D" w:rsidP="00EE3446"/>
              </w:txbxContent>
            </v:textbox>
          </v:shape>
        </w:pict>
      </w:r>
      <w:r>
        <w:rPr>
          <w:rFonts w:cs="Arial"/>
          <w:noProof/>
          <w:sz w:val="28"/>
          <w:szCs w:val="28"/>
          <w:lang w:val="es-MX" w:eastAsia="es-MX"/>
        </w:rPr>
        <w:pict w14:anchorId="7527313C">
          <v:shape id="_x0000_s3297" type="#_x0000_t120" style="position:absolute;left:0;text-align:left;margin-left:348.1pt;margin-top:135.8pt;width:16.45pt;height:16.45pt;z-index:252906496">
            <v:textbox style="mso-next-textbox:#_x0000_s3297">
              <w:txbxContent>
                <w:p w14:paraId="4651DDB3" w14:textId="77777777" w:rsidR="001C7D8D" w:rsidRDefault="001C7D8D" w:rsidP="00EE3446"/>
              </w:txbxContent>
            </v:textbox>
          </v:shape>
        </w:pict>
      </w:r>
      <w:r>
        <w:rPr>
          <w:rFonts w:cs="Arial"/>
          <w:noProof/>
          <w:sz w:val="28"/>
          <w:szCs w:val="28"/>
          <w:lang w:val="es-MX" w:eastAsia="es-MX"/>
        </w:rPr>
        <w:pict w14:anchorId="7B98CE71">
          <v:shape id="_x0000_s3294" type="#_x0000_t120" style="position:absolute;left:0;text-align:left;margin-left:285.1pt;margin-top:160.45pt;width:16.45pt;height:16.45pt;z-index:252903424">
            <v:textbox style="mso-next-textbox:#_x0000_s3294">
              <w:txbxContent>
                <w:p w14:paraId="64A921AA" w14:textId="77777777" w:rsidR="001C7D8D" w:rsidRDefault="001C7D8D" w:rsidP="00EE3446"/>
              </w:txbxContent>
            </v:textbox>
          </v:shape>
        </w:pict>
      </w:r>
      <w:r>
        <w:rPr>
          <w:rFonts w:cs="Arial"/>
          <w:noProof/>
          <w:sz w:val="28"/>
          <w:szCs w:val="28"/>
          <w:lang w:val="es-MX" w:eastAsia="es-MX"/>
        </w:rPr>
        <w:pict w14:anchorId="3034CACD">
          <v:shape id="_x0000_s3293" type="#_x0000_t120" style="position:absolute;left:0;text-align:left;margin-left:43.3pt;margin-top:160.45pt;width:16.45pt;height:16.45pt;z-index:252902400">
            <v:textbox style="mso-next-textbox:#_x0000_s3293">
              <w:txbxContent>
                <w:p w14:paraId="30E268B7" w14:textId="77777777" w:rsidR="001C7D8D" w:rsidRDefault="001C7D8D" w:rsidP="00EE3446"/>
              </w:txbxContent>
            </v:textbox>
          </v:shape>
        </w:pict>
      </w:r>
      <w:r>
        <w:rPr>
          <w:rFonts w:cs="Arial"/>
          <w:noProof/>
          <w:sz w:val="28"/>
          <w:szCs w:val="28"/>
          <w:lang w:val="es-MX" w:eastAsia="es-MX"/>
        </w:rPr>
        <w:pict w14:anchorId="7454D6C9">
          <v:shape id="_x0000_s3292" type="#_x0000_t120" style="position:absolute;left:0;text-align:left;margin-left:40.25pt;margin-top:134.5pt;width:16.45pt;height:16.45pt;z-index:252901376">
            <v:textbox style="mso-next-textbox:#_x0000_s3292">
              <w:txbxContent>
                <w:p w14:paraId="1387B304" w14:textId="77777777" w:rsidR="001C7D8D" w:rsidRDefault="001C7D8D" w:rsidP="00EE3446"/>
              </w:txbxContent>
            </v:textbox>
          </v:shape>
        </w:pict>
      </w:r>
      <w:r>
        <w:rPr>
          <w:rFonts w:cs="Arial"/>
          <w:noProof/>
          <w:sz w:val="28"/>
          <w:szCs w:val="28"/>
          <w:lang w:val="es-MX" w:eastAsia="es-MX"/>
        </w:rPr>
        <w:pict w14:anchorId="75C0E5B0">
          <v:shape id="_x0000_s3291" type="#_x0000_t120" style="position:absolute;left:0;text-align:left;margin-left:94.05pt;margin-top:136.55pt;width:16.45pt;height:16.45pt;z-index:252900352">
            <v:textbox style="mso-next-textbox:#_x0000_s3291">
              <w:txbxContent>
                <w:p w14:paraId="7B9D9082" w14:textId="77777777" w:rsidR="001C7D8D" w:rsidRDefault="001C7D8D" w:rsidP="00EE3446"/>
              </w:txbxContent>
            </v:textbox>
          </v:shape>
        </w:pict>
      </w:r>
      <w:r>
        <w:rPr>
          <w:rFonts w:cs="Arial"/>
          <w:noProof/>
          <w:sz w:val="28"/>
          <w:szCs w:val="28"/>
          <w:lang w:val="es-MX" w:eastAsia="es-MX"/>
        </w:rPr>
        <w:pict w14:anchorId="043876C5">
          <v:shape id="_x0000_s3290" type="#_x0000_t120" style="position:absolute;left:0;text-align:left;margin-left:144.35pt;margin-top:135.8pt;width:16.45pt;height:16.45pt;z-index:252899328">
            <v:textbox style="mso-next-textbox:#_x0000_s3290">
              <w:txbxContent>
                <w:p w14:paraId="176EEC86" w14:textId="77777777" w:rsidR="001C7D8D" w:rsidRDefault="001C7D8D" w:rsidP="00EE3446"/>
              </w:txbxContent>
            </v:textbox>
          </v:shape>
        </w:pict>
      </w:r>
      <w:r>
        <w:rPr>
          <w:rFonts w:cs="Arial"/>
          <w:noProof/>
          <w:sz w:val="28"/>
          <w:szCs w:val="28"/>
          <w:lang w:val="es-MX" w:eastAsia="es-MX"/>
        </w:rPr>
        <w:pict w14:anchorId="0531115A">
          <v:shape id="_x0000_s3289" type="#_x0000_t120" style="position:absolute;left:0;text-align:left;margin-left:382.3pt;margin-top:135.8pt;width:16.45pt;height:16.45pt;z-index:252898304">
            <v:textbox style="mso-next-textbox:#_x0000_s3289">
              <w:txbxContent>
                <w:p w14:paraId="356B7CC2" w14:textId="77777777" w:rsidR="001C7D8D" w:rsidRDefault="001C7D8D" w:rsidP="00EE3446"/>
              </w:txbxContent>
            </v:textbox>
          </v:shape>
        </w:pict>
      </w:r>
      <w:r>
        <w:rPr>
          <w:rFonts w:cs="Arial"/>
          <w:noProof/>
          <w:sz w:val="28"/>
          <w:szCs w:val="28"/>
          <w:lang w:val="es-MX" w:eastAsia="es-MX"/>
        </w:rPr>
        <w:pict w14:anchorId="46735C7F">
          <v:shape id="_x0000_s3288" type="#_x0000_t120" style="position:absolute;left:0;text-align:left;margin-left:190.3pt;margin-top:135.8pt;width:16.45pt;height:16.45pt;z-index:252897280">
            <v:textbox style="mso-next-textbox:#_x0000_s3288">
              <w:txbxContent>
                <w:p w14:paraId="03969E3B" w14:textId="77777777" w:rsidR="001C7D8D" w:rsidRDefault="001C7D8D" w:rsidP="00EE3446"/>
              </w:txbxContent>
            </v:textbox>
          </v:shape>
        </w:pict>
      </w:r>
      <w:r>
        <w:rPr>
          <w:rFonts w:cs="Arial"/>
          <w:noProof/>
          <w:sz w:val="28"/>
          <w:szCs w:val="28"/>
          <w:lang w:val="es-MX" w:eastAsia="es-MX"/>
        </w:rPr>
        <w:pict w14:anchorId="52B053D2">
          <v:shape id="_x0000_s3287" type="#_x0000_t120" style="position:absolute;left:0;text-align:left;margin-left:318.85pt;margin-top:134.5pt;width:16.45pt;height:16.45pt;z-index:252896256">
            <v:textbox style="mso-next-textbox:#_x0000_s3287">
              <w:txbxContent>
                <w:p w14:paraId="08504460" w14:textId="77777777" w:rsidR="001C7D8D" w:rsidRDefault="001C7D8D" w:rsidP="00EE3446"/>
              </w:txbxContent>
            </v:textbox>
          </v:shape>
        </w:pict>
      </w:r>
      <w:r>
        <w:rPr>
          <w:rFonts w:cs="Arial"/>
          <w:noProof/>
          <w:sz w:val="28"/>
          <w:szCs w:val="28"/>
          <w:lang w:val="es-MX" w:eastAsia="es-MX"/>
        </w:rPr>
        <w:pict w14:anchorId="518C7767">
          <v:shape id="_x0000_s3286" type="#_x0000_t120" style="position:absolute;left:0;text-align:left;margin-left:259.05pt;margin-top:134.5pt;width:16.45pt;height:16.45pt;z-index:252895232">
            <v:textbox style="mso-next-textbox:#_x0000_s3286">
              <w:txbxContent>
                <w:p w14:paraId="7E40B26F" w14:textId="77777777" w:rsidR="001C7D8D" w:rsidRDefault="001C7D8D" w:rsidP="00EE3446"/>
              </w:txbxContent>
            </v:textbox>
          </v:shape>
        </w:pict>
      </w:r>
      <w:r>
        <w:rPr>
          <w:rFonts w:cs="Arial"/>
          <w:noProof/>
          <w:sz w:val="28"/>
          <w:szCs w:val="28"/>
          <w:lang w:val="es-MX" w:eastAsia="es-MX"/>
        </w:rPr>
        <w:pict w14:anchorId="14CD9BA3">
          <v:shape id="_x0000_s3285" type="#_x0000_t120" style="position:absolute;left:0;text-align:left;margin-left:254.65pt;margin-top:111.95pt;width:16.45pt;height:16.45pt;z-index:252894208">
            <v:textbox style="mso-next-textbox:#_x0000_s3285">
              <w:txbxContent>
                <w:p w14:paraId="0B777C31" w14:textId="77777777" w:rsidR="001C7D8D" w:rsidRDefault="001C7D8D" w:rsidP="00EE3446"/>
              </w:txbxContent>
            </v:textbox>
          </v:shape>
        </w:pict>
      </w:r>
      <w:r>
        <w:rPr>
          <w:rFonts w:cs="Arial"/>
          <w:noProof/>
          <w:sz w:val="28"/>
          <w:szCs w:val="28"/>
          <w:lang w:val="es-MX" w:eastAsia="es-MX"/>
        </w:rPr>
        <w:pict w14:anchorId="2ED8814D">
          <v:shape id="_x0000_s3284" type="#_x0000_t120" style="position:absolute;left:0;text-align:left;margin-left:88.3pt;margin-top:113.4pt;width:16.45pt;height:16.45pt;z-index:252893184">
            <v:textbox style="mso-next-textbox:#_x0000_s3284">
              <w:txbxContent>
                <w:p w14:paraId="27FE9DB7" w14:textId="77777777" w:rsidR="001C7D8D" w:rsidRDefault="001C7D8D" w:rsidP="00EE3446"/>
              </w:txbxContent>
            </v:textbox>
          </v:shape>
        </w:pict>
      </w:r>
      <w:r>
        <w:rPr>
          <w:rFonts w:cs="Arial"/>
          <w:noProof/>
          <w:sz w:val="28"/>
          <w:szCs w:val="28"/>
          <w:lang w:val="es-MX" w:eastAsia="es-MX"/>
        </w:rPr>
        <w:pict w14:anchorId="42E52C95">
          <v:shape id="_x0000_s3283" type="#_x0000_t120" style="position:absolute;left:0;text-align:left;margin-left:328.25pt;margin-top:88.8pt;width:16.45pt;height:16.45pt;z-index:252892160">
            <v:textbox style="mso-next-textbox:#_x0000_s3283">
              <w:txbxContent>
                <w:p w14:paraId="738FAC63" w14:textId="77777777" w:rsidR="001C7D8D" w:rsidRDefault="001C7D8D" w:rsidP="00EE3446"/>
              </w:txbxContent>
            </v:textbox>
          </v:shape>
        </w:pict>
      </w:r>
      <w:r>
        <w:rPr>
          <w:rFonts w:cs="Arial"/>
          <w:noProof/>
          <w:sz w:val="28"/>
          <w:szCs w:val="28"/>
          <w:lang w:val="es-MX" w:eastAsia="es-MX"/>
        </w:rPr>
        <w:pict w14:anchorId="6CEC2026">
          <v:shape id="_x0000_s3282" type="#_x0000_t120" style="position:absolute;left:0;text-align:left;margin-left:203.4pt;margin-top:88.8pt;width:16.45pt;height:16.45pt;z-index:252891136">
            <v:textbox style="mso-next-textbox:#_x0000_s3282">
              <w:txbxContent>
                <w:p w14:paraId="383C87AE" w14:textId="77777777" w:rsidR="001C7D8D" w:rsidRDefault="001C7D8D" w:rsidP="00EE3446"/>
              </w:txbxContent>
            </v:textbox>
          </v:shape>
        </w:pict>
      </w:r>
      <w:r>
        <w:rPr>
          <w:rFonts w:cs="Arial"/>
          <w:noProof/>
          <w:sz w:val="28"/>
          <w:szCs w:val="28"/>
          <w:lang w:val="es-MX" w:eastAsia="es-MX"/>
        </w:rPr>
        <w:pict w14:anchorId="399A51B5">
          <v:shape id="_x0000_s3280" type="#_x0000_t120" style="position:absolute;left:0;text-align:left;margin-left:172.3pt;margin-top:102.75pt;width:23.85pt;height:29.05pt;z-index:252889088" filled="f" stroked="f">
            <v:textbox style="mso-next-textbox:#_x0000_s3280">
              <w:txbxContent>
                <w:p w14:paraId="4C5EA140" w14:textId="77777777" w:rsidR="001C7D8D" w:rsidRPr="009F0B26" w:rsidRDefault="001C7D8D" w:rsidP="00EE3446">
                  <w:pPr>
                    <w:rPr>
                      <w:sz w:val="14"/>
                      <w:szCs w:val="14"/>
                    </w:rPr>
                  </w:pPr>
                  <w:r w:rsidRPr="009F0B26">
                    <w:rPr>
                      <w:sz w:val="14"/>
                      <w:szCs w:val="14"/>
                    </w:rPr>
                    <w:t>5</w:t>
                  </w:r>
                </w:p>
              </w:txbxContent>
            </v:textbox>
          </v:shape>
        </w:pict>
      </w:r>
      <w:r>
        <w:rPr>
          <w:rFonts w:cs="Arial"/>
          <w:noProof/>
          <w:sz w:val="28"/>
          <w:szCs w:val="28"/>
          <w:lang w:val="es-MX" w:eastAsia="es-MX"/>
        </w:rPr>
        <w:pict w14:anchorId="703D68FD">
          <v:shape id="_x0000_s3278" type="#_x0000_t120" style="position:absolute;left:0;text-align:left;margin-left:83pt;margin-top:86.6pt;width:18.25pt;height:17.1pt;z-index:252887040">
            <v:textbox style="mso-next-textbox:#_x0000_s3278">
              <w:txbxContent>
                <w:p w14:paraId="3C9EF211" w14:textId="77777777" w:rsidR="001C7D8D" w:rsidRDefault="001C7D8D" w:rsidP="00EE3446"/>
              </w:txbxContent>
            </v:textbox>
          </v:shape>
        </w:pict>
      </w:r>
      <w:r>
        <w:rPr>
          <w:rFonts w:cs="Arial"/>
          <w:noProof/>
          <w:sz w:val="28"/>
          <w:szCs w:val="28"/>
          <w:lang w:val="es-MX" w:eastAsia="es-MX"/>
        </w:rPr>
        <w:pict w14:anchorId="7EF1A2C0">
          <v:shape id="_x0000_s3279" type="#_x0000_t120" style="position:absolute;left:0;text-align:left;margin-left:175.2pt;margin-top:111.95pt;width:16.45pt;height:16.45pt;z-index:252888064">
            <v:textbox style="mso-next-textbox:#_x0000_s3279">
              <w:txbxContent>
                <w:p w14:paraId="3711A8B4" w14:textId="77777777" w:rsidR="001C7D8D" w:rsidRDefault="001C7D8D" w:rsidP="00EE3446"/>
              </w:txbxContent>
            </v:textbox>
          </v:shape>
        </w:pict>
      </w:r>
      <w:r w:rsidR="00EE3446">
        <w:rPr>
          <w:rFonts w:cs="Arial"/>
          <w:noProof/>
          <w:sz w:val="28"/>
          <w:szCs w:val="28"/>
          <w:lang w:val="es-MX" w:eastAsia="es-MX"/>
        </w:rPr>
        <w:drawing>
          <wp:inline distT="0" distB="0" distL="0" distR="0" wp14:anchorId="16FD8EDF" wp14:editId="123E4D64">
            <wp:extent cx="5380990" cy="7992745"/>
            <wp:effectExtent l="19050" t="1905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9">
                      <a:extLst>
                        <a:ext uri="{28A0092B-C50C-407E-A947-70E740481C1C}">
                          <a14:useLocalDpi xmlns:a14="http://schemas.microsoft.com/office/drawing/2010/main" val="0"/>
                        </a:ext>
                      </a:extLst>
                    </a:blip>
                    <a:srcRect l="894" t="476" r="708" b="1318"/>
                    <a:stretch>
                      <a:fillRect/>
                    </a:stretch>
                  </pic:blipFill>
                  <pic:spPr bwMode="auto">
                    <a:xfrm>
                      <a:off x="0" y="0"/>
                      <a:ext cx="5380990" cy="7992745"/>
                    </a:xfrm>
                    <a:prstGeom prst="rect">
                      <a:avLst/>
                    </a:prstGeom>
                    <a:noFill/>
                    <a:ln w="19050">
                      <a:solidFill>
                        <a:srgbClr val="000000"/>
                      </a:solidFill>
                      <a:miter lim="800000"/>
                      <a:headEnd/>
                      <a:tailEnd/>
                    </a:ln>
                  </pic:spPr>
                </pic:pic>
              </a:graphicData>
            </a:graphic>
          </wp:inline>
        </w:drawing>
      </w:r>
    </w:p>
    <w:p w14:paraId="7576EC3D" w14:textId="77777777" w:rsidR="00EE3446" w:rsidRDefault="00EE3446" w:rsidP="00EE3446">
      <w:pPr>
        <w:rPr>
          <w:rFonts w:cs="Arial"/>
          <w:sz w:val="28"/>
          <w:szCs w:val="28"/>
          <w:lang w:val="es-MX" w:eastAsia="es-MX"/>
        </w:rPr>
      </w:pPr>
    </w:p>
    <w:p w14:paraId="6E51E4B5" w14:textId="77777777" w:rsidR="00EE3446" w:rsidRDefault="00EE3446" w:rsidP="00EE3446">
      <w:pPr>
        <w:rPr>
          <w:rFonts w:cs="Arial"/>
          <w:sz w:val="28"/>
          <w:szCs w:val="28"/>
          <w:lang w:val="es-MX" w:eastAsia="es-MX"/>
        </w:rPr>
      </w:pPr>
    </w:p>
    <w:p w14:paraId="56BFDA08" w14:textId="77777777" w:rsidR="00EE3446" w:rsidRPr="00FD51B2" w:rsidRDefault="00EE3446" w:rsidP="00EE3446">
      <w:pPr>
        <w:numPr>
          <w:ilvl w:val="0"/>
          <w:numId w:val="4"/>
        </w:numPr>
        <w:rPr>
          <w:rFonts w:cs="Arial"/>
          <w:b/>
          <w:sz w:val="24"/>
          <w:lang w:val="es-MX" w:eastAsia="es-MX"/>
        </w:rPr>
      </w:pPr>
      <w:r w:rsidRPr="00FD51B2">
        <w:rPr>
          <w:rFonts w:cs="Arial"/>
          <w:b/>
          <w:sz w:val="24"/>
          <w:lang w:val="es-MX" w:eastAsia="es-MX"/>
        </w:rPr>
        <w:t xml:space="preserve">“Apellido Paterno”.- </w:t>
      </w:r>
      <w:r w:rsidRPr="00FD51B2">
        <w:rPr>
          <w:rFonts w:cs="Arial"/>
          <w:sz w:val="24"/>
          <w:lang w:val="es-MX" w:eastAsia="es-MX"/>
        </w:rPr>
        <w:t xml:space="preserve">Se anota el apellido paterno de la persona. </w:t>
      </w:r>
    </w:p>
    <w:p w14:paraId="191C3C80" w14:textId="77777777" w:rsidR="00EE3446" w:rsidRPr="00FD51B2" w:rsidRDefault="00EE3446" w:rsidP="00EE3446">
      <w:pPr>
        <w:ind w:left="720"/>
        <w:rPr>
          <w:rFonts w:cs="Arial"/>
          <w:b/>
          <w:sz w:val="24"/>
          <w:lang w:val="es-MX" w:eastAsia="es-MX"/>
        </w:rPr>
      </w:pPr>
    </w:p>
    <w:p w14:paraId="6B49BAF0" w14:textId="77777777" w:rsidR="00EE3446" w:rsidRPr="00FD51B2" w:rsidRDefault="00EE3446" w:rsidP="00EE3446">
      <w:pPr>
        <w:numPr>
          <w:ilvl w:val="0"/>
          <w:numId w:val="4"/>
        </w:numPr>
        <w:rPr>
          <w:rFonts w:cs="Arial"/>
          <w:b/>
          <w:sz w:val="24"/>
          <w:lang w:val="es-MX" w:eastAsia="es-MX"/>
        </w:rPr>
      </w:pPr>
      <w:r w:rsidRPr="00FD51B2">
        <w:rPr>
          <w:rFonts w:cs="Arial"/>
          <w:b/>
          <w:sz w:val="24"/>
          <w:lang w:val="es-MX" w:eastAsia="es-MX"/>
        </w:rPr>
        <w:t xml:space="preserve">“Apellido Materno”.- </w:t>
      </w:r>
      <w:r w:rsidRPr="00FD51B2">
        <w:rPr>
          <w:rFonts w:cs="Arial"/>
          <w:sz w:val="24"/>
          <w:lang w:val="es-MX" w:eastAsia="es-MX"/>
        </w:rPr>
        <w:t>Se anota el apellido materno de la persona.</w:t>
      </w:r>
    </w:p>
    <w:p w14:paraId="06956B1F" w14:textId="77777777" w:rsidR="00EE3446" w:rsidRPr="00FD51B2" w:rsidRDefault="00EE3446" w:rsidP="00EE3446">
      <w:pPr>
        <w:pStyle w:val="Prrafodelista"/>
        <w:rPr>
          <w:rFonts w:cs="Arial"/>
          <w:b/>
          <w:sz w:val="24"/>
          <w:lang w:val="es-MX" w:eastAsia="es-MX"/>
        </w:rPr>
      </w:pPr>
    </w:p>
    <w:p w14:paraId="2D3B4753" w14:textId="77777777" w:rsidR="00EE3446" w:rsidRPr="00FD51B2" w:rsidRDefault="00EE3446" w:rsidP="00EE3446">
      <w:pPr>
        <w:ind w:left="720"/>
        <w:rPr>
          <w:rFonts w:cs="Arial"/>
          <w:b/>
          <w:sz w:val="24"/>
          <w:lang w:val="es-MX" w:eastAsia="es-MX"/>
        </w:rPr>
      </w:pPr>
    </w:p>
    <w:p w14:paraId="562C046E" w14:textId="77777777" w:rsidR="00EE3446" w:rsidRPr="00FD51B2" w:rsidRDefault="00EE3446" w:rsidP="00EE3446">
      <w:pPr>
        <w:numPr>
          <w:ilvl w:val="0"/>
          <w:numId w:val="4"/>
        </w:numPr>
        <w:rPr>
          <w:rFonts w:cs="Arial"/>
          <w:b/>
          <w:sz w:val="24"/>
          <w:lang w:val="es-MX" w:eastAsia="es-MX"/>
        </w:rPr>
      </w:pPr>
      <w:r w:rsidRPr="00FD51B2">
        <w:rPr>
          <w:rFonts w:cs="Arial"/>
          <w:b/>
          <w:sz w:val="24"/>
          <w:lang w:val="es-MX" w:eastAsia="es-MX"/>
        </w:rPr>
        <w:t>“Nombre o Nombres”.-</w:t>
      </w:r>
      <w:r w:rsidRPr="00FD51B2">
        <w:rPr>
          <w:rFonts w:cs="Arial"/>
          <w:sz w:val="24"/>
        </w:rPr>
        <w:t xml:space="preserve"> S</w:t>
      </w:r>
      <w:r w:rsidRPr="00FD51B2">
        <w:rPr>
          <w:rFonts w:cs="Arial"/>
          <w:sz w:val="24"/>
          <w:lang w:val="es-MX" w:eastAsia="es-MX"/>
        </w:rPr>
        <w:t>he anota el nombre de la persona.</w:t>
      </w:r>
    </w:p>
    <w:p w14:paraId="71B2E286" w14:textId="77777777" w:rsidR="00EE3446" w:rsidRPr="00FD51B2" w:rsidRDefault="00EE3446" w:rsidP="00EE3446">
      <w:pPr>
        <w:ind w:left="720"/>
        <w:rPr>
          <w:rFonts w:cs="Arial"/>
          <w:b/>
          <w:sz w:val="24"/>
          <w:lang w:val="es-MX" w:eastAsia="es-MX"/>
        </w:rPr>
      </w:pPr>
    </w:p>
    <w:p w14:paraId="6481FCF4" w14:textId="6B47F3DA" w:rsidR="00EE3446" w:rsidRPr="00EE3446" w:rsidRDefault="00EE3446" w:rsidP="00EE3446">
      <w:pPr>
        <w:numPr>
          <w:ilvl w:val="0"/>
          <w:numId w:val="4"/>
        </w:numPr>
        <w:rPr>
          <w:rFonts w:cs="Arial"/>
          <w:b/>
          <w:sz w:val="24"/>
          <w:lang w:val="es-MX" w:eastAsia="es-MX"/>
        </w:rPr>
      </w:pPr>
      <w:r w:rsidRPr="00FD51B2">
        <w:rPr>
          <w:rFonts w:cs="Arial"/>
          <w:b/>
          <w:sz w:val="24"/>
          <w:lang w:val="es-MX" w:eastAsia="es-MX"/>
        </w:rPr>
        <w:t xml:space="preserve">“Calle”.- </w:t>
      </w:r>
      <w:r w:rsidRPr="00FD51B2">
        <w:rPr>
          <w:rFonts w:cs="Arial"/>
          <w:sz w:val="24"/>
          <w:lang w:val="es-MX" w:eastAsia="es-MX"/>
        </w:rPr>
        <w:t>Se anota el nombre de la calle domiciliaria de la persona.</w:t>
      </w:r>
    </w:p>
    <w:p w14:paraId="69D2102E" w14:textId="77777777" w:rsidR="00EE3446" w:rsidRDefault="00EE3446" w:rsidP="00EE3446">
      <w:pPr>
        <w:ind w:left="720"/>
        <w:rPr>
          <w:rFonts w:cs="Arial"/>
          <w:b/>
          <w:sz w:val="24"/>
          <w:lang w:val="es-MX" w:eastAsia="es-MX"/>
        </w:rPr>
      </w:pPr>
    </w:p>
    <w:p w14:paraId="3AC391FF" w14:textId="77777777" w:rsidR="00EE3446" w:rsidRDefault="00EE3446" w:rsidP="00EE3446">
      <w:pPr>
        <w:ind w:left="720"/>
        <w:rPr>
          <w:rFonts w:cs="Arial"/>
          <w:b/>
          <w:sz w:val="24"/>
          <w:lang w:val="es-MX" w:eastAsia="es-MX"/>
        </w:rPr>
      </w:pPr>
    </w:p>
    <w:p w14:paraId="7BC4C2F1" w14:textId="77777777" w:rsidR="00EE3446" w:rsidRDefault="00EE3446" w:rsidP="00EE3446">
      <w:pPr>
        <w:ind w:left="720"/>
        <w:rPr>
          <w:rFonts w:cs="Arial"/>
          <w:b/>
          <w:sz w:val="24"/>
          <w:lang w:val="es-MX" w:eastAsia="es-MX"/>
        </w:rPr>
      </w:pPr>
    </w:p>
    <w:p w14:paraId="4677998D" w14:textId="77777777" w:rsidR="00EE3446" w:rsidRDefault="00EE3446" w:rsidP="00EE3446">
      <w:pPr>
        <w:rPr>
          <w:rFonts w:cs="Arial"/>
          <w:sz w:val="24"/>
          <w:lang w:val="es-MX" w:eastAsia="es-MX"/>
        </w:rPr>
      </w:pPr>
      <w:r w:rsidRPr="00BC690C">
        <w:rPr>
          <w:rFonts w:cs="Arial"/>
          <w:b/>
          <w:sz w:val="24"/>
          <w:lang w:val="es-MX" w:eastAsia="es-MX"/>
        </w:rPr>
        <w:t>Oficio</w:t>
      </w:r>
      <w:r>
        <w:rPr>
          <w:rFonts w:cs="Arial"/>
          <w:sz w:val="24"/>
          <w:lang w:val="es-MX" w:eastAsia="es-MX"/>
        </w:rPr>
        <w:t>.- Se informa mediante oficio a la Dirección de Administración la alta del personal para adscripción en la Dirección de Obras, Ordenamiento Territorial y Servicios Municipales contando con los puntos siguientes:</w:t>
      </w:r>
    </w:p>
    <w:p w14:paraId="754A95C1" w14:textId="77777777" w:rsidR="00EE3446" w:rsidRDefault="00EE3446" w:rsidP="00EE3446">
      <w:pPr>
        <w:numPr>
          <w:ilvl w:val="0"/>
          <w:numId w:val="24"/>
        </w:numPr>
        <w:rPr>
          <w:rFonts w:cs="Arial"/>
          <w:sz w:val="24"/>
          <w:lang w:val="es-MX" w:eastAsia="es-MX"/>
        </w:rPr>
      </w:pPr>
      <w:r>
        <w:rPr>
          <w:rFonts w:cs="Arial"/>
          <w:sz w:val="24"/>
          <w:lang w:val="es-MX" w:eastAsia="es-MX"/>
        </w:rPr>
        <w:t>Nombre</w:t>
      </w:r>
    </w:p>
    <w:p w14:paraId="495FFDA8" w14:textId="77777777" w:rsidR="00EE3446" w:rsidRDefault="00EE3446" w:rsidP="00EE3446">
      <w:pPr>
        <w:numPr>
          <w:ilvl w:val="0"/>
          <w:numId w:val="24"/>
        </w:numPr>
        <w:rPr>
          <w:rFonts w:cs="Arial"/>
          <w:sz w:val="24"/>
          <w:lang w:val="es-MX" w:eastAsia="es-MX"/>
        </w:rPr>
      </w:pPr>
      <w:r>
        <w:rPr>
          <w:rFonts w:cs="Arial"/>
          <w:sz w:val="24"/>
          <w:lang w:val="es-MX" w:eastAsia="es-MX"/>
        </w:rPr>
        <w:t>Categoría</w:t>
      </w:r>
    </w:p>
    <w:p w14:paraId="0292E948" w14:textId="77777777" w:rsidR="00EE3446" w:rsidRDefault="00EE3446" w:rsidP="00EE3446">
      <w:pPr>
        <w:numPr>
          <w:ilvl w:val="0"/>
          <w:numId w:val="24"/>
        </w:numPr>
        <w:rPr>
          <w:rFonts w:cs="Arial"/>
          <w:sz w:val="24"/>
          <w:lang w:val="es-MX" w:eastAsia="es-MX"/>
        </w:rPr>
      </w:pPr>
      <w:r>
        <w:rPr>
          <w:rFonts w:cs="Arial"/>
          <w:sz w:val="24"/>
          <w:lang w:val="es-MX" w:eastAsia="es-MX"/>
        </w:rPr>
        <w:t>Condición laboral</w:t>
      </w:r>
    </w:p>
    <w:p w14:paraId="590C1B10" w14:textId="77777777" w:rsidR="00EE3446" w:rsidRDefault="00EE3446" w:rsidP="00EE3446">
      <w:pPr>
        <w:ind w:left="720"/>
        <w:rPr>
          <w:rFonts w:cs="Arial"/>
          <w:sz w:val="24"/>
          <w:lang w:val="es-MX" w:eastAsia="es-MX"/>
        </w:rPr>
      </w:pPr>
    </w:p>
    <w:p w14:paraId="40771F97" w14:textId="77777777" w:rsidR="00EE3446" w:rsidRPr="00BC690C" w:rsidRDefault="00EE3446" w:rsidP="00EE3446">
      <w:pPr>
        <w:rPr>
          <w:rFonts w:cs="Arial"/>
          <w:b/>
          <w:sz w:val="24"/>
          <w:lang w:val="es-MX" w:eastAsia="es-MX"/>
        </w:rPr>
      </w:pPr>
      <w:r w:rsidRPr="00BC690C">
        <w:rPr>
          <w:rFonts w:cs="Arial"/>
          <w:b/>
          <w:sz w:val="24"/>
          <w:lang w:val="es-MX" w:eastAsia="es-MX"/>
        </w:rPr>
        <w:t>Formato de Alta</w:t>
      </w:r>
      <w:r>
        <w:rPr>
          <w:rFonts w:cs="Arial"/>
          <w:b/>
          <w:sz w:val="24"/>
          <w:lang w:val="es-MX" w:eastAsia="es-MX"/>
        </w:rPr>
        <w:t xml:space="preserve">.- </w:t>
      </w:r>
      <w:r>
        <w:rPr>
          <w:rFonts w:cs="Arial"/>
          <w:sz w:val="24"/>
          <w:lang w:val="es-MX" w:eastAsia="es-MX"/>
        </w:rPr>
        <w:t>F</w:t>
      </w:r>
      <w:r w:rsidRPr="00BC690C">
        <w:rPr>
          <w:rFonts w:cs="Arial"/>
          <w:sz w:val="24"/>
          <w:lang w:val="es-MX" w:eastAsia="es-MX"/>
        </w:rPr>
        <w:t>ormato en el cual se informa los datos personales de la persona a contratar y son los siguientes</w:t>
      </w:r>
      <w:r>
        <w:rPr>
          <w:rFonts w:cs="Arial"/>
          <w:sz w:val="24"/>
          <w:lang w:val="es-MX" w:eastAsia="es-MX"/>
        </w:rPr>
        <w:t>:</w:t>
      </w:r>
    </w:p>
    <w:p w14:paraId="3503A81E" w14:textId="77777777" w:rsidR="00EE3446" w:rsidRPr="00DC4A66" w:rsidRDefault="00EE3446" w:rsidP="00EE3446">
      <w:pPr>
        <w:numPr>
          <w:ilvl w:val="0"/>
          <w:numId w:val="23"/>
        </w:numPr>
        <w:rPr>
          <w:rFonts w:cs="Arial"/>
          <w:sz w:val="24"/>
          <w:lang w:val="es-MX" w:eastAsia="es-MX"/>
        </w:rPr>
      </w:pPr>
      <w:r>
        <w:rPr>
          <w:rFonts w:cs="Arial"/>
          <w:b/>
          <w:sz w:val="24"/>
          <w:lang w:val="es-MX" w:eastAsia="es-MX"/>
        </w:rPr>
        <w:t xml:space="preserve">Apellido Paterno.- </w:t>
      </w:r>
      <w:r w:rsidRPr="00BC690C">
        <w:rPr>
          <w:rFonts w:cs="Arial"/>
          <w:sz w:val="24"/>
          <w:lang w:val="es-MX" w:eastAsia="es-MX"/>
        </w:rPr>
        <w:t>Se escribe el primer apellido de la persona a contratar</w:t>
      </w:r>
      <w:r>
        <w:rPr>
          <w:rFonts w:cs="Arial"/>
          <w:sz w:val="24"/>
          <w:lang w:val="es-MX" w:eastAsia="es-MX"/>
        </w:rPr>
        <w:t>.</w:t>
      </w:r>
    </w:p>
    <w:p w14:paraId="68554C94" w14:textId="77777777" w:rsidR="00EE3446" w:rsidRPr="00BC690C" w:rsidRDefault="00EE3446" w:rsidP="00EE3446">
      <w:pPr>
        <w:numPr>
          <w:ilvl w:val="0"/>
          <w:numId w:val="23"/>
        </w:numPr>
        <w:rPr>
          <w:rFonts w:cs="Arial"/>
          <w:sz w:val="24"/>
          <w:lang w:val="es-MX" w:eastAsia="es-MX"/>
        </w:rPr>
      </w:pPr>
      <w:r>
        <w:rPr>
          <w:rFonts w:cs="Arial"/>
          <w:b/>
          <w:sz w:val="24"/>
          <w:lang w:val="es-MX" w:eastAsia="es-MX"/>
        </w:rPr>
        <w:t>Apellido Materno.</w:t>
      </w:r>
      <w:r>
        <w:rPr>
          <w:rFonts w:cs="Arial"/>
          <w:sz w:val="24"/>
          <w:lang w:val="es-MX" w:eastAsia="es-MX"/>
        </w:rPr>
        <w:t>- Paso siguiente el segundo apellido de la persona a contratar.</w:t>
      </w:r>
    </w:p>
    <w:p w14:paraId="2B67C71F" w14:textId="77777777" w:rsidR="00EE3446" w:rsidRPr="00BC690C" w:rsidRDefault="00EE3446" w:rsidP="00EE3446">
      <w:pPr>
        <w:numPr>
          <w:ilvl w:val="0"/>
          <w:numId w:val="23"/>
        </w:numPr>
        <w:rPr>
          <w:rFonts w:cs="Arial"/>
          <w:sz w:val="24"/>
          <w:lang w:val="es-MX" w:eastAsia="es-MX"/>
        </w:rPr>
      </w:pPr>
      <w:r>
        <w:rPr>
          <w:rFonts w:cs="Arial"/>
          <w:b/>
          <w:sz w:val="24"/>
          <w:lang w:val="es-MX" w:eastAsia="es-MX"/>
        </w:rPr>
        <w:t>Nombres.</w:t>
      </w:r>
      <w:r>
        <w:rPr>
          <w:rFonts w:cs="Arial"/>
          <w:sz w:val="24"/>
          <w:lang w:val="es-MX" w:eastAsia="es-MX"/>
        </w:rPr>
        <w:t>- Se escribe el o los nombres de la persona que se dará de alta ante la Dirección de Administración.</w:t>
      </w:r>
    </w:p>
    <w:p w14:paraId="474EC5AE" w14:textId="77777777" w:rsidR="00EE3446" w:rsidRPr="00BC690C" w:rsidRDefault="00EE3446" w:rsidP="00EE3446">
      <w:pPr>
        <w:numPr>
          <w:ilvl w:val="0"/>
          <w:numId w:val="23"/>
        </w:numPr>
        <w:rPr>
          <w:rFonts w:cs="Arial"/>
          <w:sz w:val="24"/>
          <w:lang w:val="es-MX" w:eastAsia="es-MX"/>
        </w:rPr>
      </w:pPr>
      <w:r>
        <w:rPr>
          <w:rFonts w:cs="Arial"/>
          <w:b/>
          <w:sz w:val="24"/>
          <w:lang w:val="es-MX" w:eastAsia="es-MX"/>
        </w:rPr>
        <w:t>Calle.</w:t>
      </w:r>
      <w:r>
        <w:rPr>
          <w:rFonts w:cs="Arial"/>
          <w:sz w:val="24"/>
          <w:lang w:val="es-MX" w:eastAsia="es-MX"/>
        </w:rPr>
        <w:t>- El nombre de la calle donde es la residencia de la persona a contratar.</w:t>
      </w:r>
    </w:p>
    <w:p w14:paraId="340280C0" w14:textId="77777777" w:rsidR="00EE3446" w:rsidRDefault="00EE3446" w:rsidP="00EE3446">
      <w:pPr>
        <w:numPr>
          <w:ilvl w:val="0"/>
          <w:numId w:val="4"/>
        </w:numPr>
        <w:rPr>
          <w:rFonts w:cs="Arial"/>
          <w:b/>
          <w:sz w:val="24"/>
          <w:lang w:val="es-MX" w:eastAsia="es-MX"/>
        </w:rPr>
      </w:pPr>
      <w:r>
        <w:rPr>
          <w:rFonts w:cs="Arial"/>
          <w:b/>
          <w:sz w:val="24"/>
          <w:lang w:val="es-MX" w:eastAsia="es-MX"/>
        </w:rPr>
        <w:t>Numero</w:t>
      </w:r>
      <w:r w:rsidRPr="00FD51B2">
        <w:rPr>
          <w:rFonts w:cs="Arial"/>
          <w:b/>
          <w:sz w:val="24"/>
          <w:lang w:val="es-MX" w:eastAsia="es-MX"/>
        </w:rPr>
        <w:t xml:space="preserve">.- </w:t>
      </w:r>
      <w:r w:rsidRPr="00FD51B2">
        <w:rPr>
          <w:rFonts w:cs="Arial"/>
          <w:sz w:val="24"/>
          <w:lang w:val="es-MX" w:eastAsia="es-MX"/>
        </w:rPr>
        <w:t>Se anota el número de casa donde vive la persona.</w:t>
      </w:r>
    </w:p>
    <w:p w14:paraId="5F1205BD" w14:textId="77777777" w:rsidR="00EE3446" w:rsidRPr="00DC4A66" w:rsidRDefault="00EE3446" w:rsidP="00EE3446">
      <w:pPr>
        <w:numPr>
          <w:ilvl w:val="0"/>
          <w:numId w:val="4"/>
        </w:numPr>
        <w:rPr>
          <w:rFonts w:cs="Arial"/>
          <w:b/>
          <w:sz w:val="24"/>
          <w:lang w:val="es-MX" w:eastAsia="es-MX"/>
        </w:rPr>
      </w:pPr>
      <w:r w:rsidRPr="00DC4A66">
        <w:rPr>
          <w:rFonts w:cs="Arial"/>
          <w:b/>
          <w:sz w:val="24"/>
          <w:lang w:val="es-MX" w:eastAsia="es-MX"/>
        </w:rPr>
        <w:t xml:space="preserve">Colonia.- </w:t>
      </w:r>
      <w:r w:rsidRPr="00DC4A66">
        <w:rPr>
          <w:rFonts w:cs="Arial"/>
          <w:sz w:val="24"/>
          <w:lang w:val="es-MX" w:eastAsia="es-MX"/>
        </w:rPr>
        <w:t>Se anota el nombre de la colonia donde se ubica el domicilio de la persona.</w:t>
      </w:r>
    </w:p>
    <w:p w14:paraId="51730225" w14:textId="77777777" w:rsidR="00EE3446" w:rsidRPr="00FD51B2" w:rsidRDefault="00EE3446" w:rsidP="00EE3446">
      <w:pPr>
        <w:numPr>
          <w:ilvl w:val="0"/>
          <w:numId w:val="4"/>
        </w:numPr>
        <w:rPr>
          <w:rFonts w:cs="Arial"/>
          <w:sz w:val="24"/>
          <w:lang w:val="es-MX" w:eastAsia="es-MX"/>
        </w:rPr>
      </w:pPr>
      <w:r w:rsidRPr="00FD51B2">
        <w:rPr>
          <w:rFonts w:cs="Arial"/>
          <w:b/>
          <w:sz w:val="24"/>
          <w:lang w:val="es-MX" w:eastAsia="es-MX"/>
        </w:rPr>
        <w:t xml:space="preserve"> Estado.- </w:t>
      </w:r>
      <w:r w:rsidRPr="00FD51B2">
        <w:rPr>
          <w:rFonts w:cs="Arial"/>
          <w:sz w:val="24"/>
          <w:lang w:val="es-MX" w:eastAsia="es-MX"/>
        </w:rPr>
        <w:t>Se anota el nombre del Estado donde nació la persona.</w:t>
      </w:r>
    </w:p>
    <w:p w14:paraId="44262127" w14:textId="77777777" w:rsidR="00EE3446" w:rsidRDefault="00EE3446" w:rsidP="00EE3446">
      <w:pPr>
        <w:numPr>
          <w:ilvl w:val="0"/>
          <w:numId w:val="4"/>
        </w:numPr>
        <w:rPr>
          <w:rFonts w:cs="Arial"/>
          <w:b/>
          <w:sz w:val="24"/>
          <w:lang w:val="es-MX" w:eastAsia="es-MX"/>
        </w:rPr>
      </w:pPr>
      <w:r w:rsidRPr="00FD51B2">
        <w:rPr>
          <w:rFonts w:cs="Arial"/>
          <w:b/>
          <w:sz w:val="24"/>
          <w:lang w:val="es-MX" w:eastAsia="es-MX"/>
        </w:rPr>
        <w:t xml:space="preserve"> Código Postal.- </w:t>
      </w:r>
      <w:r w:rsidRPr="00FD51B2">
        <w:rPr>
          <w:rFonts w:cs="Arial"/>
          <w:sz w:val="24"/>
          <w:lang w:val="es-MX" w:eastAsia="es-MX"/>
        </w:rPr>
        <w:t>Se escribe el código postal correspondiente a la ubicación de su domicilio actual.</w:t>
      </w:r>
      <w:r w:rsidRPr="00FD51B2">
        <w:rPr>
          <w:rFonts w:cs="Arial"/>
          <w:b/>
          <w:sz w:val="24"/>
          <w:lang w:val="es-MX" w:eastAsia="es-MX"/>
        </w:rPr>
        <w:t xml:space="preserve"> </w:t>
      </w:r>
    </w:p>
    <w:p w14:paraId="05D2BB99" w14:textId="77777777" w:rsidR="00EE3446" w:rsidRDefault="00EE3446" w:rsidP="00EE3446">
      <w:pPr>
        <w:numPr>
          <w:ilvl w:val="0"/>
          <w:numId w:val="4"/>
        </w:numPr>
        <w:rPr>
          <w:rFonts w:cs="Arial"/>
          <w:b/>
          <w:sz w:val="24"/>
          <w:lang w:val="es-MX" w:eastAsia="es-MX"/>
        </w:rPr>
      </w:pPr>
      <w:r w:rsidRPr="00FA044E">
        <w:rPr>
          <w:rFonts w:cs="Arial"/>
          <w:b/>
          <w:sz w:val="24"/>
          <w:lang w:val="es-MX" w:eastAsia="es-MX"/>
        </w:rPr>
        <w:t xml:space="preserve">Fecha de Nacimiento.- </w:t>
      </w:r>
      <w:r w:rsidRPr="00FA044E">
        <w:rPr>
          <w:rFonts w:cs="Arial"/>
          <w:sz w:val="24"/>
          <w:lang w:val="es-MX" w:eastAsia="es-MX"/>
        </w:rPr>
        <w:t>Se anota la fecha de nacimiento de la persona.</w:t>
      </w:r>
    </w:p>
    <w:p w14:paraId="00739BAD" w14:textId="77777777" w:rsidR="00EE3446" w:rsidRDefault="00EE3446" w:rsidP="00EE3446">
      <w:pPr>
        <w:numPr>
          <w:ilvl w:val="0"/>
          <w:numId w:val="4"/>
        </w:numPr>
        <w:rPr>
          <w:rFonts w:cs="Arial"/>
          <w:b/>
          <w:sz w:val="24"/>
          <w:lang w:val="es-MX" w:eastAsia="es-MX"/>
        </w:rPr>
      </w:pPr>
      <w:r w:rsidRPr="00FA044E">
        <w:rPr>
          <w:rFonts w:cs="Arial"/>
          <w:b/>
          <w:sz w:val="24"/>
          <w:lang w:val="es-MX" w:eastAsia="es-MX"/>
        </w:rPr>
        <w:t xml:space="preserve">Registro Federal de Contribuyentes.- </w:t>
      </w:r>
      <w:r w:rsidRPr="00FA044E">
        <w:rPr>
          <w:rFonts w:cs="Arial"/>
          <w:sz w:val="24"/>
          <w:lang w:val="es-MX" w:eastAsia="es-MX"/>
        </w:rPr>
        <w:t>Se anota el número de clave de R.F.C. de la persona.</w:t>
      </w:r>
    </w:p>
    <w:p w14:paraId="6E27ED13" w14:textId="77777777" w:rsidR="00EE3446" w:rsidRPr="00FA044E" w:rsidRDefault="00EE3446" w:rsidP="00EE3446">
      <w:pPr>
        <w:numPr>
          <w:ilvl w:val="0"/>
          <w:numId w:val="4"/>
        </w:numPr>
        <w:rPr>
          <w:rFonts w:cs="Arial"/>
          <w:b/>
          <w:sz w:val="24"/>
          <w:lang w:val="es-MX" w:eastAsia="es-MX"/>
        </w:rPr>
      </w:pPr>
      <w:r w:rsidRPr="00FA044E">
        <w:rPr>
          <w:rFonts w:cs="Arial"/>
          <w:b/>
          <w:sz w:val="24"/>
          <w:lang w:val="es-MX" w:eastAsia="es-MX"/>
        </w:rPr>
        <w:t xml:space="preserve">CURP.- </w:t>
      </w:r>
      <w:r w:rsidRPr="00FA044E">
        <w:rPr>
          <w:rFonts w:cs="Arial"/>
          <w:sz w:val="24"/>
          <w:lang w:val="es-MX" w:eastAsia="es-MX"/>
        </w:rPr>
        <w:t>Se anota “La Clave Única de Registro de Población” de la</w:t>
      </w:r>
      <w:r w:rsidRPr="00FA044E">
        <w:rPr>
          <w:rFonts w:cs="Arial"/>
          <w:b/>
          <w:sz w:val="24"/>
          <w:lang w:val="es-MX" w:eastAsia="es-MX"/>
        </w:rPr>
        <w:t xml:space="preserve"> </w:t>
      </w:r>
      <w:r w:rsidRPr="00FA044E">
        <w:rPr>
          <w:rFonts w:cs="Arial"/>
          <w:sz w:val="24"/>
          <w:lang w:val="es-MX" w:eastAsia="es-MX"/>
        </w:rPr>
        <w:t>persona.</w:t>
      </w:r>
    </w:p>
    <w:p w14:paraId="0CBED8B5" w14:textId="77777777" w:rsidR="00EE3446" w:rsidRDefault="00EE3446" w:rsidP="00EE3446">
      <w:pPr>
        <w:numPr>
          <w:ilvl w:val="0"/>
          <w:numId w:val="5"/>
        </w:numPr>
        <w:tabs>
          <w:tab w:val="left" w:pos="851"/>
        </w:tabs>
        <w:ind w:left="714" w:hanging="357"/>
        <w:rPr>
          <w:rFonts w:cs="Arial"/>
          <w:b/>
          <w:sz w:val="24"/>
          <w:lang w:val="es-MX" w:eastAsia="es-MX"/>
        </w:rPr>
      </w:pPr>
      <w:r>
        <w:rPr>
          <w:rFonts w:cs="Arial"/>
          <w:b/>
          <w:sz w:val="24"/>
          <w:lang w:val="es-MX" w:eastAsia="es-MX"/>
        </w:rPr>
        <w:t>Genero</w:t>
      </w:r>
      <w:r w:rsidRPr="00FD51B2">
        <w:rPr>
          <w:rFonts w:cs="Arial"/>
          <w:b/>
          <w:sz w:val="24"/>
          <w:lang w:val="es-MX" w:eastAsia="es-MX"/>
        </w:rPr>
        <w:t xml:space="preserve">.- </w:t>
      </w:r>
      <w:r w:rsidRPr="00FD51B2">
        <w:rPr>
          <w:rFonts w:cs="Arial"/>
          <w:sz w:val="24"/>
          <w:lang w:val="es-MX" w:eastAsia="es-MX"/>
        </w:rPr>
        <w:t>Se anota si es de característica FEMENINO o MASCULINO.</w:t>
      </w:r>
    </w:p>
    <w:p w14:paraId="108C5EDD" w14:textId="77777777" w:rsidR="00EE3446" w:rsidRPr="00DC4A66" w:rsidRDefault="00EE3446" w:rsidP="00EE3446">
      <w:pPr>
        <w:numPr>
          <w:ilvl w:val="0"/>
          <w:numId w:val="5"/>
        </w:numPr>
        <w:tabs>
          <w:tab w:val="left" w:pos="851"/>
        </w:tabs>
        <w:ind w:left="714" w:hanging="357"/>
        <w:rPr>
          <w:rFonts w:cs="Arial"/>
          <w:b/>
          <w:sz w:val="24"/>
          <w:lang w:val="es-MX" w:eastAsia="es-MX"/>
        </w:rPr>
      </w:pPr>
      <w:r w:rsidRPr="00DC4A66">
        <w:rPr>
          <w:rFonts w:cs="Arial"/>
          <w:b/>
          <w:sz w:val="24"/>
          <w:lang w:val="es-MX" w:eastAsia="es-MX"/>
        </w:rPr>
        <w:t xml:space="preserve"> </w:t>
      </w:r>
      <w:r>
        <w:rPr>
          <w:rFonts w:cs="Arial"/>
          <w:b/>
          <w:sz w:val="24"/>
          <w:lang w:val="es-MX" w:eastAsia="es-MX"/>
        </w:rPr>
        <w:t>Edad</w:t>
      </w:r>
      <w:r w:rsidRPr="00DC4A66">
        <w:rPr>
          <w:rFonts w:cs="Arial"/>
          <w:b/>
          <w:sz w:val="24"/>
          <w:lang w:val="es-MX" w:eastAsia="es-MX"/>
        </w:rPr>
        <w:t xml:space="preserve">.- </w:t>
      </w:r>
      <w:r w:rsidRPr="00DC4A66">
        <w:rPr>
          <w:rFonts w:cs="Arial"/>
          <w:sz w:val="24"/>
          <w:lang w:val="es-MX" w:eastAsia="es-MX"/>
        </w:rPr>
        <w:t>Se anota la edad de la persona.</w:t>
      </w:r>
    </w:p>
    <w:p w14:paraId="74200638" w14:textId="77777777" w:rsidR="00EE3446" w:rsidRPr="00FD51B2" w:rsidRDefault="00EE3446" w:rsidP="00EE3446">
      <w:pPr>
        <w:numPr>
          <w:ilvl w:val="0"/>
          <w:numId w:val="5"/>
        </w:numPr>
        <w:tabs>
          <w:tab w:val="left" w:pos="851"/>
        </w:tabs>
        <w:ind w:left="714" w:hanging="357"/>
        <w:rPr>
          <w:rFonts w:cs="Arial"/>
          <w:b/>
          <w:sz w:val="24"/>
          <w:lang w:val="es-MX" w:eastAsia="es-MX"/>
        </w:rPr>
      </w:pPr>
      <w:r w:rsidRPr="00FD51B2">
        <w:rPr>
          <w:rFonts w:cs="Arial"/>
          <w:b/>
          <w:sz w:val="24"/>
          <w:lang w:val="es-MX" w:eastAsia="es-MX"/>
        </w:rPr>
        <w:t xml:space="preserve">Tipo de Sangre.- </w:t>
      </w:r>
      <w:r w:rsidRPr="00FD51B2">
        <w:rPr>
          <w:rFonts w:cs="Arial"/>
          <w:sz w:val="24"/>
          <w:lang w:val="es-MX" w:eastAsia="es-MX"/>
        </w:rPr>
        <w:t>Se anota el tipo de sangre que tiene la persona.</w:t>
      </w:r>
    </w:p>
    <w:p w14:paraId="0B9B8C8E" w14:textId="77777777" w:rsidR="00EE3446" w:rsidRPr="00BC690C" w:rsidRDefault="00EE3446" w:rsidP="00EE3446">
      <w:pPr>
        <w:numPr>
          <w:ilvl w:val="0"/>
          <w:numId w:val="5"/>
        </w:numPr>
        <w:tabs>
          <w:tab w:val="left" w:pos="851"/>
        </w:tabs>
        <w:ind w:left="851" w:hanging="494"/>
        <w:rPr>
          <w:rFonts w:cs="Arial"/>
          <w:b/>
          <w:sz w:val="24"/>
          <w:lang w:val="es-MX" w:eastAsia="es-MX"/>
        </w:rPr>
      </w:pPr>
      <w:r w:rsidRPr="00FD51B2">
        <w:rPr>
          <w:rFonts w:cs="Arial"/>
          <w:b/>
          <w:sz w:val="24"/>
          <w:lang w:val="es-MX" w:eastAsia="es-MX"/>
        </w:rPr>
        <w:lastRenderedPageBreak/>
        <w:t xml:space="preserve"> </w:t>
      </w:r>
      <w:r>
        <w:rPr>
          <w:rFonts w:cs="Arial"/>
          <w:b/>
          <w:sz w:val="24"/>
          <w:lang w:val="es-MX" w:eastAsia="es-MX"/>
        </w:rPr>
        <w:t>Estado Civil</w:t>
      </w:r>
      <w:r w:rsidRPr="00FD51B2">
        <w:rPr>
          <w:rFonts w:cs="Arial"/>
          <w:b/>
          <w:sz w:val="24"/>
          <w:lang w:val="es-MX" w:eastAsia="es-MX"/>
        </w:rPr>
        <w:t xml:space="preserve">.- </w:t>
      </w:r>
      <w:r w:rsidRPr="00FD51B2">
        <w:rPr>
          <w:rFonts w:cs="Arial"/>
          <w:sz w:val="24"/>
          <w:lang w:val="es-MX" w:eastAsia="es-MX"/>
        </w:rPr>
        <w:t>Se anota el estado civil de la persona, Soltero, Casado, Divorciado, Viudo.</w:t>
      </w:r>
    </w:p>
    <w:p w14:paraId="696BE0F3" w14:textId="77777777" w:rsidR="00EE3446" w:rsidRPr="00BC690C" w:rsidRDefault="00EE3446" w:rsidP="00EE3446">
      <w:pPr>
        <w:numPr>
          <w:ilvl w:val="0"/>
          <w:numId w:val="5"/>
        </w:numPr>
        <w:tabs>
          <w:tab w:val="left" w:pos="851"/>
        </w:tabs>
        <w:ind w:left="714" w:hanging="357"/>
        <w:rPr>
          <w:rFonts w:cs="Arial"/>
          <w:b/>
          <w:sz w:val="24"/>
          <w:lang w:val="es-MX" w:eastAsia="es-MX"/>
        </w:rPr>
      </w:pPr>
      <w:r w:rsidRPr="00FD51B2">
        <w:rPr>
          <w:rFonts w:cs="Arial"/>
          <w:b/>
          <w:sz w:val="24"/>
          <w:lang w:val="es-MX" w:eastAsia="es-MX"/>
        </w:rPr>
        <w:t>Teléfono Local.-</w:t>
      </w:r>
      <w:r w:rsidRPr="00FD51B2">
        <w:rPr>
          <w:rFonts w:cs="Arial"/>
          <w:sz w:val="24"/>
          <w:lang w:val="es-MX" w:eastAsia="es-MX"/>
        </w:rPr>
        <w:t xml:space="preserve"> Se anota el teléfono local de la persona.</w:t>
      </w:r>
    </w:p>
    <w:p w14:paraId="6AA1C169" w14:textId="77777777" w:rsidR="00EE3446" w:rsidRPr="00EB4394" w:rsidRDefault="00EE3446" w:rsidP="00EE3446">
      <w:pPr>
        <w:numPr>
          <w:ilvl w:val="0"/>
          <w:numId w:val="5"/>
        </w:numPr>
        <w:tabs>
          <w:tab w:val="left" w:pos="851"/>
        </w:tabs>
        <w:ind w:left="714" w:hanging="357"/>
        <w:rPr>
          <w:rFonts w:cs="Arial"/>
          <w:b/>
          <w:sz w:val="24"/>
          <w:lang w:val="es-MX" w:eastAsia="es-MX"/>
        </w:rPr>
      </w:pPr>
      <w:r w:rsidRPr="00FD51B2">
        <w:rPr>
          <w:rFonts w:cs="Arial"/>
          <w:b/>
          <w:sz w:val="24"/>
          <w:lang w:val="es-MX" w:eastAsia="es-MX"/>
        </w:rPr>
        <w:t>Teléfono Celular.-</w:t>
      </w:r>
      <w:r w:rsidRPr="00FD51B2">
        <w:rPr>
          <w:rFonts w:cs="Arial"/>
          <w:sz w:val="24"/>
          <w:lang w:val="es-MX" w:eastAsia="es-MX"/>
        </w:rPr>
        <w:t xml:space="preserve"> Se anota el teléfono celular de la persona</w:t>
      </w:r>
    </w:p>
    <w:p w14:paraId="5A85D201" w14:textId="77777777" w:rsidR="00EE3446" w:rsidRPr="00FD51B2" w:rsidRDefault="00EE3446" w:rsidP="00EE3446">
      <w:pPr>
        <w:numPr>
          <w:ilvl w:val="0"/>
          <w:numId w:val="5"/>
        </w:numPr>
        <w:tabs>
          <w:tab w:val="left" w:pos="851"/>
        </w:tabs>
        <w:ind w:left="714" w:hanging="357"/>
        <w:rPr>
          <w:rFonts w:cs="Arial"/>
          <w:b/>
          <w:sz w:val="24"/>
          <w:lang w:val="es-MX" w:eastAsia="es-MX"/>
        </w:rPr>
      </w:pPr>
      <w:r w:rsidRPr="00FD51B2">
        <w:rPr>
          <w:rFonts w:cs="Arial"/>
          <w:b/>
          <w:sz w:val="24"/>
          <w:lang w:val="es-MX" w:eastAsia="es-MX"/>
        </w:rPr>
        <w:t>Escolaridad (si es p</w:t>
      </w:r>
      <w:r>
        <w:rPr>
          <w:rFonts w:cs="Arial"/>
          <w:b/>
          <w:sz w:val="24"/>
          <w:lang w:val="es-MX" w:eastAsia="es-MX"/>
        </w:rPr>
        <w:t>rofesional/especificar carrera)</w:t>
      </w:r>
      <w:r w:rsidRPr="00FD51B2">
        <w:rPr>
          <w:rFonts w:cs="Arial"/>
          <w:b/>
          <w:sz w:val="24"/>
          <w:lang w:val="es-MX" w:eastAsia="es-MX"/>
        </w:rPr>
        <w:t>.-</w:t>
      </w:r>
      <w:r w:rsidRPr="00FD51B2">
        <w:rPr>
          <w:rFonts w:cs="Arial"/>
          <w:sz w:val="24"/>
          <w:lang w:val="es-MX" w:eastAsia="es-MX"/>
        </w:rPr>
        <w:t xml:space="preserve"> Se anota el nivel de escolaridad con que cuenta la persona.</w:t>
      </w:r>
    </w:p>
    <w:p w14:paraId="5AD649AD" w14:textId="77777777" w:rsidR="00EE3446" w:rsidRPr="00BC690C" w:rsidRDefault="00EE3446" w:rsidP="00EE3446">
      <w:pPr>
        <w:numPr>
          <w:ilvl w:val="0"/>
          <w:numId w:val="5"/>
        </w:numPr>
        <w:ind w:left="851" w:hanging="425"/>
        <w:rPr>
          <w:rFonts w:cs="Arial"/>
          <w:b/>
          <w:sz w:val="24"/>
          <w:lang w:val="es-MX" w:eastAsia="es-MX"/>
        </w:rPr>
      </w:pPr>
      <w:r w:rsidRPr="00FD51B2">
        <w:rPr>
          <w:rFonts w:cs="Arial"/>
          <w:b/>
          <w:sz w:val="24"/>
          <w:lang w:val="es-MX" w:eastAsia="es-MX"/>
        </w:rPr>
        <w:t xml:space="preserve"> Institución Educativa.- </w:t>
      </w:r>
      <w:r w:rsidRPr="00FD51B2">
        <w:rPr>
          <w:rFonts w:cs="Arial"/>
          <w:sz w:val="24"/>
          <w:lang w:val="es-MX" w:eastAsia="es-MX"/>
        </w:rPr>
        <w:t>Se anota la institución educativa donde cursó el ultimo nivel educativo.</w:t>
      </w:r>
    </w:p>
    <w:p w14:paraId="69D55F77" w14:textId="77777777" w:rsidR="00EE3446" w:rsidRPr="00BC690C" w:rsidRDefault="00EE3446" w:rsidP="00EE3446">
      <w:pPr>
        <w:numPr>
          <w:ilvl w:val="0"/>
          <w:numId w:val="5"/>
        </w:numPr>
        <w:tabs>
          <w:tab w:val="left" w:pos="851"/>
        </w:tabs>
        <w:ind w:left="851" w:hanging="425"/>
        <w:rPr>
          <w:rFonts w:cs="Arial"/>
          <w:b/>
          <w:sz w:val="24"/>
          <w:lang w:val="es-MX" w:eastAsia="es-MX"/>
        </w:rPr>
      </w:pPr>
      <w:r>
        <w:rPr>
          <w:rFonts w:cs="Arial"/>
          <w:b/>
          <w:sz w:val="24"/>
          <w:lang w:val="es-MX" w:eastAsia="es-MX"/>
        </w:rPr>
        <w:t>Condición Laboral</w:t>
      </w:r>
      <w:r w:rsidRPr="00FD51B2">
        <w:rPr>
          <w:rFonts w:cs="Arial"/>
          <w:b/>
          <w:sz w:val="24"/>
          <w:lang w:val="es-MX" w:eastAsia="es-MX"/>
        </w:rPr>
        <w:t xml:space="preserve">.- </w:t>
      </w:r>
      <w:r w:rsidRPr="00FD51B2">
        <w:rPr>
          <w:rFonts w:cs="Arial"/>
          <w:sz w:val="24"/>
          <w:lang w:val="es-MX" w:eastAsia="es-MX"/>
        </w:rPr>
        <w:t>Se anota si labora actualmente en otra institución d</w:t>
      </w:r>
      <w:r>
        <w:rPr>
          <w:rFonts w:cs="Arial"/>
          <w:sz w:val="24"/>
          <w:lang w:val="es-MX" w:eastAsia="es-MX"/>
        </w:rPr>
        <w:t>e</w:t>
      </w:r>
      <w:r w:rsidRPr="00FD51B2">
        <w:rPr>
          <w:rFonts w:cs="Arial"/>
          <w:sz w:val="24"/>
          <w:lang w:val="es-MX" w:eastAsia="es-MX"/>
        </w:rPr>
        <w:t xml:space="preserve"> gobierno o privada.</w:t>
      </w:r>
    </w:p>
    <w:p w14:paraId="39BC4E78" w14:textId="77777777" w:rsidR="00EE3446" w:rsidRPr="00FD51B2" w:rsidRDefault="00EE3446" w:rsidP="00EE3446">
      <w:pPr>
        <w:numPr>
          <w:ilvl w:val="0"/>
          <w:numId w:val="5"/>
        </w:numPr>
        <w:tabs>
          <w:tab w:val="left" w:pos="851"/>
        </w:tabs>
        <w:rPr>
          <w:rFonts w:cs="Arial"/>
          <w:b/>
          <w:sz w:val="24"/>
          <w:lang w:val="es-MX" w:eastAsia="es-MX"/>
        </w:rPr>
      </w:pPr>
      <w:r w:rsidRPr="00FD51B2">
        <w:rPr>
          <w:rFonts w:cs="Arial"/>
          <w:b/>
          <w:sz w:val="24"/>
          <w:lang w:val="es-MX" w:eastAsia="es-MX"/>
        </w:rPr>
        <w:t>Tipo de Movimiento.-</w:t>
      </w:r>
      <w:r w:rsidRPr="00FD51B2">
        <w:rPr>
          <w:rFonts w:cs="Arial"/>
          <w:sz w:val="24"/>
          <w:lang w:val="es-MX" w:eastAsia="es-MX"/>
        </w:rPr>
        <w:t xml:space="preserve"> Se anota si es personal de confianza o de base.</w:t>
      </w:r>
    </w:p>
    <w:p w14:paraId="081B1D33" w14:textId="77777777" w:rsidR="00EE3446" w:rsidRPr="00FD51B2" w:rsidRDefault="00EE3446" w:rsidP="00EE3446">
      <w:pPr>
        <w:numPr>
          <w:ilvl w:val="0"/>
          <w:numId w:val="5"/>
        </w:numPr>
        <w:tabs>
          <w:tab w:val="left" w:pos="851"/>
        </w:tabs>
        <w:ind w:left="851" w:hanging="491"/>
        <w:rPr>
          <w:rFonts w:cs="Arial"/>
          <w:b/>
          <w:sz w:val="24"/>
          <w:lang w:val="es-MX" w:eastAsia="es-MX"/>
        </w:rPr>
      </w:pPr>
      <w:r w:rsidRPr="00FD51B2">
        <w:rPr>
          <w:rFonts w:cs="Arial"/>
          <w:b/>
          <w:sz w:val="24"/>
          <w:lang w:val="es-MX" w:eastAsia="es-MX"/>
        </w:rPr>
        <w:t>Motivo del Movimiento.-</w:t>
      </w:r>
      <w:r w:rsidRPr="00FD51B2">
        <w:rPr>
          <w:rFonts w:cs="Arial"/>
          <w:sz w:val="24"/>
          <w:lang w:val="es-MX" w:eastAsia="es-MX"/>
        </w:rPr>
        <w:t xml:space="preserve"> renuncia convenir al servicio, abandono de empleo, defunción, jubilación </w:t>
      </w:r>
    </w:p>
    <w:p w14:paraId="133BEB92" w14:textId="77777777" w:rsidR="00EE3446" w:rsidRPr="00FD51B2" w:rsidRDefault="00EE3446" w:rsidP="00EE3446">
      <w:pPr>
        <w:numPr>
          <w:ilvl w:val="0"/>
          <w:numId w:val="5"/>
        </w:numPr>
        <w:tabs>
          <w:tab w:val="left" w:pos="851"/>
        </w:tabs>
        <w:ind w:left="851" w:hanging="491"/>
        <w:rPr>
          <w:rFonts w:cs="Arial"/>
          <w:b/>
          <w:sz w:val="24"/>
          <w:lang w:val="es-MX" w:eastAsia="es-MX"/>
        </w:rPr>
      </w:pPr>
      <w:r w:rsidRPr="00FD51B2">
        <w:rPr>
          <w:rFonts w:cs="Arial"/>
          <w:b/>
          <w:sz w:val="24"/>
          <w:lang w:val="es-MX" w:eastAsia="es-MX"/>
        </w:rPr>
        <w:t>Fecha del Movim</w:t>
      </w:r>
      <w:r>
        <w:rPr>
          <w:rFonts w:cs="Arial"/>
          <w:b/>
          <w:sz w:val="24"/>
          <w:lang w:val="es-MX" w:eastAsia="es-MX"/>
        </w:rPr>
        <w:t>iento</w:t>
      </w:r>
      <w:r w:rsidRPr="00FD51B2">
        <w:rPr>
          <w:rFonts w:cs="Arial"/>
          <w:b/>
          <w:sz w:val="24"/>
          <w:lang w:val="es-MX" w:eastAsia="es-MX"/>
        </w:rPr>
        <w:t>.-</w:t>
      </w:r>
    </w:p>
    <w:p w14:paraId="7CC902CC" w14:textId="77777777" w:rsidR="00EE3446" w:rsidRPr="00FD51B2" w:rsidRDefault="00EE3446" w:rsidP="00EE3446">
      <w:pPr>
        <w:numPr>
          <w:ilvl w:val="0"/>
          <w:numId w:val="5"/>
        </w:numPr>
        <w:tabs>
          <w:tab w:val="left" w:pos="851"/>
        </w:tabs>
        <w:ind w:left="851" w:hanging="491"/>
        <w:rPr>
          <w:rFonts w:cs="Arial"/>
          <w:b/>
          <w:sz w:val="24"/>
          <w:lang w:val="es-MX" w:eastAsia="es-MX"/>
        </w:rPr>
      </w:pPr>
      <w:r w:rsidRPr="00FD51B2">
        <w:rPr>
          <w:rFonts w:cs="Arial"/>
          <w:b/>
          <w:sz w:val="24"/>
          <w:lang w:val="es-MX" w:eastAsia="es-MX"/>
        </w:rPr>
        <w:t xml:space="preserve">Foto Tamaño Infantil.- </w:t>
      </w:r>
      <w:r w:rsidRPr="00FD51B2">
        <w:rPr>
          <w:rFonts w:cs="Arial"/>
          <w:sz w:val="24"/>
          <w:lang w:val="es-MX" w:eastAsia="es-MX"/>
        </w:rPr>
        <w:t>Se pega una foto tamaño infantil a color de la persona.</w:t>
      </w:r>
    </w:p>
    <w:p w14:paraId="467D463E" w14:textId="77777777" w:rsidR="00EE3446" w:rsidRPr="00FD51B2" w:rsidRDefault="00EE3446" w:rsidP="00EE3446">
      <w:pPr>
        <w:numPr>
          <w:ilvl w:val="0"/>
          <w:numId w:val="5"/>
        </w:numPr>
        <w:tabs>
          <w:tab w:val="left" w:pos="851"/>
        </w:tabs>
        <w:ind w:left="851" w:hanging="491"/>
        <w:rPr>
          <w:rFonts w:cs="Arial"/>
          <w:b/>
          <w:sz w:val="24"/>
          <w:lang w:val="es-MX" w:eastAsia="es-MX"/>
        </w:rPr>
      </w:pPr>
      <w:r w:rsidRPr="00FD51B2">
        <w:rPr>
          <w:rFonts w:cs="Arial"/>
          <w:b/>
          <w:sz w:val="24"/>
          <w:lang w:val="es-MX" w:eastAsia="es-MX"/>
        </w:rPr>
        <w:t>Huella Digital Pulgar Derecho.-</w:t>
      </w:r>
      <w:r w:rsidRPr="00FD51B2">
        <w:rPr>
          <w:rFonts w:cs="Arial"/>
          <w:sz w:val="24"/>
          <w:lang w:val="es-MX" w:eastAsia="es-MX"/>
        </w:rPr>
        <w:t xml:space="preserve"> Se plasma la huella digital de la persona.</w:t>
      </w:r>
    </w:p>
    <w:p w14:paraId="4EFC955C" w14:textId="77777777" w:rsidR="00EE3446" w:rsidRPr="00FD51B2" w:rsidRDefault="00EE3446" w:rsidP="00EE3446">
      <w:pPr>
        <w:numPr>
          <w:ilvl w:val="0"/>
          <w:numId w:val="5"/>
        </w:numPr>
        <w:tabs>
          <w:tab w:val="left" w:pos="851"/>
        </w:tabs>
        <w:rPr>
          <w:rFonts w:cs="Arial"/>
          <w:b/>
          <w:sz w:val="24"/>
          <w:lang w:val="es-MX" w:eastAsia="es-MX"/>
        </w:rPr>
      </w:pPr>
      <w:r>
        <w:rPr>
          <w:rFonts w:cs="Arial"/>
          <w:b/>
          <w:sz w:val="24"/>
          <w:lang w:val="es-MX" w:eastAsia="es-MX"/>
        </w:rPr>
        <w:t>Programa</w:t>
      </w:r>
      <w:r w:rsidRPr="00FD51B2">
        <w:rPr>
          <w:rFonts w:cs="Arial"/>
          <w:b/>
          <w:sz w:val="24"/>
          <w:lang w:val="es-MX" w:eastAsia="es-MX"/>
        </w:rPr>
        <w:t>.-</w:t>
      </w:r>
      <w:r w:rsidRPr="00FD51B2">
        <w:rPr>
          <w:rFonts w:cs="Arial"/>
          <w:sz w:val="24"/>
          <w:lang w:val="es-MX" w:eastAsia="es-MX"/>
        </w:rPr>
        <w:t xml:space="preserve"> </w:t>
      </w:r>
    </w:p>
    <w:p w14:paraId="4AFAC649" w14:textId="77777777" w:rsidR="00EE3446" w:rsidRPr="00FD51B2" w:rsidRDefault="00EE3446" w:rsidP="00EE3446">
      <w:pPr>
        <w:numPr>
          <w:ilvl w:val="0"/>
          <w:numId w:val="5"/>
        </w:numPr>
        <w:tabs>
          <w:tab w:val="left" w:pos="851"/>
        </w:tabs>
        <w:ind w:left="851" w:hanging="425"/>
        <w:rPr>
          <w:rFonts w:cs="Arial"/>
          <w:b/>
          <w:sz w:val="24"/>
          <w:lang w:val="es-MX" w:eastAsia="es-MX"/>
        </w:rPr>
      </w:pPr>
      <w:r w:rsidRPr="00FD51B2">
        <w:rPr>
          <w:rFonts w:cs="Arial"/>
          <w:b/>
          <w:sz w:val="24"/>
          <w:lang w:val="es-MX" w:eastAsia="es-MX"/>
        </w:rPr>
        <w:t>C</w:t>
      </w:r>
      <w:r>
        <w:rPr>
          <w:rFonts w:cs="Arial"/>
          <w:b/>
          <w:sz w:val="24"/>
          <w:lang w:val="es-MX" w:eastAsia="es-MX"/>
        </w:rPr>
        <w:t>ondición Laboral</w:t>
      </w:r>
      <w:r w:rsidRPr="00FD51B2">
        <w:rPr>
          <w:rFonts w:cs="Arial"/>
          <w:b/>
          <w:sz w:val="24"/>
          <w:lang w:val="es-MX" w:eastAsia="es-MX"/>
        </w:rPr>
        <w:t xml:space="preserve">.- </w:t>
      </w:r>
      <w:r w:rsidRPr="00FD51B2">
        <w:rPr>
          <w:rFonts w:cs="Arial"/>
          <w:sz w:val="24"/>
          <w:lang w:val="es-MX" w:eastAsia="es-MX"/>
        </w:rPr>
        <w:t>Se anota que categoría tiene</w:t>
      </w:r>
      <w:r>
        <w:rPr>
          <w:rFonts w:cs="Arial"/>
          <w:sz w:val="24"/>
          <w:lang w:val="es-MX" w:eastAsia="es-MX"/>
        </w:rPr>
        <w:t xml:space="preserve"> o pertenece al sindicado</w:t>
      </w:r>
      <w:r w:rsidRPr="00FD51B2">
        <w:rPr>
          <w:rFonts w:cs="Arial"/>
          <w:sz w:val="24"/>
          <w:lang w:val="es-MX" w:eastAsia="es-MX"/>
        </w:rPr>
        <w:t>, es decir, si es de confianza o de base.</w:t>
      </w:r>
    </w:p>
    <w:p w14:paraId="1195AC86" w14:textId="77777777" w:rsidR="00EE3446" w:rsidRPr="00FD51B2" w:rsidRDefault="00EE3446" w:rsidP="00EE3446">
      <w:pPr>
        <w:numPr>
          <w:ilvl w:val="0"/>
          <w:numId w:val="5"/>
        </w:numPr>
        <w:tabs>
          <w:tab w:val="left" w:pos="851"/>
        </w:tabs>
        <w:ind w:left="851" w:hanging="425"/>
        <w:rPr>
          <w:rFonts w:cs="Arial"/>
          <w:b/>
          <w:sz w:val="24"/>
          <w:lang w:val="es-MX" w:eastAsia="es-MX"/>
        </w:rPr>
      </w:pPr>
      <w:r w:rsidRPr="00FD51B2">
        <w:rPr>
          <w:rFonts w:cs="Arial"/>
          <w:b/>
          <w:sz w:val="24"/>
          <w:lang w:val="es-MX" w:eastAsia="es-MX"/>
        </w:rPr>
        <w:t>Cargo/Puesto.-</w:t>
      </w:r>
      <w:r w:rsidRPr="00FD51B2">
        <w:rPr>
          <w:rFonts w:cs="Arial"/>
          <w:sz w:val="24"/>
          <w:lang w:val="es-MX" w:eastAsia="es-MX"/>
        </w:rPr>
        <w:t xml:space="preserve"> Cargo o puesto que se le asignó para que se desempeñe la persona en esta H. Institución.</w:t>
      </w:r>
    </w:p>
    <w:p w14:paraId="36084787" w14:textId="77777777" w:rsidR="00EE3446" w:rsidRPr="00FD51B2" w:rsidRDefault="00EE3446" w:rsidP="00EE3446">
      <w:pPr>
        <w:numPr>
          <w:ilvl w:val="0"/>
          <w:numId w:val="5"/>
        </w:numPr>
        <w:tabs>
          <w:tab w:val="left" w:pos="851"/>
        </w:tabs>
        <w:ind w:left="851" w:hanging="425"/>
        <w:rPr>
          <w:rFonts w:cs="Arial"/>
          <w:b/>
          <w:sz w:val="24"/>
          <w:lang w:val="es-MX" w:eastAsia="es-MX"/>
        </w:rPr>
      </w:pPr>
      <w:r w:rsidRPr="00FD51B2">
        <w:rPr>
          <w:rFonts w:cs="Arial"/>
          <w:b/>
          <w:sz w:val="24"/>
          <w:lang w:val="es-MX" w:eastAsia="es-MX"/>
        </w:rPr>
        <w:t xml:space="preserve">Unidad de Adscripción Anterior.- </w:t>
      </w:r>
      <w:r w:rsidRPr="00FD51B2">
        <w:rPr>
          <w:rFonts w:cs="Arial"/>
          <w:sz w:val="24"/>
          <w:lang w:val="es-MX" w:eastAsia="es-MX"/>
        </w:rPr>
        <w:t>Se anota la subdirección o área donde se va a asignar.</w:t>
      </w:r>
    </w:p>
    <w:p w14:paraId="76ACDE61" w14:textId="77777777" w:rsidR="00EE3446" w:rsidRPr="00FD51B2" w:rsidRDefault="00EE3446" w:rsidP="00EE3446">
      <w:pPr>
        <w:numPr>
          <w:ilvl w:val="0"/>
          <w:numId w:val="5"/>
        </w:numPr>
        <w:tabs>
          <w:tab w:val="left" w:pos="851"/>
        </w:tabs>
        <w:rPr>
          <w:rFonts w:cs="Arial"/>
          <w:b/>
          <w:sz w:val="24"/>
          <w:lang w:val="es-MX" w:eastAsia="es-MX"/>
        </w:rPr>
      </w:pPr>
      <w:r w:rsidRPr="00FD51B2">
        <w:rPr>
          <w:rFonts w:cs="Arial"/>
          <w:b/>
          <w:sz w:val="24"/>
          <w:lang w:val="es-MX" w:eastAsia="es-MX"/>
        </w:rPr>
        <w:t xml:space="preserve">Proyecto Anterior.- </w:t>
      </w:r>
      <w:r w:rsidRPr="00FD51B2">
        <w:rPr>
          <w:rFonts w:cs="Arial"/>
          <w:sz w:val="24"/>
          <w:lang w:val="es-MX" w:eastAsia="es-MX"/>
        </w:rPr>
        <w:t>Se anota si laboró en otra área.</w:t>
      </w:r>
    </w:p>
    <w:p w14:paraId="60DC355C" w14:textId="77777777" w:rsidR="00EE3446" w:rsidRPr="002856DC" w:rsidRDefault="00EE3446" w:rsidP="00EE3446">
      <w:pPr>
        <w:numPr>
          <w:ilvl w:val="0"/>
          <w:numId w:val="5"/>
        </w:numPr>
        <w:tabs>
          <w:tab w:val="left" w:pos="851"/>
        </w:tabs>
        <w:rPr>
          <w:rFonts w:cs="Arial"/>
          <w:b/>
          <w:sz w:val="24"/>
          <w:lang w:val="es-MX" w:eastAsia="es-MX"/>
        </w:rPr>
      </w:pPr>
      <w:r w:rsidRPr="00FD51B2">
        <w:rPr>
          <w:rFonts w:cs="Arial"/>
          <w:b/>
          <w:sz w:val="24"/>
          <w:lang w:val="es-MX" w:eastAsia="es-MX"/>
        </w:rPr>
        <w:t xml:space="preserve">Categoría Anterior.- </w:t>
      </w:r>
      <w:r w:rsidRPr="00FD51B2">
        <w:rPr>
          <w:rFonts w:cs="Arial"/>
          <w:sz w:val="24"/>
          <w:lang w:val="es-MX" w:eastAsia="es-MX"/>
        </w:rPr>
        <w:t xml:space="preserve">Se anota si fue </w:t>
      </w:r>
      <w:r>
        <w:rPr>
          <w:rFonts w:cs="Arial"/>
          <w:sz w:val="24"/>
          <w:lang w:val="es-MX" w:eastAsia="es-MX"/>
        </w:rPr>
        <w:t>cargo o puesto se le asignó</w:t>
      </w:r>
    </w:p>
    <w:p w14:paraId="7AF7E9A7" w14:textId="77777777" w:rsidR="00EE3446" w:rsidRPr="00FA044E" w:rsidRDefault="00EE3446" w:rsidP="00EE3446">
      <w:pPr>
        <w:numPr>
          <w:ilvl w:val="0"/>
          <w:numId w:val="5"/>
        </w:numPr>
        <w:tabs>
          <w:tab w:val="left" w:pos="851"/>
        </w:tabs>
        <w:ind w:left="851" w:hanging="491"/>
        <w:rPr>
          <w:rFonts w:cs="Arial"/>
          <w:b/>
          <w:sz w:val="24"/>
          <w:lang w:val="es-MX" w:eastAsia="es-MX"/>
        </w:rPr>
      </w:pPr>
      <w:r w:rsidRPr="00FA044E">
        <w:rPr>
          <w:rFonts w:cs="Arial"/>
          <w:b/>
          <w:sz w:val="24"/>
          <w:lang w:val="es-MX" w:eastAsia="es-MX"/>
        </w:rPr>
        <w:t xml:space="preserve">Observaciones.- </w:t>
      </w:r>
      <w:r w:rsidRPr="00FA044E">
        <w:rPr>
          <w:rFonts w:cs="Arial"/>
          <w:sz w:val="24"/>
          <w:lang w:val="es-MX" w:eastAsia="es-MX"/>
        </w:rPr>
        <w:t>Si hubiera alguna observación respecto a la falta de alguna documentación requerida por esta área, o cierta observación respecto a su estancia laboral (si ya laboró en ente H. Ayuntamiento).</w:t>
      </w:r>
    </w:p>
    <w:p w14:paraId="13CBA6B4" w14:textId="77777777" w:rsidR="00EE3446" w:rsidRPr="00FD51B2" w:rsidRDefault="00EE3446" w:rsidP="00EE3446">
      <w:pPr>
        <w:numPr>
          <w:ilvl w:val="0"/>
          <w:numId w:val="5"/>
        </w:numPr>
        <w:tabs>
          <w:tab w:val="left" w:pos="851"/>
        </w:tabs>
        <w:ind w:left="851" w:hanging="491"/>
        <w:rPr>
          <w:rFonts w:cs="Arial"/>
          <w:b/>
          <w:sz w:val="24"/>
          <w:lang w:val="es-MX" w:eastAsia="es-MX"/>
        </w:rPr>
      </w:pPr>
      <w:r w:rsidRPr="00FD51B2">
        <w:rPr>
          <w:rFonts w:cs="Arial"/>
          <w:b/>
          <w:sz w:val="24"/>
          <w:lang w:val="es-MX" w:eastAsia="es-MX"/>
        </w:rPr>
        <w:t>Sustituye a:.-</w:t>
      </w:r>
      <w:r w:rsidRPr="00FD51B2">
        <w:rPr>
          <w:rFonts w:cs="Arial"/>
          <w:sz w:val="24"/>
          <w:lang w:val="es-MX" w:eastAsia="es-MX"/>
        </w:rPr>
        <w:t xml:space="preserve"> En el caso de que este sustituyendo a otro personal que ya no este ocupando el puesto o cargo que la persona va desempeñar, se anota el nombre completo de quien deja dicho puesto o cargo.</w:t>
      </w:r>
    </w:p>
    <w:p w14:paraId="06C704C3" w14:textId="77777777" w:rsidR="00EE3446" w:rsidRDefault="00EE3446" w:rsidP="00EE3446">
      <w:pPr>
        <w:rPr>
          <w:rFonts w:cs="Arial"/>
          <w:b/>
          <w:sz w:val="24"/>
          <w:lang w:val="es-MX" w:eastAsia="es-MX"/>
        </w:rPr>
      </w:pPr>
    </w:p>
    <w:p w14:paraId="1C0E5740" w14:textId="77777777" w:rsidR="00EE3446" w:rsidRDefault="00EE3446" w:rsidP="00EE3446">
      <w:pPr>
        <w:rPr>
          <w:rFonts w:cs="Arial"/>
          <w:b/>
          <w:sz w:val="24"/>
          <w:lang w:val="es-MX" w:eastAsia="es-MX"/>
        </w:rPr>
      </w:pPr>
    </w:p>
    <w:p w14:paraId="6D3604BE" w14:textId="77777777" w:rsidR="00EE3446" w:rsidRDefault="00EE3446" w:rsidP="00EE3446">
      <w:pPr>
        <w:rPr>
          <w:rFonts w:cs="Arial"/>
          <w:color w:val="0D0D0D"/>
          <w:sz w:val="22"/>
          <w:szCs w:val="22"/>
          <w:lang w:val="es-MX" w:eastAsia="es-MX"/>
        </w:rPr>
      </w:pPr>
    </w:p>
    <w:p w14:paraId="4C60ECB3" w14:textId="77777777" w:rsidR="00EE3446" w:rsidRDefault="00EE3446" w:rsidP="00EE3446">
      <w:pPr>
        <w:rPr>
          <w:rFonts w:cs="Arial"/>
          <w:color w:val="0D0D0D"/>
          <w:sz w:val="22"/>
          <w:szCs w:val="22"/>
          <w:lang w:val="es-MX" w:eastAsia="es-MX"/>
        </w:rPr>
      </w:pPr>
    </w:p>
    <w:p w14:paraId="3D657CA6" w14:textId="77777777" w:rsidR="00EE3446" w:rsidRDefault="00EE3446" w:rsidP="00EE3446">
      <w:pPr>
        <w:rPr>
          <w:rFonts w:cs="Arial"/>
          <w:color w:val="0D0D0D"/>
          <w:sz w:val="22"/>
          <w:szCs w:val="22"/>
          <w:lang w:val="es-MX" w:eastAsia="es-MX"/>
        </w:rPr>
      </w:pPr>
    </w:p>
    <w:p w14:paraId="796BBC2D" w14:textId="77777777" w:rsidR="00EE3446" w:rsidRDefault="00EE3446" w:rsidP="00EE3446">
      <w:pPr>
        <w:rPr>
          <w:rFonts w:cs="Arial"/>
          <w:color w:val="0D0D0D"/>
          <w:sz w:val="22"/>
          <w:szCs w:val="22"/>
          <w:lang w:val="es-MX" w:eastAsia="es-MX"/>
        </w:rPr>
      </w:pPr>
    </w:p>
    <w:p w14:paraId="351EFC51" w14:textId="77777777" w:rsidR="00EE3446" w:rsidRDefault="00EE3446" w:rsidP="00EE3446">
      <w:pPr>
        <w:rPr>
          <w:rFonts w:cs="Arial"/>
          <w:color w:val="0D0D0D"/>
          <w:sz w:val="22"/>
          <w:szCs w:val="22"/>
          <w:lang w:val="es-MX" w:eastAsia="es-MX"/>
        </w:rPr>
      </w:pPr>
    </w:p>
    <w:p w14:paraId="00C26D8C" w14:textId="77777777" w:rsidR="00EE3446" w:rsidRPr="00E042AE" w:rsidRDefault="00EE3446" w:rsidP="00EE3446">
      <w:pPr>
        <w:rPr>
          <w:rFonts w:cs="Arial"/>
          <w:sz w:val="24"/>
          <w:lang w:val="es-MX" w:eastAsia="es-MX"/>
        </w:rPr>
      </w:pPr>
    </w:p>
    <w:p w14:paraId="3DF1373A" w14:textId="77777777" w:rsidR="00EE3446" w:rsidRDefault="00EE3446" w:rsidP="00EE3446">
      <w:pPr>
        <w:rPr>
          <w:rFonts w:cs="Arial"/>
          <w:sz w:val="24"/>
          <w:lang w:val="es-MX" w:eastAsia="es-MX"/>
        </w:rPr>
      </w:pPr>
    </w:p>
    <w:p w14:paraId="69E07BB8" w14:textId="77777777" w:rsidR="00EE3446" w:rsidRDefault="00EE3446" w:rsidP="00EE3446">
      <w:pPr>
        <w:rPr>
          <w:rFonts w:cs="Arial"/>
          <w:sz w:val="24"/>
          <w:lang w:val="es-MX" w:eastAsia="es-MX"/>
        </w:rPr>
      </w:pPr>
    </w:p>
    <w:p w14:paraId="63F72A5E" w14:textId="77777777" w:rsidR="00EE3446" w:rsidRDefault="00EE3446" w:rsidP="00EE3446">
      <w:pPr>
        <w:rPr>
          <w:rFonts w:cs="Arial"/>
          <w:sz w:val="24"/>
          <w:lang w:val="es-MX" w:eastAsia="es-MX"/>
        </w:rPr>
      </w:pPr>
    </w:p>
    <w:p w14:paraId="1C2140E7" w14:textId="77777777" w:rsidR="00EE3446" w:rsidRDefault="00EE3446" w:rsidP="00EE3446">
      <w:pPr>
        <w:rPr>
          <w:rFonts w:cs="Arial"/>
          <w:sz w:val="24"/>
          <w:lang w:val="es-MX" w:eastAsia="es-MX"/>
        </w:rPr>
      </w:pPr>
    </w:p>
    <w:p w14:paraId="42C38ED9" w14:textId="77777777" w:rsidR="00EE3446" w:rsidRDefault="00EE3446" w:rsidP="00EE3446">
      <w:pPr>
        <w:rPr>
          <w:rFonts w:cs="Arial"/>
          <w:sz w:val="24"/>
          <w:lang w:val="es-MX" w:eastAsia="es-MX"/>
        </w:rPr>
      </w:pPr>
    </w:p>
    <w:p w14:paraId="77EB35F6" w14:textId="60B36E2A" w:rsidR="00EE3446" w:rsidRPr="00E042AE" w:rsidRDefault="00EE3446" w:rsidP="00EE3446">
      <w:pPr>
        <w:rPr>
          <w:rFonts w:cs="Arial"/>
          <w:b/>
          <w:sz w:val="28"/>
          <w:lang w:val="es-MX" w:eastAsia="es-MX"/>
        </w:rPr>
      </w:pPr>
    </w:p>
    <w:p w14:paraId="15820E9D" w14:textId="77777777" w:rsidR="00EE3446" w:rsidRPr="00E042AE" w:rsidRDefault="00EE3446" w:rsidP="00EE3446">
      <w:pPr>
        <w:jc w:val="center"/>
        <w:rPr>
          <w:rFonts w:cs="Arial"/>
          <w:b/>
          <w:sz w:val="28"/>
          <w:lang w:val="es-MX" w:eastAsia="es-MX"/>
        </w:rPr>
      </w:pPr>
      <w:r>
        <w:rPr>
          <w:rFonts w:cs="Arial"/>
          <w:b/>
          <w:sz w:val="28"/>
          <w:lang w:val="es-MX" w:eastAsia="es-MX"/>
        </w:rPr>
        <w:t>PROCEDIMIENTO 2.</w:t>
      </w:r>
    </w:p>
    <w:p w14:paraId="39775468" w14:textId="77777777" w:rsidR="00EE3446" w:rsidRDefault="00EE3446" w:rsidP="00EE3446">
      <w:pPr>
        <w:rPr>
          <w:rFonts w:cs="Arial"/>
          <w:sz w:val="24"/>
          <w:lang w:val="es-MX" w:eastAsia="es-MX"/>
        </w:rPr>
      </w:pPr>
    </w:p>
    <w:p w14:paraId="31EDFC8A" w14:textId="77777777" w:rsidR="00EE3446" w:rsidRPr="00E042AE" w:rsidRDefault="00EE3446" w:rsidP="00EE3446">
      <w:pPr>
        <w:rPr>
          <w:rFonts w:cs="Arial"/>
          <w:sz w:val="24"/>
          <w:lang w:val="es-MX" w:eastAsia="es-MX"/>
        </w:rPr>
      </w:pPr>
    </w:p>
    <w:p w14:paraId="11FDFD0C" w14:textId="77777777" w:rsidR="00EE3446" w:rsidRPr="00E042AE" w:rsidRDefault="00EE3446" w:rsidP="00EE3446">
      <w:pPr>
        <w:rPr>
          <w:rFonts w:cs="Arial"/>
          <w:sz w:val="24"/>
          <w:lang w:val="es-MX" w:eastAsia="es-MX"/>
        </w:rPr>
      </w:pPr>
    </w:p>
    <w:p w14:paraId="57E170B4" w14:textId="77777777" w:rsidR="00EE3446" w:rsidRPr="00E042AE" w:rsidRDefault="00EE3446" w:rsidP="00EE3446">
      <w:pPr>
        <w:contextualSpacing/>
        <w:jc w:val="center"/>
        <w:rPr>
          <w:rFonts w:cs="Arial"/>
          <w:b/>
          <w:sz w:val="28"/>
          <w:szCs w:val="28"/>
          <w:lang w:val="es-MX" w:eastAsia="es-MX"/>
        </w:rPr>
      </w:pPr>
      <w:r w:rsidRPr="00E042AE">
        <w:rPr>
          <w:rFonts w:cs="Arial"/>
          <w:b/>
          <w:sz w:val="28"/>
          <w:szCs w:val="28"/>
          <w:lang w:val="es-MX" w:eastAsia="es-MX"/>
        </w:rPr>
        <w:t xml:space="preserve">PROCEDIMIENTO PARA EL CONTROL DE </w:t>
      </w:r>
      <w:r>
        <w:rPr>
          <w:rFonts w:cs="Arial"/>
          <w:b/>
          <w:sz w:val="28"/>
          <w:szCs w:val="28"/>
          <w:lang w:val="es-MX" w:eastAsia="es-MX"/>
        </w:rPr>
        <w:t>ASISTENCIA.</w:t>
      </w:r>
    </w:p>
    <w:p w14:paraId="7EAD7DD5" w14:textId="77777777" w:rsidR="00EE3446" w:rsidRPr="00E042AE" w:rsidRDefault="00EE3446" w:rsidP="00EE3446">
      <w:pPr>
        <w:jc w:val="center"/>
        <w:rPr>
          <w:rFonts w:cs="Arial"/>
          <w:b/>
          <w:sz w:val="28"/>
          <w:lang w:val="es-MX" w:eastAsia="es-MX"/>
        </w:rPr>
      </w:pPr>
    </w:p>
    <w:p w14:paraId="60C1496A" w14:textId="77777777" w:rsidR="00EE3446" w:rsidRPr="00E042AE" w:rsidRDefault="00EE3446" w:rsidP="00EE3446">
      <w:pPr>
        <w:rPr>
          <w:rFonts w:cs="Arial"/>
          <w:sz w:val="24"/>
          <w:lang w:val="es-MX" w:eastAsia="es-MX"/>
        </w:rPr>
      </w:pPr>
    </w:p>
    <w:p w14:paraId="722A5D38" w14:textId="77777777" w:rsidR="00EE3446" w:rsidRPr="00E042AE" w:rsidRDefault="00EE3446" w:rsidP="00EE3446">
      <w:pPr>
        <w:rPr>
          <w:rFonts w:cs="Arial"/>
          <w:sz w:val="24"/>
          <w:lang w:val="es-MX" w:eastAsia="es-MX"/>
        </w:rPr>
      </w:pPr>
    </w:p>
    <w:p w14:paraId="5E4714E5" w14:textId="77777777" w:rsidR="00EE3446" w:rsidRPr="00E042AE" w:rsidRDefault="00EE3446" w:rsidP="00EE3446">
      <w:pPr>
        <w:rPr>
          <w:rFonts w:cs="Arial"/>
          <w:sz w:val="24"/>
          <w:lang w:val="es-MX" w:eastAsia="es-MX"/>
        </w:rPr>
      </w:pPr>
    </w:p>
    <w:p w14:paraId="67F9703A" w14:textId="77777777" w:rsidR="00EE3446" w:rsidRPr="00E042AE" w:rsidRDefault="00EE3446" w:rsidP="00EE3446">
      <w:pPr>
        <w:rPr>
          <w:rFonts w:cs="Arial"/>
          <w:sz w:val="24"/>
          <w:lang w:val="es-MX" w:eastAsia="es-MX"/>
        </w:rPr>
      </w:pPr>
    </w:p>
    <w:p w14:paraId="67535582" w14:textId="77777777" w:rsidR="00EE3446" w:rsidRPr="00E042AE" w:rsidRDefault="00EE3446" w:rsidP="00EE3446">
      <w:pPr>
        <w:rPr>
          <w:rFonts w:cs="Arial"/>
          <w:sz w:val="24"/>
          <w:lang w:val="es-MX" w:eastAsia="es-MX"/>
        </w:rPr>
      </w:pPr>
    </w:p>
    <w:p w14:paraId="03044069" w14:textId="77777777" w:rsidR="00EE3446" w:rsidRPr="00E042AE" w:rsidRDefault="00EE3446" w:rsidP="00EE3446">
      <w:pPr>
        <w:rPr>
          <w:rFonts w:cs="Arial"/>
          <w:sz w:val="24"/>
          <w:lang w:val="es-MX" w:eastAsia="es-MX"/>
        </w:rPr>
      </w:pPr>
    </w:p>
    <w:p w14:paraId="5527AA00" w14:textId="77777777" w:rsidR="00EE3446" w:rsidRPr="00E042AE" w:rsidRDefault="00EE3446" w:rsidP="00EE3446">
      <w:pPr>
        <w:rPr>
          <w:rFonts w:cs="Arial"/>
          <w:sz w:val="24"/>
          <w:lang w:val="es-MX" w:eastAsia="es-MX"/>
        </w:rPr>
      </w:pPr>
    </w:p>
    <w:p w14:paraId="6DB1A222" w14:textId="77777777" w:rsidR="00EE3446" w:rsidRPr="00E042AE" w:rsidRDefault="00EE3446" w:rsidP="00EE3446">
      <w:pPr>
        <w:rPr>
          <w:rFonts w:cs="Arial"/>
          <w:sz w:val="24"/>
          <w:lang w:val="es-MX" w:eastAsia="es-MX"/>
        </w:rPr>
      </w:pPr>
    </w:p>
    <w:p w14:paraId="52A5E4EB" w14:textId="77777777" w:rsidR="00EE3446" w:rsidRPr="00E042AE" w:rsidRDefault="00EE3446" w:rsidP="00EE3446">
      <w:pPr>
        <w:rPr>
          <w:rFonts w:cs="Arial"/>
          <w:sz w:val="24"/>
          <w:lang w:val="es-MX" w:eastAsia="es-MX"/>
        </w:rPr>
      </w:pPr>
    </w:p>
    <w:p w14:paraId="414BDADF" w14:textId="77777777" w:rsidR="00EE3446" w:rsidRDefault="00EE3446" w:rsidP="00EE3446">
      <w:pPr>
        <w:rPr>
          <w:rFonts w:cs="Arial"/>
          <w:sz w:val="24"/>
          <w:lang w:val="es-MX" w:eastAsia="es-MX"/>
        </w:rPr>
      </w:pPr>
    </w:p>
    <w:p w14:paraId="16186C24" w14:textId="77777777" w:rsidR="00EE3446" w:rsidRDefault="00EE3446" w:rsidP="00EE3446">
      <w:pPr>
        <w:rPr>
          <w:rFonts w:cs="Arial"/>
          <w:sz w:val="24"/>
          <w:lang w:val="es-MX" w:eastAsia="es-MX"/>
        </w:rPr>
      </w:pPr>
    </w:p>
    <w:p w14:paraId="41F94D5C" w14:textId="77777777" w:rsidR="00EE3446" w:rsidRDefault="00EE3446" w:rsidP="00EE3446">
      <w:pPr>
        <w:rPr>
          <w:rFonts w:cs="Arial"/>
          <w:sz w:val="24"/>
          <w:lang w:val="es-MX" w:eastAsia="es-MX"/>
        </w:rPr>
      </w:pPr>
    </w:p>
    <w:p w14:paraId="1419A9AD" w14:textId="77777777" w:rsidR="00EE3446" w:rsidRDefault="00EE3446" w:rsidP="00EE3446">
      <w:pPr>
        <w:rPr>
          <w:rFonts w:cs="Arial"/>
          <w:sz w:val="24"/>
          <w:lang w:val="es-MX" w:eastAsia="es-MX"/>
        </w:rPr>
      </w:pPr>
    </w:p>
    <w:p w14:paraId="378F10DD" w14:textId="77777777" w:rsidR="00EE3446" w:rsidRPr="00E042AE" w:rsidRDefault="00EE3446" w:rsidP="00EE3446">
      <w:pPr>
        <w:rPr>
          <w:rFonts w:cs="Arial"/>
          <w:sz w:val="24"/>
          <w:lang w:val="es-MX" w:eastAsia="es-MX"/>
        </w:rPr>
      </w:pPr>
    </w:p>
    <w:p w14:paraId="0686BEE9" w14:textId="77777777" w:rsidR="00EE3446" w:rsidRPr="00E042AE" w:rsidRDefault="00EE3446" w:rsidP="00EE3446">
      <w:pPr>
        <w:rPr>
          <w:rFonts w:cs="Arial"/>
          <w:sz w:val="24"/>
          <w:lang w:val="es-MX" w:eastAsia="es-MX"/>
        </w:rPr>
      </w:pPr>
    </w:p>
    <w:p w14:paraId="7A56B533" w14:textId="77777777" w:rsidR="00EE3446" w:rsidRPr="00E042AE" w:rsidRDefault="00EE3446" w:rsidP="00EE3446">
      <w:pPr>
        <w:rPr>
          <w:rFonts w:cs="Arial"/>
          <w:sz w:val="24"/>
          <w:lang w:val="es-MX" w:eastAsia="es-MX"/>
        </w:rPr>
      </w:pPr>
    </w:p>
    <w:p w14:paraId="6B726D72" w14:textId="77777777" w:rsidR="00EE3446" w:rsidRPr="00E042AE" w:rsidRDefault="00EE3446" w:rsidP="00EE3446">
      <w:pPr>
        <w:rPr>
          <w:rFonts w:cs="Arial"/>
          <w:sz w:val="24"/>
          <w:lang w:val="es-MX" w:eastAsia="es-MX"/>
        </w:rPr>
      </w:pPr>
    </w:p>
    <w:p w14:paraId="1FDD9B70" w14:textId="77777777" w:rsidR="00EE3446" w:rsidRDefault="00EE3446" w:rsidP="00EE3446">
      <w:pPr>
        <w:rPr>
          <w:rFonts w:cs="Arial"/>
          <w:sz w:val="24"/>
          <w:lang w:val="es-MX" w:eastAsia="es-MX"/>
        </w:rPr>
      </w:pPr>
    </w:p>
    <w:p w14:paraId="13A0D641" w14:textId="77777777" w:rsidR="00EE3446" w:rsidRDefault="00EE3446" w:rsidP="00EE3446">
      <w:pPr>
        <w:rPr>
          <w:rFonts w:cs="Arial"/>
          <w:sz w:val="24"/>
          <w:lang w:val="es-MX" w:eastAsia="es-MX"/>
        </w:rPr>
      </w:pPr>
    </w:p>
    <w:p w14:paraId="1C4848CB" w14:textId="77777777" w:rsidR="00EE3446" w:rsidRDefault="00EE3446" w:rsidP="00EE3446">
      <w:pPr>
        <w:rPr>
          <w:rFonts w:cs="Arial"/>
          <w:sz w:val="24"/>
          <w:lang w:val="es-MX" w:eastAsia="es-MX"/>
        </w:rPr>
      </w:pPr>
    </w:p>
    <w:p w14:paraId="1C1D4AAC" w14:textId="77777777" w:rsidR="00EE3446" w:rsidRDefault="00EE3446" w:rsidP="00EE3446">
      <w:pPr>
        <w:rPr>
          <w:rFonts w:cs="Arial"/>
          <w:sz w:val="24"/>
          <w:lang w:val="es-MX" w:eastAsia="es-MX"/>
        </w:rPr>
      </w:pPr>
    </w:p>
    <w:p w14:paraId="2AC6616E" w14:textId="77777777" w:rsidR="00EE3446" w:rsidRDefault="00EE3446" w:rsidP="00EE3446">
      <w:pPr>
        <w:rPr>
          <w:rFonts w:cs="Arial"/>
          <w:sz w:val="24"/>
          <w:lang w:val="es-MX" w:eastAsia="es-MX"/>
        </w:rPr>
      </w:pPr>
    </w:p>
    <w:p w14:paraId="1794949A" w14:textId="77777777" w:rsidR="00EE3446" w:rsidRDefault="00EE3446" w:rsidP="00EE3446">
      <w:pPr>
        <w:rPr>
          <w:rFonts w:cs="Arial"/>
          <w:sz w:val="24"/>
          <w:lang w:val="es-MX" w:eastAsia="es-MX"/>
        </w:rPr>
      </w:pPr>
    </w:p>
    <w:p w14:paraId="3A15910B" w14:textId="77777777" w:rsidR="00EE3446" w:rsidRDefault="00EE3446" w:rsidP="00EE3446">
      <w:pPr>
        <w:rPr>
          <w:rFonts w:cs="Arial"/>
          <w:sz w:val="24"/>
          <w:lang w:val="es-MX" w:eastAsia="es-MX"/>
        </w:rPr>
      </w:pPr>
    </w:p>
    <w:p w14:paraId="686A1634" w14:textId="77777777" w:rsidR="00EE3446" w:rsidRDefault="00EE3446" w:rsidP="00EE3446">
      <w:pPr>
        <w:rPr>
          <w:rFonts w:cs="Arial"/>
          <w:sz w:val="24"/>
          <w:lang w:val="es-MX" w:eastAsia="es-MX"/>
        </w:rPr>
      </w:pPr>
    </w:p>
    <w:p w14:paraId="48E2C678" w14:textId="77777777" w:rsidR="00EE3446" w:rsidRDefault="00EE3446" w:rsidP="00EE3446">
      <w:pPr>
        <w:rPr>
          <w:rFonts w:cs="Arial"/>
          <w:sz w:val="24"/>
          <w:lang w:val="es-MX" w:eastAsia="es-MX"/>
        </w:rPr>
      </w:pPr>
    </w:p>
    <w:p w14:paraId="3EE4D3EB" w14:textId="77777777" w:rsidR="00EE3446" w:rsidRDefault="00EE3446" w:rsidP="00EE3446">
      <w:pPr>
        <w:rPr>
          <w:rFonts w:cs="Arial"/>
          <w:sz w:val="24"/>
          <w:lang w:val="es-MX" w:eastAsia="es-MX"/>
        </w:rPr>
      </w:pPr>
    </w:p>
    <w:p w14:paraId="6BA2AE8B" w14:textId="77777777" w:rsidR="00EE3446" w:rsidRDefault="00EE3446" w:rsidP="00EE3446">
      <w:pPr>
        <w:rPr>
          <w:rFonts w:cs="Arial"/>
          <w:sz w:val="24"/>
          <w:lang w:val="es-MX" w:eastAsia="es-MX"/>
        </w:rPr>
      </w:pPr>
    </w:p>
    <w:p w14:paraId="5B0EF1F9" w14:textId="77777777" w:rsidR="00EE3446" w:rsidRDefault="00EE3446" w:rsidP="00EE3446">
      <w:pPr>
        <w:rPr>
          <w:rFonts w:cs="Arial"/>
          <w:sz w:val="24"/>
          <w:lang w:val="es-MX" w:eastAsia="es-MX"/>
        </w:rPr>
      </w:pPr>
    </w:p>
    <w:p w14:paraId="6765B173" w14:textId="77777777" w:rsidR="00EE3446" w:rsidRDefault="00EE3446" w:rsidP="00EE3446">
      <w:pPr>
        <w:rPr>
          <w:rFonts w:cs="Arial"/>
          <w:sz w:val="24"/>
          <w:lang w:val="es-MX" w:eastAsia="es-MX"/>
        </w:rPr>
      </w:pPr>
    </w:p>
    <w:p w14:paraId="43557A5E" w14:textId="77777777" w:rsidR="00EE3446" w:rsidRDefault="00EE3446" w:rsidP="00EE3446">
      <w:pPr>
        <w:rPr>
          <w:rFonts w:cs="Arial"/>
          <w:sz w:val="24"/>
          <w:lang w:val="es-MX" w:eastAsia="es-MX"/>
        </w:rPr>
      </w:pPr>
    </w:p>
    <w:p w14:paraId="41445013" w14:textId="77777777" w:rsidR="00EE3446" w:rsidRDefault="00EE3446" w:rsidP="00EE3446">
      <w:pPr>
        <w:rPr>
          <w:rFonts w:cs="Arial"/>
          <w:sz w:val="24"/>
          <w:lang w:val="es-MX" w:eastAsia="es-MX"/>
        </w:rPr>
      </w:pPr>
    </w:p>
    <w:p w14:paraId="74C0C044" w14:textId="77777777" w:rsidR="00EE3446" w:rsidRPr="00E042AE" w:rsidRDefault="00EE3446" w:rsidP="00EE3446">
      <w:pPr>
        <w:rPr>
          <w:rFonts w:cs="Arial"/>
          <w:sz w:val="24"/>
          <w:lang w:val="es-MX" w:eastAsia="es-MX"/>
        </w:rPr>
      </w:pPr>
    </w:p>
    <w:p w14:paraId="219CE8F7" w14:textId="77777777" w:rsidR="00EE3446" w:rsidRPr="00E042AE" w:rsidRDefault="00EE3446" w:rsidP="00EE3446">
      <w:pPr>
        <w:rPr>
          <w:rFonts w:cs="Arial"/>
          <w:sz w:val="24"/>
          <w:lang w:val="es-MX" w:eastAsia="es-MX"/>
        </w:rPr>
      </w:pPr>
    </w:p>
    <w:p w14:paraId="1BA213BD" w14:textId="77777777" w:rsidR="00EE3446" w:rsidRDefault="00EE3446" w:rsidP="00EE3446">
      <w:pPr>
        <w:jc w:val="center"/>
        <w:rPr>
          <w:rFonts w:cs="Arial"/>
          <w:b/>
          <w:sz w:val="28"/>
          <w:lang w:val="es-MX" w:eastAsia="es-MX"/>
        </w:rPr>
      </w:pPr>
      <w:r>
        <w:rPr>
          <w:rFonts w:cs="Arial"/>
          <w:b/>
          <w:sz w:val="28"/>
          <w:lang w:val="es-MX" w:eastAsia="es-MX"/>
        </w:rPr>
        <w:t>PROCEDIMIENTO 2.</w:t>
      </w:r>
    </w:p>
    <w:p w14:paraId="33DC027E" w14:textId="77777777" w:rsidR="00EE3446" w:rsidRDefault="00EE3446" w:rsidP="00EE3446">
      <w:pPr>
        <w:rPr>
          <w:rFonts w:cs="Arial"/>
          <w:b/>
          <w:sz w:val="28"/>
          <w:lang w:eastAsia="es-MX"/>
        </w:rPr>
      </w:pPr>
    </w:p>
    <w:p w14:paraId="1A586488" w14:textId="77777777" w:rsidR="00EE3446" w:rsidRDefault="00EE3446" w:rsidP="00EE3446">
      <w:pPr>
        <w:rPr>
          <w:rFonts w:cs="Arial"/>
          <w:b/>
          <w:sz w:val="28"/>
          <w:lang w:eastAsia="es-MX"/>
        </w:rPr>
      </w:pPr>
    </w:p>
    <w:p w14:paraId="4C157731" w14:textId="77777777" w:rsidR="00EE3446" w:rsidRDefault="00EE3446" w:rsidP="00EE3446">
      <w:r>
        <w:rPr>
          <w:rFonts w:cs="Arial"/>
          <w:b/>
          <w:sz w:val="28"/>
          <w:lang w:eastAsia="es-MX"/>
        </w:rPr>
        <w:t>NOMBRE DEL PROCEDIMIENTO:</w:t>
      </w:r>
      <w:r w:rsidRPr="001D24B2">
        <w:t xml:space="preserve"> </w:t>
      </w:r>
      <w:r w:rsidRPr="001D24B2">
        <w:rPr>
          <w:rFonts w:cs="Arial"/>
          <w:b/>
          <w:sz w:val="28"/>
          <w:lang w:eastAsia="es-MX"/>
        </w:rPr>
        <w:t>CONTROL DE ASISTENCIA</w:t>
      </w:r>
      <w:r>
        <w:rPr>
          <w:rFonts w:cs="Arial"/>
          <w:b/>
          <w:sz w:val="28"/>
          <w:lang w:eastAsia="es-MX"/>
        </w:rPr>
        <w:t>.</w:t>
      </w:r>
    </w:p>
    <w:p w14:paraId="6E8A7F12" w14:textId="77777777" w:rsidR="00EE3446" w:rsidRPr="00E042AE" w:rsidRDefault="00EE3446" w:rsidP="00EE3446">
      <w:pPr>
        <w:rPr>
          <w:rFonts w:cs="Arial"/>
          <w:sz w:val="24"/>
          <w:lang w:val="es-MX" w:eastAsia="es-MX"/>
        </w:rPr>
      </w:pPr>
    </w:p>
    <w:p w14:paraId="5239C16F" w14:textId="77777777" w:rsidR="00EE3446" w:rsidRDefault="00EE3446" w:rsidP="00EE3446">
      <w:pPr>
        <w:rPr>
          <w:rFonts w:cs="Arial"/>
          <w:sz w:val="24"/>
          <w:lang w:val="es-MX" w:eastAsia="es-MX"/>
        </w:rPr>
      </w:pPr>
    </w:p>
    <w:p w14:paraId="0CBEAEBF" w14:textId="77777777" w:rsidR="00EE3446" w:rsidRPr="00E042AE" w:rsidRDefault="00EE3446" w:rsidP="00EE3446">
      <w:pPr>
        <w:rPr>
          <w:rFonts w:cs="Arial"/>
          <w:sz w:val="24"/>
          <w:lang w:val="es-MX" w:eastAsia="es-MX"/>
        </w:rPr>
      </w:pPr>
    </w:p>
    <w:p w14:paraId="0A428CB0" w14:textId="77777777" w:rsidR="00EE3446" w:rsidRPr="00E042AE" w:rsidRDefault="00EE3446" w:rsidP="00EE3446">
      <w:pPr>
        <w:rPr>
          <w:rFonts w:cs="Arial"/>
          <w:b/>
          <w:sz w:val="28"/>
          <w:szCs w:val="28"/>
          <w:lang w:val="es-MX" w:eastAsia="es-MX"/>
        </w:rPr>
      </w:pPr>
      <w:r>
        <w:rPr>
          <w:rFonts w:cs="Arial"/>
          <w:b/>
          <w:sz w:val="28"/>
          <w:szCs w:val="28"/>
          <w:lang w:val="es-MX" w:eastAsia="es-MX"/>
        </w:rPr>
        <w:t>OBJETIVO DEL PROCEDIMIENTO.</w:t>
      </w:r>
    </w:p>
    <w:p w14:paraId="361BF15D" w14:textId="77777777" w:rsidR="00EE3446" w:rsidRPr="00FD51B2" w:rsidRDefault="00EE3446" w:rsidP="00EE3446">
      <w:pPr>
        <w:rPr>
          <w:rFonts w:cs="Arial"/>
          <w:sz w:val="24"/>
          <w:lang w:val="es-MX" w:eastAsia="es-MX"/>
        </w:rPr>
      </w:pPr>
      <w:r w:rsidRPr="00FD51B2">
        <w:rPr>
          <w:rFonts w:cs="Arial"/>
          <w:sz w:val="24"/>
          <w:lang w:val="es-MX" w:eastAsia="es-MX"/>
        </w:rPr>
        <w:t>Revisar que los registros del control de asistencia, se apliquen de acorde a lo que establece la ley de los trabajadores al servicio del estado.</w:t>
      </w:r>
    </w:p>
    <w:p w14:paraId="690743D1" w14:textId="77777777" w:rsidR="00EE3446" w:rsidRPr="00E042AE" w:rsidRDefault="00EE3446" w:rsidP="00EE3446">
      <w:pPr>
        <w:rPr>
          <w:rFonts w:cs="Arial"/>
          <w:sz w:val="28"/>
          <w:szCs w:val="28"/>
          <w:lang w:val="es-MX" w:eastAsia="es-MX"/>
        </w:rPr>
      </w:pPr>
    </w:p>
    <w:p w14:paraId="56C18A42" w14:textId="77777777" w:rsidR="00EE3446" w:rsidRPr="00E042AE" w:rsidRDefault="00EE3446" w:rsidP="00EE3446">
      <w:pPr>
        <w:rPr>
          <w:rFonts w:cs="Arial"/>
          <w:sz w:val="28"/>
          <w:szCs w:val="28"/>
          <w:lang w:val="es-MX" w:eastAsia="es-MX"/>
        </w:rPr>
      </w:pPr>
    </w:p>
    <w:p w14:paraId="59E1DDF1" w14:textId="77777777" w:rsidR="00EE3446" w:rsidRPr="00E042AE" w:rsidRDefault="00EE3446" w:rsidP="00EE3446">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490C49D5" w14:textId="77777777" w:rsidR="00EE3446" w:rsidRPr="00FD51B2" w:rsidRDefault="00EE3446" w:rsidP="00EE3446">
      <w:pPr>
        <w:rPr>
          <w:rFonts w:cs="Arial"/>
          <w:sz w:val="24"/>
          <w:szCs w:val="28"/>
          <w:lang w:val="es-MX" w:eastAsia="es-MX"/>
        </w:rPr>
      </w:pPr>
      <w:r w:rsidRPr="00FD51B2">
        <w:rPr>
          <w:rFonts w:cs="Arial"/>
          <w:sz w:val="24"/>
          <w:szCs w:val="22"/>
          <w:lang w:val="es-MX" w:eastAsia="es-MX"/>
        </w:rPr>
        <w:t>Ley de los Trabajadores al Servicio del Estado de Tabasco, Artículo 45.</w:t>
      </w:r>
    </w:p>
    <w:p w14:paraId="77793DB4" w14:textId="77777777" w:rsidR="00EE3446" w:rsidRPr="00E042AE" w:rsidRDefault="00EE3446" w:rsidP="00EE3446">
      <w:pPr>
        <w:rPr>
          <w:rFonts w:cs="Arial"/>
          <w:sz w:val="28"/>
          <w:szCs w:val="28"/>
          <w:lang w:val="es-MX" w:eastAsia="es-MX"/>
        </w:rPr>
      </w:pPr>
    </w:p>
    <w:p w14:paraId="01410D9E" w14:textId="77777777" w:rsidR="00EE3446" w:rsidRPr="00E042AE" w:rsidRDefault="00EE3446" w:rsidP="00EE3446">
      <w:pPr>
        <w:rPr>
          <w:rFonts w:cs="Arial"/>
          <w:sz w:val="28"/>
          <w:szCs w:val="28"/>
          <w:lang w:val="es-MX" w:eastAsia="es-MX"/>
        </w:rPr>
      </w:pPr>
    </w:p>
    <w:p w14:paraId="37B4172D" w14:textId="77777777" w:rsidR="00EE3446" w:rsidRPr="00E042AE" w:rsidRDefault="00EE3446" w:rsidP="00EE3446">
      <w:pPr>
        <w:rPr>
          <w:rFonts w:cs="Arial"/>
          <w:sz w:val="28"/>
          <w:szCs w:val="28"/>
          <w:lang w:val="es-MX" w:eastAsia="es-MX"/>
        </w:rPr>
      </w:pPr>
    </w:p>
    <w:p w14:paraId="12E9FCB5" w14:textId="77777777" w:rsidR="00EE3446" w:rsidRPr="00E042AE" w:rsidRDefault="00EE3446" w:rsidP="00EE3446">
      <w:pPr>
        <w:rPr>
          <w:rFonts w:cs="Arial"/>
          <w:sz w:val="28"/>
          <w:szCs w:val="28"/>
          <w:lang w:val="es-MX" w:eastAsia="es-MX"/>
        </w:rPr>
      </w:pPr>
    </w:p>
    <w:p w14:paraId="35906526" w14:textId="77777777" w:rsidR="00EE3446" w:rsidRPr="00E042AE" w:rsidRDefault="00EE3446" w:rsidP="00EE3446">
      <w:pPr>
        <w:rPr>
          <w:rFonts w:cs="Arial"/>
          <w:sz w:val="28"/>
          <w:szCs w:val="28"/>
          <w:lang w:val="es-MX" w:eastAsia="es-MX"/>
        </w:rPr>
      </w:pPr>
    </w:p>
    <w:p w14:paraId="7F8541E3" w14:textId="77777777" w:rsidR="00EE3446" w:rsidRPr="00E042AE" w:rsidRDefault="00EE3446" w:rsidP="00EE3446">
      <w:pPr>
        <w:rPr>
          <w:rFonts w:cs="Arial"/>
          <w:sz w:val="28"/>
          <w:szCs w:val="28"/>
          <w:lang w:val="es-MX" w:eastAsia="es-MX"/>
        </w:rPr>
      </w:pPr>
    </w:p>
    <w:p w14:paraId="363D8E90" w14:textId="77777777" w:rsidR="00EE3446" w:rsidRPr="00E042AE" w:rsidRDefault="00EE3446" w:rsidP="00EE3446">
      <w:pPr>
        <w:rPr>
          <w:rFonts w:cs="Arial"/>
          <w:sz w:val="28"/>
          <w:szCs w:val="28"/>
          <w:lang w:val="es-MX" w:eastAsia="es-MX"/>
        </w:rPr>
      </w:pPr>
    </w:p>
    <w:p w14:paraId="7292EFC5" w14:textId="77777777" w:rsidR="00EE3446" w:rsidRPr="00E042AE" w:rsidRDefault="00EE3446" w:rsidP="00EE3446">
      <w:pPr>
        <w:rPr>
          <w:rFonts w:cs="Arial"/>
          <w:sz w:val="28"/>
          <w:szCs w:val="28"/>
          <w:lang w:val="es-MX" w:eastAsia="es-MX"/>
        </w:rPr>
      </w:pPr>
    </w:p>
    <w:p w14:paraId="0A054105" w14:textId="77777777" w:rsidR="00EE3446" w:rsidRPr="00E042AE" w:rsidRDefault="00EE3446" w:rsidP="00EE3446">
      <w:pPr>
        <w:rPr>
          <w:rFonts w:cs="Arial"/>
          <w:sz w:val="28"/>
          <w:szCs w:val="28"/>
          <w:lang w:val="es-MX" w:eastAsia="es-MX"/>
        </w:rPr>
      </w:pPr>
    </w:p>
    <w:p w14:paraId="069C1863" w14:textId="77777777" w:rsidR="00EE3446" w:rsidRPr="00E042AE" w:rsidRDefault="00EE3446" w:rsidP="00EE3446">
      <w:pPr>
        <w:rPr>
          <w:rFonts w:cs="Arial"/>
          <w:sz w:val="28"/>
          <w:szCs w:val="28"/>
          <w:lang w:val="es-MX" w:eastAsia="es-MX"/>
        </w:rPr>
      </w:pPr>
    </w:p>
    <w:p w14:paraId="2D6050F4" w14:textId="77777777" w:rsidR="00EE3446" w:rsidRPr="00E042AE" w:rsidRDefault="00EE3446" w:rsidP="00EE3446">
      <w:pPr>
        <w:rPr>
          <w:rFonts w:cs="Arial"/>
          <w:sz w:val="28"/>
          <w:szCs w:val="28"/>
          <w:lang w:val="es-MX" w:eastAsia="es-MX"/>
        </w:rPr>
      </w:pPr>
    </w:p>
    <w:p w14:paraId="630E62F3" w14:textId="77777777" w:rsidR="00EE3446" w:rsidRPr="00E042AE" w:rsidRDefault="00EE3446" w:rsidP="00EE3446">
      <w:pPr>
        <w:rPr>
          <w:rFonts w:cs="Arial"/>
          <w:sz w:val="28"/>
          <w:szCs w:val="28"/>
          <w:lang w:val="es-MX" w:eastAsia="es-MX"/>
        </w:rPr>
      </w:pPr>
    </w:p>
    <w:p w14:paraId="39F6FAF7" w14:textId="77777777" w:rsidR="00EE3446" w:rsidRPr="00E042AE" w:rsidRDefault="00EE3446" w:rsidP="00EE3446">
      <w:pPr>
        <w:rPr>
          <w:rFonts w:cs="Arial"/>
          <w:sz w:val="28"/>
          <w:szCs w:val="28"/>
          <w:lang w:val="es-MX" w:eastAsia="es-MX"/>
        </w:rPr>
      </w:pPr>
    </w:p>
    <w:p w14:paraId="5306A4C7" w14:textId="77777777" w:rsidR="00EE3446" w:rsidRPr="00E042AE" w:rsidRDefault="00EE3446" w:rsidP="00EE3446">
      <w:pPr>
        <w:rPr>
          <w:rFonts w:cs="Arial"/>
          <w:sz w:val="24"/>
          <w:lang w:val="es-MX" w:eastAsia="es-MX"/>
        </w:rPr>
      </w:pPr>
    </w:p>
    <w:p w14:paraId="40EC5856" w14:textId="77777777" w:rsidR="00EE3446" w:rsidRPr="00E042AE" w:rsidRDefault="00EE3446" w:rsidP="00EE3446">
      <w:pPr>
        <w:rPr>
          <w:rFonts w:cs="Arial"/>
          <w:sz w:val="24"/>
          <w:lang w:val="es-MX" w:eastAsia="es-MX"/>
        </w:rPr>
      </w:pPr>
    </w:p>
    <w:p w14:paraId="4605A040" w14:textId="77777777" w:rsidR="00EE3446" w:rsidRPr="00E042AE" w:rsidRDefault="00EE3446" w:rsidP="00EE3446">
      <w:pPr>
        <w:rPr>
          <w:rFonts w:cs="Arial"/>
          <w:sz w:val="24"/>
          <w:lang w:val="es-MX" w:eastAsia="es-MX"/>
        </w:rPr>
      </w:pPr>
    </w:p>
    <w:p w14:paraId="60E19C40" w14:textId="77777777" w:rsidR="00EE3446" w:rsidRPr="00E042AE" w:rsidRDefault="00EE3446" w:rsidP="00EE3446">
      <w:pPr>
        <w:rPr>
          <w:rFonts w:cs="Arial"/>
          <w:sz w:val="24"/>
          <w:lang w:val="es-MX" w:eastAsia="es-MX"/>
        </w:rPr>
      </w:pPr>
    </w:p>
    <w:p w14:paraId="4A343DC2" w14:textId="77777777" w:rsidR="00EE3446" w:rsidRPr="00E042AE" w:rsidRDefault="00EE3446" w:rsidP="00EE3446">
      <w:pPr>
        <w:rPr>
          <w:rFonts w:cs="Arial"/>
          <w:sz w:val="24"/>
          <w:lang w:val="es-MX" w:eastAsia="es-MX"/>
        </w:rPr>
      </w:pPr>
    </w:p>
    <w:p w14:paraId="513214A4" w14:textId="77777777" w:rsidR="00EE3446" w:rsidRPr="00E042AE" w:rsidRDefault="00EE3446" w:rsidP="00EE3446">
      <w:pPr>
        <w:rPr>
          <w:rFonts w:cs="Arial"/>
          <w:sz w:val="24"/>
          <w:lang w:val="es-MX" w:eastAsia="es-MX"/>
        </w:rPr>
      </w:pPr>
    </w:p>
    <w:p w14:paraId="094EB744" w14:textId="77777777" w:rsidR="00EE3446" w:rsidRDefault="00EE3446" w:rsidP="00EE3446">
      <w:pPr>
        <w:rPr>
          <w:rFonts w:cs="Arial"/>
          <w:sz w:val="24"/>
          <w:lang w:val="es-MX" w:eastAsia="es-MX"/>
        </w:rPr>
      </w:pPr>
    </w:p>
    <w:p w14:paraId="2BD95D75" w14:textId="77777777" w:rsidR="00EE3446" w:rsidRDefault="00EE3446" w:rsidP="00EE3446">
      <w:pPr>
        <w:rPr>
          <w:rFonts w:cs="Arial"/>
          <w:sz w:val="24"/>
          <w:lang w:val="es-MX" w:eastAsia="es-MX"/>
        </w:rPr>
      </w:pPr>
    </w:p>
    <w:p w14:paraId="4CE31C5B" w14:textId="77777777" w:rsidR="00EE3446" w:rsidRDefault="00EE3446" w:rsidP="00EE3446">
      <w:pPr>
        <w:rPr>
          <w:rFonts w:cs="Arial"/>
          <w:sz w:val="24"/>
          <w:lang w:val="es-MX" w:eastAsia="es-MX"/>
        </w:rPr>
      </w:pPr>
    </w:p>
    <w:p w14:paraId="3FC3BA82" w14:textId="77777777" w:rsidR="00EE3446" w:rsidRPr="00E042AE" w:rsidRDefault="00EE3446" w:rsidP="00EE3446">
      <w:pPr>
        <w:rPr>
          <w:rFonts w:cs="Arial"/>
          <w:sz w:val="24"/>
          <w:lang w:val="es-MX" w:eastAsia="es-MX"/>
        </w:rPr>
      </w:pPr>
    </w:p>
    <w:p w14:paraId="52D6D2D6" w14:textId="77777777" w:rsidR="00EE3446" w:rsidRDefault="00EE3446" w:rsidP="00EE3446">
      <w:pPr>
        <w:rPr>
          <w:rFonts w:cs="Arial"/>
          <w:sz w:val="24"/>
          <w:lang w:val="es-MX" w:eastAsia="es-MX"/>
        </w:rPr>
      </w:pPr>
    </w:p>
    <w:p w14:paraId="16632BC5" w14:textId="77777777" w:rsidR="00EE3446" w:rsidRPr="00E042AE" w:rsidRDefault="00EE3446" w:rsidP="00EE3446">
      <w:pPr>
        <w:rPr>
          <w:rFonts w:cs="Arial"/>
          <w:sz w:val="24"/>
          <w:lang w:val="es-MX" w:eastAsia="es-MX"/>
        </w:rPr>
      </w:pPr>
    </w:p>
    <w:p w14:paraId="7592D7BD" w14:textId="77777777" w:rsidR="00EE3446" w:rsidRDefault="00EE3446" w:rsidP="00EE3446">
      <w:pPr>
        <w:rPr>
          <w:rFonts w:cs="Arial"/>
          <w:sz w:val="24"/>
          <w:lang w:val="es-MX" w:eastAsia="es-MX"/>
        </w:rPr>
      </w:pPr>
    </w:p>
    <w:p w14:paraId="1D6B7030" w14:textId="77777777" w:rsidR="00EE3446" w:rsidRPr="00E042AE" w:rsidRDefault="00EE3446" w:rsidP="00EE3446">
      <w:pPr>
        <w:rPr>
          <w:rFonts w:cs="Arial"/>
          <w:sz w:val="24"/>
          <w:lang w:val="es-MX" w:eastAsia="es-MX"/>
        </w:rPr>
      </w:pPr>
    </w:p>
    <w:p w14:paraId="3DBBA519" w14:textId="77777777" w:rsidR="00EE3446" w:rsidRPr="00E042AE" w:rsidRDefault="00EE3446" w:rsidP="00EE3446">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E3446" w:rsidRPr="00AB16D5" w14:paraId="4FF27E6D" w14:textId="77777777" w:rsidTr="00EE3446">
        <w:trPr>
          <w:trHeight w:val="485"/>
        </w:trPr>
        <w:tc>
          <w:tcPr>
            <w:tcW w:w="4935" w:type="dxa"/>
            <w:shd w:val="clear" w:color="auto" w:fill="auto"/>
          </w:tcPr>
          <w:p w14:paraId="62B98ABE"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UNIDAD ADMINISTRATIVA:</w:t>
            </w:r>
          </w:p>
          <w:p w14:paraId="146F9FF9" w14:textId="48052BFE" w:rsidR="00EE3446" w:rsidRPr="00AB16D5" w:rsidRDefault="007D6EE6" w:rsidP="00EE3446">
            <w:pPr>
              <w:rPr>
                <w:rFonts w:cs="Arial"/>
                <w:b/>
                <w:sz w:val="14"/>
                <w:szCs w:val="14"/>
                <w:lang w:val="es-MX" w:eastAsia="es-MX"/>
              </w:rPr>
            </w:pPr>
            <w:r>
              <w:rPr>
                <w:rFonts w:cs="Arial"/>
                <w:sz w:val="14"/>
                <w:szCs w:val="14"/>
                <w:lang w:val="es-MX" w:eastAsia="es-MX"/>
              </w:rPr>
              <w:t>Unidad de Enlace Administrativo</w:t>
            </w:r>
            <w:r w:rsidRPr="00AB16D5">
              <w:rPr>
                <w:rFonts w:cs="Arial"/>
                <w:b/>
                <w:sz w:val="14"/>
                <w:szCs w:val="14"/>
                <w:lang w:val="es-MX" w:eastAsia="es-MX"/>
              </w:rPr>
              <w:t xml:space="preserve"> </w:t>
            </w:r>
          </w:p>
        </w:tc>
        <w:tc>
          <w:tcPr>
            <w:tcW w:w="4935" w:type="dxa"/>
            <w:shd w:val="clear" w:color="auto" w:fill="auto"/>
          </w:tcPr>
          <w:p w14:paraId="1958BF72"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UNIDAD RESPONSABLE:</w:t>
            </w:r>
          </w:p>
          <w:p w14:paraId="7CB5346E"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Departamento de Recursos Humanos</w:t>
            </w:r>
          </w:p>
          <w:p w14:paraId="4EA94CC2" w14:textId="77777777" w:rsidR="00EE3446" w:rsidRPr="00AB16D5" w:rsidRDefault="00EE3446" w:rsidP="00EE3446">
            <w:pPr>
              <w:rPr>
                <w:rFonts w:cs="Arial"/>
                <w:sz w:val="14"/>
                <w:szCs w:val="14"/>
                <w:lang w:val="es-MX" w:eastAsia="es-MX"/>
              </w:rPr>
            </w:pPr>
          </w:p>
        </w:tc>
      </w:tr>
      <w:tr w:rsidR="00EE3446" w:rsidRPr="00AB16D5" w14:paraId="59DF231E" w14:textId="77777777" w:rsidTr="00EE3446">
        <w:trPr>
          <w:trHeight w:val="485"/>
        </w:trPr>
        <w:tc>
          <w:tcPr>
            <w:tcW w:w="0" w:type="auto"/>
            <w:gridSpan w:val="2"/>
            <w:shd w:val="clear" w:color="auto" w:fill="auto"/>
          </w:tcPr>
          <w:p w14:paraId="24E8EE2C"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NOMBRE DEL PROCEDIMIENTO:</w:t>
            </w:r>
          </w:p>
          <w:p w14:paraId="1705C7E8" w14:textId="77777777" w:rsidR="00EE3446" w:rsidRPr="00AB16D5" w:rsidRDefault="00EE3446" w:rsidP="00EE3446">
            <w:pPr>
              <w:rPr>
                <w:rFonts w:cs="Arial"/>
                <w:sz w:val="14"/>
                <w:szCs w:val="14"/>
                <w:lang w:val="es-MX" w:eastAsia="es-MX"/>
              </w:rPr>
            </w:pPr>
            <w:r>
              <w:rPr>
                <w:rFonts w:cs="Arial"/>
                <w:sz w:val="14"/>
                <w:szCs w:val="14"/>
                <w:lang w:val="es-MX" w:eastAsia="es-MX"/>
              </w:rPr>
              <w:t>Requisitos</w:t>
            </w:r>
            <w:r w:rsidRPr="00AB16D5">
              <w:rPr>
                <w:rFonts w:cs="Arial"/>
                <w:sz w:val="14"/>
                <w:szCs w:val="14"/>
                <w:lang w:val="es-MX" w:eastAsia="es-MX"/>
              </w:rPr>
              <w:t xml:space="preserve"> para el control de asistencia</w:t>
            </w:r>
          </w:p>
          <w:p w14:paraId="53D2D26B" w14:textId="77777777" w:rsidR="00EE3446" w:rsidRPr="00AB16D5" w:rsidRDefault="00EE3446" w:rsidP="00EE3446">
            <w:pPr>
              <w:tabs>
                <w:tab w:val="left" w:pos="2096"/>
              </w:tabs>
              <w:rPr>
                <w:rFonts w:cs="Arial"/>
                <w:sz w:val="14"/>
                <w:szCs w:val="14"/>
                <w:lang w:val="es-MX" w:eastAsia="es-MX"/>
              </w:rPr>
            </w:pPr>
            <w:r>
              <w:rPr>
                <w:rFonts w:cs="Arial"/>
                <w:sz w:val="14"/>
                <w:szCs w:val="14"/>
                <w:lang w:val="es-MX" w:eastAsia="es-MX"/>
              </w:rPr>
              <w:tab/>
            </w:r>
          </w:p>
        </w:tc>
      </w:tr>
    </w:tbl>
    <w:p w14:paraId="60532457" w14:textId="77777777" w:rsidR="00EE3446" w:rsidRPr="00E042AE" w:rsidRDefault="00EE3446" w:rsidP="00EE3446">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851"/>
        <w:gridCol w:w="4881"/>
        <w:gridCol w:w="2579"/>
      </w:tblGrid>
      <w:tr w:rsidR="00EE3446" w:rsidRPr="00AB16D5" w14:paraId="113A4BEC" w14:textId="77777777" w:rsidTr="00EE3446">
        <w:trPr>
          <w:trHeight w:val="296"/>
        </w:trPr>
        <w:tc>
          <w:tcPr>
            <w:tcW w:w="0" w:type="auto"/>
            <w:shd w:val="clear" w:color="auto" w:fill="auto"/>
          </w:tcPr>
          <w:p w14:paraId="70A613C4"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ACT.</w:t>
            </w:r>
          </w:p>
          <w:p w14:paraId="2E513134" w14:textId="77777777" w:rsidR="00EE3446" w:rsidRPr="00AB16D5" w:rsidRDefault="00EE3446" w:rsidP="00EE3446">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7BD95A0D" w14:textId="77777777" w:rsidR="00EE3446" w:rsidRPr="00AB16D5" w:rsidRDefault="00EE3446" w:rsidP="00EE3446">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5C608D79" w14:textId="77777777" w:rsidR="00EE3446" w:rsidRPr="00AB16D5" w:rsidRDefault="00EE3446" w:rsidP="00EE3446">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7F203265" w14:textId="77777777" w:rsidR="00EE3446" w:rsidRPr="00AB16D5" w:rsidRDefault="00EE3446" w:rsidP="00EE3446">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EE3446" w:rsidRPr="00AB16D5" w14:paraId="78B65E69" w14:textId="77777777" w:rsidTr="00EE3446">
        <w:trPr>
          <w:trHeight w:val="445"/>
        </w:trPr>
        <w:tc>
          <w:tcPr>
            <w:tcW w:w="0" w:type="auto"/>
            <w:shd w:val="clear" w:color="auto" w:fill="auto"/>
          </w:tcPr>
          <w:p w14:paraId="047F60B3" w14:textId="77777777" w:rsidR="00EE3446" w:rsidRPr="00AB16D5" w:rsidRDefault="00EE3446" w:rsidP="00EE3446">
            <w:pPr>
              <w:jc w:val="center"/>
              <w:rPr>
                <w:rFonts w:cs="Arial"/>
                <w:sz w:val="14"/>
                <w:szCs w:val="14"/>
                <w:lang w:val="es-MX" w:eastAsia="es-MX"/>
              </w:rPr>
            </w:pPr>
          </w:p>
          <w:p w14:paraId="25AD5CD7"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06CF6539"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e Recursos Humanos</w:t>
            </w:r>
          </w:p>
        </w:tc>
        <w:tc>
          <w:tcPr>
            <w:tcW w:w="0" w:type="auto"/>
            <w:shd w:val="clear" w:color="auto" w:fill="auto"/>
          </w:tcPr>
          <w:p w14:paraId="5D6AE943"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Contratado el personal se le informa que</w:t>
            </w:r>
            <w:r>
              <w:rPr>
                <w:rFonts w:cs="Arial"/>
                <w:sz w:val="14"/>
                <w:szCs w:val="14"/>
                <w:lang w:val="es-MX" w:eastAsia="es-MX"/>
              </w:rPr>
              <w:t xml:space="preserve"> tiene que registrar su huella.</w:t>
            </w:r>
          </w:p>
        </w:tc>
        <w:tc>
          <w:tcPr>
            <w:tcW w:w="0" w:type="auto"/>
            <w:shd w:val="clear" w:color="auto" w:fill="auto"/>
          </w:tcPr>
          <w:p w14:paraId="698399F6"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Registro de huella digital, para registrar la asistencia del contratado</w:t>
            </w:r>
          </w:p>
        </w:tc>
      </w:tr>
      <w:tr w:rsidR="00EE3446" w:rsidRPr="00AB16D5" w14:paraId="2230300D" w14:textId="77777777" w:rsidTr="00EE3446">
        <w:trPr>
          <w:trHeight w:val="311"/>
        </w:trPr>
        <w:tc>
          <w:tcPr>
            <w:tcW w:w="0" w:type="auto"/>
            <w:shd w:val="clear" w:color="auto" w:fill="auto"/>
          </w:tcPr>
          <w:p w14:paraId="0750DF81" w14:textId="77777777" w:rsidR="00EE3446" w:rsidRPr="00AB16D5" w:rsidRDefault="00EE3446" w:rsidP="00EE3446">
            <w:pPr>
              <w:jc w:val="center"/>
              <w:rPr>
                <w:rFonts w:cs="Arial"/>
                <w:sz w:val="14"/>
                <w:szCs w:val="14"/>
                <w:lang w:val="es-MX" w:eastAsia="es-MX"/>
              </w:rPr>
            </w:pPr>
          </w:p>
          <w:p w14:paraId="449B06FE"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2</w:t>
            </w:r>
          </w:p>
          <w:p w14:paraId="0A6821C8"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57E4B186"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e Recursos Humanos</w:t>
            </w:r>
          </w:p>
        </w:tc>
        <w:tc>
          <w:tcPr>
            <w:tcW w:w="0" w:type="auto"/>
            <w:shd w:val="clear" w:color="auto" w:fill="auto"/>
          </w:tcPr>
          <w:p w14:paraId="7B7B4089"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Revisa</w:t>
            </w:r>
            <w:r>
              <w:rPr>
                <w:rFonts w:cs="Arial"/>
                <w:sz w:val="14"/>
                <w:szCs w:val="14"/>
                <w:lang w:val="es-MX" w:eastAsia="es-MX"/>
              </w:rPr>
              <w:t>r</w:t>
            </w:r>
            <w:r w:rsidRPr="00AB16D5">
              <w:rPr>
                <w:rFonts w:cs="Arial"/>
                <w:sz w:val="14"/>
                <w:szCs w:val="14"/>
                <w:lang w:val="es-MX" w:eastAsia="es-MX"/>
              </w:rPr>
              <w:t xml:space="preserve"> a </w:t>
            </w:r>
            <w:r>
              <w:rPr>
                <w:rFonts w:cs="Arial"/>
                <w:sz w:val="14"/>
                <w:szCs w:val="14"/>
                <w:lang w:val="es-MX" w:eastAsia="es-MX"/>
              </w:rPr>
              <w:t>diario el control de asistencia de</w:t>
            </w:r>
            <w:r w:rsidRPr="00AB16D5">
              <w:rPr>
                <w:rFonts w:cs="Arial"/>
                <w:sz w:val="14"/>
                <w:szCs w:val="14"/>
                <w:lang w:val="es-MX" w:eastAsia="es-MX"/>
              </w:rPr>
              <w:t xml:space="preserve"> personal.</w:t>
            </w:r>
          </w:p>
        </w:tc>
        <w:tc>
          <w:tcPr>
            <w:tcW w:w="0" w:type="auto"/>
            <w:shd w:val="clear" w:color="auto" w:fill="auto"/>
          </w:tcPr>
          <w:p w14:paraId="4267C653" w14:textId="77777777" w:rsidR="00EE3446" w:rsidRPr="00AB16D5" w:rsidRDefault="00EE3446" w:rsidP="00EE3446">
            <w:pPr>
              <w:rPr>
                <w:rFonts w:cs="Arial"/>
                <w:sz w:val="14"/>
                <w:szCs w:val="14"/>
                <w:lang w:val="es-MX" w:eastAsia="es-MX"/>
              </w:rPr>
            </w:pPr>
            <w:r w:rsidRPr="004E14B0">
              <w:rPr>
                <w:rFonts w:cs="Arial"/>
                <w:sz w:val="14"/>
                <w:szCs w:val="14"/>
                <w:lang w:val="es-MX" w:eastAsia="es-MX"/>
              </w:rPr>
              <w:t>Oficios.</w:t>
            </w:r>
          </w:p>
        </w:tc>
      </w:tr>
      <w:tr w:rsidR="00EE3446" w:rsidRPr="00AB16D5" w14:paraId="21AE9BDB" w14:textId="77777777" w:rsidTr="00EE3446">
        <w:trPr>
          <w:trHeight w:val="83"/>
        </w:trPr>
        <w:tc>
          <w:tcPr>
            <w:tcW w:w="0" w:type="auto"/>
            <w:shd w:val="clear" w:color="auto" w:fill="auto"/>
          </w:tcPr>
          <w:p w14:paraId="2DB02AA8" w14:textId="77777777" w:rsidR="00EE3446" w:rsidRPr="00AB16D5" w:rsidRDefault="00EE3446" w:rsidP="00EE3446">
            <w:pPr>
              <w:jc w:val="center"/>
              <w:rPr>
                <w:rFonts w:cs="Arial"/>
                <w:sz w:val="14"/>
                <w:szCs w:val="14"/>
                <w:lang w:val="es-MX" w:eastAsia="es-MX"/>
              </w:rPr>
            </w:pPr>
          </w:p>
          <w:p w14:paraId="5A6130E4"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3</w:t>
            </w:r>
          </w:p>
          <w:p w14:paraId="5D9D8E11"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006009F5" w14:textId="77777777" w:rsidR="00EE3446" w:rsidRPr="00AB16D5" w:rsidRDefault="00EE3446" w:rsidP="00EE3446">
            <w:pPr>
              <w:rPr>
                <w:rFonts w:cs="Arial"/>
                <w:sz w:val="14"/>
                <w:szCs w:val="14"/>
                <w:lang w:val="es-MX" w:eastAsia="es-MX"/>
              </w:rPr>
            </w:pPr>
            <w:r w:rsidRPr="004E14B0">
              <w:rPr>
                <w:rFonts w:cs="Arial"/>
                <w:sz w:val="14"/>
                <w:szCs w:val="14"/>
                <w:lang w:val="es-MX" w:eastAsia="es-MX"/>
              </w:rPr>
              <w:t xml:space="preserve">Departamento </w:t>
            </w:r>
            <w:r>
              <w:rPr>
                <w:rFonts w:cs="Arial"/>
                <w:sz w:val="14"/>
                <w:szCs w:val="14"/>
                <w:lang w:val="es-MX" w:eastAsia="es-MX"/>
              </w:rPr>
              <w:t>d</w:t>
            </w:r>
            <w:r w:rsidRPr="004E14B0">
              <w:rPr>
                <w:rFonts w:cs="Arial"/>
                <w:sz w:val="14"/>
                <w:szCs w:val="14"/>
                <w:lang w:val="es-MX" w:eastAsia="es-MX"/>
              </w:rPr>
              <w:t xml:space="preserve">e Recursos Humanos </w:t>
            </w:r>
          </w:p>
        </w:tc>
        <w:tc>
          <w:tcPr>
            <w:tcW w:w="0" w:type="auto"/>
            <w:shd w:val="clear" w:color="auto" w:fill="auto"/>
          </w:tcPr>
          <w:p w14:paraId="7F6A9F11" w14:textId="77777777" w:rsidR="00EE3446" w:rsidRPr="00AB16D5" w:rsidRDefault="00EE3446" w:rsidP="00EE3446">
            <w:pPr>
              <w:rPr>
                <w:rFonts w:cs="Arial"/>
                <w:sz w:val="14"/>
                <w:szCs w:val="14"/>
                <w:lang w:val="es-MX" w:eastAsia="es-MX"/>
              </w:rPr>
            </w:pPr>
            <w:r w:rsidRPr="00AB16D5">
              <w:rPr>
                <w:rFonts w:cs="Arial"/>
                <w:sz w:val="14"/>
                <w:szCs w:val="14"/>
                <w:lang w:val="es-MX" w:eastAsia="es-MX"/>
              </w:rPr>
              <w:t>Todos los descuentos de personal son tramitados a través de un oficio que firma la Subdirectora Administrativa. Los días 16 y día 1 de cada mes.</w:t>
            </w:r>
          </w:p>
        </w:tc>
        <w:tc>
          <w:tcPr>
            <w:tcW w:w="0" w:type="auto"/>
            <w:shd w:val="clear" w:color="auto" w:fill="auto"/>
          </w:tcPr>
          <w:p w14:paraId="38654FAE" w14:textId="77777777" w:rsidR="00EE3446" w:rsidRPr="00AB16D5" w:rsidRDefault="00EE3446" w:rsidP="00EE3446">
            <w:pPr>
              <w:rPr>
                <w:rFonts w:cs="Arial"/>
                <w:sz w:val="14"/>
                <w:szCs w:val="14"/>
                <w:lang w:val="es-MX" w:eastAsia="es-MX"/>
              </w:rPr>
            </w:pPr>
            <w:r>
              <w:rPr>
                <w:rFonts w:cs="Arial"/>
                <w:sz w:val="14"/>
                <w:szCs w:val="14"/>
                <w:lang w:val="es-MX" w:eastAsia="es-MX"/>
              </w:rPr>
              <w:t>Oficios.</w:t>
            </w:r>
          </w:p>
        </w:tc>
      </w:tr>
      <w:tr w:rsidR="00EE3446" w:rsidRPr="00AB16D5" w14:paraId="46A47867" w14:textId="77777777" w:rsidTr="00EE3446">
        <w:trPr>
          <w:trHeight w:val="83"/>
        </w:trPr>
        <w:tc>
          <w:tcPr>
            <w:tcW w:w="0" w:type="auto"/>
            <w:shd w:val="clear" w:color="auto" w:fill="auto"/>
          </w:tcPr>
          <w:p w14:paraId="429DEBA3" w14:textId="77777777" w:rsidR="00EE3446" w:rsidRPr="00AB16D5" w:rsidRDefault="00EE3446" w:rsidP="00EE3446">
            <w:pPr>
              <w:jc w:val="left"/>
              <w:rPr>
                <w:rFonts w:cs="Arial"/>
                <w:sz w:val="14"/>
                <w:szCs w:val="14"/>
                <w:lang w:val="es-MX" w:eastAsia="es-MX"/>
              </w:rPr>
            </w:pPr>
          </w:p>
          <w:p w14:paraId="3F65A634" w14:textId="77777777" w:rsidR="00EE3446" w:rsidRPr="00AB16D5" w:rsidRDefault="00EE3446" w:rsidP="00EE3446">
            <w:pPr>
              <w:jc w:val="center"/>
              <w:rPr>
                <w:rFonts w:cs="Arial"/>
                <w:sz w:val="14"/>
                <w:szCs w:val="14"/>
                <w:lang w:val="es-MX" w:eastAsia="es-MX"/>
              </w:rPr>
            </w:pPr>
            <w:r w:rsidRPr="00AB16D5">
              <w:rPr>
                <w:rFonts w:cs="Arial"/>
                <w:sz w:val="14"/>
                <w:szCs w:val="14"/>
                <w:lang w:val="es-MX" w:eastAsia="es-MX"/>
              </w:rPr>
              <w:t>4</w:t>
            </w:r>
          </w:p>
          <w:p w14:paraId="39A5F880" w14:textId="77777777" w:rsidR="00EE3446" w:rsidRPr="00AB16D5" w:rsidRDefault="00EE3446" w:rsidP="00EE3446">
            <w:pPr>
              <w:jc w:val="center"/>
              <w:rPr>
                <w:rFonts w:cs="Arial"/>
                <w:sz w:val="14"/>
                <w:szCs w:val="14"/>
                <w:lang w:val="es-MX" w:eastAsia="es-MX"/>
              </w:rPr>
            </w:pPr>
          </w:p>
        </w:tc>
        <w:tc>
          <w:tcPr>
            <w:tcW w:w="0" w:type="auto"/>
            <w:shd w:val="clear" w:color="auto" w:fill="auto"/>
          </w:tcPr>
          <w:p w14:paraId="2F3B17A6" w14:textId="0424B2CA" w:rsidR="00EE3446" w:rsidRPr="00AB16D5" w:rsidRDefault="00B7223B" w:rsidP="00EE3446">
            <w:pPr>
              <w:rPr>
                <w:rFonts w:cs="Arial"/>
                <w:sz w:val="14"/>
                <w:szCs w:val="14"/>
                <w:lang w:val="es-MX" w:eastAsia="es-MX"/>
              </w:rPr>
            </w:pPr>
            <w:r>
              <w:rPr>
                <w:rFonts w:cs="Arial"/>
                <w:sz w:val="14"/>
                <w:szCs w:val="14"/>
                <w:lang w:val="es-MX" w:eastAsia="es-MX"/>
              </w:rPr>
              <w:t>Unidad de Enlace Administrativo</w:t>
            </w:r>
          </w:p>
          <w:p w14:paraId="09070A48" w14:textId="77777777" w:rsidR="00EE3446" w:rsidRPr="00AB16D5" w:rsidRDefault="00EE3446" w:rsidP="00EE3446">
            <w:pPr>
              <w:rPr>
                <w:rFonts w:cs="Arial"/>
                <w:sz w:val="14"/>
                <w:szCs w:val="14"/>
                <w:lang w:val="es-MX" w:eastAsia="es-MX"/>
              </w:rPr>
            </w:pPr>
          </w:p>
        </w:tc>
        <w:tc>
          <w:tcPr>
            <w:tcW w:w="0" w:type="auto"/>
            <w:shd w:val="clear" w:color="auto" w:fill="auto"/>
          </w:tcPr>
          <w:p w14:paraId="6E2230DD" w14:textId="38E4F227" w:rsidR="00EE3446" w:rsidRPr="00AB16D5" w:rsidRDefault="00B7223B" w:rsidP="00EE3446">
            <w:pPr>
              <w:rPr>
                <w:rFonts w:cs="Arial"/>
                <w:b/>
                <w:sz w:val="14"/>
                <w:szCs w:val="14"/>
                <w:lang w:val="es-MX" w:eastAsia="es-MX"/>
              </w:rPr>
            </w:pPr>
            <w:r>
              <w:rPr>
                <w:rFonts w:cs="Arial"/>
                <w:sz w:val="14"/>
                <w:szCs w:val="14"/>
                <w:lang w:val="es-MX" w:eastAsia="es-MX"/>
              </w:rPr>
              <w:t>El Enlace Administrativo</w:t>
            </w:r>
            <w:r w:rsidR="00EE3446" w:rsidRPr="00AB16D5">
              <w:rPr>
                <w:rFonts w:cs="Arial"/>
                <w:sz w:val="14"/>
                <w:szCs w:val="14"/>
                <w:lang w:val="es-MX" w:eastAsia="es-MX"/>
              </w:rPr>
              <w:t>, turna el oficio a la Dirección de Administración.</w:t>
            </w:r>
          </w:p>
          <w:p w14:paraId="30B97DC8" w14:textId="77777777" w:rsidR="00EE3446" w:rsidRPr="00AB16D5" w:rsidRDefault="00EE3446" w:rsidP="00EE3446">
            <w:pPr>
              <w:rPr>
                <w:rFonts w:cs="Arial"/>
                <w:sz w:val="14"/>
                <w:szCs w:val="14"/>
                <w:lang w:val="es-MX" w:eastAsia="es-MX"/>
              </w:rPr>
            </w:pPr>
          </w:p>
        </w:tc>
        <w:tc>
          <w:tcPr>
            <w:tcW w:w="0" w:type="auto"/>
            <w:shd w:val="clear" w:color="auto" w:fill="auto"/>
          </w:tcPr>
          <w:p w14:paraId="571B1FEC" w14:textId="77777777" w:rsidR="00EE3446" w:rsidRPr="00AB16D5" w:rsidRDefault="00EE3446" w:rsidP="00EE3446">
            <w:pPr>
              <w:rPr>
                <w:rFonts w:cs="Arial"/>
                <w:sz w:val="14"/>
                <w:szCs w:val="14"/>
                <w:lang w:val="es-MX" w:eastAsia="es-MX"/>
              </w:rPr>
            </w:pPr>
            <w:r w:rsidRPr="004E14B0">
              <w:rPr>
                <w:rFonts w:cs="Arial"/>
                <w:sz w:val="14"/>
                <w:szCs w:val="14"/>
                <w:lang w:val="es-MX" w:eastAsia="es-MX"/>
              </w:rPr>
              <w:t>Oficios.</w:t>
            </w:r>
          </w:p>
        </w:tc>
      </w:tr>
      <w:tr w:rsidR="00EE3446" w:rsidRPr="00AB16D5" w14:paraId="7CF9CECE" w14:textId="77777777" w:rsidTr="00EE3446">
        <w:trPr>
          <w:trHeight w:val="83"/>
        </w:trPr>
        <w:tc>
          <w:tcPr>
            <w:tcW w:w="0" w:type="auto"/>
            <w:shd w:val="clear" w:color="auto" w:fill="auto"/>
          </w:tcPr>
          <w:p w14:paraId="2EABCED3" w14:textId="77777777" w:rsidR="00EE3446" w:rsidRPr="00AB16D5" w:rsidRDefault="00EE3446" w:rsidP="00EE3446">
            <w:pPr>
              <w:jc w:val="left"/>
              <w:rPr>
                <w:rFonts w:cs="Arial"/>
                <w:sz w:val="14"/>
                <w:szCs w:val="14"/>
                <w:lang w:val="es-MX" w:eastAsia="es-MX"/>
              </w:rPr>
            </w:pPr>
          </w:p>
        </w:tc>
        <w:tc>
          <w:tcPr>
            <w:tcW w:w="0" w:type="auto"/>
            <w:shd w:val="clear" w:color="auto" w:fill="auto"/>
          </w:tcPr>
          <w:p w14:paraId="102A5277" w14:textId="77777777" w:rsidR="00EE3446" w:rsidRPr="00AB16D5" w:rsidRDefault="00EE3446" w:rsidP="00EE3446">
            <w:pPr>
              <w:rPr>
                <w:rFonts w:cs="Arial"/>
                <w:sz w:val="14"/>
                <w:szCs w:val="14"/>
                <w:lang w:val="es-MX" w:eastAsia="es-MX"/>
              </w:rPr>
            </w:pPr>
          </w:p>
        </w:tc>
        <w:tc>
          <w:tcPr>
            <w:tcW w:w="0" w:type="auto"/>
            <w:shd w:val="clear" w:color="auto" w:fill="auto"/>
          </w:tcPr>
          <w:p w14:paraId="42AA6297" w14:textId="77777777" w:rsidR="00EE3446" w:rsidRPr="00AB16D5" w:rsidRDefault="00EE3446" w:rsidP="00EE3446">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1D952003" w14:textId="77777777" w:rsidR="00EE3446" w:rsidRPr="00AB16D5" w:rsidRDefault="00EE3446" w:rsidP="00EE3446">
            <w:pPr>
              <w:rPr>
                <w:rFonts w:cs="Arial"/>
                <w:sz w:val="14"/>
                <w:szCs w:val="14"/>
                <w:lang w:val="es-MX" w:eastAsia="es-MX"/>
              </w:rPr>
            </w:pPr>
          </w:p>
        </w:tc>
      </w:tr>
    </w:tbl>
    <w:p w14:paraId="167FAC20" w14:textId="77777777" w:rsidR="00EE3446" w:rsidRPr="00E042AE" w:rsidRDefault="00EE3446" w:rsidP="00EE3446">
      <w:pPr>
        <w:rPr>
          <w:rFonts w:cs="Arial"/>
          <w:sz w:val="24"/>
          <w:lang w:val="es-MX" w:eastAsia="es-MX"/>
        </w:rPr>
      </w:pPr>
    </w:p>
    <w:p w14:paraId="3AFB01B2" w14:textId="77777777" w:rsidR="00EE3446" w:rsidRPr="00E042AE" w:rsidRDefault="00EE3446" w:rsidP="00EE3446">
      <w:pPr>
        <w:rPr>
          <w:rFonts w:cs="Arial"/>
          <w:sz w:val="14"/>
          <w:szCs w:val="14"/>
          <w:lang w:val="es-MX" w:eastAsia="es-MX"/>
        </w:rPr>
      </w:pPr>
    </w:p>
    <w:p w14:paraId="4A7CDABC" w14:textId="77777777" w:rsidR="00EE3446" w:rsidRPr="00E042AE" w:rsidRDefault="00EE3446" w:rsidP="00EE3446">
      <w:pPr>
        <w:rPr>
          <w:rFonts w:cs="Arial"/>
          <w:sz w:val="24"/>
          <w:lang w:val="es-MX" w:eastAsia="es-MX"/>
        </w:rPr>
      </w:pPr>
    </w:p>
    <w:p w14:paraId="32E04CAB" w14:textId="77777777" w:rsidR="00EE3446" w:rsidRPr="00E042AE" w:rsidRDefault="00EE3446" w:rsidP="00EE3446">
      <w:pPr>
        <w:rPr>
          <w:rFonts w:cs="Arial"/>
          <w:sz w:val="24"/>
          <w:lang w:val="es-MX" w:eastAsia="es-MX"/>
        </w:rPr>
      </w:pPr>
    </w:p>
    <w:p w14:paraId="61EA04F3" w14:textId="77777777" w:rsidR="00EE3446" w:rsidRPr="00E042AE" w:rsidRDefault="00EE3446" w:rsidP="00EE3446">
      <w:pPr>
        <w:rPr>
          <w:rFonts w:cs="Arial"/>
          <w:sz w:val="24"/>
          <w:lang w:val="es-MX" w:eastAsia="es-MX"/>
        </w:rPr>
      </w:pPr>
    </w:p>
    <w:p w14:paraId="69CCCD65" w14:textId="77777777" w:rsidR="00EE3446" w:rsidRPr="00E042AE" w:rsidRDefault="00EE3446" w:rsidP="00EE3446">
      <w:pPr>
        <w:rPr>
          <w:rFonts w:cs="Arial"/>
          <w:sz w:val="24"/>
          <w:lang w:val="es-MX" w:eastAsia="es-MX"/>
        </w:rPr>
      </w:pPr>
    </w:p>
    <w:p w14:paraId="70F083D7" w14:textId="77777777" w:rsidR="00EE3446" w:rsidRPr="00E042AE" w:rsidRDefault="00EE3446" w:rsidP="00EE3446">
      <w:pPr>
        <w:rPr>
          <w:rFonts w:cs="Arial"/>
          <w:sz w:val="24"/>
          <w:lang w:val="es-MX" w:eastAsia="es-MX"/>
        </w:rPr>
      </w:pPr>
    </w:p>
    <w:p w14:paraId="55FEBB60" w14:textId="77777777" w:rsidR="00EE3446" w:rsidRPr="00E042AE" w:rsidRDefault="00EE3446" w:rsidP="00EE3446">
      <w:pPr>
        <w:rPr>
          <w:rFonts w:cs="Arial"/>
          <w:sz w:val="24"/>
          <w:lang w:val="es-MX" w:eastAsia="es-MX"/>
        </w:rPr>
      </w:pPr>
    </w:p>
    <w:p w14:paraId="28673DD9" w14:textId="77777777" w:rsidR="00EE3446" w:rsidRPr="00E042AE" w:rsidRDefault="00EE3446" w:rsidP="00EE3446">
      <w:pPr>
        <w:rPr>
          <w:rFonts w:cs="Arial"/>
          <w:sz w:val="24"/>
          <w:lang w:val="es-MX" w:eastAsia="es-MX"/>
        </w:rPr>
      </w:pPr>
    </w:p>
    <w:p w14:paraId="1BBC7DDC" w14:textId="77777777" w:rsidR="00EE3446" w:rsidRPr="00E042AE" w:rsidRDefault="00EE3446" w:rsidP="00EE3446">
      <w:pPr>
        <w:rPr>
          <w:rFonts w:cs="Arial"/>
          <w:sz w:val="24"/>
          <w:lang w:val="es-MX" w:eastAsia="es-MX"/>
        </w:rPr>
      </w:pPr>
    </w:p>
    <w:p w14:paraId="2935141A" w14:textId="77777777" w:rsidR="00EE3446" w:rsidRPr="00E042AE" w:rsidRDefault="00EE3446" w:rsidP="00EE3446">
      <w:pPr>
        <w:rPr>
          <w:rFonts w:cs="Arial"/>
          <w:sz w:val="24"/>
          <w:lang w:val="es-MX" w:eastAsia="es-MX"/>
        </w:rPr>
      </w:pPr>
    </w:p>
    <w:p w14:paraId="7450DF3E" w14:textId="77777777" w:rsidR="00EE3446" w:rsidRPr="00E042AE" w:rsidRDefault="00EE3446" w:rsidP="00EE3446">
      <w:pPr>
        <w:rPr>
          <w:rFonts w:cs="Arial"/>
          <w:sz w:val="24"/>
          <w:lang w:val="es-MX" w:eastAsia="es-MX"/>
        </w:rPr>
      </w:pPr>
    </w:p>
    <w:p w14:paraId="5D913765" w14:textId="77777777" w:rsidR="00EE3446" w:rsidRDefault="00EE3446" w:rsidP="00EE3446">
      <w:pPr>
        <w:rPr>
          <w:rFonts w:cs="Arial"/>
          <w:sz w:val="24"/>
          <w:lang w:val="es-MX" w:eastAsia="es-MX"/>
        </w:rPr>
      </w:pPr>
    </w:p>
    <w:p w14:paraId="270710DC" w14:textId="77777777" w:rsidR="00EE3446" w:rsidRDefault="00EE3446" w:rsidP="00EE3446">
      <w:pPr>
        <w:rPr>
          <w:rFonts w:cs="Arial"/>
          <w:sz w:val="24"/>
          <w:lang w:val="es-MX" w:eastAsia="es-MX"/>
        </w:rPr>
      </w:pPr>
    </w:p>
    <w:p w14:paraId="551E825D" w14:textId="77777777" w:rsidR="00EE3446" w:rsidRDefault="00EE3446" w:rsidP="00EE3446">
      <w:pPr>
        <w:rPr>
          <w:rFonts w:cs="Arial"/>
          <w:sz w:val="24"/>
          <w:lang w:val="es-MX" w:eastAsia="es-MX"/>
        </w:rPr>
      </w:pPr>
    </w:p>
    <w:p w14:paraId="0E7C1DB4" w14:textId="77777777" w:rsidR="00EE3446" w:rsidRDefault="00EE3446" w:rsidP="00EE3446">
      <w:pPr>
        <w:rPr>
          <w:rFonts w:cs="Arial"/>
          <w:sz w:val="24"/>
          <w:lang w:val="es-MX" w:eastAsia="es-MX"/>
        </w:rPr>
      </w:pPr>
    </w:p>
    <w:p w14:paraId="4A8C35CB" w14:textId="77777777" w:rsidR="00EE3446" w:rsidRDefault="00EE3446" w:rsidP="00EE3446">
      <w:pPr>
        <w:rPr>
          <w:rFonts w:cs="Arial"/>
          <w:sz w:val="24"/>
          <w:lang w:val="es-MX" w:eastAsia="es-MX"/>
        </w:rPr>
      </w:pPr>
    </w:p>
    <w:p w14:paraId="7FF87772" w14:textId="77777777" w:rsidR="00EE3446" w:rsidRDefault="00EE3446" w:rsidP="00EE3446">
      <w:pPr>
        <w:rPr>
          <w:rFonts w:cs="Arial"/>
          <w:sz w:val="24"/>
          <w:lang w:val="es-MX" w:eastAsia="es-MX"/>
        </w:rPr>
      </w:pPr>
    </w:p>
    <w:p w14:paraId="7A0B5449" w14:textId="77777777" w:rsidR="00EE3446" w:rsidRDefault="00EE3446" w:rsidP="00EE3446">
      <w:pPr>
        <w:rPr>
          <w:rFonts w:cs="Arial"/>
          <w:sz w:val="24"/>
          <w:lang w:val="es-MX" w:eastAsia="es-MX"/>
        </w:rPr>
      </w:pPr>
    </w:p>
    <w:p w14:paraId="1FAD68BC" w14:textId="77777777" w:rsidR="00EE3446" w:rsidRDefault="00EE3446" w:rsidP="00EE3446">
      <w:pPr>
        <w:rPr>
          <w:rFonts w:cs="Arial"/>
          <w:sz w:val="24"/>
          <w:lang w:val="es-MX" w:eastAsia="es-MX"/>
        </w:rPr>
      </w:pPr>
    </w:p>
    <w:p w14:paraId="5A97C3A5" w14:textId="77777777" w:rsidR="00EE3446" w:rsidRDefault="00EE3446" w:rsidP="00EE3446">
      <w:pPr>
        <w:rPr>
          <w:rFonts w:cs="Arial"/>
          <w:sz w:val="24"/>
          <w:lang w:val="es-MX" w:eastAsia="es-MX"/>
        </w:rPr>
      </w:pPr>
    </w:p>
    <w:p w14:paraId="0B39787F" w14:textId="77777777" w:rsidR="00EE3446" w:rsidRPr="00E042AE" w:rsidRDefault="00EE3446" w:rsidP="00EE3446">
      <w:pPr>
        <w:rPr>
          <w:rFonts w:cs="Arial"/>
          <w:sz w:val="24"/>
          <w:lang w:val="es-MX" w:eastAsia="es-MX"/>
        </w:rPr>
      </w:pPr>
    </w:p>
    <w:p w14:paraId="36D054AA" w14:textId="77777777" w:rsidR="00EE3446" w:rsidRPr="00E042AE" w:rsidRDefault="00EE3446" w:rsidP="00EE3446">
      <w:pPr>
        <w:jc w:val="right"/>
        <w:rPr>
          <w:rFonts w:cs="Arial"/>
          <w:sz w:val="24"/>
          <w:szCs w:val="14"/>
          <w:lang w:val="es-MX" w:eastAsia="es-MX"/>
        </w:rPr>
      </w:pPr>
    </w:p>
    <w:p w14:paraId="714CBDE5" w14:textId="77777777" w:rsidR="00EE3446" w:rsidRDefault="00EE3446" w:rsidP="00EE3446">
      <w:pPr>
        <w:jc w:val="right"/>
        <w:rPr>
          <w:rFonts w:cs="Arial"/>
          <w:sz w:val="24"/>
          <w:szCs w:val="14"/>
          <w:lang w:val="es-MX" w:eastAsia="es-MX"/>
        </w:rPr>
      </w:pPr>
    </w:p>
    <w:p w14:paraId="2F34BBEF" w14:textId="62F7A149" w:rsidR="00EE3446" w:rsidRDefault="00EE3446" w:rsidP="005308CF">
      <w:pPr>
        <w:rPr>
          <w:rFonts w:cs="Arial"/>
          <w:sz w:val="24"/>
          <w:lang w:eastAsia="es-MX"/>
        </w:rPr>
      </w:pPr>
    </w:p>
    <w:p w14:paraId="151A94F2" w14:textId="77777777" w:rsidR="00EE3446" w:rsidRDefault="00EE3446" w:rsidP="00EE3446">
      <w:pPr>
        <w:jc w:val="right"/>
        <w:rPr>
          <w:rFonts w:cs="Arial"/>
          <w:sz w:val="24"/>
          <w:lang w:eastAsia="es-MX"/>
        </w:rPr>
      </w:pPr>
    </w:p>
    <w:p w14:paraId="37D0C894" w14:textId="77777777" w:rsidR="00EE3446" w:rsidRPr="00E042AE" w:rsidRDefault="00EE3446" w:rsidP="00EE3446">
      <w:pPr>
        <w:jc w:val="right"/>
        <w:rPr>
          <w:rFonts w:cs="Arial"/>
          <w:sz w:val="24"/>
          <w:szCs w:val="14"/>
          <w:lang w:val="es-MX" w:eastAsia="es-MX"/>
        </w:rPr>
      </w:pPr>
      <w:r>
        <w:rPr>
          <w:rFonts w:cs="Arial"/>
          <w:sz w:val="24"/>
          <w:lang w:eastAsia="es-MX"/>
        </w:rPr>
        <w:t>DIAGRAMA DE FLUJO.</w:t>
      </w:r>
    </w:p>
    <w:tbl>
      <w:tblPr>
        <w:tblW w:w="10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81"/>
        <w:gridCol w:w="6053"/>
      </w:tblGrid>
      <w:tr w:rsidR="00EE3446" w:rsidRPr="00724070" w14:paraId="3A369848" w14:textId="77777777" w:rsidTr="00EE3446">
        <w:trPr>
          <w:cantSplit/>
          <w:trHeight w:val="364"/>
          <w:jc w:val="center"/>
        </w:trPr>
        <w:tc>
          <w:tcPr>
            <w:tcW w:w="4781" w:type="dxa"/>
            <w:tcBorders>
              <w:bottom w:val="single" w:sz="4" w:space="0" w:color="auto"/>
            </w:tcBorders>
          </w:tcPr>
          <w:p w14:paraId="5FABA63D" w14:textId="7E5F8C41" w:rsidR="00EE3446" w:rsidRPr="00724070" w:rsidRDefault="00EE3446" w:rsidP="00EE3446">
            <w:pPr>
              <w:jc w:val="left"/>
              <w:rPr>
                <w:b/>
                <w:sz w:val="14"/>
              </w:rPr>
            </w:pPr>
            <w:r w:rsidRPr="00724070">
              <w:rPr>
                <w:b/>
                <w:sz w:val="14"/>
              </w:rPr>
              <w:t xml:space="preserve">UNIDAD ADMINISTRATIVA:  </w:t>
            </w:r>
            <w:r w:rsidR="007D6EE6">
              <w:rPr>
                <w:rFonts w:cs="Arial"/>
                <w:sz w:val="14"/>
                <w:szCs w:val="14"/>
                <w:lang w:val="es-MX" w:eastAsia="es-MX"/>
              </w:rPr>
              <w:t>Unidad de Enlace Administrativo</w:t>
            </w:r>
          </w:p>
          <w:p w14:paraId="57154F25" w14:textId="77777777" w:rsidR="00EE3446" w:rsidRPr="00724070" w:rsidRDefault="00EE3446" w:rsidP="00EE3446">
            <w:pPr>
              <w:jc w:val="left"/>
              <w:rPr>
                <w:sz w:val="14"/>
              </w:rPr>
            </w:pPr>
          </w:p>
        </w:tc>
        <w:tc>
          <w:tcPr>
            <w:tcW w:w="6053" w:type="dxa"/>
            <w:tcBorders>
              <w:bottom w:val="single" w:sz="4" w:space="0" w:color="auto"/>
            </w:tcBorders>
          </w:tcPr>
          <w:p w14:paraId="678A283D" w14:textId="77777777" w:rsidR="00EE3446" w:rsidRPr="00724070" w:rsidRDefault="00EE3446" w:rsidP="00EE3446">
            <w:pPr>
              <w:jc w:val="left"/>
              <w:rPr>
                <w:sz w:val="14"/>
              </w:rPr>
            </w:pPr>
            <w:r>
              <w:rPr>
                <w:b/>
                <w:sz w:val="14"/>
              </w:rPr>
              <w:t>UNIDAD RESPONSABLE</w:t>
            </w:r>
            <w:r w:rsidRPr="00724070">
              <w:rPr>
                <w:b/>
                <w:sz w:val="14"/>
              </w:rPr>
              <w:t xml:space="preserve">:  </w:t>
            </w:r>
            <w:r w:rsidRPr="004935A2">
              <w:rPr>
                <w:b/>
                <w:sz w:val="14"/>
              </w:rPr>
              <w:t xml:space="preserve">Departamento </w:t>
            </w:r>
            <w:r>
              <w:rPr>
                <w:b/>
                <w:sz w:val="14"/>
              </w:rPr>
              <w:t>d</w:t>
            </w:r>
            <w:r w:rsidRPr="004935A2">
              <w:rPr>
                <w:b/>
                <w:sz w:val="14"/>
              </w:rPr>
              <w:t>e Recursos Humanos</w:t>
            </w:r>
          </w:p>
        </w:tc>
      </w:tr>
      <w:tr w:rsidR="00EE3446" w:rsidRPr="00724070" w14:paraId="60AEB032" w14:textId="77777777" w:rsidTr="00EE3446">
        <w:trPr>
          <w:cantSplit/>
          <w:trHeight w:val="376"/>
          <w:jc w:val="center"/>
        </w:trPr>
        <w:tc>
          <w:tcPr>
            <w:tcW w:w="10834" w:type="dxa"/>
            <w:gridSpan w:val="2"/>
            <w:tcBorders>
              <w:bottom w:val="single" w:sz="4" w:space="0" w:color="auto"/>
            </w:tcBorders>
          </w:tcPr>
          <w:p w14:paraId="5B7CE01D" w14:textId="77777777" w:rsidR="00EE3446" w:rsidRPr="00724070" w:rsidRDefault="00EE3446" w:rsidP="00EE3446">
            <w:pPr>
              <w:jc w:val="left"/>
              <w:rPr>
                <w:sz w:val="14"/>
              </w:rPr>
            </w:pPr>
            <w:r w:rsidRPr="00724070">
              <w:rPr>
                <w:b/>
                <w:sz w:val="14"/>
              </w:rPr>
              <w:t xml:space="preserve">NOMBRE DEL PROCEDIMIENTO :  </w:t>
            </w:r>
            <w:r>
              <w:rPr>
                <w:b/>
                <w:sz w:val="14"/>
              </w:rPr>
              <w:t>Requisitos</w:t>
            </w:r>
            <w:r w:rsidRPr="004935A2">
              <w:rPr>
                <w:b/>
                <w:sz w:val="14"/>
              </w:rPr>
              <w:t xml:space="preserve"> para el control de asistencia</w:t>
            </w:r>
          </w:p>
        </w:tc>
      </w:tr>
    </w:tbl>
    <w:p w14:paraId="28AA4B14" w14:textId="77777777" w:rsidR="00EE3446" w:rsidRPr="0037783F" w:rsidRDefault="00EE3446" w:rsidP="00EE3446">
      <w:pPr>
        <w:rPr>
          <w:vanish/>
        </w:rPr>
      </w:pPr>
    </w:p>
    <w:tbl>
      <w:tblPr>
        <w:tblpPr w:leftFromText="141" w:rightFromText="141" w:vertAnchor="text" w:horzAnchor="margin" w:tblpXSpec="center" w:tblpY="186"/>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6"/>
        <w:gridCol w:w="5528"/>
      </w:tblGrid>
      <w:tr w:rsidR="00EE3446" w:rsidRPr="00AB16D5" w14:paraId="69CCA6C0" w14:textId="77777777" w:rsidTr="00EE3446">
        <w:trPr>
          <w:trHeight w:val="565"/>
        </w:trPr>
        <w:tc>
          <w:tcPr>
            <w:tcW w:w="5246" w:type="dxa"/>
            <w:shd w:val="clear" w:color="auto" w:fill="auto"/>
          </w:tcPr>
          <w:p w14:paraId="280EFABC" w14:textId="77777777" w:rsidR="00EE3446" w:rsidRPr="00960FAD" w:rsidRDefault="00EE3446" w:rsidP="00EE3446">
            <w:pPr>
              <w:jc w:val="center"/>
              <w:rPr>
                <w:rFonts w:cs="Arial"/>
                <w:b/>
                <w:color w:val="0D0D0D"/>
                <w:sz w:val="22"/>
                <w:szCs w:val="22"/>
                <w:lang w:val="es-MX" w:eastAsia="es-MX"/>
              </w:rPr>
            </w:pPr>
          </w:p>
          <w:p w14:paraId="61B5C82D" w14:textId="77777777" w:rsidR="00EE3446" w:rsidRPr="00960FAD" w:rsidRDefault="00EE3446" w:rsidP="00EE3446">
            <w:pPr>
              <w:jc w:val="center"/>
              <w:rPr>
                <w:rFonts w:cs="Arial"/>
                <w:b/>
                <w:color w:val="0D0D0D"/>
                <w:sz w:val="22"/>
                <w:szCs w:val="22"/>
                <w:lang w:val="es-MX" w:eastAsia="es-MX"/>
              </w:rPr>
            </w:pPr>
            <w:r>
              <w:rPr>
                <w:rFonts w:cs="Arial"/>
                <w:b/>
                <w:color w:val="0D0D0D"/>
                <w:sz w:val="22"/>
                <w:szCs w:val="22"/>
                <w:lang w:val="es-MX" w:eastAsia="es-MX"/>
              </w:rPr>
              <w:t>Departamento de Recursos Humanos</w:t>
            </w:r>
          </w:p>
          <w:p w14:paraId="15CD43F0" w14:textId="77777777" w:rsidR="00EE3446" w:rsidRPr="00960FAD" w:rsidRDefault="00EE3446" w:rsidP="00EE3446">
            <w:pPr>
              <w:jc w:val="center"/>
              <w:rPr>
                <w:rFonts w:cs="Arial"/>
                <w:b/>
                <w:color w:val="0D0D0D"/>
                <w:sz w:val="22"/>
                <w:szCs w:val="22"/>
                <w:lang w:val="es-MX" w:eastAsia="es-MX"/>
              </w:rPr>
            </w:pPr>
          </w:p>
        </w:tc>
        <w:tc>
          <w:tcPr>
            <w:tcW w:w="5528" w:type="dxa"/>
            <w:shd w:val="clear" w:color="auto" w:fill="auto"/>
          </w:tcPr>
          <w:p w14:paraId="7EB3FCA4" w14:textId="77777777" w:rsidR="00EE3446" w:rsidRPr="007D6EE6" w:rsidRDefault="00EE3446" w:rsidP="00EE3446">
            <w:pPr>
              <w:jc w:val="center"/>
              <w:rPr>
                <w:rFonts w:cs="Arial"/>
                <w:b/>
                <w:color w:val="0D0D0D"/>
                <w:sz w:val="22"/>
                <w:szCs w:val="22"/>
                <w:lang w:val="es-MX" w:eastAsia="es-MX"/>
              </w:rPr>
            </w:pPr>
          </w:p>
          <w:p w14:paraId="59F01118" w14:textId="338E7E37" w:rsidR="00EE3446" w:rsidRPr="007D6EE6" w:rsidRDefault="007D6EE6" w:rsidP="00EE3446">
            <w:pPr>
              <w:jc w:val="center"/>
              <w:rPr>
                <w:rFonts w:cs="Arial"/>
                <w:b/>
                <w:color w:val="0D0D0D"/>
                <w:sz w:val="22"/>
                <w:szCs w:val="22"/>
                <w:lang w:val="es-MX" w:eastAsia="es-MX"/>
              </w:rPr>
            </w:pPr>
            <w:r w:rsidRPr="007D6EE6">
              <w:rPr>
                <w:rFonts w:cs="Arial"/>
                <w:b/>
                <w:color w:val="0D0D0D"/>
                <w:sz w:val="22"/>
                <w:szCs w:val="22"/>
                <w:lang w:val="es-MX" w:eastAsia="es-MX"/>
              </w:rPr>
              <w:t>Unidad de Enlace Administrativo</w:t>
            </w:r>
          </w:p>
        </w:tc>
      </w:tr>
      <w:tr w:rsidR="00EE3446" w:rsidRPr="00AB16D5" w14:paraId="374F24EF" w14:textId="77777777" w:rsidTr="00EE3446">
        <w:trPr>
          <w:trHeight w:val="9274"/>
        </w:trPr>
        <w:tc>
          <w:tcPr>
            <w:tcW w:w="5246" w:type="dxa"/>
            <w:shd w:val="clear" w:color="auto" w:fill="auto"/>
          </w:tcPr>
          <w:p w14:paraId="6B25F634" w14:textId="77777777" w:rsidR="00EE3446" w:rsidRPr="00AB16D5" w:rsidRDefault="003729C8" w:rsidP="00EE3446">
            <w:pPr>
              <w:rPr>
                <w:rFonts w:cs="Arial"/>
                <w:sz w:val="14"/>
                <w:szCs w:val="14"/>
                <w:lang w:val="es-MX" w:eastAsia="es-MX"/>
              </w:rPr>
            </w:pPr>
            <w:r>
              <w:rPr>
                <w:rFonts w:cs="Arial"/>
                <w:noProof/>
                <w:sz w:val="14"/>
                <w:szCs w:val="14"/>
                <w:lang w:val="es-MX" w:eastAsia="es-MX"/>
              </w:rPr>
              <w:pict w14:anchorId="185EC2E0">
                <v:shape id="_x0000_s3373" type="#_x0000_t32" style="position:absolute;left:0;text-align:left;margin-left:59.2pt;margin-top:34.45pt;width:0;height:50.75pt;z-index:252984320;mso-position-horizontal-relative:text;mso-position-vertical-relative:text" o:connectortype="straight">
                  <v:stroke endarrow="block"/>
                </v:shape>
              </w:pict>
            </w:r>
            <w:r>
              <w:rPr>
                <w:rFonts w:cs="Arial"/>
                <w:noProof/>
                <w:sz w:val="22"/>
                <w:szCs w:val="22"/>
                <w:lang w:val="es-MX" w:eastAsia="es-MX"/>
              </w:rPr>
              <w:pict w14:anchorId="0666D841">
                <v:shape id="_x0000_s3382" type="#_x0000_t32" style="position:absolute;left:0;text-align:left;margin-left:64.75pt;margin-top:284.65pt;width:0;height:53.4pt;z-index:252993536;mso-position-horizontal-relative:text;mso-position-vertical-relative:text" o:connectortype="straight">
                  <v:stroke endarrow="block"/>
                </v:shape>
              </w:pict>
            </w:r>
            <w:r>
              <w:rPr>
                <w:rFonts w:cs="Arial"/>
                <w:noProof/>
                <w:sz w:val="22"/>
                <w:szCs w:val="22"/>
                <w:lang w:val="es-MX" w:eastAsia="es-MX"/>
              </w:rPr>
              <w:pict w14:anchorId="3282F707">
                <v:shape id="_x0000_s3374" type="#_x0000_t202" style="position:absolute;left:0;text-align:left;margin-left:5.7pt;margin-top:195.35pt;width:113.9pt;height:90pt;z-index:252985344;mso-position-horizontal-relative:text;mso-position-vertical-relative:text">
                  <v:textbox style="mso-next-textbox:#_x0000_s3374">
                    <w:txbxContent>
                      <w:p w14:paraId="014E0664" w14:textId="77777777" w:rsidR="001C7D8D" w:rsidRDefault="001C7D8D" w:rsidP="00EE3446">
                        <w:pPr>
                          <w:jc w:val="center"/>
                        </w:pPr>
                        <w:r>
                          <w:rPr>
                            <w:rFonts w:cs="Arial"/>
                            <w:sz w:val="14"/>
                            <w:szCs w:val="14"/>
                          </w:rPr>
                          <w:t xml:space="preserve">2. </w:t>
                        </w:r>
                        <w:r w:rsidRPr="00DD38FD">
                          <w:rPr>
                            <w:rFonts w:cs="Arial"/>
                            <w:sz w:val="14"/>
                            <w:szCs w:val="14"/>
                          </w:rPr>
                          <w:t>Posteriormente se revisa a diario el control de asistencia, personal que no registró su huella está incurriendo en una falta.</w:t>
                        </w:r>
                      </w:p>
                    </w:txbxContent>
                  </v:textbox>
                </v:shape>
              </w:pict>
            </w:r>
            <w:r>
              <w:rPr>
                <w:rFonts w:cs="Arial"/>
                <w:noProof/>
                <w:sz w:val="22"/>
                <w:szCs w:val="22"/>
                <w:lang w:val="es-MX" w:eastAsia="es-MX"/>
              </w:rPr>
              <w:pict w14:anchorId="654B90F9">
                <v:shape id="_x0000_s3383" type="#_x0000_t32" style="position:absolute;left:0;text-align:left;margin-left:63.5pt;margin-top:157.2pt;width:0;height:37.65pt;z-index:252994560;mso-position-horizontal-relative:text;mso-position-vertical-relative:text" o:connectortype="straight">
                  <v:stroke endarrow="block"/>
                </v:shape>
              </w:pict>
            </w:r>
            <w:r>
              <w:rPr>
                <w:rFonts w:cs="Arial"/>
                <w:noProof/>
                <w:sz w:val="22"/>
                <w:szCs w:val="22"/>
                <w:lang w:val="es-MX" w:eastAsia="es-MX"/>
              </w:rPr>
              <w:pict w14:anchorId="1F057A99">
                <v:shape id="_x0000_s3380" type="#_x0000_t32" style="position:absolute;left:0;text-align:left;margin-left:63.5pt;margin-top:459.3pt;width:229.2pt;height:.05pt;z-index:252991488;mso-position-horizontal-relative:text;mso-position-vertical-relative:text" o:connectortype="straight"/>
              </w:pict>
            </w:r>
            <w:r>
              <w:rPr>
                <w:rFonts w:cs="Arial"/>
                <w:noProof/>
                <w:sz w:val="14"/>
                <w:szCs w:val="14"/>
                <w:lang w:val="es-MX" w:eastAsia="es-MX"/>
              </w:rPr>
              <w:pict w14:anchorId="303D06C4">
                <v:shape id="_x0000_s3375" type="#_x0000_t32" style="position:absolute;left:0;text-align:left;margin-left:63.5pt;margin-top:424.6pt;width:0;height:34.5pt;z-index:252986368;mso-position-horizontal-relative:text;mso-position-vertical-relative:text" o:connectortype="straight"/>
              </w:pict>
            </w:r>
            <w:r>
              <w:rPr>
                <w:rFonts w:cs="Arial"/>
                <w:noProof/>
                <w:sz w:val="22"/>
                <w:szCs w:val="22"/>
                <w:lang w:val="es-MX" w:eastAsia="es-MX"/>
              </w:rPr>
              <w:pict w14:anchorId="3039561C">
                <v:shape id="_x0000_s3376" type="#_x0000_t202" style="position:absolute;left:0;text-align:left;margin-left:4.2pt;margin-top:338.05pt;width:123.55pt;height:86.55pt;z-index:252987392;mso-position-horizontal-relative:text;mso-position-vertical-relative:text">
                  <v:textbox style="mso-next-textbox:#_x0000_s3376">
                    <w:txbxContent>
                      <w:p w14:paraId="2C748789" w14:textId="77777777" w:rsidR="001C7D8D" w:rsidRDefault="001C7D8D" w:rsidP="00EE3446">
                        <w:pPr>
                          <w:jc w:val="center"/>
                        </w:pPr>
                        <w:r>
                          <w:rPr>
                            <w:rFonts w:cs="Arial"/>
                            <w:sz w:val="14"/>
                            <w:szCs w:val="14"/>
                          </w:rPr>
                          <w:t xml:space="preserve">3. </w:t>
                        </w:r>
                        <w:r w:rsidRPr="00DD38FD">
                          <w:rPr>
                            <w:rFonts w:cs="Arial"/>
                            <w:sz w:val="14"/>
                            <w:szCs w:val="14"/>
                          </w:rPr>
                          <w:t>Todos los descuentos de personal son tramitados a través de un oficio que firma la Subdirectora Administrativa. Los días 16 y día 1 de cada mes.</w:t>
                        </w:r>
                      </w:p>
                    </w:txbxContent>
                  </v:textbox>
                </v:shape>
              </w:pict>
            </w:r>
            <w:r>
              <w:rPr>
                <w:rFonts w:cs="Arial"/>
                <w:noProof/>
                <w:sz w:val="14"/>
                <w:szCs w:val="14"/>
                <w:lang w:val="es-MX" w:eastAsia="es-MX"/>
              </w:rPr>
              <w:pict w14:anchorId="22A93FE6">
                <v:shape id="_x0000_s3372" type="#_x0000_t202" style="position:absolute;left:0;text-align:left;margin-left:10pt;margin-top:85.2pt;width:103.75pt;height:70.95pt;z-index:252983296;mso-position-horizontal-relative:text;mso-position-vertical-relative:text">
                  <v:textbox style="mso-next-textbox:#_x0000_s3372">
                    <w:txbxContent>
                      <w:p w14:paraId="0F2048F6" w14:textId="77777777" w:rsidR="001C7D8D" w:rsidRDefault="001C7D8D" w:rsidP="00EE3446">
                        <w:pPr>
                          <w:jc w:val="center"/>
                        </w:pPr>
                        <w:r>
                          <w:rPr>
                            <w:rFonts w:cs="Arial"/>
                            <w:sz w:val="14"/>
                            <w:szCs w:val="14"/>
                          </w:rPr>
                          <w:t>1. Se</w:t>
                        </w:r>
                        <w:r w:rsidRPr="00DD38FD">
                          <w:rPr>
                            <w:rFonts w:cs="Arial"/>
                            <w:sz w:val="14"/>
                            <w:szCs w:val="14"/>
                          </w:rPr>
                          <w:t xml:space="preserve"> le informa </w:t>
                        </w:r>
                        <w:r>
                          <w:rPr>
                            <w:rFonts w:cs="Arial"/>
                            <w:sz w:val="14"/>
                            <w:szCs w:val="14"/>
                          </w:rPr>
                          <w:t xml:space="preserve">al personal contratado </w:t>
                        </w:r>
                        <w:r w:rsidRPr="00DD38FD">
                          <w:rPr>
                            <w:rFonts w:cs="Arial"/>
                            <w:sz w:val="14"/>
                            <w:szCs w:val="14"/>
                          </w:rPr>
                          <w:t>que tiene que registrar su huella</w:t>
                        </w:r>
                        <w:r>
                          <w:rPr>
                            <w:rFonts w:cs="Arial"/>
                            <w:sz w:val="14"/>
                            <w:szCs w:val="14"/>
                          </w:rPr>
                          <w:t>.</w:t>
                        </w:r>
                      </w:p>
                    </w:txbxContent>
                  </v:textbox>
                </v:shape>
              </w:pict>
            </w:r>
            <w:r>
              <w:rPr>
                <w:rFonts w:cs="Arial"/>
                <w:noProof/>
                <w:sz w:val="14"/>
                <w:szCs w:val="14"/>
                <w:lang w:val="es-MX" w:eastAsia="es-MX"/>
              </w:rPr>
              <w:pict w14:anchorId="52051838">
                <v:shape id="_x0000_s3370" type="#_x0000_t116" style="position:absolute;left:0;text-align:left;margin-left:32.8pt;margin-top:18.2pt;width:51.65pt;height:14.9pt;z-index:-250335232;mso-position-horizontal-relative:text;mso-position-vertical-relative:text"/>
              </w:pict>
            </w:r>
            <w:r>
              <w:rPr>
                <w:rFonts w:cs="Arial"/>
                <w:noProof/>
                <w:sz w:val="14"/>
                <w:szCs w:val="14"/>
                <w:lang w:val="es-MX" w:eastAsia="es-MX"/>
              </w:rPr>
              <w:pict w14:anchorId="287F08FE">
                <v:shape id="_x0000_s3371" type="#_x0000_t202" style="position:absolute;left:0;text-align:left;margin-left:37.75pt;margin-top:10.95pt;width:42.25pt;height:33.1pt;z-index:252982272;mso-position-horizontal-relative:text;mso-position-vertical-relative:text" filled="f" stroked="f">
                  <v:textbox style="mso-next-textbox:#_x0000_s3371">
                    <w:txbxContent>
                      <w:p w14:paraId="4463FFD6" w14:textId="77777777" w:rsidR="001C7D8D" w:rsidRPr="000C45EF" w:rsidRDefault="001C7D8D" w:rsidP="00EE3446">
                        <w:pPr>
                          <w:jc w:val="center"/>
                          <w:rPr>
                            <w:b/>
                            <w:sz w:val="14"/>
                            <w:szCs w:val="14"/>
                          </w:rPr>
                        </w:pPr>
                        <w:r>
                          <w:rPr>
                            <w:b/>
                            <w:sz w:val="14"/>
                            <w:szCs w:val="14"/>
                          </w:rPr>
                          <w:t>INICIO</w:t>
                        </w:r>
                      </w:p>
                    </w:txbxContent>
                  </v:textbox>
                </v:shape>
              </w:pict>
            </w:r>
          </w:p>
        </w:tc>
        <w:tc>
          <w:tcPr>
            <w:tcW w:w="5528" w:type="dxa"/>
            <w:shd w:val="clear" w:color="auto" w:fill="auto"/>
          </w:tcPr>
          <w:p w14:paraId="2A631CA8" w14:textId="77777777" w:rsidR="00EE3446" w:rsidRPr="00AB16D5" w:rsidRDefault="003729C8" w:rsidP="00EE3446">
            <w:pPr>
              <w:rPr>
                <w:rFonts w:cs="Arial"/>
                <w:sz w:val="22"/>
                <w:szCs w:val="22"/>
                <w:lang w:val="es-MX" w:eastAsia="es-MX"/>
              </w:rPr>
            </w:pPr>
            <w:r>
              <w:rPr>
                <w:rFonts w:cs="Arial"/>
                <w:noProof/>
                <w:sz w:val="22"/>
                <w:szCs w:val="22"/>
                <w:lang w:val="es-MX" w:eastAsia="es-MX"/>
              </w:rPr>
              <w:pict w14:anchorId="2C88BA49">
                <v:shape id="_x0000_s3378" type="#_x0000_t202" style="position:absolute;left:0;text-align:left;margin-left:78.05pt;margin-top:264.8pt;width:143.7pt;height:25pt;z-index:252989440;mso-position-horizontal-relative:text;mso-position-vertical-relative:text">
                  <v:textbox style="mso-next-textbox:#_x0000_s3378">
                    <w:txbxContent>
                      <w:p w14:paraId="6B6D63B0" w14:textId="77777777" w:rsidR="001C7D8D" w:rsidRDefault="001C7D8D" w:rsidP="00EE3446">
                        <w:pPr>
                          <w:jc w:val="center"/>
                        </w:pPr>
                        <w:r w:rsidRPr="00810A9C">
                          <w:rPr>
                            <w:rFonts w:cs="Arial"/>
                            <w:b/>
                            <w:sz w:val="14"/>
                            <w:szCs w:val="14"/>
                          </w:rPr>
                          <w:t>TERMINA EL PROCEDIMIENTO</w:t>
                        </w:r>
                      </w:p>
                    </w:txbxContent>
                  </v:textbox>
                </v:shape>
              </w:pict>
            </w:r>
            <w:r>
              <w:rPr>
                <w:rFonts w:cs="Arial"/>
                <w:noProof/>
                <w:sz w:val="22"/>
                <w:szCs w:val="22"/>
                <w:lang w:val="es-MX" w:eastAsia="es-MX"/>
              </w:rPr>
              <w:pict w14:anchorId="145F5D56">
                <v:shape id="_x0000_s3384" type="#_x0000_t32" style="position:absolute;left:0;text-align:left;margin-left:150.15pt;margin-top:175.9pt;width:0;height:89.45pt;z-index:252995584;mso-position-horizontal-relative:text;mso-position-vertical-relative:text" o:connectortype="straight">
                  <v:stroke endarrow="block"/>
                </v:shape>
              </w:pict>
            </w:r>
            <w:r>
              <w:rPr>
                <w:rFonts w:cs="Arial"/>
                <w:noProof/>
                <w:sz w:val="22"/>
                <w:szCs w:val="22"/>
                <w:lang w:val="es-MX" w:eastAsia="es-MX"/>
              </w:rPr>
              <w:pict w14:anchorId="298C656A">
                <v:shape id="_x0000_s3377" type="#_x0000_t202" style="position:absolute;left:0;text-align:left;margin-left:97.4pt;margin-top:94.6pt;width:95.55pt;height:81.8pt;z-index:252988416;mso-position-horizontal-relative:text;mso-position-vertical-relative:text">
                  <v:textbox style="mso-next-textbox:#_x0000_s3377">
                    <w:txbxContent>
                      <w:p w14:paraId="45F65024" w14:textId="77777777" w:rsidR="001C7D8D" w:rsidRDefault="001C7D8D" w:rsidP="00EE3446">
                        <w:pPr>
                          <w:jc w:val="center"/>
                        </w:pPr>
                        <w:r>
                          <w:rPr>
                            <w:rFonts w:cs="Arial"/>
                            <w:sz w:val="14"/>
                            <w:szCs w:val="14"/>
                          </w:rPr>
                          <w:t xml:space="preserve">4. </w:t>
                        </w:r>
                        <w:r w:rsidRPr="00DD38FD">
                          <w:rPr>
                            <w:rFonts w:cs="Arial"/>
                            <w:sz w:val="14"/>
                            <w:szCs w:val="14"/>
                          </w:rPr>
                          <w:t xml:space="preserve">La Subdirectora Administrativa, turna el oficio </w:t>
                        </w:r>
                        <w:r>
                          <w:rPr>
                            <w:rFonts w:cs="Arial"/>
                            <w:sz w:val="14"/>
                            <w:szCs w:val="14"/>
                          </w:rPr>
                          <w:t xml:space="preserve">a </w:t>
                        </w:r>
                        <w:r w:rsidRPr="00DD38FD">
                          <w:rPr>
                            <w:rFonts w:cs="Arial"/>
                            <w:sz w:val="14"/>
                            <w:szCs w:val="14"/>
                          </w:rPr>
                          <w:t>la Dirección de Administración.</w:t>
                        </w:r>
                      </w:p>
                    </w:txbxContent>
                  </v:textbox>
                </v:shape>
              </w:pict>
            </w:r>
            <w:r>
              <w:rPr>
                <w:rFonts w:cs="Arial"/>
                <w:noProof/>
                <w:sz w:val="22"/>
                <w:szCs w:val="22"/>
              </w:rPr>
              <w:pict w14:anchorId="0A1B5DB1">
                <v:shape id="_x0000_s3385" type="#_x0000_t32" style="position:absolute;left:0;text-align:left;margin-left:145.45pt;margin-top:10.95pt;width:0;height:84.3pt;z-index:252996608;mso-position-horizontal-relative:text;mso-position-vertical-relative:text" o:connectortype="straight">
                  <v:stroke endarrow="block"/>
                </v:shape>
              </w:pict>
            </w:r>
            <w:r>
              <w:rPr>
                <w:rFonts w:cs="Arial"/>
                <w:noProof/>
                <w:sz w:val="22"/>
                <w:szCs w:val="22"/>
                <w:lang w:val="es-MX" w:eastAsia="es-MX"/>
              </w:rPr>
              <w:pict w14:anchorId="56E5FC08">
                <v:shape id="_x0000_s3379" type="#_x0000_t32" style="position:absolute;left:0;text-align:left;margin-left:30.4pt;margin-top:10.95pt;width:.05pt;height:448.15pt;flip:x;z-index:252990464;mso-position-horizontal-relative:text;mso-position-vertical-relative:text" o:connectortype="straight"/>
              </w:pict>
            </w:r>
            <w:r>
              <w:rPr>
                <w:rFonts w:cs="Arial"/>
                <w:noProof/>
                <w:sz w:val="22"/>
                <w:szCs w:val="22"/>
                <w:lang w:val="es-MX" w:eastAsia="es-MX"/>
              </w:rPr>
              <w:pict w14:anchorId="5002A99A">
                <v:shape id="_x0000_s3381" type="#_x0000_t32" style="position:absolute;left:0;text-align:left;margin-left:31.25pt;margin-top:10.95pt;width:114.2pt;height:0;z-index:252992512;mso-position-horizontal-relative:text;mso-position-vertical-relative:text" o:connectortype="straight"/>
              </w:pict>
            </w:r>
          </w:p>
        </w:tc>
      </w:tr>
    </w:tbl>
    <w:p w14:paraId="7248BEBC" w14:textId="77777777" w:rsidR="00EE3446" w:rsidRPr="00E042AE" w:rsidRDefault="00EE3446" w:rsidP="00EE3446">
      <w:pPr>
        <w:rPr>
          <w:rFonts w:cs="Arial"/>
          <w:sz w:val="24"/>
          <w:lang w:val="es-MX" w:eastAsia="es-MX"/>
        </w:rPr>
      </w:pPr>
    </w:p>
    <w:p w14:paraId="17A02F50" w14:textId="77777777" w:rsidR="005308CF" w:rsidRPr="00E042AE" w:rsidRDefault="005308CF" w:rsidP="005308CF">
      <w:pPr>
        <w:contextualSpacing/>
        <w:jc w:val="center"/>
        <w:rPr>
          <w:rFonts w:cs="Arial"/>
          <w:b/>
          <w:sz w:val="28"/>
          <w:lang w:val="es-MX" w:eastAsia="es-MX"/>
        </w:rPr>
      </w:pPr>
      <w:r w:rsidRPr="00E042AE">
        <w:rPr>
          <w:rFonts w:cs="Arial"/>
          <w:b/>
          <w:sz w:val="28"/>
          <w:lang w:val="es-MX" w:eastAsia="es-MX"/>
        </w:rPr>
        <w:t>DEPA</w:t>
      </w:r>
      <w:r>
        <w:rPr>
          <w:rFonts w:cs="Arial"/>
          <w:b/>
          <w:sz w:val="28"/>
          <w:lang w:val="es-MX" w:eastAsia="es-MX"/>
        </w:rPr>
        <w:t>RTAMENTO DE RECURSOS MATERIALES.</w:t>
      </w:r>
    </w:p>
    <w:p w14:paraId="7743CC60" w14:textId="77777777" w:rsidR="005308CF" w:rsidRPr="00E042AE" w:rsidRDefault="005308CF" w:rsidP="005308CF">
      <w:pPr>
        <w:contextualSpacing/>
        <w:jc w:val="center"/>
        <w:rPr>
          <w:rFonts w:cs="Arial"/>
          <w:b/>
          <w:sz w:val="28"/>
          <w:lang w:val="es-MX" w:eastAsia="es-MX"/>
        </w:rPr>
      </w:pPr>
    </w:p>
    <w:p w14:paraId="49E9747C" w14:textId="63CB1DDA" w:rsidR="005308CF" w:rsidRPr="00E042AE" w:rsidRDefault="005308CF" w:rsidP="005308CF">
      <w:pPr>
        <w:contextualSpacing/>
        <w:jc w:val="center"/>
        <w:rPr>
          <w:rFonts w:cs="Arial"/>
          <w:b/>
          <w:sz w:val="28"/>
          <w:lang w:val="es-MX" w:eastAsia="es-MX"/>
        </w:rPr>
      </w:pPr>
    </w:p>
    <w:p w14:paraId="6DF17567" w14:textId="23C4FF7B" w:rsidR="005308CF" w:rsidRPr="00E042AE" w:rsidRDefault="005308CF" w:rsidP="005308CF">
      <w:pPr>
        <w:contextualSpacing/>
        <w:jc w:val="center"/>
        <w:rPr>
          <w:rFonts w:cs="Arial"/>
          <w:b/>
          <w:sz w:val="28"/>
          <w:lang w:val="es-MX" w:eastAsia="es-MX"/>
        </w:rPr>
      </w:pPr>
    </w:p>
    <w:p w14:paraId="6331D964" w14:textId="77777777" w:rsidR="005308CF" w:rsidRPr="00E042AE" w:rsidRDefault="005308CF" w:rsidP="005308CF">
      <w:pPr>
        <w:contextualSpacing/>
        <w:jc w:val="center"/>
        <w:rPr>
          <w:rFonts w:cs="Arial"/>
          <w:b/>
          <w:sz w:val="28"/>
          <w:lang w:val="es-MX" w:eastAsia="es-MX"/>
        </w:rPr>
      </w:pPr>
      <w:r>
        <w:rPr>
          <w:rFonts w:cs="Arial"/>
          <w:b/>
          <w:sz w:val="28"/>
          <w:lang w:val="es-MX" w:eastAsia="es-MX"/>
        </w:rPr>
        <w:t>PROCEDIMIENTO 1</w:t>
      </w:r>
    </w:p>
    <w:p w14:paraId="0A6DBD9A" w14:textId="77777777" w:rsidR="005308CF" w:rsidRPr="00E042AE" w:rsidRDefault="005308CF" w:rsidP="005308CF">
      <w:pPr>
        <w:contextualSpacing/>
        <w:jc w:val="center"/>
        <w:rPr>
          <w:rFonts w:cs="Arial"/>
          <w:b/>
          <w:sz w:val="28"/>
          <w:lang w:val="es-MX" w:eastAsia="es-MX"/>
        </w:rPr>
      </w:pPr>
    </w:p>
    <w:p w14:paraId="2F0F827B" w14:textId="77777777" w:rsidR="005308CF" w:rsidRPr="00E042AE" w:rsidRDefault="005308CF" w:rsidP="005308CF">
      <w:pPr>
        <w:contextualSpacing/>
        <w:jc w:val="center"/>
        <w:rPr>
          <w:rFonts w:cs="Arial"/>
          <w:b/>
          <w:sz w:val="28"/>
          <w:lang w:val="es-MX" w:eastAsia="es-MX"/>
        </w:rPr>
      </w:pPr>
    </w:p>
    <w:p w14:paraId="010D71BE" w14:textId="77777777" w:rsidR="005308CF" w:rsidRPr="00E042AE" w:rsidRDefault="005308CF" w:rsidP="005308CF">
      <w:pPr>
        <w:contextualSpacing/>
        <w:jc w:val="center"/>
        <w:rPr>
          <w:rFonts w:cs="Arial"/>
          <w:b/>
          <w:sz w:val="32"/>
          <w:lang w:val="es-MX" w:eastAsia="es-MX"/>
        </w:rPr>
      </w:pPr>
      <w:r w:rsidRPr="00E042AE">
        <w:rPr>
          <w:rFonts w:cs="Arial"/>
          <w:b/>
          <w:sz w:val="28"/>
          <w:lang w:val="es-MX" w:eastAsia="es-MX"/>
        </w:rPr>
        <w:t>PROCEDIMIENTO PARA LA REPARACIÓN DE VEHÍCULOS.</w:t>
      </w:r>
    </w:p>
    <w:p w14:paraId="7BD13D51" w14:textId="77777777" w:rsidR="005308CF" w:rsidRPr="00E042AE" w:rsidRDefault="005308CF" w:rsidP="005308CF">
      <w:pPr>
        <w:contextualSpacing/>
        <w:jc w:val="center"/>
        <w:rPr>
          <w:rFonts w:cs="Arial"/>
          <w:b/>
          <w:sz w:val="24"/>
          <w:lang w:val="es-MX" w:eastAsia="es-MX"/>
        </w:rPr>
      </w:pPr>
    </w:p>
    <w:p w14:paraId="252A4E94" w14:textId="77777777" w:rsidR="005308CF" w:rsidRPr="00E042AE" w:rsidRDefault="005308CF" w:rsidP="005308CF">
      <w:pPr>
        <w:contextualSpacing/>
        <w:rPr>
          <w:rFonts w:cs="Arial"/>
          <w:b/>
          <w:sz w:val="24"/>
          <w:lang w:val="es-MX" w:eastAsia="es-MX"/>
        </w:rPr>
      </w:pPr>
    </w:p>
    <w:p w14:paraId="63155669" w14:textId="77777777" w:rsidR="005308CF" w:rsidRPr="00E042AE" w:rsidRDefault="005308CF" w:rsidP="005308CF">
      <w:pPr>
        <w:contextualSpacing/>
        <w:rPr>
          <w:rFonts w:cs="Arial"/>
          <w:b/>
          <w:sz w:val="24"/>
          <w:lang w:val="es-MX" w:eastAsia="es-MX"/>
        </w:rPr>
      </w:pPr>
    </w:p>
    <w:p w14:paraId="44A0E165" w14:textId="77777777" w:rsidR="005308CF" w:rsidRPr="00E042AE" w:rsidRDefault="005308CF" w:rsidP="005308CF">
      <w:pPr>
        <w:contextualSpacing/>
        <w:rPr>
          <w:rFonts w:cs="Arial"/>
          <w:b/>
          <w:sz w:val="24"/>
          <w:lang w:val="es-MX" w:eastAsia="es-MX"/>
        </w:rPr>
      </w:pPr>
    </w:p>
    <w:p w14:paraId="6AF3C511" w14:textId="77777777" w:rsidR="005308CF" w:rsidRPr="00E042AE" w:rsidRDefault="005308CF" w:rsidP="005308CF">
      <w:pPr>
        <w:contextualSpacing/>
        <w:rPr>
          <w:rFonts w:cs="Arial"/>
          <w:b/>
          <w:sz w:val="24"/>
          <w:lang w:val="es-MX" w:eastAsia="es-MX"/>
        </w:rPr>
      </w:pPr>
    </w:p>
    <w:p w14:paraId="24DC142A" w14:textId="77777777" w:rsidR="005308CF" w:rsidRPr="00E042AE" w:rsidRDefault="005308CF" w:rsidP="005308CF">
      <w:pPr>
        <w:contextualSpacing/>
        <w:rPr>
          <w:rFonts w:cs="Arial"/>
          <w:b/>
          <w:sz w:val="24"/>
          <w:lang w:val="es-MX" w:eastAsia="es-MX"/>
        </w:rPr>
      </w:pPr>
    </w:p>
    <w:p w14:paraId="4A4EECD0" w14:textId="073F4930" w:rsidR="005308CF" w:rsidRDefault="005308CF" w:rsidP="005308CF">
      <w:pPr>
        <w:contextualSpacing/>
        <w:jc w:val="center"/>
        <w:rPr>
          <w:rFonts w:cs="Arial"/>
          <w:b/>
          <w:sz w:val="24"/>
          <w:lang w:val="es-MX" w:eastAsia="es-MX"/>
        </w:rPr>
      </w:pPr>
    </w:p>
    <w:p w14:paraId="21E76CB0" w14:textId="45C9BC50" w:rsidR="005308CF" w:rsidRDefault="005308CF" w:rsidP="005308CF">
      <w:pPr>
        <w:contextualSpacing/>
        <w:jc w:val="center"/>
        <w:rPr>
          <w:rFonts w:cs="Arial"/>
          <w:b/>
          <w:sz w:val="24"/>
          <w:lang w:val="es-MX" w:eastAsia="es-MX"/>
        </w:rPr>
      </w:pPr>
    </w:p>
    <w:p w14:paraId="674A351B" w14:textId="625D54AD" w:rsidR="005308CF" w:rsidRDefault="005308CF" w:rsidP="005308CF">
      <w:pPr>
        <w:contextualSpacing/>
        <w:jc w:val="center"/>
        <w:rPr>
          <w:rFonts w:cs="Arial"/>
          <w:b/>
          <w:sz w:val="24"/>
          <w:lang w:val="es-MX" w:eastAsia="es-MX"/>
        </w:rPr>
      </w:pPr>
    </w:p>
    <w:p w14:paraId="3186686F" w14:textId="6AF51694" w:rsidR="005308CF" w:rsidRDefault="005308CF" w:rsidP="005308CF">
      <w:pPr>
        <w:contextualSpacing/>
        <w:jc w:val="center"/>
        <w:rPr>
          <w:rFonts w:cs="Arial"/>
          <w:b/>
          <w:sz w:val="24"/>
          <w:lang w:val="es-MX" w:eastAsia="es-MX"/>
        </w:rPr>
      </w:pPr>
    </w:p>
    <w:p w14:paraId="57700E72" w14:textId="2EFC9F67" w:rsidR="005308CF" w:rsidRDefault="005308CF" w:rsidP="005308CF">
      <w:pPr>
        <w:contextualSpacing/>
        <w:jc w:val="center"/>
        <w:rPr>
          <w:rFonts w:cs="Arial"/>
          <w:b/>
          <w:sz w:val="24"/>
          <w:lang w:val="es-MX" w:eastAsia="es-MX"/>
        </w:rPr>
      </w:pPr>
    </w:p>
    <w:p w14:paraId="2C7C11BA" w14:textId="456E8DA7" w:rsidR="005308CF" w:rsidRDefault="005308CF" w:rsidP="005308CF">
      <w:pPr>
        <w:contextualSpacing/>
        <w:jc w:val="center"/>
        <w:rPr>
          <w:rFonts w:cs="Arial"/>
          <w:b/>
          <w:sz w:val="24"/>
          <w:lang w:val="es-MX" w:eastAsia="es-MX"/>
        </w:rPr>
      </w:pPr>
    </w:p>
    <w:p w14:paraId="3D3D17DC" w14:textId="532561DA" w:rsidR="005308CF" w:rsidRDefault="005308CF" w:rsidP="005308CF">
      <w:pPr>
        <w:contextualSpacing/>
        <w:jc w:val="center"/>
        <w:rPr>
          <w:rFonts w:cs="Arial"/>
          <w:b/>
          <w:sz w:val="24"/>
          <w:lang w:val="es-MX" w:eastAsia="es-MX"/>
        </w:rPr>
      </w:pPr>
    </w:p>
    <w:p w14:paraId="5C27BF09" w14:textId="07C73B5B" w:rsidR="005308CF" w:rsidRDefault="005308CF" w:rsidP="005308CF">
      <w:pPr>
        <w:contextualSpacing/>
        <w:jc w:val="center"/>
        <w:rPr>
          <w:rFonts w:cs="Arial"/>
          <w:b/>
          <w:sz w:val="24"/>
          <w:lang w:val="es-MX" w:eastAsia="es-MX"/>
        </w:rPr>
      </w:pPr>
    </w:p>
    <w:p w14:paraId="013CC072" w14:textId="4F9A3F59" w:rsidR="005308CF" w:rsidRDefault="005308CF" w:rsidP="005308CF">
      <w:pPr>
        <w:contextualSpacing/>
        <w:jc w:val="center"/>
        <w:rPr>
          <w:rFonts w:cs="Arial"/>
          <w:b/>
          <w:sz w:val="24"/>
          <w:lang w:val="es-MX" w:eastAsia="es-MX"/>
        </w:rPr>
      </w:pPr>
    </w:p>
    <w:p w14:paraId="6B7D2155" w14:textId="5AC149E6" w:rsidR="005308CF" w:rsidRDefault="005308CF" w:rsidP="005308CF">
      <w:pPr>
        <w:contextualSpacing/>
        <w:jc w:val="center"/>
        <w:rPr>
          <w:rFonts w:cs="Arial"/>
          <w:b/>
          <w:sz w:val="24"/>
          <w:lang w:val="es-MX" w:eastAsia="es-MX"/>
        </w:rPr>
      </w:pPr>
    </w:p>
    <w:p w14:paraId="443CF3FE" w14:textId="70EFD921" w:rsidR="005308CF" w:rsidRDefault="005308CF" w:rsidP="005308CF">
      <w:pPr>
        <w:contextualSpacing/>
        <w:jc w:val="center"/>
        <w:rPr>
          <w:rFonts w:cs="Arial"/>
          <w:b/>
          <w:sz w:val="24"/>
          <w:lang w:val="es-MX" w:eastAsia="es-MX"/>
        </w:rPr>
      </w:pPr>
    </w:p>
    <w:p w14:paraId="3C69AB9E" w14:textId="26DEA4B0" w:rsidR="005308CF" w:rsidRDefault="005308CF" w:rsidP="005308CF">
      <w:pPr>
        <w:contextualSpacing/>
        <w:jc w:val="center"/>
        <w:rPr>
          <w:rFonts w:cs="Arial"/>
          <w:b/>
          <w:sz w:val="24"/>
          <w:lang w:val="es-MX" w:eastAsia="es-MX"/>
        </w:rPr>
      </w:pPr>
    </w:p>
    <w:p w14:paraId="4660AC49" w14:textId="15CEA6EE" w:rsidR="005308CF" w:rsidRDefault="005308CF" w:rsidP="005308CF">
      <w:pPr>
        <w:contextualSpacing/>
        <w:jc w:val="center"/>
        <w:rPr>
          <w:rFonts w:cs="Arial"/>
          <w:b/>
          <w:sz w:val="24"/>
          <w:lang w:val="es-MX" w:eastAsia="es-MX"/>
        </w:rPr>
      </w:pPr>
    </w:p>
    <w:p w14:paraId="33E6B587" w14:textId="4F7E25A6" w:rsidR="005308CF" w:rsidRDefault="005308CF" w:rsidP="005308CF">
      <w:pPr>
        <w:contextualSpacing/>
        <w:jc w:val="center"/>
        <w:rPr>
          <w:rFonts w:cs="Arial"/>
          <w:b/>
          <w:sz w:val="24"/>
          <w:lang w:val="es-MX" w:eastAsia="es-MX"/>
        </w:rPr>
      </w:pPr>
    </w:p>
    <w:p w14:paraId="35772C0B" w14:textId="5DFAFCB7" w:rsidR="005308CF" w:rsidRDefault="005308CF" w:rsidP="005308CF">
      <w:pPr>
        <w:contextualSpacing/>
        <w:jc w:val="center"/>
        <w:rPr>
          <w:rFonts w:cs="Arial"/>
          <w:b/>
          <w:sz w:val="24"/>
          <w:lang w:val="es-MX" w:eastAsia="es-MX"/>
        </w:rPr>
      </w:pPr>
    </w:p>
    <w:p w14:paraId="00BDE548" w14:textId="7310206A" w:rsidR="005308CF" w:rsidRDefault="005308CF" w:rsidP="005308CF">
      <w:pPr>
        <w:contextualSpacing/>
        <w:jc w:val="center"/>
        <w:rPr>
          <w:rFonts w:cs="Arial"/>
          <w:b/>
          <w:sz w:val="24"/>
          <w:lang w:val="es-MX" w:eastAsia="es-MX"/>
        </w:rPr>
      </w:pPr>
    </w:p>
    <w:p w14:paraId="4CB88602" w14:textId="6A12F6BF" w:rsidR="005308CF" w:rsidRDefault="005308CF" w:rsidP="005308CF">
      <w:pPr>
        <w:contextualSpacing/>
        <w:jc w:val="center"/>
        <w:rPr>
          <w:rFonts w:cs="Arial"/>
          <w:b/>
          <w:sz w:val="24"/>
          <w:lang w:val="es-MX" w:eastAsia="es-MX"/>
        </w:rPr>
      </w:pPr>
    </w:p>
    <w:p w14:paraId="7490F5B8" w14:textId="70C95E76" w:rsidR="005308CF" w:rsidRDefault="005308CF" w:rsidP="005308CF">
      <w:pPr>
        <w:contextualSpacing/>
        <w:jc w:val="center"/>
        <w:rPr>
          <w:rFonts w:cs="Arial"/>
          <w:b/>
          <w:sz w:val="24"/>
          <w:lang w:val="es-MX" w:eastAsia="es-MX"/>
        </w:rPr>
      </w:pPr>
    </w:p>
    <w:p w14:paraId="7839D85D" w14:textId="2018AC4C" w:rsidR="005308CF" w:rsidRDefault="005308CF" w:rsidP="005308CF">
      <w:pPr>
        <w:contextualSpacing/>
        <w:jc w:val="center"/>
        <w:rPr>
          <w:rFonts w:cs="Arial"/>
          <w:b/>
          <w:sz w:val="24"/>
          <w:lang w:val="es-MX" w:eastAsia="es-MX"/>
        </w:rPr>
      </w:pPr>
    </w:p>
    <w:p w14:paraId="6D96987A" w14:textId="094BE655" w:rsidR="005308CF" w:rsidRDefault="005308CF" w:rsidP="005308CF">
      <w:pPr>
        <w:contextualSpacing/>
        <w:jc w:val="center"/>
        <w:rPr>
          <w:rFonts w:cs="Arial"/>
          <w:b/>
          <w:sz w:val="24"/>
          <w:lang w:val="es-MX" w:eastAsia="es-MX"/>
        </w:rPr>
      </w:pPr>
    </w:p>
    <w:p w14:paraId="3FCFF823" w14:textId="04B1413A" w:rsidR="005308CF" w:rsidRDefault="005308CF" w:rsidP="005308CF">
      <w:pPr>
        <w:contextualSpacing/>
        <w:jc w:val="center"/>
        <w:rPr>
          <w:rFonts w:cs="Arial"/>
          <w:b/>
          <w:sz w:val="24"/>
          <w:lang w:val="es-MX" w:eastAsia="es-MX"/>
        </w:rPr>
      </w:pPr>
    </w:p>
    <w:p w14:paraId="1F2008F7" w14:textId="6E148C01" w:rsidR="005308CF" w:rsidRDefault="005308CF" w:rsidP="005308CF">
      <w:pPr>
        <w:contextualSpacing/>
        <w:jc w:val="center"/>
        <w:rPr>
          <w:rFonts w:cs="Arial"/>
          <w:b/>
          <w:sz w:val="24"/>
          <w:lang w:val="es-MX" w:eastAsia="es-MX"/>
        </w:rPr>
      </w:pPr>
    </w:p>
    <w:p w14:paraId="254BFD2C" w14:textId="4C988B00" w:rsidR="005308CF" w:rsidRDefault="005308CF" w:rsidP="005308CF">
      <w:pPr>
        <w:contextualSpacing/>
        <w:jc w:val="center"/>
        <w:rPr>
          <w:rFonts w:cs="Arial"/>
          <w:b/>
          <w:sz w:val="24"/>
          <w:lang w:val="es-MX" w:eastAsia="es-MX"/>
        </w:rPr>
      </w:pPr>
    </w:p>
    <w:p w14:paraId="13195A7E" w14:textId="6E644B62" w:rsidR="005308CF" w:rsidRDefault="005308CF" w:rsidP="005308CF">
      <w:pPr>
        <w:contextualSpacing/>
        <w:jc w:val="center"/>
        <w:rPr>
          <w:rFonts w:cs="Arial"/>
          <w:b/>
          <w:sz w:val="24"/>
          <w:lang w:val="es-MX" w:eastAsia="es-MX"/>
        </w:rPr>
      </w:pPr>
    </w:p>
    <w:p w14:paraId="18ACDE53" w14:textId="3B51D3B5" w:rsidR="005308CF" w:rsidRDefault="005308CF" w:rsidP="005308CF">
      <w:pPr>
        <w:contextualSpacing/>
        <w:jc w:val="center"/>
        <w:rPr>
          <w:rFonts w:cs="Arial"/>
          <w:b/>
          <w:sz w:val="24"/>
          <w:lang w:val="es-MX" w:eastAsia="es-MX"/>
        </w:rPr>
      </w:pPr>
    </w:p>
    <w:p w14:paraId="4D338791" w14:textId="77777777" w:rsidR="005308CF" w:rsidRDefault="005308CF" w:rsidP="005308CF">
      <w:pPr>
        <w:contextualSpacing/>
        <w:jc w:val="center"/>
        <w:rPr>
          <w:rFonts w:cs="Arial"/>
          <w:b/>
          <w:sz w:val="28"/>
          <w:lang w:val="es-MX" w:eastAsia="es-MX"/>
        </w:rPr>
      </w:pPr>
    </w:p>
    <w:p w14:paraId="50DFBC9B" w14:textId="77777777" w:rsidR="005308CF" w:rsidRDefault="005308CF" w:rsidP="005308CF">
      <w:pPr>
        <w:contextualSpacing/>
        <w:jc w:val="center"/>
        <w:rPr>
          <w:rFonts w:cs="Arial"/>
          <w:b/>
          <w:sz w:val="28"/>
          <w:lang w:val="es-MX" w:eastAsia="es-MX"/>
        </w:rPr>
      </w:pPr>
    </w:p>
    <w:p w14:paraId="3253665E" w14:textId="77777777" w:rsidR="005308CF" w:rsidRDefault="005308CF" w:rsidP="005308CF">
      <w:pPr>
        <w:contextualSpacing/>
        <w:jc w:val="center"/>
        <w:rPr>
          <w:rFonts w:cs="Arial"/>
          <w:b/>
          <w:sz w:val="28"/>
          <w:lang w:val="es-MX" w:eastAsia="es-MX"/>
        </w:rPr>
      </w:pPr>
      <w:r>
        <w:rPr>
          <w:rFonts w:cs="Arial"/>
          <w:b/>
          <w:sz w:val="28"/>
          <w:lang w:val="es-MX" w:eastAsia="es-MX"/>
        </w:rPr>
        <w:t>PROCEDIMIENTO 1.</w:t>
      </w:r>
    </w:p>
    <w:p w14:paraId="448AF8BE" w14:textId="77777777" w:rsidR="005308CF" w:rsidRDefault="005308CF" w:rsidP="005308CF">
      <w:pPr>
        <w:contextualSpacing/>
        <w:rPr>
          <w:rFonts w:cs="Arial"/>
          <w:b/>
          <w:sz w:val="28"/>
          <w:lang w:val="es-MX" w:eastAsia="es-MX"/>
        </w:rPr>
      </w:pPr>
    </w:p>
    <w:p w14:paraId="22756DA3" w14:textId="77777777" w:rsidR="005308CF" w:rsidRDefault="005308CF" w:rsidP="005308CF">
      <w:pPr>
        <w:contextualSpacing/>
        <w:rPr>
          <w:rFonts w:cs="Arial"/>
          <w:b/>
          <w:sz w:val="28"/>
          <w:lang w:val="es-MX" w:eastAsia="es-MX"/>
        </w:rPr>
      </w:pPr>
    </w:p>
    <w:p w14:paraId="0DFBCD2D" w14:textId="77777777" w:rsidR="005308CF" w:rsidRPr="008426A9" w:rsidRDefault="005308CF" w:rsidP="005308CF">
      <w:pPr>
        <w:contextualSpacing/>
        <w:rPr>
          <w:rFonts w:cs="Arial"/>
          <w:b/>
          <w:sz w:val="28"/>
          <w:lang w:val="es-MX" w:eastAsia="es-MX"/>
        </w:rPr>
      </w:pPr>
      <w:r>
        <w:rPr>
          <w:rFonts w:cs="Arial"/>
          <w:b/>
          <w:sz w:val="28"/>
          <w:lang w:eastAsia="es-MX"/>
        </w:rPr>
        <w:t>NOMBRE DEL PROCEDIMIENTO: RE</w:t>
      </w:r>
      <w:r w:rsidRPr="00E042AE">
        <w:rPr>
          <w:rFonts w:cs="Arial"/>
          <w:b/>
          <w:sz w:val="28"/>
          <w:szCs w:val="28"/>
          <w:lang w:val="es-MX" w:eastAsia="es-MX"/>
        </w:rPr>
        <w:t>PARACIÓN DE VEHÍCULOS</w:t>
      </w:r>
      <w:r>
        <w:rPr>
          <w:rFonts w:cs="Arial"/>
          <w:b/>
          <w:sz w:val="28"/>
          <w:szCs w:val="28"/>
          <w:lang w:val="es-MX" w:eastAsia="es-MX"/>
        </w:rPr>
        <w:t>.</w:t>
      </w:r>
    </w:p>
    <w:p w14:paraId="0FFAEB5A" w14:textId="77777777" w:rsidR="005308CF" w:rsidRPr="00E042AE" w:rsidRDefault="005308CF" w:rsidP="005308CF">
      <w:pPr>
        <w:contextualSpacing/>
        <w:rPr>
          <w:rFonts w:cs="Arial"/>
          <w:b/>
          <w:sz w:val="24"/>
          <w:lang w:val="es-MX" w:eastAsia="es-MX"/>
        </w:rPr>
      </w:pPr>
    </w:p>
    <w:p w14:paraId="2823916C" w14:textId="77777777" w:rsidR="005308CF" w:rsidRPr="00E042AE" w:rsidRDefault="005308CF" w:rsidP="005308CF">
      <w:pPr>
        <w:rPr>
          <w:rFonts w:cs="Arial"/>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w:t>
      </w:r>
    </w:p>
    <w:p w14:paraId="778E98C6" w14:textId="77777777" w:rsidR="005308CF" w:rsidRPr="00E042AE" w:rsidRDefault="005308CF" w:rsidP="005308CF">
      <w:pPr>
        <w:rPr>
          <w:rFonts w:cs="Arial"/>
          <w:sz w:val="28"/>
          <w:szCs w:val="28"/>
          <w:lang w:val="es-MX" w:eastAsia="es-MX"/>
        </w:rPr>
      </w:pPr>
    </w:p>
    <w:p w14:paraId="3487DB24" w14:textId="77777777" w:rsidR="005308CF" w:rsidRPr="00A600CA" w:rsidRDefault="005308CF" w:rsidP="005308CF">
      <w:pPr>
        <w:rPr>
          <w:rFonts w:cs="Arial"/>
          <w:sz w:val="24"/>
          <w:lang w:val="es-MX" w:eastAsia="es-MX"/>
        </w:rPr>
      </w:pPr>
      <w:r w:rsidRPr="00A600CA">
        <w:rPr>
          <w:rFonts w:cs="Arial"/>
          <w:sz w:val="24"/>
          <w:lang w:val="es-MX" w:eastAsia="es-MX"/>
        </w:rPr>
        <w:t>Recibir oficio de reparación de vehículos, donde se haga mención de los servicios que se han de realizar.</w:t>
      </w:r>
    </w:p>
    <w:p w14:paraId="5AEECD9E" w14:textId="77777777" w:rsidR="005308CF" w:rsidRPr="00E042AE" w:rsidRDefault="005308CF" w:rsidP="005308CF">
      <w:pPr>
        <w:rPr>
          <w:rFonts w:cs="Arial"/>
          <w:sz w:val="24"/>
          <w:lang w:val="es-MX" w:eastAsia="es-MX"/>
        </w:rPr>
      </w:pPr>
    </w:p>
    <w:p w14:paraId="16530290" w14:textId="77777777" w:rsidR="005308CF" w:rsidRPr="00E042AE" w:rsidRDefault="005308CF" w:rsidP="005308CF">
      <w:pPr>
        <w:rPr>
          <w:rFonts w:cs="Arial"/>
          <w:sz w:val="24"/>
          <w:lang w:val="es-MX" w:eastAsia="es-MX"/>
        </w:rPr>
      </w:pPr>
    </w:p>
    <w:p w14:paraId="099611D4" w14:textId="77777777" w:rsidR="005308CF" w:rsidRPr="00D15166" w:rsidRDefault="005308CF" w:rsidP="005308CF">
      <w:pPr>
        <w:rPr>
          <w:rFonts w:cs="Arial"/>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p>
    <w:p w14:paraId="5D369861" w14:textId="77777777" w:rsidR="005308CF" w:rsidRPr="00E042AE" w:rsidRDefault="005308CF" w:rsidP="005308CF">
      <w:pPr>
        <w:rPr>
          <w:rFonts w:cs="Arial"/>
          <w:sz w:val="24"/>
          <w:lang w:val="es-MX" w:eastAsia="es-MX"/>
        </w:rPr>
      </w:pPr>
    </w:p>
    <w:p w14:paraId="12809B15" w14:textId="77777777" w:rsidR="005308CF" w:rsidRPr="00A600CA" w:rsidRDefault="005308CF" w:rsidP="005308CF">
      <w:pPr>
        <w:rPr>
          <w:rFonts w:cs="Arial"/>
          <w:sz w:val="24"/>
          <w:lang w:val="es-MX" w:eastAsia="es-MX"/>
        </w:rPr>
      </w:pPr>
      <w:r w:rsidRPr="00A600CA">
        <w:rPr>
          <w:rFonts w:cs="Arial"/>
          <w:sz w:val="24"/>
          <w:lang w:val="es-MX" w:eastAsia="es-MX"/>
        </w:rPr>
        <w:t>Ley Orgánica de los Municipios del</w:t>
      </w:r>
      <w:r>
        <w:rPr>
          <w:rFonts w:cs="Arial"/>
          <w:sz w:val="24"/>
          <w:lang w:val="es-MX" w:eastAsia="es-MX"/>
        </w:rPr>
        <w:t xml:space="preserve"> Estado de Tabasco, artículo 84.</w:t>
      </w:r>
    </w:p>
    <w:p w14:paraId="6ACA1FEF" w14:textId="77777777" w:rsidR="005308CF" w:rsidRPr="00E042AE" w:rsidRDefault="005308CF" w:rsidP="005308CF">
      <w:pPr>
        <w:rPr>
          <w:rFonts w:cs="Arial"/>
          <w:sz w:val="24"/>
          <w:lang w:val="es-MX" w:eastAsia="es-MX"/>
        </w:rPr>
      </w:pPr>
    </w:p>
    <w:p w14:paraId="67381393" w14:textId="77777777" w:rsidR="005308CF" w:rsidRPr="00E042AE" w:rsidRDefault="005308CF" w:rsidP="005308CF">
      <w:pPr>
        <w:rPr>
          <w:rFonts w:cs="Arial"/>
          <w:sz w:val="24"/>
          <w:lang w:val="es-MX" w:eastAsia="es-MX"/>
        </w:rPr>
      </w:pPr>
    </w:p>
    <w:p w14:paraId="6D53E310" w14:textId="77777777" w:rsidR="005308CF" w:rsidRPr="00E042AE" w:rsidRDefault="005308CF" w:rsidP="005308CF">
      <w:pPr>
        <w:rPr>
          <w:rFonts w:cs="Arial"/>
          <w:sz w:val="24"/>
          <w:lang w:val="es-MX" w:eastAsia="es-MX"/>
        </w:rPr>
      </w:pPr>
    </w:p>
    <w:p w14:paraId="463AD5E6" w14:textId="77777777" w:rsidR="005308CF" w:rsidRPr="00E042AE" w:rsidRDefault="005308CF" w:rsidP="005308CF">
      <w:pPr>
        <w:rPr>
          <w:rFonts w:cs="Arial"/>
          <w:sz w:val="24"/>
          <w:lang w:val="es-MX" w:eastAsia="es-MX"/>
        </w:rPr>
      </w:pPr>
    </w:p>
    <w:p w14:paraId="5A2CA069" w14:textId="77777777" w:rsidR="005308CF" w:rsidRPr="00E042AE" w:rsidRDefault="005308CF" w:rsidP="005308CF">
      <w:pPr>
        <w:rPr>
          <w:rFonts w:cs="Arial"/>
          <w:sz w:val="24"/>
          <w:lang w:val="es-MX" w:eastAsia="es-MX"/>
        </w:rPr>
      </w:pPr>
    </w:p>
    <w:p w14:paraId="7D12BD66" w14:textId="77777777" w:rsidR="005308CF" w:rsidRPr="00E042AE" w:rsidRDefault="005308CF" w:rsidP="005308CF">
      <w:pPr>
        <w:rPr>
          <w:rFonts w:cs="Arial"/>
          <w:sz w:val="24"/>
          <w:lang w:val="es-MX" w:eastAsia="es-MX"/>
        </w:rPr>
      </w:pPr>
    </w:p>
    <w:p w14:paraId="52F8E96A" w14:textId="77777777" w:rsidR="005308CF" w:rsidRPr="00E042AE" w:rsidRDefault="005308CF" w:rsidP="005308CF">
      <w:pPr>
        <w:rPr>
          <w:rFonts w:cs="Arial"/>
          <w:sz w:val="24"/>
          <w:lang w:val="es-MX" w:eastAsia="es-MX"/>
        </w:rPr>
      </w:pPr>
    </w:p>
    <w:p w14:paraId="321F6EFC" w14:textId="77777777" w:rsidR="005308CF" w:rsidRPr="00E042AE" w:rsidRDefault="005308CF" w:rsidP="005308CF">
      <w:pPr>
        <w:rPr>
          <w:rFonts w:cs="Arial"/>
          <w:sz w:val="24"/>
          <w:lang w:val="es-MX" w:eastAsia="es-MX"/>
        </w:rPr>
      </w:pPr>
    </w:p>
    <w:p w14:paraId="7AF18D77" w14:textId="77777777" w:rsidR="005308CF" w:rsidRPr="00E042AE" w:rsidRDefault="005308CF" w:rsidP="005308CF">
      <w:pPr>
        <w:rPr>
          <w:rFonts w:cs="Arial"/>
          <w:sz w:val="24"/>
          <w:lang w:val="es-MX" w:eastAsia="es-MX"/>
        </w:rPr>
      </w:pPr>
    </w:p>
    <w:p w14:paraId="1FCCF8DB" w14:textId="77777777" w:rsidR="005308CF" w:rsidRPr="00E042AE" w:rsidRDefault="005308CF" w:rsidP="005308CF">
      <w:pPr>
        <w:rPr>
          <w:rFonts w:cs="Arial"/>
          <w:sz w:val="24"/>
          <w:lang w:val="es-MX" w:eastAsia="es-MX"/>
        </w:rPr>
      </w:pPr>
    </w:p>
    <w:p w14:paraId="1573AF52" w14:textId="77777777" w:rsidR="005308CF" w:rsidRPr="00E042AE" w:rsidRDefault="005308CF" w:rsidP="005308CF">
      <w:pPr>
        <w:rPr>
          <w:rFonts w:cs="Arial"/>
          <w:sz w:val="24"/>
          <w:lang w:val="es-MX" w:eastAsia="es-MX"/>
        </w:rPr>
      </w:pPr>
    </w:p>
    <w:p w14:paraId="12199464" w14:textId="77777777" w:rsidR="005308CF" w:rsidRPr="00E042AE" w:rsidRDefault="005308CF" w:rsidP="005308CF">
      <w:pPr>
        <w:rPr>
          <w:rFonts w:cs="Arial"/>
          <w:sz w:val="24"/>
          <w:lang w:val="es-MX" w:eastAsia="es-MX"/>
        </w:rPr>
      </w:pPr>
    </w:p>
    <w:p w14:paraId="7A5E6B42" w14:textId="77777777" w:rsidR="005308CF" w:rsidRPr="00E042AE" w:rsidRDefault="005308CF" w:rsidP="005308CF">
      <w:pPr>
        <w:rPr>
          <w:rFonts w:cs="Arial"/>
          <w:sz w:val="24"/>
          <w:lang w:val="es-MX" w:eastAsia="es-MX"/>
        </w:rPr>
      </w:pPr>
    </w:p>
    <w:p w14:paraId="1345C641" w14:textId="77777777" w:rsidR="005308CF" w:rsidRPr="00E042AE" w:rsidRDefault="005308CF" w:rsidP="005308CF">
      <w:pPr>
        <w:rPr>
          <w:rFonts w:cs="Arial"/>
          <w:sz w:val="24"/>
          <w:lang w:val="es-MX" w:eastAsia="es-MX"/>
        </w:rPr>
      </w:pPr>
    </w:p>
    <w:p w14:paraId="76D36814" w14:textId="77777777" w:rsidR="005308CF" w:rsidRPr="00E042AE" w:rsidRDefault="005308CF" w:rsidP="005308CF">
      <w:pPr>
        <w:rPr>
          <w:rFonts w:cs="Arial"/>
          <w:sz w:val="24"/>
          <w:lang w:val="es-MX" w:eastAsia="es-MX"/>
        </w:rPr>
      </w:pPr>
    </w:p>
    <w:p w14:paraId="274CB783" w14:textId="77777777" w:rsidR="005308CF" w:rsidRPr="00E042AE" w:rsidRDefault="005308CF" w:rsidP="005308CF">
      <w:pPr>
        <w:rPr>
          <w:rFonts w:cs="Arial"/>
          <w:sz w:val="24"/>
          <w:lang w:val="es-MX" w:eastAsia="es-MX"/>
        </w:rPr>
      </w:pPr>
    </w:p>
    <w:p w14:paraId="4528D3F6" w14:textId="77777777" w:rsidR="005308CF" w:rsidRPr="00E042AE" w:rsidRDefault="005308CF" w:rsidP="005308CF">
      <w:pPr>
        <w:rPr>
          <w:rFonts w:cs="Arial"/>
          <w:sz w:val="24"/>
          <w:lang w:val="es-MX" w:eastAsia="es-MX"/>
        </w:rPr>
      </w:pPr>
    </w:p>
    <w:p w14:paraId="4A58671F" w14:textId="77777777" w:rsidR="005308CF" w:rsidRPr="00E042AE" w:rsidRDefault="005308CF" w:rsidP="005308CF">
      <w:pPr>
        <w:rPr>
          <w:rFonts w:cs="Arial"/>
          <w:sz w:val="24"/>
          <w:lang w:val="es-MX" w:eastAsia="es-MX"/>
        </w:rPr>
      </w:pPr>
    </w:p>
    <w:p w14:paraId="3C78F989" w14:textId="77777777" w:rsidR="005308CF" w:rsidRPr="00E042AE" w:rsidRDefault="005308CF" w:rsidP="005308CF">
      <w:pPr>
        <w:rPr>
          <w:rFonts w:cs="Arial"/>
          <w:sz w:val="24"/>
          <w:lang w:val="es-MX" w:eastAsia="es-MX"/>
        </w:rPr>
      </w:pPr>
    </w:p>
    <w:p w14:paraId="0809DE7B" w14:textId="77777777" w:rsidR="005308CF" w:rsidRDefault="005308CF" w:rsidP="005308CF">
      <w:pPr>
        <w:rPr>
          <w:rFonts w:cs="Arial"/>
          <w:sz w:val="24"/>
          <w:lang w:val="es-MX" w:eastAsia="es-MX"/>
        </w:rPr>
      </w:pPr>
    </w:p>
    <w:p w14:paraId="7DA8C2C3" w14:textId="77777777" w:rsidR="005308CF" w:rsidRDefault="005308CF" w:rsidP="005308CF">
      <w:pPr>
        <w:rPr>
          <w:rFonts w:cs="Arial"/>
          <w:sz w:val="24"/>
          <w:lang w:val="es-MX" w:eastAsia="es-MX"/>
        </w:rPr>
      </w:pPr>
    </w:p>
    <w:p w14:paraId="4E44A7E1" w14:textId="77777777" w:rsidR="005308CF" w:rsidRDefault="005308CF" w:rsidP="005308CF">
      <w:pPr>
        <w:rPr>
          <w:rFonts w:cs="Arial"/>
          <w:sz w:val="24"/>
          <w:lang w:val="es-MX" w:eastAsia="es-MX"/>
        </w:rPr>
      </w:pPr>
    </w:p>
    <w:p w14:paraId="3AE93217" w14:textId="77777777" w:rsidR="005308CF" w:rsidRPr="00E042AE" w:rsidRDefault="005308CF" w:rsidP="005308CF">
      <w:pPr>
        <w:rPr>
          <w:rFonts w:cs="Arial"/>
          <w:sz w:val="24"/>
          <w:lang w:val="es-MX" w:eastAsia="es-MX"/>
        </w:rPr>
      </w:pPr>
    </w:p>
    <w:p w14:paraId="1F335D8C" w14:textId="77777777" w:rsidR="005308CF" w:rsidRDefault="005308CF" w:rsidP="005308CF">
      <w:pPr>
        <w:rPr>
          <w:rFonts w:cs="Arial"/>
          <w:sz w:val="24"/>
          <w:lang w:val="es-MX" w:eastAsia="es-MX"/>
        </w:rPr>
      </w:pPr>
    </w:p>
    <w:p w14:paraId="10987863" w14:textId="77777777" w:rsidR="005308CF" w:rsidRPr="00E042AE" w:rsidRDefault="005308CF" w:rsidP="005308CF">
      <w:pPr>
        <w:rPr>
          <w:rFonts w:cs="Arial"/>
          <w:sz w:val="24"/>
          <w:lang w:val="es-MX" w:eastAsia="es-MX"/>
        </w:rPr>
      </w:pPr>
    </w:p>
    <w:p w14:paraId="444F2E1B" w14:textId="77777777" w:rsidR="005308CF" w:rsidRDefault="005308CF" w:rsidP="005308CF">
      <w:pPr>
        <w:jc w:val="right"/>
        <w:rPr>
          <w:rFonts w:cs="Arial"/>
          <w:sz w:val="24"/>
          <w:lang w:val="es-MX" w:eastAsia="es-MX"/>
        </w:rPr>
      </w:pPr>
    </w:p>
    <w:p w14:paraId="2CA887DE" w14:textId="77777777" w:rsidR="005308CF" w:rsidRPr="00E042AE" w:rsidRDefault="005308CF" w:rsidP="005308CF">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5308CF" w:rsidRPr="00AB16D5" w14:paraId="0CA89812" w14:textId="77777777" w:rsidTr="00726E23">
        <w:trPr>
          <w:trHeight w:val="485"/>
        </w:trPr>
        <w:tc>
          <w:tcPr>
            <w:tcW w:w="4935" w:type="dxa"/>
            <w:shd w:val="clear" w:color="auto" w:fill="auto"/>
          </w:tcPr>
          <w:p w14:paraId="5871231E"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UNIDAD ADMINISTRATIVA:</w:t>
            </w:r>
          </w:p>
          <w:p w14:paraId="1A314051" w14:textId="720EE56A" w:rsidR="005308CF" w:rsidRPr="00AB16D5" w:rsidRDefault="007D6EE6" w:rsidP="00726E23">
            <w:pPr>
              <w:rPr>
                <w:rFonts w:cs="Arial"/>
                <w:b/>
                <w:sz w:val="14"/>
                <w:szCs w:val="14"/>
                <w:lang w:val="es-MX" w:eastAsia="es-MX"/>
              </w:rPr>
            </w:pPr>
            <w:r>
              <w:rPr>
                <w:rFonts w:cs="Arial"/>
                <w:sz w:val="14"/>
                <w:szCs w:val="14"/>
                <w:lang w:val="es-MX" w:eastAsia="es-MX"/>
              </w:rPr>
              <w:t>Unidad de Enlace Administrativo</w:t>
            </w:r>
            <w:r w:rsidRPr="00AB16D5">
              <w:rPr>
                <w:rFonts w:cs="Arial"/>
                <w:b/>
                <w:sz w:val="14"/>
                <w:szCs w:val="14"/>
                <w:lang w:val="es-MX" w:eastAsia="es-MX"/>
              </w:rPr>
              <w:t xml:space="preserve"> </w:t>
            </w:r>
          </w:p>
        </w:tc>
        <w:tc>
          <w:tcPr>
            <w:tcW w:w="4935" w:type="dxa"/>
            <w:shd w:val="clear" w:color="auto" w:fill="auto"/>
          </w:tcPr>
          <w:p w14:paraId="6E7D11CE"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UNIDAD RESPONSABLE:</w:t>
            </w:r>
          </w:p>
          <w:p w14:paraId="4F20F662"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de Recursos Materiales</w:t>
            </w:r>
            <w:r w:rsidRPr="00AB16D5">
              <w:rPr>
                <w:rFonts w:cs="Arial"/>
                <w:sz w:val="14"/>
                <w:szCs w:val="14"/>
                <w:lang w:val="es-MX" w:eastAsia="es-MX"/>
              </w:rPr>
              <w:t>.</w:t>
            </w:r>
          </w:p>
          <w:p w14:paraId="3E98F2D5" w14:textId="77777777" w:rsidR="005308CF" w:rsidRPr="00AB16D5" w:rsidRDefault="005308CF" w:rsidP="00726E23">
            <w:pPr>
              <w:rPr>
                <w:rFonts w:cs="Arial"/>
                <w:sz w:val="14"/>
                <w:szCs w:val="14"/>
                <w:lang w:val="es-MX" w:eastAsia="es-MX"/>
              </w:rPr>
            </w:pPr>
          </w:p>
        </w:tc>
      </w:tr>
      <w:tr w:rsidR="005308CF" w:rsidRPr="00AB16D5" w14:paraId="076CA7A2" w14:textId="77777777" w:rsidTr="00726E23">
        <w:trPr>
          <w:trHeight w:val="485"/>
        </w:trPr>
        <w:tc>
          <w:tcPr>
            <w:tcW w:w="0" w:type="auto"/>
            <w:gridSpan w:val="2"/>
            <w:shd w:val="clear" w:color="auto" w:fill="auto"/>
          </w:tcPr>
          <w:p w14:paraId="3ADE90FA" w14:textId="77777777" w:rsidR="005308CF" w:rsidRPr="00900DA3" w:rsidRDefault="005308CF" w:rsidP="00726E23">
            <w:pPr>
              <w:rPr>
                <w:rFonts w:cs="Arial"/>
                <w:b/>
                <w:sz w:val="14"/>
                <w:szCs w:val="14"/>
                <w:lang w:val="es-MX" w:eastAsia="es-MX"/>
              </w:rPr>
            </w:pPr>
            <w:r w:rsidRPr="00AB16D5">
              <w:rPr>
                <w:rFonts w:cs="Arial"/>
                <w:b/>
                <w:sz w:val="14"/>
                <w:szCs w:val="14"/>
                <w:lang w:val="es-MX" w:eastAsia="es-MX"/>
              </w:rPr>
              <w:t>NOMBRE DEL PROCEDIMIENTO:</w:t>
            </w:r>
            <w:r>
              <w:rPr>
                <w:rFonts w:cs="Arial"/>
                <w:b/>
                <w:sz w:val="14"/>
                <w:szCs w:val="14"/>
                <w:lang w:val="es-MX" w:eastAsia="es-MX"/>
              </w:rPr>
              <w:t xml:space="preserve"> R</w:t>
            </w:r>
            <w:r w:rsidRPr="00AB16D5">
              <w:rPr>
                <w:rFonts w:cs="Arial"/>
                <w:sz w:val="14"/>
                <w:szCs w:val="14"/>
                <w:lang w:val="es-MX" w:eastAsia="es-MX"/>
              </w:rPr>
              <w:t>eparación de vehículos.</w:t>
            </w:r>
          </w:p>
        </w:tc>
      </w:tr>
    </w:tbl>
    <w:p w14:paraId="6E679909" w14:textId="77777777" w:rsidR="005308CF" w:rsidRPr="00E042AE" w:rsidRDefault="005308CF" w:rsidP="005308CF">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947"/>
        <w:gridCol w:w="5127"/>
        <w:gridCol w:w="2237"/>
      </w:tblGrid>
      <w:tr w:rsidR="005308CF" w:rsidRPr="00AB16D5" w14:paraId="32E102DB" w14:textId="77777777" w:rsidTr="00726E23">
        <w:trPr>
          <w:trHeight w:val="296"/>
        </w:trPr>
        <w:tc>
          <w:tcPr>
            <w:tcW w:w="0" w:type="auto"/>
            <w:shd w:val="clear" w:color="auto" w:fill="auto"/>
          </w:tcPr>
          <w:p w14:paraId="1766EE66"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ACT.</w:t>
            </w:r>
          </w:p>
          <w:p w14:paraId="62D489E8"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0EBB74BB" w14:textId="77777777" w:rsidR="005308CF" w:rsidRPr="00AB16D5" w:rsidRDefault="005308CF" w:rsidP="00726E23">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4879EF8B" w14:textId="77777777" w:rsidR="005308CF" w:rsidRPr="00AB16D5" w:rsidRDefault="005308CF" w:rsidP="00726E23">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08E77786" w14:textId="77777777" w:rsidR="005308CF" w:rsidRPr="00AB16D5" w:rsidRDefault="005308CF" w:rsidP="00726E23">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5308CF" w:rsidRPr="00AB16D5" w14:paraId="4CC0EB5D" w14:textId="77777777" w:rsidTr="00726E23">
        <w:trPr>
          <w:trHeight w:val="445"/>
        </w:trPr>
        <w:tc>
          <w:tcPr>
            <w:tcW w:w="0" w:type="auto"/>
            <w:shd w:val="clear" w:color="auto" w:fill="auto"/>
          </w:tcPr>
          <w:p w14:paraId="7D3767B8" w14:textId="77777777" w:rsidR="005308CF" w:rsidRPr="00AB16D5" w:rsidRDefault="005308CF" w:rsidP="00726E23">
            <w:pPr>
              <w:jc w:val="center"/>
              <w:rPr>
                <w:rFonts w:cs="Arial"/>
                <w:sz w:val="14"/>
                <w:szCs w:val="14"/>
                <w:lang w:val="es-MX" w:eastAsia="es-MX"/>
              </w:rPr>
            </w:pPr>
          </w:p>
          <w:p w14:paraId="5192E7B7"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0BD04AA6" w14:textId="77777777" w:rsidR="005308CF" w:rsidRPr="00AB16D5" w:rsidRDefault="005308CF" w:rsidP="00726E23">
            <w:pPr>
              <w:rPr>
                <w:rFonts w:cs="Arial"/>
                <w:sz w:val="14"/>
                <w:szCs w:val="14"/>
                <w:lang w:val="es-MX" w:eastAsia="es-MX"/>
              </w:rPr>
            </w:pPr>
            <w:r>
              <w:rPr>
                <w:rFonts w:cs="Arial"/>
                <w:sz w:val="14"/>
                <w:szCs w:val="14"/>
                <w:lang w:val="es-MX" w:eastAsia="es-MX"/>
              </w:rPr>
              <w:t>Oficialía de Partes.</w:t>
            </w:r>
          </w:p>
          <w:p w14:paraId="50CC7CC0" w14:textId="77777777" w:rsidR="005308CF" w:rsidRPr="00AB16D5" w:rsidRDefault="005308CF" w:rsidP="00726E23">
            <w:pPr>
              <w:rPr>
                <w:rFonts w:cs="Arial"/>
                <w:sz w:val="14"/>
                <w:szCs w:val="14"/>
                <w:lang w:val="es-MX" w:eastAsia="es-MX"/>
              </w:rPr>
            </w:pPr>
          </w:p>
        </w:tc>
        <w:tc>
          <w:tcPr>
            <w:tcW w:w="0" w:type="auto"/>
            <w:shd w:val="clear" w:color="auto" w:fill="auto"/>
          </w:tcPr>
          <w:p w14:paraId="4FDA9F4D"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R</w:t>
            </w:r>
            <w:r>
              <w:rPr>
                <w:rFonts w:cs="Arial"/>
                <w:sz w:val="14"/>
                <w:szCs w:val="14"/>
                <w:lang w:val="es-MX" w:eastAsia="es-MX"/>
              </w:rPr>
              <w:t xml:space="preserve">ecibe el oficio y lo turna a la </w:t>
            </w:r>
            <w:r w:rsidRPr="004A6B09">
              <w:rPr>
                <w:rFonts w:cs="Arial"/>
                <w:sz w:val="14"/>
                <w:szCs w:val="14"/>
                <w:lang w:val="es-MX" w:eastAsia="es-MX"/>
              </w:rPr>
              <w:t>Subdirección Administrativa</w:t>
            </w:r>
          </w:p>
        </w:tc>
        <w:tc>
          <w:tcPr>
            <w:tcW w:w="0" w:type="auto"/>
            <w:shd w:val="clear" w:color="auto" w:fill="auto"/>
          </w:tcPr>
          <w:p w14:paraId="111E26BD"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Oficio</w:t>
            </w:r>
            <w:r>
              <w:rPr>
                <w:rFonts w:cs="Arial"/>
                <w:sz w:val="14"/>
                <w:szCs w:val="14"/>
                <w:lang w:val="es-MX" w:eastAsia="es-MX"/>
              </w:rPr>
              <w:t>.</w:t>
            </w:r>
            <w:r w:rsidRPr="00AB16D5">
              <w:rPr>
                <w:rFonts w:cs="Arial"/>
                <w:sz w:val="14"/>
                <w:szCs w:val="14"/>
                <w:lang w:val="es-MX" w:eastAsia="es-MX"/>
              </w:rPr>
              <w:t xml:space="preserve"> </w:t>
            </w:r>
          </w:p>
        </w:tc>
      </w:tr>
      <w:tr w:rsidR="005308CF" w:rsidRPr="00AB16D5" w14:paraId="2D92D1BD" w14:textId="77777777" w:rsidTr="00726E23">
        <w:trPr>
          <w:trHeight w:val="311"/>
        </w:trPr>
        <w:tc>
          <w:tcPr>
            <w:tcW w:w="0" w:type="auto"/>
            <w:shd w:val="clear" w:color="auto" w:fill="auto"/>
          </w:tcPr>
          <w:p w14:paraId="20122C4C" w14:textId="77777777" w:rsidR="005308CF" w:rsidRPr="00AB16D5" w:rsidRDefault="005308CF" w:rsidP="00726E23">
            <w:pPr>
              <w:jc w:val="center"/>
              <w:rPr>
                <w:rFonts w:cs="Arial"/>
                <w:sz w:val="14"/>
                <w:szCs w:val="14"/>
                <w:lang w:val="es-MX" w:eastAsia="es-MX"/>
              </w:rPr>
            </w:pPr>
          </w:p>
          <w:p w14:paraId="743A2D75"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2</w:t>
            </w:r>
          </w:p>
          <w:p w14:paraId="76EED723"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43C060D0" w14:textId="77777777" w:rsidR="005308CF" w:rsidRPr="00AB16D5" w:rsidRDefault="005308CF" w:rsidP="00726E23">
            <w:pPr>
              <w:rPr>
                <w:rFonts w:cs="Arial"/>
                <w:sz w:val="14"/>
                <w:szCs w:val="14"/>
                <w:lang w:val="es-MX" w:eastAsia="es-MX"/>
              </w:rPr>
            </w:pPr>
            <w:r>
              <w:rPr>
                <w:rFonts w:cs="Arial"/>
                <w:sz w:val="14"/>
                <w:szCs w:val="14"/>
                <w:lang w:val="es-MX" w:eastAsia="es-MX"/>
              </w:rPr>
              <w:t>Departamento d</w:t>
            </w:r>
            <w:r w:rsidRPr="009838BF">
              <w:rPr>
                <w:rFonts w:cs="Arial"/>
                <w:sz w:val="14"/>
                <w:szCs w:val="14"/>
                <w:lang w:val="es-MX" w:eastAsia="es-MX"/>
              </w:rPr>
              <w:t>e Recursos Materiales.</w:t>
            </w:r>
          </w:p>
        </w:tc>
        <w:tc>
          <w:tcPr>
            <w:tcW w:w="0" w:type="auto"/>
            <w:shd w:val="clear" w:color="auto" w:fill="auto"/>
          </w:tcPr>
          <w:p w14:paraId="464ED238" w14:textId="77777777" w:rsidR="005308CF" w:rsidRPr="00AB16D5" w:rsidRDefault="005308CF" w:rsidP="00726E23">
            <w:pPr>
              <w:rPr>
                <w:rFonts w:cs="Arial"/>
                <w:sz w:val="14"/>
                <w:szCs w:val="14"/>
                <w:lang w:val="es-MX" w:eastAsia="es-MX"/>
              </w:rPr>
            </w:pPr>
            <w:r>
              <w:rPr>
                <w:rFonts w:cs="Arial"/>
                <w:sz w:val="14"/>
                <w:szCs w:val="14"/>
                <w:lang w:val="es-MX" w:eastAsia="es-MX"/>
              </w:rPr>
              <w:t xml:space="preserve">Manda  el vehículo al taller para presupuesto </w:t>
            </w:r>
            <w:r w:rsidRPr="00AB16D5">
              <w:rPr>
                <w:rFonts w:cs="Arial"/>
                <w:sz w:val="14"/>
                <w:szCs w:val="14"/>
                <w:lang w:val="es-MX" w:eastAsia="es-MX"/>
              </w:rPr>
              <w:t xml:space="preserve"> </w:t>
            </w:r>
          </w:p>
        </w:tc>
        <w:tc>
          <w:tcPr>
            <w:tcW w:w="0" w:type="auto"/>
            <w:shd w:val="clear" w:color="auto" w:fill="auto"/>
          </w:tcPr>
          <w:p w14:paraId="58E39332" w14:textId="77777777" w:rsidR="005308CF" w:rsidRPr="00AB16D5" w:rsidRDefault="005308CF" w:rsidP="00726E23">
            <w:pPr>
              <w:rPr>
                <w:rFonts w:cs="Arial"/>
                <w:sz w:val="14"/>
                <w:szCs w:val="14"/>
                <w:lang w:val="es-MX" w:eastAsia="es-MX"/>
              </w:rPr>
            </w:pPr>
            <w:r w:rsidRPr="00DF0718">
              <w:rPr>
                <w:rFonts w:cs="Arial"/>
                <w:sz w:val="14"/>
                <w:szCs w:val="14"/>
                <w:lang w:val="es-MX" w:eastAsia="es-MX"/>
              </w:rPr>
              <w:t>Oficio</w:t>
            </w:r>
            <w:r>
              <w:rPr>
                <w:rFonts w:cs="Arial"/>
                <w:sz w:val="14"/>
                <w:szCs w:val="14"/>
                <w:lang w:val="es-MX" w:eastAsia="es-MX"/>
              </w:rPr>
              <w:t>.</w:t>
            </w:r>
          </w:p>
        </w:tc>
      </w:tr>
      <w:tr w:rsidR="005308CF" w:rsidRPr="00AB16D5" w14:paraId="5D5ADDA2" w14:textId="77777777" w:rsidTr="00726E23">
        <w:trPr>
          <w:trHeight w:val="83"/>
        </w:trPr>
        <w:tc>
          <w:tcPr>
            <w:tcW w:w="0" w:type="auto"/>
            <w:shd w:val="clear" w:color="auto" w:fill="auto"/>
          </w:tcPr>
          <w:p w14:paraId="7484FAB3" w14:textId="77777777" w:rsidR="005308CF" w:rsidRPr="00AB16D5" w:rsidRDefault="005308CF" w:rsidP="00726E23">
            <w:pPr>
              <w:jc w:val="center"/>
              <w:rPr>
                <w:rFonts w:cs="Arial"/>
                <w:sz w:val="14"/>
                <w:szCs w:val="14"/>
                <w:lang w:val="es-MX" w:eastAsia="es-MX"/>
              </w:rPr>
            </w:pPr>
          </w:p>
          <w:p w14:paraId="2C92AA54"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3</w:t>
            </w:r>
          </w:p>
          <w:p w14:paraId="119D1164"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51B0D7A2" w14:textId="77777777" w:rsidR="005308CF" w:rsidRPr="00AB16D5" w:rsidRDefault="005308CF" w:rsidP="00726E23">
            <w:pPr>
              <w:rPr>
                <w:rFonts w:cs="Arial"/>
                <w:sz w:val="14"/>
                <w:szCs w:val="14"/>
                <w:lang w:val="es-MX" w:eastAsia="es-MX"/>
              </w:rPr>
            </w:pPr>
            <w:r w:rsidRPr="009838BF">
              <w:rPr>
                <w:rFonts w:cs="Arial"/>
                <w:sz w:val="14"/>
                <w:szCs w:val="14"/>
                <w:lang w:val="es-MX" w:eastAsia="es-MX"/>
              </w:rPr>
              <w:t>Depar</w:t>
            </w:r>
            <w:r>
              <w:rPr>
                <w:rFonts w:cs="Arial"/>
                <w:sz w:val="14"/>
                <w:szCs w:val="14"/>
                <w:lang w:val="es-MX" w:eastAsia="es-MX"/>
              </w:rPr>
              <w:t>tamento de Recursos Materiales</w:t>
            </w:r>
            <w:r w:rsidRPr="009838BF">
              <w:rPr>
                <w:rFonts w:cs="Arial"/>
                <w:sz w:val="14"/>
                <w:szCs w:val="14"/>
                <w:lang w:val="es-MX" w:eastAsia="es-MX"/>
              </w:rPr>
              <w:t>.</w:t>
            </w:r>
          </w:p>
        </w:tc>
        <w:tc>
          <w:tcPr>
            <w:tcW w:w="0" w:type="auto"/>
            <w:shd w:val="clear" w:color="auto" w:fill="auto"/>
          </w:tcPr>
          <w:p w14:paraId="084D456F" w14:textId="77777777" w:rsidR="005308CF" w:rsidRPr="00AB16D5" w:rsidRDefault="005308CF" w:rsidP="00726E23">
            <w:pPr>
              <w:rPr>
                <w:rFonts w:cs="Arial"/>
                <w:sz w:val="14"/>
                <w:szCs w:val="14"/>
                <w:lang w:val="es-MX" w:eastAsia="es-MX"/>
              </w:rPr>
            </w:pPr>
            <w:r>
              <w:rPr>
                <w:rFonts w:cs="Arial"/>
                <w:sz w:val="14"/>
                <w:szCs w:val="14"/>
                <w:lang w:val="es-MX" w:eastAsia="es-MX"/>
              </w:rPr>
              <w:t>Recibe los presupuestos y la asignación del taller.</w:t>
            </w:r>
          </w:p>
        </w:tc>
        <w:tc>
          <w:tcPr>
            <w:tcW w:w="0" w:type="auto"/>
            <w:shd w:val="clear" w:color="auto" w:fill="auto"/>
          </w:tcPr>
          <w:p w14:paraId="176D762A" w14:textId="77777777" w:rsidR="005308CF" w:rsidRPr="00AB16D5" w:rsidRDefault="005308CF" w:rsidP="00726E23">
            <w:pPr>
              <w:rPr>
                <w:rFonts w:cs="Arial"/>
                <w:sz w:val="14"/>
                <w:szCs w:val="14"/>
                <w:lang w:val="es-MX" w:eastAsia="es-MX"/>
              </w:rPr>
            </w:pPr>
            <w:r>
              <w:rPr>
                <w:rFonts w:cs="Arial"/>
                <w:sz w:val="14"/>
                <w:szCs w:val="14"/>
                <w:lang w:val="es-MX" w:eastAsia="es-MX"/>
              </w:rPr>
              <w:t xml:space="preserve">Oficio </w:t>
            </w:r>
          </w:p>
        </w:tc>
      </w:tr>
      <w:tr w:rsidR="005308CF" w:rsidRPr="00AB16D5" w14:paraId="67074283" w14:textId="77777777" w:rsidTr="00726E23">
        <w:trPr>
          <w:trHeight w:val="83"/>
        </w:trPr>
        <w:tc>
          <w:tcPr>
            <w:tcW w:w="0" w:type="auto"/>
            <w:shd w:val="clear" w:color="auto" w:fill="auto"/>
          </w:tcPr>
          <w:p w14:paraId="01F5686C" w14:textId="77777777" w:rsidR="005308CF" w:rsidRPr="00AB16D5" w:rsidRDefault="005308CF" w:rsidP="00726E23">
            <w:pPr>
              <w:jc w:val="left"/>
              <w:rPr>
                <w:rFonts w:cs="Arial"/>
                <w:sz w:val="14"/>
                <w:szCs w:val="14"/>
                <w:lang w:val="es-MX" w:eastAsia="es-MX"/>
              </w:rPr>
            </w:pPr>
          </w:p>
          <w:p w14:paraId="3EB39F2C"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4</w:t>
            </w:r>
          </w:p>
          <w:p w14:paraId="0BEE2DB6"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4B5C579D" w14:textId="77777777" w:rsidR="005308CF" w:rsidRDefault="005308CF" w:rsidP="00726E23">
            <w:pPr>
              <w:rPr>
                <w:rFonts w:cs="Arial"/>
                <w:sz w:val="14"/>
                <w:szCs w:val="14"/>
                <w:lang w:val="es-MX" w:eastAsia="es-MX"/>
              </w:rPr>
            </w:pPr>
            <w:r w:rsidRPr="0032293A">
              <w:rPr>
                <w:rFonts w:cs="Arial"/>
                <w:sz w:val="14"/>
                <w:szCs w:val="14"/>
                <w:lang w:val="es-MX" w:eastAsia="es-MX"/>
              </w:rPr>
              <w:t>Departamento de Recursos.</w:t>
            </w:r>
          </w:p>
          <w:p w14:paraId="3099FA3A" w14:textId="77777777" w:rsidR="005308CF" w:rsidRPr="009838BF" w:rsidRDefault="005308CF" w:rsidP="00726E23">
            <w:pPr>
              <w:rPr>
                <w:rFonts w:cs="Arial"/>
                <w:sz w:val="14"/>
                <w:szCs w:val="14"/>
                <w:lang w:val="es-MX" w:eastAsia="es-MX"/>
              </w:rPr>
            </w:pPr>
          </w:p>
        </w:tc>
        <w:tc>
          <w:tcPr>
            <w:tcW w:w="0" w:type="auto"/>
            <w:shd w:val="clear" w:color="auto" w:fill="auto"/>
          </w:tcPr>
          <w:p w14:paraId="1E2154E5" w14:textId="77777777" w:rsidR="005308CF" w:rsidRDefault="005308CF" w:rsidP="00726E23">
            <w:pPr>
              <w:rPr>
                <w:rFonts w:cs="Arial"/>
                <w:sz w:val="14"/>
                <w:szCs w:val="14"/>
                <w:lang w:val="es-MX" w:eastAsia="es-MX"/>
              </w:rPr>
            </w:pPr>
            <w:r>
              <w:rPr>
                <w:rFonts w:cs="Arial"/>
                <w:sz w:val="14"/>
                <w:szCs w:val="14"/>
                <w:lang w:val="es-MX" w:eastAsia="es-MX"/>
              </w:rPr>
              <w:t xml:space="preserve">Le notifica para llevar el carro al taller para su reparación. </w:t>
            </w:r>
          </w:p>
        </w:tc>
        <w:tc>
          <w:tcPr>
            <w:tcW w:w="0" w:type="auto"/>
            <w:shd w:val="clear" w:color="auto" w:fill="auto"/>
          </w:tcPr>
          <w:p w14:paraId="7FC29627" w14:textId="77777777" w:rsidR="005308CF" w:rsidRDefault="005308CF" w:rsidP="00726E23">
            <w:pPr>
              <w:rPr>
                <w:rFonts w:cs="Arial"/>
                <w:sz w:val="14"/>
                <w:szCs w:val="14"/>
                <w:lang w:val="es-MX" w:eastAsia="es-MX"/>
              </w:rPr>
            </w:pPr>
            <w:r>
              <w:rPr>
                <w:rFonts w:cs="Arial"/>
                <w:sz w:val="14"/>
                <w:szCs w:val="14"/>
                <w:lang w:val="es-MX" w:eastAsia="es-MX"/>
              </w:rPr>
              <w:t>Oficio.</w:t>
            </w:r>
          </w:p>
        </w:tc>
      </w:tr>
      <w:tr w:rsidR="005308CF" w:rsidRPr="00AB16D5" w14:paraId="5084B7AB" w14:textId="77777777" w:rsidTr="00726E23">
        <w:trPr>
          <w:trHeight w:val="83"/>
        </w:trPr>
        <w:tc>
          <w:tcPr>
            <w:tcW w:w="0" w:type="auto"/>
            <w:shd w:val="clear" w:color="auto" w:fill="auto"/>
          </w:tcPr>
          <w:p w14:paraId="1C8F8E9B" w14:textId="77777777" w:rsidR="005308CF" w:rsidRPr="00AB16D5" w:rsidRDefault="005308CF" w:rsidP="00726E23">
            <w:pPr>
              <w:jc w:val="center"/>
              <w:rPr>
                <w:rFonts w:cs="Arial"/>
                <w:sz w:val="14"/>
                <w:szCs w:val="14"/>
                <w:lang w:val="es-MX" w:eastAsia="es-MX"/>
              </w:rPr>
            </w:pPr>
          </w:p>
          <w:p w14:paraId="4A5EA32E"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5</w:t>
            </w:r>
          </w:p>
          <w:p w14:paraId="2BA6F181"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3E8BBAE1"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Depar</w:t>
            </w:r>
            <w:r>
              <w:rPr>
                <w:rFonts w:cs="Arial"/>
                <w:sz w:val="14"/>
                <w:szCs w:val="14"/>
                <w:lang w:val="es-MX" w:eastAsia="es-MX"/>
              </w:rPr>
              <w:t>tamento de Recursos Materiales</w:t>
            </w:r>
            <w:r w:rsidRPr="00AB16D5">
              <w:rPr>
                <w:rFonts w:cs="Arial"/>
                <w:sz w:val="14"/>
                <w:szCs w:val="14"/>
                <w:lang w:val="es-MX" w:eastAsia="es-MX"/>
              </w:rPr>
              <w:t>.</w:t>
            </w:r>
          </w:p>
          <w:p w14:paraId="118D1B7D" w14:textId="77777777" w:rsidR="005308CF" w:rsidRPr="00AB16D5" w:rsidRDefault="005308CF" w:rsidP="00726E23">
            <w:pPr>
              <w:rPr>
                <w:rFonts w:cs="Arial"/>
                <w:sz w:val="14"/>
                <w:szCs w:val="14"/>
                <w:lang w:val="es-MX" w:eastAsia="es-MX"/>
              </w:rPr>
            </w:pPr>
          </w:p>
        </w:tc>
        <w:tc>
          <w:tcPr>
            <w:tcW w:w="0" w:type="auto"/>
            <w:shd w:val="clear" w:color="auto" w:fill="auto"/>
          </w:tcPr>
          <w:p w14:paraId="6D644467" w14:textId="77777777" w:rsidR="005308CF" w:rsidRPr="00AB16D5" w:rsidRDefault="005308CF" w:rsidP="00726E23">
            <w:pPr>
              <w:tabs>
                <w:tab w:val="left" w:pos="1418"/>
              </w:tabs>
              <w:rPr>
                <w:rFonts w:cs="Arial"/>
                <w:sz w:val="14"/>
                <w:szCs w:val="14"/>
                <w:lang w:val="es-MX" w:eastAsia="es-MX"/>
              </w:rPr>
            </w:pPr>
            <w:r w:rsidRPr="00AB16D5">
              <w:rPr>
                <w:rFonts w:cs="Arial"/>
                <w:sz w:val="14"/>
                <w:szCs w:val="14"/>
                <w:lang w:val="es-MX" w:eastAsia="es-MX"/>
              </w:rPr>
              <w:t>Ela</w:t>
            </w:r>
            <w:r>
              <w:rPr>
                <w:rFonts w:cs="Arial"/>
                <w:sz w:val="14"/>
                <w:szCs w:val="14"/>
                <w:lang w:val="es-MX" w:eastAsia="es-MX"/>
              </w:rPr>
              <w:t>bora la requisición del formato y se le envía a la Subdirección Administrativa.</w:t>
            </w:r>
          </w:p>
        </w:tc>
        <w:tc>
          <w:tcPr>
            <w:tcW w:w="0" w:type="auto"/>
            <w:shd w:val="clear" w:color="auto" w:fill="auto"/>
          </w:tcPr>
          <w:p w14:paraId="3AA113E3"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Requisición del formato.</w:t>
            </w:r>
          </w:p>
        </w:tc>
      </w:tr>
      <w:tr w:rsidR="005308CF" w:rsidRPr="00AB16D5" w14:paraId="50174B46" w14:textId="77777777" w:rsidTr="00726E23">
        <w:trPr>
          <w:trHeight w:val="83"/>
        </w:trPr>
        <w:tc>
          <w:tcPr>
            <w:tcW w:w="0" w:type="auto"/>
            <w:shd w:val="clear" w:color="auto" w:fill="auto"/>
          </w:tcPr>
          <w:p w14:paraId="0E86EA8C" w14:textId="77777777" w:rsidR="005308CF" w:rsidRPr="00AB16D5" w:rsidRDefault="005308CF" w:rsidP="00726E23">
            <w:pPr>
              <w:jc w:val="center"/>
              <w:rPr>
                <w:rFonts w:cs="Arial"/>
                <w:sz w:val="14"/>
                <w:szCs w:val="14"/>
                <w:lang w:val="es-MX" w:eastAsia="es-MX"/>
              </w:rPr>
            </w:pPr>
          </w:p>
          <w:p w14:paraId="68E0C503"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6</w:t>
            </w:r>
          </w:p>
          <w:p w14:paraId="11F30139"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3282A839" w14:textId="225FDC68" w:rsidR="005308CF" w:rsidRPr="00AB16D5" w:rsidRDefault="007D6EE6" w:rsidP="00726E23">
            <w:pPr>
              <w:rPr>
                <w:rFonts w:cs="Arial"/>
                <w:sz w:val="14"/>
                <w:szCs w:val="14"/>
                <w:lang w:val="es-MX" w:eastAsia="es-MX"/>
              </w:rPr>
            </w:pPr>
            <w:r>
              <w:rPr>
                <w:rFonts w:cs="Arial"/>
                <w:sz w:val="14"/>
                <w:szCs w:val="14"/>
                <w:lang w:val="es-MX" w:eastAsia="es-MX"/>
              </w:rPr>
              <w:t>Unidad de Enlace Administrativo</w:t>
            </w:r>
          </w:p>
        </w:tc>
        <w:tc>
          <w:tcPr>
            <w:tcW w:w="0" w:type="auto"/>
            <w:shd w:val="clear" w:color="auto" w:fill="auto"/>
          </w:tcPr>
          <w:p w14:paraId="597C553E" w14:textId="77777777" w:rsidR="005308CF" w:rsidRPr="00AB16D5" w:rsidRDefault="005308CF" w:rsidP="00726E23">
            <w:pPr>
              <w:tabs>
                <w:tab w:val="left" w:pos="1418"/>
              </w:tabs>
              <w:rPr>
                <w:rFonts w:cs="Arial"/>
                <w:sz w:val="14"/>
                <w:szCs w:val="14"/>
                <w:lang w:val="es-MX" w:eastAsia="es-MX"/>
              </w:rPr>
            </w:pPr>
            <w:r>
              <w:rPr>
                <w:rFonts w:cs="Arial"/>
                <w:sz w:val="14"/>
                <w:szCs w:val="14"/>
                <w:lang w:val="es-MX" w:eastAsia="es-MX"/>
              </w:rPr>
              <w:t>Envía la factura a la Dirección d</w:t>
            </w:r>
            <w:r w:rsidRPr="00894E99">
              <w:rPr>
                <w:rFonts w:cs="Arial"/>
                <w:sz w:val="14"/>
                <w:szCs w:val="14"/>
                <w:lang w:val="es-MX" w:eastAsia="es-MX"/>
              </w:rPr>
              <w:t>e Obras Pública</w:t>
            </w:r>
            <w:r>
              <w:rPr>
                <w:rFonts w:cs="Arial"/>
                <w:sz w:val="14"/>
                <w:szCs w:val="14"/>
                <w:lang w:val="es-MX" w:eastAsia="es-MX"/>
              </w:rPr>
              <w:t xml:space="preserve">s, Ordenamiento Territorial y </w:t>
            </w:r>
            <w:r w:rsidRPr="00894E99">
              <w:rPr>
                <w:rFonts w:cs="Arial"/>
                <w:sz w:val="14"/>
                <w:szCs w:val="14"/>
                <w:lang w:val="es-MX" w:eastAsia="es-MX"/>
              </w:rPr>
              <w:t>Servicios Municipales</w:t>
            </w:r>
            <w:r>
              <w:rPr>
                <w:rFonts w:cs="Arial"/>
                <w:sz w:val="14"/>
                <w:szCs w:val="14"/>
                <w:lang w:val="es-MX" w:eastAsia="es-MX"/>
              </w:rPr>
              <w:t xml:space="preserve"> la regresa a la Subdirección</w:t>
            </w:r>
            <w:r w:rsidRPr="005158A3">
              <w:rPr>
                <w:rFonts w:cs="Arial"/>
                <w:sz w:val="14"/>
                <w:szCs w:val="14"/>
                <w:lang w:val="es-MX" w:eastAsia="es-MX"/>
              </w:rPr>
              <w:t xml:space="preserve"> Administrativa</w:t>
            </w:r>
            <w:r>
              <w:rPr>
                <w:rFonts w:cs="Arial"/>
                <w:sz w:val="14"/>
                <w:szCs w:val="14"/>
                <w:lang w:val="es-MX" w:eastAsia="es-MX"/>
              </w:rPr>
              <w:t>.</w:t>
            </w:r>
          </w:p>
          <w:p w14:paraId="11DF10C1" w14:textId="77777777" w:rsidR="005308CF" w:rsidRPr="00AB16D5" w:rsidRDefault="005308CF" w:rsidP="00726E23">
            <w:pPr>
              <w:rPr>
                <w:rFonts w:cs="Arial"/>
                <w:sz w:val="14"/>
                <w:szCs w:val="14"/>
                <w:lang w:val="es-MX" w:eastAsia="es-MX"/>
              </w:rPr>
            </w:pPr>
          </w:p>
        </w:tc>
        <w:tc>
          <w:tcPr>
            <w:tcW w:w="0" w:type="auto"/>
            <w:shd w:val="clear" w:color="auto" w:fill="auto"/>
          </w:tcPr>
          <w:p w14:paraId="35927ECD" w14:textId="77777777" w:rsidR="005308CF" w:rsidRPr="00AB16D5" w:rsidRDefault="005308CF" w:rsidP="00726E23">
            <w:pPr>
              <w:rPr>
                <w:rFonts w:cs="Arial"/>
                <w:sz w:val="14"/>
                <w:szCs w:val="14"/>
                <w:lang w:val="es-MX" w:eastAsia="es-MX"/>
              </w:rPr>
            </w:pPr>
            <w:r w:rsidRPr="00DF0718">
              <w:rPr>
                <w:rFonts w:cs="Arial"/>
                <w:sz w:val="14"/>
                <w:szCs w:val="14"/>
                <w:lang w:val="es-MX" w:eastAsia="es-MX"/>
              </w:rPr>
              <w:t>Oficio.</w:t>
            </w:r>
          </w:p>
        </w:tc>
      </w:tr>
      <w:tr w:rsidR="005308CF" w:rsidRPr="00AB16D5" w14:paraId="64769CDA" w14:textId="77777777" w:rsidTr="00726E23">
        <w:trPr>
          <w:trHeight w:val="83"/>
        </w:trPr>
        <w:tc>
          <w:tcPr>
            <w:tcW w:w="0" w:type="auto"/>
            <w:shd w:val="clear" w:color="auto" w:fill="auto"/>
          </w:tcPr>
          <w:p w14:paraId="28AF9D3D" w14:textId="77777777" w:rsidR="005308CF" w:rsidRPr="00AB16D5" w:rsidRDefault="005308CF" w:rsidP="00726E23">
            <w:pPr>
              <w:jc w:val="center"/>
              <w:rPr>
                <w:rFonts w:cs="Arial"/>
                <w:sz w:val="14"/>
                <w:szCs w:val="14"/>
                <w:lang w:val="es-MX" w:eastAsia="es-MX"/>
              </w:rPr>
            </w:pPr>
          </w:p>
          <w:p w14:paraId="742FFAB5"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7</w:t>
            </w:r>
          </w:p>
          <w:p w14:paraId="6FB1F1E1"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189935F5" w14:textId="1B5F76B7" w:rsidR="005308CF" w:rsidRPr="00AB16D5" w:rsidRDefault="007D6EE6" w:rsidP="00726E23">
            <w:pPr>
              <w:rPr>
                <w:rFonts w:cs="Arial"/>
                <w:sz w:val="14"/>
                <w:szCs w:val="14"/>
                <w:lang w:val="es-MX" w:eastAsia="es-MX"/>
              </w:rPr>
            </w:pPr>
            <w:r>
              <w:rPr>
                <w:rFonts w:cs="Arial"/>
                <w:sz w:val="14"/>
                <w:szCs w:val="14"/>
                <w:lang w:val="es-MX" w:eastAsia="es-MX"/>
              </w:rPr>
              <w:t>Unidad de Enlace Administrativo</w:t>
            </w:r>
          </w:p>
        </w:tc>
        <w:tc>
          <w:tcPr>
            <w:tcW w:w="0" w:type="auto"/>
            <w:shd w:val="clear" w:color="auto" w:fill="auto"/>
          </w:tcPr>
          <w:p w14:paraId="48B7BD2A" w14:textId="77777777" w:rsidR="005308CF" w:rsidRPr="00AB16D5" w:rsidRDefault="005308CF" w:rsidP="00726E23">
            <w:pPr>
              <w:rPr>
                <w:rFonts w:cs="Arial"/>
                <w:b/>
                <w:sz w:val="14"/>
                <w:szCs w:val="14"/>
                <w:lang w:val="es-MX" w:eastAsia="es-MX"/>
              </w:rPr>
            </w:pPr>
            <w:r w:rsidRPr="00AB16D5">
              <w:rPr>
                <w:rFonts w:cs="Arial"/>
                <w:sz w:val="14"/>
                <w:szCs w:val="14"/>
                <w:lang w:val="es-MX" w:eastAsia="es-MX"/>
              </w:rPr>
              <w:t xml:space="preserve">Firmada la requisición se manda a la Dirección de Programación para su pago. </w:t>
            </w:r>
          </w:p>
          <w:p w14:paraId="4BE0C0D6" w14:textId="77777777" w:rsidR="005308CF" w:rsidRPr="00AB16D5" w:rsidRDefault="005308CF" w:rsidP="00726E23">
            <w:pPr>
              <w:rPr>
                <w:rFonts w:cs="Arial"/>
                <w:sz w:val="14"/>
                <w:szCs w:val="14"/>
                <w:lang w:val="es-MX" w:eastAsia="es-MX"/>
              </w:rPr>
            </w:pPr>
          </w:p>
        </w:tc>
        <w:tc>
          <w:tcPr>
            <w:tcW w:w="0" w:type="auto"/>
            <w:shd w:val="clear" w:color="auto" w:fill="auto"/>
          </w:tcPr>
          <w:p w14:paraId="08529DA6"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Formato firmado por la dirección de obras públicas.</w:t>
            </w:r>
          </w:p>
        </w:tc>
      </w:tr>
      <w:tr w:rsidR="005308CF" w:rsidRPr="00AB16D5" w14:paraId="1AA43D12" w14:textId="77777777" w:rsidTr="00726E23">
        <w:trPr>
          <w:trHeight w:val="83"/>
        </w:trPr>
        <w:tc>
          <w:tcPr>
            <w:tcW w:w="0" w:type="auto"/>
            <w:shd w:val="clear" w:color="auto" w:fill="auto"/>
          </w:tcPr>
          <w:p w14:paraId="356C5633"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1833B7CC" w14:textId="77777777" w:rsidR="005308CF" w:rsidRPr="00AB16D5" w:rsidRDefault="005308CF" w:rsidP="00726E23">
            <w:pPr>
              <w:rPr>
                <w:rFonts w:cs="Arial"/>
                <w:sz w:val="14"/>
                <w:szCs w:val="14"/>
                <w:lang w:val="es-MX" w:eastAsia="es-MX"/>
              </w:rPr>
            </w:pPr>
          </w:p>
        </w:tc>
        <w:tc>
          <w:tcPr>
            <w:tcW w:w="0" w:type="auto"/>
            <w:shd w:val="clear" w:color="auto" w:fill="auto"/>
          </w:tcPr>
          <w:p w14:paraId="131EDBB6" w14:textId="77777777" w:rsidR="005308CF" w:rsidRPr="00AB16D5" w:rsidRDefault="005308CF" w:rsidP="00726E23">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21DF9D5A" w14:textId="77777777" w:rsidR="005308CF" w:rsidRPr="00AB16D5" w:rsidRDefault="005308CF" w:rsidP="00726E23">
            <w:pPr>
              <w:rPr>
                <w:rFonts w:cs="Arial"/>
                <w:sz w:val="14"/>
                <w:szCs w:val="14"/>
                <w:lang w:val="es-MX" w:eastAsia="es-MX"/>
              </w:rPr>
            </w:pPr>
          </w:p>
        </w:tc>
      </w:tr>
    </w:tbl>
    <w:p w14:paraId="29C797EF" w14:textId="77777777" w:rsidR="005308CF" w:rsidRPr="00E042AE" w:rsidRDefault="005308CF" w:rsidP="005308CF">
      <w:pPr>
        <w:rPr>
          <w:rFonts w:cs="Arial"/>
          <w:sz w:val="24"/>
          <w:lang w:val="es-MX" w:eastAsia="es-MX"/>
        </w:rPr>
      </w:pPr>
    </w:p>
    <w:p w14:paraId="691C6EBC" w14:textId="77777777" w:rsidR="005308CF" w:rsidRPr="00E042AE" w:rsidRDefault="005308CF" w:rsidP="005308CF">
      <w:pPr>
        <w:contextualSpacing/>
        <w:rPr>
          <w:rFonts w:cs="Arial"/>
          <w:sz w:val="14"/>
          <w:szCs w:val="14"/>
          <w:lang w:val="es-MX" w:eastAsia="es-MX"/>
        </w:rPr>
      </w:pPr>
    </w:p>
    <w:p w14:paraId="02D10402" w14:textId="77777777" w:rsidR="005308CF" w:rsidRPr="00E042AE" w:rsidRDefault="005308CF" w:rsidP="005308CF">
      <w:pPr>
        <w:contextualSpacing/>
        <w:rPr>
          <w:rFonts w:cs="Arial"/>
          <w:sz w:val="24"/>
          <w:lang w:val="es-MX" w:eastAsia="es-MX"/>
        </w:rPr>
      </w:pPr>
    </w:p>
    <w:p w14:paraId="27936ECF" w14:textId="77777777" w:rsidR="005308CF" w:rsidRPr="00E042AE" w:rsidRDefault="005308CF" w:rsidP="005308CF">
      <w:pPr>
        <w:contextualSpacing/>
        <w:rPr>
          <w:rFonts w:cs="Arial"/>
          <w:sz w:val="24"/>
          <w:lang w:val="es-MX" w:eastAsia="es-MX"/>
        </w:rPr>
      </w:pPr>
    </w:p>
    <w:p w14:paraId="5E0EC9E0" w14:textId="77777777" w:rsidR="005308CF" w:rsidRPr="00E042AE" w:rsidRDefault="005308CF" w:rsidP="005308CF">
      <w:pPr>
        <w:contextualSpacing/>
        <w:rPr>
          <w:rFonts w:cs="Arial"/>
          <w:sz w:val="24"/>
          <w:lang w:val="es-MX" w:eastAsia="es-MX"/>
        </w:rPr>
      </w:pPr>
    </w:p>
    <w:p w14:paraId="78637C93" w14:textId="77777777" w:rsidR="005308CF" w:rsidRPr="00E042AE" w:rsidRDefault="005308CF" w:rsidP="005308CF">
      <w:pPr>
        <w:contextualSpacing/>
        <w:rPr>
          <w:rFonts w:cs="Arial"/>
          <w:sz w:val="24"/>
          <w:lang w:val="es-MX" w:eastAsia="es-MX"/>
        </w:rPr>
      </w:pPr>
    </w:p>
    <w:p w14:paraId="1BAF0A51" w14:textId="77777777" w:rsidR="005308CF" w:rsidRPr="00E042AE" w:rsidRDefault="005308CF" w:rsidP="005308CF">
      <w:pPr>
        <w:contextualSpacing/>
        <w:rPr>
          <w:rFonts w:cs="Arial"/>
          <w:sz w:val="24"/>
          <w:lang w:val="es-MX" w:eastAsia="es-MX"/>
        </w:rPr>
      </w:pPr>
    </w:p>
    <w:p w14:paraId="252B8318" w14:textId="77777777" w:rsidR="005308CF" w:rsidRPr="00E042AE" w:rsidRDefault="005308CF" w:rsidP="005308CF">
      <w:pPr>
        <w:contextualSpacing/>
        <w:rPr>
          <w:rFonts w:cs="Arial"/>
          <w:sz w:val="24"/>
          <w:lang w:val="es-MX" w:eastAsia="es-MX"/>
        </w:rPr>
      </w:pPr>
    </w:p>
    <w:p w14:paraId="1150F601" w14:textId="77777777" w:rsidR="005308CF" w:rsidRPr="00E042AE" w:rsidRDefault="005308CF" w:rsidP="005308CF">
      <w:pPr>
        <w:contextualSpacing/>
        <w:rPr>
          <w:rFonts w:cs="Arial"/>
          <w:sz w:val="24"/>
          <w:lang w:val="es-MX" w:eastAsia="es-MX"/>
        </w:rPr>
      </w:pPr>
    </w:p>
    <w:p w14:paraId="69FA465F" w14:textId="77777777" w:rsidR="005308CF" w:rsidRPr="00E042AE" w:rsidRDefault="005308CF" w:rsidP="005308CF">
      <w:pPr>
        <w:contextualSpacing/>
        <w:rPr>
          <w:rFonts w:cs="Arial"/>
          <w:sz w:val="24"/>
          <w:lang w:val="es-MX" w:eastAsia="es-MX"/>
        </w:rPr>
      </w:pPr>
    </w:p>
    <w:p w14:paraId="416AABB0" w14:textId="77777777" w:rsidR="005308CF" w:rsidRPr="00E042AE" w:rsidRDefault="005308CF" w:rsidP="005308CF">
      <w:pPr>
        <w:contextualSpacing/>
        <w:rPr>
          <w:rFonts w:cs="Arial"/>
          <w:sz w:val="24"/>
          <w:lang w:val="es-MX" w:eastAsia="es-MX"/>
        </w:rPr>
      </w:pPr>
    </w:p>
    <w:p w14:paraId="34495E79" w14:textId="77777777" w:rsidR="005308CF" w:rsidRPr="00E042AE" w:rsidRDefault="005308CF" w:rsidP="005308CF">
      <w:pPr>
        <w:contextualSpacing/>
        <w:rPr>
          <w:rFonts w:cs="Arial"/>
          <w:sz w:val="24"/>
          <w:lang w:val="es-MX" w:eastAsia="es-MX"/>
        </w:rPr>
      </w:pPr>
    </w:p>
    <w:p w14:paraId="7DBA1222" w14:textId="77777777" w:rsidR="005308CF" w:rsidRPr="00E042AE" w:rsidRDefault="005308CF" w:rsidP="005308CF">
      <w:pPr>
        <w:contextualSpacing/>
        <w:rPr>
          <w:rFonts w:cs="Arial"/>
          <w:sz w:val="24"/>
          <w:lang w:val="es-MX" w:eastAsia="es-MX"/>
        </w:rPr>
      </w:pPr>
    </w:p>
    <w:p w14:paraId="66569BCF" w14:textId="77777777" w:rsidR="005308CF" w:rsidRPr="00E042AE" w:rsidRDefault="005308CF" w:rsidP="005308CF">
      <w:pPr>
        <w:contextualSpacing/>
        <w:rPr>
          <w:rFonts w:cs="Arial"/>
          <w:sz w:val="24"/>
          <w:lang w:val="es-MX" w:eastAsia="es-MX"/>
        </w:rPr>
      </w:pPr>
    </w:p>
    <w:p w14:paraId="23A43EF9" w14:textId="77777777" w:rsidR="005308CF" w:rsidRDefault="005308CF" w:rsidP="005308CF">
      <w:pPr>
        <w:contextualSpacing/>
        <w:rPr>
          <w:rFonts w:cs="Arial"/>
          <w:sz w:val="24"/>
          <w:lang w:val="es-MX" w:eastAsia="es-MX"/>
        </w:rPr>
      </w:pPr>
    </w:p>
    <w:p w14:paraId="6F10AA13" w14:textId="77777777" w:rsidR="005308CF" w:rsidRDefault="005308CF" w:rsidP="005308CF">
      <w:pPr>
        <w:contextualSpacing/>
        <w:rPr>
          <w:rFonts w:cs="Arial"/>
          <w:sz w:val="24"/>
          <w:lang w:val="es-MX" w:eastAsia="es-MX"/>
        </w:rPr>
      </w:pPr>
    </w:p>
    <w:p w14:paraId="6D599003" w14:textId="77777777" w:rsidR="005308CF" w:rsidRDefault="005308CF" w:rsidP="005308CF">
      <w:pPr>
        <w:contextualSpacing/>
        <w:rPr>
          <w:rFonts w:cs="Arial"/>
          <w:sz w:val="24"/>
          <w:lang w:val="es-MX" w:eastAsia="es-MX"/>
        </w:rPr>
      </w:pPr>
    </w:p>
    <w:p w14:paraId="1FF6BFB3" w14:textId="77777777" w:rsidR="005308CF" w:rsidRPr="00E042AE" w:rsidRDefault="005308CF" w:rsidP="005308CF">
      <w:pPr>
        <w:contextualSpacing/>
        <w:rPr>
          <w:rFonts w:cs="Arial"/>
          <w:sz w:val="24"/>
          <w:lang w:val="es-MX" w:eastAsia="es-MX"/>
        </w:rPr>
      </w:pPr>
    </w:p>
    <w:p w14:paraId="5824EC33" w14:textId="77777777" w:rsidR="005308CF" w:rsidRDefault="005308CF" w:rsidP="005308CF">
      <w:pPr>
        <w:contextualSpacing/>
        <w:rPr>
          <w:rFonts w:cs="Arial"/>
          <w:sz w:val="24"/>
          <w:lang w:val="es-MX" w:eastAsia="es-MX"/>
        </w:rPr>
      </w:pPr>
    </w:p>
    <w:p w14:paraId="1B8646E2" w14:textId="77777777" w:rsidR="005308CF" w:rsidRDefault="005308CF" w:rsidP="005308CF">
      <w:pPr>
        <w:contextualSpacing/>
        <w:rPr>
          <w:rFonts w:cs="Arial"/>
          <w:sz w:val="24"/>
          <w:lang w:val="es-MX" w:eastAsia="es-MX"/>
        </w:rPr>
      </w:pPr>
    </w:p>
    <w:p w14:paraId="095A043A" w14:textId="77777777" w:rsidR="005308CF" w:rsidRDefault="005308CF" w:rsidP="005308CF">
      <w:pPr>
        <w:contextualSpacing/>
        <w:rPr>
          <w:rFonts w:cs="Arial"/>
          <w:sz w:val="24"/>
          <w:lang w:val="es-MX" w:eastAsia="es-MX"/>
        </w:rPr>
      </w:pPr>
    </w:p>
    <w:p w14:paraId="38124610" w14:textId="1CC3A857" w:rsidR="005308CF" w:rsidRPr="00E042AE" w:rsidRDefault="005308CF" w:rsidP="005308CF">
      <w:pPr>
        <w:contextualSpacing/>
        <w:rPr>
          <w:rFonts w:cs="Arial"/>
          <w:sz w:val="24"/>
          <w:lang w:val="es-MX" w:eastAsia="es-MX"/>
        </w:rPr>
      </w:pPr>
    </w:p>
    <w:p w14:paraId="3016AB68" w14:textId="77777777" w:rsidR="005308CF" w:rsidRDefault="005308CF" w:rsidP="005308CF">
      <w:pPr>
        <w:jc w:val="right"/>
        <w:rPr>
          <w:rFonts w:cs="Arial"/>
          <w:sz w:val="24"/>
          <w:szCs w:val="14"/>
          <w:lang w:val="es-MX" w:eastAsia="es-MX"/>
        </w:rPr>
      </w:pPr>
      <w:r>
        <w:rPr>
          <w:rFonts w:cs="Arial"/>
          <w:sz w:val="24"/>
          <w:lang w:eastAsia="es-MX"/>
        </w:rPr>
        <w:lastRenderedPageBreak/>
        <w:t>DIAGRAMA DE FLUJO.</w:t>
      </w:r>
    </w:p>
    <w:p w14:paraId="70BA7538" w14:textId="77777777" w:rsidR="005308CF" w:rsidRPr="00E042AE" w:rsidRDefault="005308CF" w:rsidP="005308CF">
      <w:pPr>
        <w:jc w:val="right"/>
        <w:rPr>
          <w:rFonts w:cs="Arial"/>
          <w:sz w:val="24"/>
          <w:szCs w:val="14"/>
          <w:lang w:val="es-MX" w:eastAsia="es-MX"/>
        </w:rPr>
      </w:pPr>
    </w:p>
    <w:tbl>
      <w:tblPr>
        <w:tblW w:w="10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92"/>
        <w:gridCol w:w="5781"/>
      </w:tblGrid>
      <w:tr w:rsidR="005308CF" w:rsidRPr="00724070" w14:paraId="6AADEF4E" w14:textId="77777777" w:rsidTr="00726E23">
        <w:trPr>
          <w:cantSplit/>
          <w:trHeight w:val="713"/>
          <w:jc w:val="center"/>
        </w:trPr>
        <w:tc>
          <w:tcPr>
            <w:tcW w:w="5192" w:type="dxa"/>
            <w:tcBorders>
              <w:bottom w:val="single" w:sz="4" w:space="0" w:color="auto"/>
            </w:tcBorders>
          </w:tcPr>
          <w:p w14:paraId="3C2FC747" w14:textId="77777777" w:rsidR="005308CF" w:rsidRPr="00724070" w:rsidRDefault="005308CF" w:rsidP="00726E23">
            <w:pPr>
              <w:jc w:val="left"/>
              <w:rPr>
                <w:b/>
                <w:sz w:val="14"/>
              </w:rPr>
            </w:pPr>
            <w:r w:rsidRPr="00724070">
              <w:rPr>
                <w:b/>
                <w:sz w:val="14"/>
              </w:rPr>
              <w:t xml:space="preserve">UNIDAD ADMINISTRATIVA:  </w:t>
            </w:r>
            <w:r w:rsidRPr="0017526E">
              <w:rPr>
                <w:b/>
                <w:sz w:val="14"/>
              </w:rPr>
              <w:t>Subdirección Administrativa</w:t>
            </w:r>
          </w:p>
          <w:p w14:paraId="0FFCB1DB" w14:textId="77777777" w:rsidR="005308CF" w:rsidRPr="00724070" w:rsidRDefault="005308CF" w:rsidP="00726E23">
            <w:pPr>
              <w:jc w:val="left"/>
              <w:rPr>
                <w:sz w:val="14"/>
              </w:rPr>
            </w:pPr>
          </w:p>
        </w:tc>
        <w:tc>
          <w:tcPr>
            <w:tcW w:w="5781" w:type="dxa"/>
            <w:tcBorders>
              <w:bottom w:val="single" w:sz="4" w:space="0" w:color="auto"/>
            </w:tcBorders>
          </w:tcPr>
          <w:p w14:paraId="6C3FE7D6" w14:textId="77777777" w:rsidR="005308CF" w:rsidRPr="00724070" w:rsidRDefault="005308CF" w:rsidP="00726E23">
            <w:pPr>
              <w:jc w:val="left"/>
              <w:rPr>
                <w:sz w:val="14"/>
              </w:rPr>
            </w:pPr>
            <w:r>
              <w:rPr>
                <w:b/>
                <w:sz w:val="14"/>
              </w:rPr>
              <w:t>UNIDAD RESPONSABLE:</w:t>
            </w:r>
            <w:r w:rsidRPr="00724070">
              <w:rPr>
                <w:b/>
                <w:sz w:val="14"/>
              </w:rPr>
              <w:t xml:space="preserve"> </w:t>
            </w:r>
            <w:r w:rsidRPr="00F264B5">
              <w:rPr>
                <w:b/>
                <w:sz w:val="14"/>
              </w:rPr>
              <w:t>Departamento de Recursos Materiales.</w:t>
            </w:r>
          </w:p>
        </w:tc>
      </w:tr>
      <w:tr w:rsidR="005308CF" w:rsidRPr="00724070" w14:paraId="18B068A8" w14:textId="77777777" w:rsidTr="00726E23">
        <w:trPr>
          <w:cantSplit/>
          <w:trHeight w:val="713"/>
          <w:jc w:val="center"/>
        </w:trPr>
        <w:tc>
          <w:tcPr>
            <w:tcW w:w="10973" w:type="dxa"/>
            <w:gridSpan w:val="2"/>
            <w:tcBorders>
              <w:bottom w:val="single" w:sz="4" w:space="0" w:color="auto"/>
            </w:tcBorders>
          </w:tcPr>
          <w:p w14:paraId="2DC27933" w14:textId="77777777" w:rsidR="005308CF" w:rsidRPr="00724070" w:rsidRDefault="005308CF" w:rsidP="00726E23">
            <w:pPr>
              <w:jc w:val="left"/>
              <w:rPr>
                <w:sz w:val="14"/>
              </w:rPr>
            </w:pPr>
            <w:r>
              <w:rPr>
                <w:b/>
                <w:sz w:val="14"/>
              </w:rPr>
              <w:t>NOMBRE DEL PROCEDIMIENTO: R</w:t>
            </w:r>
            <w:r w:rsidRPr="00F264B5">
              <w:rPr>
                <w:b/>
                <w:sz w:val="14"/>
              </w:rPr>
              <w:t>eparación de vehículos.</w:t>
            </w:r>
          </w:p>
        </w:tc>
      </w:tr>
    </w:tbl>
    <w:p w14:paraId="42ABA150" w14:textId="77777777" w:rsidR="005308CF" w:rsidRPr="003F54D0" w:rsidRDefault="005308CF" w:rsidP="005308CF">
      <w:pPr>
        <w:rPr>
          <w:vanish/>
        </w:rPr>
      </w:pPr>
    </w:p>
    <w:tbl>
      <w:tblPr>
        <w:tblpPr w:leftFromText="141" w:rightFromText="141" w:vertAnchor="text" w:horzAnchor="margin" w:tblpXSpec="center" w:tblpY="71"/>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6"/>
        <w:gridCol w:w="2708"/>
        <w:gridCol w:w="2126"/>
        <w:gridCol w:w="3344"/>
      </w:tblGrid>
      <w:tr w:rsidR="005308CF" w:rsidRPr="00AB16D5" w14:paraId="4D46F5E2" w14:textId="77777777" w:rsidTr="00726E23">
        <w:trPr>
          <w:trHeight w:val="137"/>
        </w:trPr>
        <w:tc>
          <w:tcPr>
            <w:tcW w:w="2596" w:type="dxa"/>
            <w:shd w:val="clear" w:color="auto" w:fill="auto"/>
          </w:tcPr>
          <w:p w14:paraId="4D586150" w14:textId="77777777" w:rsidR="005308CF" w:rsidRPr="00CC182C" w:rsidRDefault="005308CF" w:rsidP="00726E23">
            <w:pPr>
              <w:jc w:val="center"/>
              <w:rPr>
                <w:rFonts w:cs="Arial"/>
                <w:b/>
                <w:color w:val="0D0D0D"/>
                <w:sz w:val="22"/>
                <w:szCs w:val="22"/>
                <w:lang w:val="es-MX" w:eastAsia="es-MX"/>
              </w:rPr>
            </w:pPr>
          </w:p>
          <w:p w14:paraId="529A1F71" w14:textId="77777777" w:rsidR="005308CF" w:rsidRPr="00CC182C" w:rsidRDefault="005308CF" w:rsidP="00726E23">
            <w:pPr>
              <w:jc w:val="center"/>
              <w:rPr>
                <w:rFonts w:cs="Arial"/>
                <w:b/>
                <w:color w:val="0D0D0D"/>
                <w:sz w:val="22"/>
                <w:szCs w:val="22"/>
                <w:lang w:val="es-MX" w:eastAsia="es-MX"/>
              </w:rPr>
            </w:pPr>
            <w:r w:rsidRPr="001B36F2">
              <w:rPr>
                <w:rFonts w:cs="Arial"/>
                <w:b/>
                <w:color w:val="0D0D0D"/>
                <w:sz w:val="22"/>
                <w:szCs w:val="22"/>
                <w:lang w:val="es-MX" w:eastAsia="es-MX"/>
              </w:rPr>
              <w:t>Oficialía de Partes</w:t>
            </w:r>
          </w:p>
        </w:tc>
        <w:tc>
          <w:tcPr>
            <w:tcW w:w="2708" w:type="dxa"/>
            <w:shd w:val="clear" w:color="auto" w:fill="auto"/>
          </w:tcPr>
          <w:p w14:paraId="7DB502AC" w14:textId="77777777" w:rsidR="005308CF" w:rsidRPr="00CC182C" w:rsidRDefault="005308CF" w:rsidP="00726E23">
            <w:pPr>
              <w:jc w:val="center"/>
              <w:rPr>
                <w:rFonts w:cs="Arial"/>
                <w:b/>
                <w:sz w:val="22"/>
                <w:szCs w:val="22"/>
                <w:lang w:val="es-MX" w:eastAsia="es-MX"/>
              </w:rPr>
            </w:pPr>
          </w:p>
          <w:p w14:paraId="24346B69" w14:textId="77777777" w:rsidR="005308CF" w:rsidRPr="00CC182C" w:rsidRDefault="005308CF" w:rsidP="00726E23">
            <w:pPr>
              <w:jc w:val="center"/>
              <w:rPr>
                <w:rFonts w:cs="Arial"/>
                <w:b/>
                <w:sz w:val="22"/>
                <w:szCs w:val="22"/>
                <w:lang w:val="es-MX" w:eastAsia="es-MX"/>
              </w:rPr>
            </w:pPr>
            <w:r>
              <w:rPr>
                <w:rFonts w:cs="Arial"/>
                <w:b/>
                <w:sz w:val="22"/>
                <w:szCs w:val="22"/>
                <w:lang w:val="es-MX" w:eastAsia="es-MX"/>
              </w:rPr>
              <w:t>Departamento d</w:t>
            </w:r>
            <w:r w:rsidRPr="001B36F2">
              <w:rPr>
                <w:rFonts w:cs="Arial"/>
                <w:b/>
                <w:sz w:val="22"/>
                <w:szCs w:val="22"/>
                <w:lang w:val="es-MX" w:eastAsia="es-MX"/>
              </w:rPr>
              <w:t>e Recursos Materiales.</w:t>
            </w:r>
          </w:p>
        </w:tc>
        <w:tc>
          <w:tcPr>
            <w:tcW w:w="2126" w:type="dxa"/>
            <w:shd w:val="clear" w:color="auto" w:fill="auto"/>
          </w:tcPr>
          <w:p w14:paraId="0A09566B" w14:textId="77777777" w:rsidR="005308CF" w:rsidRPr="00CC182C" w:rsidRDefault="005308CF" w:rsidP="00726E23">
            <w:pPr>
              <w:jc w:val="center"/>
              <w:rPr>
                <w:rFonts w:cs="Arial"/>
                <w:b/>
                <w:sz w:val="22"/>
                <w:szCs w:val="22"/>
                <w:lang w:val="es-MX" w:eastAsia="es-MX"/>
              </w:rPr>
            </w:pPr>
          </w:p>
          <w:p w14:paraId="2344EDFC" w14:textId="77777777" w:rsidR="005308CF" w:rsidRPr="00CC182C" w:rsidRDefault="005308CF" w:rsidP="00726E23">
            <w:pPr>
              <w:jc w:val="center"/>
              <w:rPr>
                <w:rFonts w:cs="Arial"/>
                <w:b/>
                <w:sz w:val="22"/>
                <w:szCs w:val="22"/>
                <w:lang w:val="es-MX" w:eastAsia="es-MX"/>
              </w:rPr>
            </w:pPr>
            <w:r w:rsidRPr="001B36F2">
              <w:rPr>
                <w:rFonts w:cs="Arial"/>
                <w:b/>
                <w:sz w:val="22"/>
                <w:szCs w:val="22"/>
                <w:lang w:val="es-MX" w:eastAsia="es-MX"/>
              </w:rPr>
              <w:t>Subdirección Administrativa</w:t>
            </w:r>
          </w:p>
        </w:tc>
        <w:tc>
          <w:tcPr>
            <w:tcW w:w="3344" w:type="dxa"/>
            <w:shd w:val="clear" w:color="auto" w:fill="auto"/>
          </w:tcPr>
          <w:p w14:paraId="266AAF58" w14:textId="77777777" w:rsidR="005308CF" w:rsidRPr="00CC182C" w:rsidRDefault="005308CF" w:rsidP="00726E23">
            <w:pPr>
              <w:jc w:val="center"/>
              <w:rPr>
                <w:rFonts w:cs="Arial"/>
                <w:b/>
                <w:sz w:val="22"/>
                <w:szCs w:val="22"/>
                <w:lang w:val="es-MX" w:eastAsia="es-MX"/>
              </w:rPr>
            </w:pPr>
          </w:p>
          <w:p w14:paraId="65D591CB" w14:textId="77777777" w:rsidR="005308CF" w:rsidRPr="00CC182C" w:rsidRDefault="005308CF" w:rsidP="00726E23">
            <w:pPr>
              <w:jc w:val="center"/>
              <w:rPr>
                <w:rFonts w:cs="Arial"/>
                <w:b/>
                <w:sz w:val="22"/>
                <w:szCs w:val="22"/>
                <w:lang w:val="es-MX" w:eastAsia="es-MX"/>
              </w:rPr>
            </w:pPr>
            <w:r w:rsidRPr="00DC08D6">
              <w:rPr>
                <w:rFonts w:cs="Arial"/>
                <w:b/>
                <w:sz w:val="22"/>
                <w:szCs w:val="22"/>
                <w:lang w:val="es-MX" w:eastAsia="es-MX"/>
              </w:rPr>
              <w:t>Dirección de Obras Públ</w:t>
            </w:r>
            <w:r>
              <w:rPr>
                <w:rFonts w:cs="Arial"/>
                <w:b/>
                <w:sz w:val="22"/>
                <w:szCs w:val="22"/>
                <w:lang w:val="es-MX" w:eastAsia="es-MX"/>
              </w:rPr>
              <w:t>icas, Ordenamiento Territorial</w:t>
            </w:r>
            <w:r w:rsidRPr="00DC08D6">
              <w:rPr>
                <w:rFonts w:cs="Arial"/>
                <w:b/>
                <w:sz w:val="22"/>
                <w:szCs w:val="22"/>
                <w:lang w:val="es-MX" w:eastAsia="es-MX"/>
              </w:rPr>
              <w:t xml:space="preserve"> y Servicios Municipales</w:t>
            </w:r>
          </w:p>
        </w:tc>
      </w:tr>
      <w:tr w:rsidR="005308CF" w:rsidRPr="00AB16D5" w14:paraId="6BB831C1" w14:textId="77777777" w:rsidTr="00726E23">
        <w:trPr>
          <w:trHeight w:val="8612"/>
        </w:trPr>
        <w:tc>
          <w:tcPr>
            <w:tcW w:w="2596" w:type="dxa"/>
            <w:shd w:val="clear" w:color="auto" w:fill="auto"/>
          </w:tcPr>
          <w:p w14:paraId="3653B079" w14:textId="77777777" w:rsidR="005308CF" w:rsidRPr="00AB16D5" w:rsidRDefault="003729C8" w:rsidP="00726E23">
            <w:pPr>
              <w:rPr>
                <w:rFonts w:cs="Arial"/>
                <w:sz w:val="14"/>
                <w:szCs w:val="14"/>
                <w:lang w:val="es-MX" w:eastAsia="es-MX"/>
              </w:rPr>
            </w:pPr>
            <w:r>
              <w:rPr>
                <w:rFonts w:cs="Arial"/>
                <w:noProof/>
                <w:sz w:val="14"/>
                <w:szCs w:val="14"/>
                <w:lang w:val="es-MX" w:eastAsia="es-MX"/>
              </w:rPr>
              <w:pict w14:anchorId="3C7737BA">
                <v:shape id="_x0000_s3390" type="#_x0000_t32" style="position:absolute;left:0;text-align:left;margin-left:58.9pt;margin-top:167.65pt;width:74pt;height:0;flip:x;z-index:253002752;mso-position-horizontal-relative:text;mso-position-vertical-relative:text" o:connectortype="straight"/>
              </w:pict>
            </w:r>
            <w:r>
              <w:rPr>
                <w:rFonts w:cs="Arial"/>
                <w:noProof/>
                <w:sz w:val="14"/>
                <w:szCs w:val="14"/>
                <w:lang w:val="es-MX" w:eastAsia="es-MX"/>
              </w:rPr>
              <w:pict w14:anchorId="44A1BD40">
                <v:shape id="_x0000_s3393" type="#_x0000_t32" style="position:absolute;left:0;text-align:left;margin-left:58.9pt;margin-top:137.95pt;width:.05pt;height:29.55pt;flip:x;z-index:253005824;mso-position-horizontal-relative:text;mso-position-vertical-relative:text" o:connectortype="straight"/>
              </w:pict>
            </w:r>
            <w:r>
              <w:rPr>
                <w:rFonts w:cs="Arial"/>
                <w:noProof/>
                <w:sz w:val="14"/>
                <w:szCs w:val="14"/>
                <w:lang w:val="es-MX" w:eastAsia="es-MX"/>
              </w:rPr>
              <w:pict w14:anchorId="0BE6228F">
                <v:shape id="_x0000_s3388" type="#_x0000_t202" style="position:absolute;left:0;text-align:left;margin-left:16.85pt;margin-top:69.55pt;width:86.4pt;height:68.2pt;z-index:253000704;mso-position-horizontal-relative:text;mso-position-vertical-relative:text">
                  <v:textbox style="mso-next-textbox:#_x0000_s3388">
                    <w:txbxContent>
                      <w:p w14:paraId="2331D9C4" w14:textId="77777777" w:rsidR="001C7D8D" w:rsidRPr="00850657" w:rsidRDefault="001C7D8D" w:rsidP="005308CF">
                        <w:pPr>
                          <w:jc w:val="center"/>
                        </w:pPr>
                        <w:r>
                          <w:rPr>
                            <w:rFonts w:cs="Arial"/>
                            <w:sz w:val="14"/>
                            <w:szCs w:val="14"/>
                          </w:rPr>
                          <w:t xml:space="preserve">1. </w:t>
                        </w:r>
                        <w:r w:rsidRPr="001B36F2">
                          <w:rPr>
                            <w:rFonts w:cs="Arial"/>
                            <w:sz w:val="14"/>
                            <w:szCs w:val="14"/>
                          </w:rPr>
                          <w:t>Recibe el oficio y lo turna a la Subdirección Administrativa</w:t>
                        </w:r>
                      </w:p>
                    </w:txbxContent>
                  </v:textbox>
                </v:shape>
              </w:pict>
            </w:r>
            <w:r>
              <w:rPr>
                <w:rFonts w:cs="Arial"/>
                <w:noProof/>
                <w:sz w:val="14"/>
                <w:szCs w:val="14"/>
              </w:rPr>
              <w:pict w14:anchorId="16C8876B">
                <v:shape id="_x0000_s3403" type="#_x0000_t32" style="position:absolute;left:0;text-align:left;margin-left:60.6pt;margin-top:40.55pt;width:.05pt;height:29.4pt;z-index:253016064;mso-position-horizontal-relative:text;mso-position-vertical-relative:text" o:connectortype="straight">
                  <v:stroke endarrow="block"/>
                </v:shape>
              </w:pict>
            </w:r>
            <w:r>
              <w:rPr>
                <w:rFonts w:cs="Arial"/>
                <w:noProof/>
                <w:sz w:val="14"/>
                <w:szCs w:val="14"/>
                <w:lang w:val="es-MX" w:eastAsia="es-MX"/>
              </w:rPr>
              <w:pict w14:anchorId="25FFC194">
                <v:shape id="_x0000_s3387" type="#_x0000_t202" style="position:absolute;left:0;text-align:left;margin-left:38.6pt;margin-top:19.1pt;width:42.25pt;height:30.6pt;z-index:252999680;mso-position-horizontal-relative:text;mso-position-vertical-relative:text" filled="f" stroked="f">
                  <v:textbox style="mso-next-textbox:#_x0000_s3387">
                    <w:txbxContent>
                      <w:p w14:paraId="0EC72C23" w14:textId="77777777" w:rsidR="001C7D8D" w:rsidRPr="000C45EF" w:rsidRDefault="001C7D8D" w:rsidP="005308CF">
                        <w:pPr>
                          <w:jc w:val="center"/>
                          <w:rPr>
                            <w:b/>
                            <w:sz w:val="14"/>
                            <w:szCs w:val="14"/>
                          </w:rPr>
                        </w:pPr>
                        <w:r>
                          <w:rPr>
                            <w:b/>
                            <w:sz w:val="14"/>
                            <w:szCs w:val="14"/>
                          </w:rPr>
                          <w:t>INICIO</w:t>
                        </w:r>
                      </w:p>
                    </w:txbxContent>
                  </v:textbox>
                </v:shape>
              </w:pict>
            </w:r>
            <w:r>
              <w:rPr>
                <w:rFonts w:cs="Arial"/>
                <w:noProof/>
                <w:sz w:val="14"/>
                <w:szCs w:val="14"/>
                <w:lang w:val="es-MX" w:eastAsia="es-MX"/>
              </w:rPr>
              <w:pict w14:anchorId="5FB21CF6">
                <v:shape id="_x0000_s3386" type="#_x0000_t116" style="position:absolute;left:0;text-align:left;margin-left:34.25pt;margin-top:25.65pt;width:51.65pt;height:14.9pt;z-index:-250317824;mso-position-horizontal-relative:text;mso-position-vertical-relative:text"/>
              </w:pict>
            </w:r>
          </w:p>
        </w:tc>
        <w:tc>
          <w:tcPr>
            <w:tcW w:w="2708" w:type="dxa"/>
            <w:shd w:val="clear" w:color="auto" w:fill="auto"/>
          </w:tcPr>
          <w:p w14:paraId="43A5F5D6" w14:textId="77777777" w:rsidR="005308CF" w:rsidRPr="00AB16D5" w:rsidRDefault="003729C8" w:rsidP="00726E23">
            <w:pPr>
              <w:rPr>
                <w:rFonts w:cs="Arial"/>
                <w:sz w:val="22"/>
                <w:szCs w:val="22"/>
                <w:lang w:val="es-MX" w:eastAsia="es-MX"/>
              </w:rPr>
            </w:pPr>
            <w:r>
              <w:rPr>
                <w:rFonts w:cs="Arial"/>
                <w:noProof/>
                <w:sz w:val="22"/>
                <w:szCs w:val="22"/>
              </w:rPr>
              <w:pict w14:anchorId="4F0DED2C">
                <v:shape id="_x0000_s3407" type="#_x0000_t32" style="position:absolute;left:0;text-align:left;margin-left:72.6pt;margin-top:370.85pt;width:61.15pt;height:0;flip:x;z-index:253020160;mso-position-horizontal-relative:text;mso-position-vertical-relative:text" o:connectortype="straight"/>
              </w:pict>
            </w:r>
            <w:r>
              <w:rPr>
                <w:rFonts w:cs="Arial"/>
                <w:noProof/>
                <w:sz w:val="22"/>
                <w:szCs w:val="22"/>
                <w:lang w:val="es-MX" w:eastAsia="es-MX"/>
              </w:rPr>
              <w:pict w14:anchorId="645088B9">
                <v:shape id="_x0000_s3401" type="#_x0000_t32" style="position:absolute;left:0;text-align:left;margin-left:72.6pt;margin-top:340.4pt;width:0;height:30.4pt;flip:y;z-index:253014016;mso-position-horizontal-relative:text;mso-position-vertical-relative:text" o:connectortype="straight"/>
              </w:pict>
            </w:r>
            <w:r>
              <w:rPr>
                <w:rFonts w:cs="Arial"/>
                <w:noProof/>
                <w:sz w:val="22"/>
                <w:szCs w:val="22"/>
              </w:rPr>
              <w:pict w14:anchorId="009A15F3">
                <v:shape id="_x0000_s3417" type="#_x0000_t32" style="position:absolute;left:0;text-align:left;margin-left:72.6pt;margin-top:263.15pt;width:0;height:23.1pt;z-index:253030400;mso-position-horizontal-relative:text;mso-position-vertical-relative:text" o:connectortype="straight">
                  <v:stroke endarrow="block"/>
                </v:shape>
              </w:pict>
            </w:r>
            <w:r>
              <w:rPr>
                <w:rFonts w:cs="Arial"/>
                <w:noProof/>
                <w:sz w:val="22"/>
                <w:szCs w:val="22"/>
                <w:lang w:val="es-MX" w:eastAsia="es-MX"/>
              </w:rPr>
              <w:pict w14:anchorId="3248BE9B">
                <v:shape id="_x0000_s3399" type="#_x0000_t202" style="position:absolute;left:0;text-align:left;margin-left:11.95pt;margin-top:286.25pt;width:113.5pt;height:54.15pt;z-index:253011968;mso-position-horizontal-relative:text;mso-position-vertical-relative:text">
                  <v:textbox style="mso-next-textbox:#_x0000_s3399">
                    <w:txbxContent>
                      <w:p w14:paraId="13A7C7E2" w14:textId="77777777" w:rsidR="001C7D8D" w:rsidRDefault="001C7D8D" w:rsidP="005308CF">
                        <w:pPr>
                          <w:jc w:val="center"/>
                        </w:pPr>
                        <w:r>
                          <w:rPr>
                            <w:rFonts w:cs="Arial"/>
                            <w:sz w:val="14"/>
                            <w:szCs w:val="14"/>
                          </w:rPr>
                          <w:t xml:space="preserve">5. </w:t>
                        </w:r>
                        <w:r w:rsidRPr="00801EA5">
                          <w:rPr>
                            <w:rFonts w:cs="Arial"/>
                            <w:sz w:val="14"/>
                            <w:szCs w:val="14"/>
                          </w:rPr>
                          <w:t>Elabora la requisición del formato y se le envía a la Subdirección Administrativa.</w:t>
                        </w:r>
                      </w:p>
                    </w:txbxContent>
                  </v:textbox>
                </v:shape>
              </w:pict>
            </w:r>
            <w:r>
              <w:rPr>
                <w:rFonts w:cs="Arial"/>
                <w:noProof/>
                <w:sz w:val="22"/>
                <w:szCs w:val="22"/>
                <w:lang w:val="es-MX" w:eastAsia="es-MX"/>
              </w:rPr>
              <w:pict w14:anchorId="2BC5040C">
                <v:shape id="_x0000_s3398" type="#_x0000_t202" style="position:absolute;left:0;text-align:left;margin-left:29.1pt;margin-top:194.2pt;width:93.2pt;height:68.95pt;z-index:253010944;mso-position-horizontal-relative:text;mso-position-vertical-relative:text">
                  <v:textbox style="mso-next-textbox:#_x0000_s3398">
                    <w:txbxContent>
                      <w:p w14:paraId="2A0ECD61" w14:textId="77777777" w:rsidR="001C7D8D" w:rsidRDefault="001C7D8D" w:rsidP="005308CF">
                        <w:pPr>
                          <w:jc w:val="center"/>
                        </w:pPr>
                        <w:r>
                          <w:rPr>
                            <w:rFonts w:cs="Arial"/>
                            <w:sz w:val="14"/>
                            <w:szCs w:val="14"/>
                          </w:rPr>
                          <w:t xml:space="preserve">4. </w:t>
                        </w:r>
                        <w:r w:rsidRPr="00801EA5">
                          <w:rPr>
                            <w:rFonts w:cs="Arial"/>
                            <w:sz w:val="14"/>
                            <w:szCs w:val="14"/>
                          </w:rPr>
                          <w:t>Le notifica para llevar el carro al taller para su reparación.</w:t>
                        </w:r>
                      </w:p>
                    </w:txbxContent>
                  </v:textbox>
                </v:shape>
              </w:pict>
            </w:r>
            <w:r>
              <w:rPr>
                <w:rFonts w:cs="Arial"/>
                <w:noProof/>
                <w:sz w:val="22"/>
                <w:szCs w:val="22"/>
              </w:rPr>
              <w:pict w14:anchorId="40390721">
                <v:shape id="_x0000_s3412" type="#_x0000_t32" style="position:absolute;left:0;text-align:left;margin-left:75.7pt;margin-top:160.05pt;width:0;height:34.15pt;z-index:253025280;mso-position-horizontal-relative:text;mso-position-vertical-relative:text" o:connectortype="straight">
                  <v:stroke endarrow="block"/>
                </v:shape>
              </w:pict>
            </w:r>
            <w:r>
              <w:rPr>
                <w:rFonts w:cs="Arial"/>
                <w:noProof/>
                <w:sz w:val="22"/>
                <w:szCs w:val="22"/>
                <w:lang w:val="es-MX" w:eastAsia="es-MX"/>
              </w:rPr>
              <w:pict w14:anchorId="66D3591C">
                <v:shape id="_x0000_s3397" type="#_x0000_t202" style="position:absolute;left:0;text-align:left;margin-left:25.45pt;margin-top:89.8pt;width:92.6pt;height:70.05pt;z-index:253009920;mso-position-horizontal-relative:text;mso-position-vertical-relative:text">
                  <v:textbox style="mso-next-textbox:#_x0000_s3397">
                    <w:txbxContent>
                      <w:p w14:paraId="685F7772" w14:textId="77777777" w:rsidR="001C7D8D" w:rsidRDefault="001C7D8D" w:rsidP="005308CF">
                        <w:pPr>
                          <w:jc w:val="center"/>
                        </w:pPr>
                        <w:r>
                          <w:rPr>
                            <w:rFonts w:cs="Arial"/>
                            <w:sz w:val="14"/>
                            <w:szCs w:val="14"/>
                          </w:rPr>
                          <w:t xml:space="preserve">3. </w:t>
                        </w:r>
                        <w:r w:rsidRPr="001B36F2">
                          <w:rPr>
                            <w:rFonts w:cs="Arial"/>
                            <w:sz w:val="14"/>
                            <w:szCs w:val="14"/>
                          </w:rPr>
                          <w:t>Recibe los presupuestos y la asignación del taller.</w:t>
                        </w:r>
                      </w:p>
                    </w:txbxContent>
                  </v:textbox>
                </v:shape>
              </w:pict>
            </w:r>
            <w:r>
              <w:rPr>
                <w:rFonts w:cs="Arial"/>
                <w:noProof/>
                <w:sz w:val="14"/>
                <w:szCs w:val="14"/>
                <w:lang w:val="es-MX" w:eastAsia="es-MX"/>
              </w:rPr>
              <w:pict w14:anchorId="550E80B4">
                <v:shape id="_x0000_s3391" type="#_x0000_t32" style="position:absolute;left:0;text-align:left;margin-left:72.6pt;margin-top:66.5pt;width:0;height:22.4pt;z-index:253003776;mso-position-horizontal-relative:text;mso-position-vertical-relative:text" o:connectortype="straight">
                  <v:stroke endarrow="block"/>
                </v:shape>
              </w:pict>
            </w:r>
            <w:r>
              <w:rPr>
                <w:rFonts w:cs="Arial"/>
                <w:noProof/>
                <w:sz w:val="22"/>
                <w:szCs w:val="22"/>
                <w:lang w:val="es-MX" w:eastAsia="es-MX"/>
              </w:rPr>
              <w:pict w14:anchorId="286C6B0F">
                <v:shape id="_x0000_s3392" type="#_x0000_t202" style="position:absolute;left:0;text-align:left;margin-left:25.45pt;margin-top:19.1pt;width:92.6pt;height:47.4pt;z-index:253004800;mso-position-horizontal-relative:text;mso-position-vertical-relative:text">
                  <v:textbox style="mso-next-textbox:#_x0000_s3392">
                    <w:txbxContent>
                      <w:p w14:paraId="230DEE6D" w14:textId="77777777" w:rsidR="001C7D8D" w:rsidRPr="00850657" w:rsidRDefault="001C7D8D" w:rsidP="005308CF">
                        <w:pPr>
                          <w:jc w:val="center"/>
                          <w:rPr>
                            <w:rFonts w:cs="Arial"/>
                            <w:sz w:val="14"/>
                            <w:szCs w:val="14"/>
                          </w:rPr>
                        </w:pPr>
                        <w:r>
                          <w:rPr>
                            <w:rFonts w:cs="Arial"/>
                            <w:sz w:val="14"/>
                            <w:szCs w:val="14"/>
                          </w:rPr>
                          <w:t xml:space="preserve">2. </w:t>
                        </w:r>
                        <w:r w:rsidRPr="001B36F2">
                          <w:rPr>
                            <w:rFonts w:cs="Arial"/>
                            <w:sz w:val="14"/>
                            <w:szCs w:val="14"/>
                          </w:rPr>
                          <w:t>Manda  el vehíc</w:t>
                        </w:r>
                        <w:r>
                          <w:rPr>
                            <w:rFonts w:cs="Arial"/>
                            <w:sz w:val="14"/>
                            <w:szCs w:val="14"/>
                          </w:rPr>
                          <w:t>ulo al taller para presupuesto.</w:t>
                        </w:r>
                      </w:p>
                    </w:txbxContent>
                  </v:textbox>
                </v:shape>
              </w:pict>
            </w:r>
            <w:r>
              <w:rPr>
                <w:rFonts w:cs="Arial"/>
                <w:noProof/>
                <w:sz w:val="14"/>
                <w:szCs w:val="14"/>
                <w:lang w:val="es-MX" w:eastAsia="es-MX"/>
              </w:rPr>
              <w:pict w14:anchorId="6253E6FA">
                <v:shape id="_x0000_s3389" type="#_x0000_t32" style="position:absolute;left:0;text-align:left;margin-left:3.1pt;margin-top:8.6pt;width:0;height:158.9pt;z-index:253001728;mso-position-horizontal-relative:text;mso-position-vertical-relative:text" o:connectortype="straight"/>
              </w:pict>
            </w:r>
            <w:r>
              <w:rPr>
                <w:rFonts w:cs="Arial"/>
                <w:b/>
                <w:noProof/>
                <w:color w:val="0D0D0D"/>
                <w:sz w:val="22"/>
                <w:szCs w:val="22"/>
              </w:rPr>
              <w:pict w14:anchorId="47D0FE6E">
                <v:shape id="_x0000_s3404" type="#_x0000_t32" style="position:absolute;left:0;text-align:left;margin-left:59.4pt;margin-top:8.6pt;width:.05pt;height:10.5pt;z-index:253017088;mso-position-horizontal-relative:text;mso-position-vertical-relative:text" o:connectortype="straight">
                  <v:stroke endarrow="block"/>
                </v:shape>
              </w:pict>
            </w:r>
            <w:r>
              <w:rPr>
                <w:rFonts w:cs="Arial"/>
                <w:noProof/>
                <w:sz w:val="22"/>
                <w:szCs w:val="22"/>
              </w:rPr>
              <w:pict w14:anchorId="37BD943C">
                <v:shape id="_x0000_s3405" type="#_x0000_t32" style="position:absolute;left:0;text-align:left;margin-left:3.15pt;margin-top:8.65pt;width:56.25pt;height:0;flip:x;z-index:253018112;mso-position-horizontal-relative:text;mso-position-vertical-relative:text" o:connectortype="straight"/>
              </w:pict>
            </w:r>
          </w:p>
        </w:tc>
        <w:tc>
          <w:tcPr>
            <w:tcW w:w="2126" w:type="dxa"/>
            <w:shd w:val="clear" w:color="auto" w:fill="auto"/>
          </w:tcPr>
          <w:p w14:paraId="50D4F173" w14:textId="77777777" w:rsidR="005308CF" w:rsidRPr="00AB16D5" w:rsidRDefault="003729C8" w:rsidP="00726E23">
            <w:pPr>
              <w:rPr>
                <w:rFonts w:cs="Arial"/>
                <w:sz w:val="22"/>
                <w:szCs w:val="22"/>
                <w:lang w:val="es-MX" w:eastAsia="es-MX"/>
              </w:rPr>
            </w:pPr>
            <w:r>
              <w:rPr>
                <w:rFonts w:cs="Arial"/>
                <w:noProof/>
                <w:sz w:val="22"/>
                <w:szCs w:val="22"/>
              </w:rPr>
              <w:pict w14:anchorId="7EEC8634">
                <v:shape id="_x0000_s3410" type="#_x0000_t32" style="position:absolute;left:0;text-align:left;margin-left:-1.65pt;margin-top:50.15pt;width:.05pt;height:320.65pt;flip:x;z-index:253023232;mso-position-horizontal-relative:text;mso-position-vertical-relative:text" o:connectortype="straight"/>
              </w:pict>
            </w:r>
            <w:r>
              <w:rPr>
                <w:rFonts w:cs="Arial"/>
                <w:noProof/>
                <w:sz w:val="22"/>
                <w:szCs w:val="22"/>
                <w:lang w:val="es-MX" w:eastAsia="es-MX"/>
              </w:rPr>
              <w:pict w14:anchorId="52E572E0">
                <v:shape id="_x0000_s3394" type="#_x0000_t202" style="position:absolute;left:0;text-align:left;margin-left:4.45pt;margin-top:265.9pt;width:92.9pt;height:43.95pt;z-index:253006848;mso-position-horizontal-relative:text;mso-position-vertical-relative:text">
                  <v:textbox style="mso-next-textbox:#_x0000_s3394">
                    <w:txbxContent>
                      <w:p w14:paraId="272FCFB4" w14:textId="77777777" w:rsidR="001C7D8D" w:rsidRDefault="001C7D8D" w:rsidP="005308CF">
                        <w:pPr>
                          <w:jc w:val="center"/>
                        </w:pPr>
                        <w:r w:rsidRPr="00810A9C">
                          <w:rPr>
                            <w:rFonts w:cs="Arial"/>
                            <w:b/>
                            <w:sz w:val="14"/>
                            <w:szCs w:val="14"/>
                          </w:rPr>
                          <w:t>TERMINA EL PROCEDIMIENTO</w:t>
                        </w:r>
                      </w:p>
                    </w:txbxContent>
                  </v:textbox>
                </v:shape>
              </w:pict>
            </w:r>
            <w:r>
              <w:rPr>
                <w:rFonts w:cs="Arial"/>
                <w:noProof/>
                <w:sz w:val="14"/>
                <w:szCs w:val="14"/>
              </w:rPr>
              <w:pict w14:anchorId="4774CA20">
                <v:shape id="_x0000_s3406" type="#_x0000_t32" style="position:absolute;left:0;text-align:left;margin-left:50.95pt;margin-top:237.05pt;width:.05pt;height:28.85pt;z-index:253019136;mso-position-horizontal-relative:text;mso-position-vertical-relative:text" o:connectortype="straight">
                  <v:stroke endarrow="block"/>
                </v:shape>
              </w:pict>
            </w:r>
            <w:r>
              <w:rPr>
                <w:rFonts w:cs="Arial"/>
                <w:noProof/>
                <w:sz w:val="22"/>
                <w:szCs w:val="22"/>
                <w:lang w:val="es-MX" w:eastAsia="es-MX"/>
              </w:rPr>
              <w:pict w14:anchorId="667B03CA">
                <v:shape id="_x0000_s3396" type="#_x0000_t32" style="position:absolute;left:0;text-align:left;margin-left:50.95pt;margin-top:115.8pt;width:0;height:38.2pt;z-index:253008896;mso-position-horizontal-relative:text;mso-position-vertical-relative:text" o:connectortype="straight">
                  <v:stroke endarrow="block"/>
                </v:shape>
              </w:pict>
            </w:r>
            <w:r>
              <w:rPr>
                <w:rFonts w:cs="Arial"/>
                <w:noProof/>
                <w:sz w:val="22"/>
                <w:szCs w:val="22"/>
                <w:lang w:val="es-MX" w:eastAsia="es-MX"/>
              </w:rPr>
              <w:pict w14:anchorId="184D583E">
                <v:shape id="_x0000_s3402" type="#_x0000_t202" style="position:absolute;left:0;text-align:left;margin-left:6.65pt;margin-top:154pt;width:86.1pt;height:82.75pt;z-index:253015040;mso-position-horizontal-relative:text;mso-position-vertical-relative:text">
                  <v:textbox style="mso-next-textbox:#_x0000_s3402">
                    <w:txbxContent>
                      <w:p w14:paraId="5E7BEDCF" w14:textId="77777777" w:rsidR="001C7D8D" w:rsidRPr="00AA594C" w:rsidRDefault="001C7D8D" w:rsidP="005308CF">
                        <w:pPr>
                          <w:tabs>
                            <w:tab w:val="left" w:pos="1418"/>
                          </w:tabs>
                          <w:jc w:val="center"/>
                          <w:rPr>
                            <w:rFonts w:cs="Arial"/>
                            <w:sz w:val="14"/>
                            <w:szCs w:val="14"/>
                          </w:rPr>
                        </w:pPr>
                        <w:r>
                          <w:rPr>
                            <w:rFonts w:cs="Arial"/>
                            <w:sz w:val="14"/>
                            <w:szCs w:val="14"/>
                          </w:rPr>
                          <w:t xml:space="preserve">7. </w:t>
                        </w:r>
                        <w:r w:rsidRPr="00801EA5">
                          <w:rPr>
                            <w:rFonts w:cs="Arial"/>
                            <w:sz w:val="14"/>
                            <w:szCs w:val="14"/>
                          </w:rPr>
                          <w:t>Firmada la requisición se manda a la Dirección de Programación para su pago.</w:t>
                        </w:r>
                      </w:p>
                      <w:p w14:paraId="535F0886" w14:textId="77777777" w:rsidR="001C7D8D" w:rsidRDefault="001C7D8D" w:rsidP="005308CF"/>
                    </w:txbxContent>
                  </v:textbox>
                </v:shape>
              </w:pict>
            </w:r>
            <w:r>
              <w:rPr>
                <w:rFonts w:cs="Arial"/>
                <w:noProof/>
                <w:sz w:val="22"/>
                <w:szCs w:val="22"/>
              </w:rPr>
              <w:pict w14:anchorId="6A3EFFAA">
                <v:shape id="_x0000_s3415" type="#_x0000_t32" style="position:absolute;left:0;text-align:left;margin-left:51.05pt;margin-top:115.85pt;width:55.6pt;height:0;flip:x;z-index:253028352;mso-position-horizontal-relative:text;mso-position-vertical-relative:text" o:connectortype="straight"/>
              </w:pict>
            </w:r>
            <w:r>
              <w:rPr>
                <w:rFonts w:cs="Arial"/>
                <w:noProof/>
                <w:sz w:val="22"/>
                <w:szCs w:val="22"/>
              </w:rPr>
              <w:pict w14:anchorId="0DE2FEFE">
                <v:shape id="_x0000_s3411" type="#_x0000_t32" style="position:absolute;left:0;text-align:left;margin-left:-1.65pt;margin-top:50.15pt;width:116.2pt;height:0;flip:x;z-index:253024256;mso-position-horizontal-relative:text;mso-position-vertical-relative:text" o:connectortype="straight"/>
              </w:pict>
            </w:r>
          </w:p>
        </w:tc>
        <w:tc>
          <w:tcPr>
            <w:tcW w:w="3344" w:type="dxa"/>
            <w:shd w:val="clear" w:color="auto" w:fill="auto"/>
          </w:tcPr>
          <w:p w14:paraId="143FB966" w14:textId="77777777" w:rsidR="005308CF" w:rsidRPr="00AB16D5" w:rsidRDefault="003729C8" w:rsidP="00726E23">
            <w:pPr>
              <w:rPr>
                <w:rFonts w:cs="Arial"/>
                <w:sz w:val="22"/>
                <w:szCs w:val="22"/>
                <w:lang w:val="es-MX" w:eastAsia="es-MX"/>
              </w:rPr>
            </w:pPr>
            <w:r>
              <w:rPr>
                <w:rFonts w:cs="Arial"/>
                <w:noProof/>
                <w:sz w:val="22"/>
                <w:szCs w:val="22"/>
                <w:lang w:val="es-MX" w:eastAsia="es-MX"/>
              </w:rPr>
              <w:pict w14:anchorId="585D0EC5">
                <v:shape id="_x0000_s3400" type="#_x0000_t202" style="position:absolute;left:0;text-align:left;margin-left:22.85pt;margin-top:49.65pt;width:117.95pt;height:105.25pt;z-index:253012992;mso-position-horizontal-relative:text;mso-position-vertical-relative:text">
                  <v:textbox style="mso-next-textbox:#_x0000_s3400">
                    <w:txbxContent>
                      <w:p w14:paraId="6E7DAEAB" w14:textId="77777777" w:rsidR="001C7D8D" w:rsidRDefault="001C7D8D" w:rsidP="005308CF">
                        <w:pPr>
                          <w:jc w:val="center"/>
                        </w:pPr>
                        <w:r>
                          <w:rPr>
                            <w:rFonts w:cs="Arial"/>
                            <w:sz w:val="14"/>
                            <w:szCs w:val="14"/>
                          </w:rPr>
                          <w:t xml:space="preserve">6. </w:t>
                        </w:r>
                        <w:r w:rsidRPr="00801EA5">
                          <w:rPr>
                            <w:rFonts w:cs="Arial"/>
                            <w:sz w:val="14"/>
                            <w:szCs w:val="14"/>
                          </w:rPr>
                          <w:t>Envía la factura a la Dirección de Obras Públicas, Ordenamiento Territorial y Servicios Municipales y la regresa a la Subdirección Administrativa.</w:t>
                        </w:r>
                      </w:p>
                    </w:txbxContent>
                  </v:textbox>
                </v:shape>
              </w:pict>
            </w:r>
            <w:r>
              <w:rPr>
                <w:rFonts w:cs="Arial"/>
                <w:noProof/>
                <w:sz w:val="22"/>
                <w:szCs w:val="22"/>
              </w:rPr>
              <w:pict w14:anchorId="050C73C3">
                <v:shape id="_x0000_s3409" type="#_x0000_t32" style="position:absolute;left:0;text-align:left;margin-left:.4pt;margin-top:191.75pt;width:83.45pt;height:0;z-index:253022208;mso-position-horizontal-relative:text;mso-position-vertical-relative:text" o:connectortype="straight"/>
              </w:pict>
            </w:r>
            <w:r>
              <w:rPr>
                <w:rFonts w:cs="Arial"/>
                <w:noProof/>
                <w:sz w:val="22"/>
                <w:szCs w:val="22"/>
              </w:rPr>
              <w:pict w14:anchorId="49C1AB4C">
                <v:shape id="_x0000_s3416" type="#_x0000_t32" style="position:absolute;left:0;text-align:left;margin-left:.4pt;margin-top:115.8pt;width:0;height:75.85pt;flip:y;z-index:253029376;mso-position-horizontal-relative:text;mso-position-vertical-relative:text" o:connectortype="straight"/>
              </w:pict>
            </w:r>
            <w:r>
              <w:rPr>
                <w:rFonts w:cs="Arial"/>
                <w:noProof/>
                <w:sz w:val="22"/>
                <w:szCs w:val="22"/>
              </w:rPr>
              <w:pict w14:anchorId="25D569F0">
                <v:shape id="_x0000_s3414" type="#_x0000_t32" style="position:absolute;left:0;text-align:left;margin-left:83.85pt;margin-top:154.9pt;width:0;height:36.75pt;flip:y;z-index:253027328;mso-position-horizontal-relative:text;mso-position-vertical-relative:text" o:connectortype="straight"/>
              </w:pict>
            </w:r>
            <w:r>
              <w:rPr>
                <w:rFonts w:cs="Arial"/>
                <w:noProof/>
                <w:sz w:val="22"/>
                <w:szCs w:val="22"/>
              </w:rPr>
              <w:pict w14:anchorId="074DE22D">
                <v:shape id="_x0000_s3408" type="#_x0000_t32" style="position:absolute;left:0;text-align:left;margin-left:8.25pt;margin-top:25.75pt;width:0;height:23.9pt;z-index:253021184;mso-position-horizontal-relative:text;mso-position-vertical-relative:text" o:connectortype="straight"/>
              </w:pict>
            </w:r>
            <w:r>
              <w:rPr>
                <w:rFonts w:cs="Arial"/>
                <w:noProof/>
                <w:sz w:val="14"/>
                <w:szCs w:val="14"/>
              </w:rPr>
              <w:pict w14:anchorId="51EA7E7C">
                <v:shape id="_x0000_s3413" type="#_x0000_t32" style="position:absolute;left:0;text-align:left;margin-left:8.25pt;margin-top:25.65pt;width:70.2pt;height:0;z-index:253026304;mso-position-horizontal-relative:text;mso-position-vertical-relative:text" o:connectortype="straight"/>
              </w:pict>
            </w:r>
            <w:r>
              <w:rPr>
                <w:rFonts w:cs="Arial"/>
                <w:noProof/>
                <w:sz w:val="22"/>
                <w:szCs w:val="22"/>
                <w:lang w:val="es-MX" w:eastAsia="es-MX"/>
              </w:rPr>
              <w:pict w14:anchorId="2C034659">
                <v:shape id="_x0000_s3395" type="#_x0000_t32" style="position:absolute;left:0;text-align:left;margin-left:78.45pt;margin-top:25.65pt;width:0;height:24pt;z-index:253007872;mso-position-horizontal-relative:text;mso-position-vertical-relative:text" o:connectortype="straight">
                  <v:stroke endarrow="block"/>
                </v:shape>
              </w:pict>
            </w:r>
          </w:p>
        </w:tc>
      </w:tr>
    </w:tbl>
    <w:p w14:paraId="14599FB1" w14:textId="77777777" w:rsidR="005308CF" w:rsidRDefault="005308CF" w:rsidP="005308CF">
      <w:pPr>
        <w:autoSpaceDE w:val="0"/>
        <w:autoSpaceDN w:val="0"/>
        <w:adjustRightInd w:val="0"/>
        <w:rPr>
          <w:rFonts w:cs="Arial"/>
          <w:b/>
          <w:sz w:val="28"/>
          <w:szCs w:val="28"/>
        </w:rPr>
      </w:pPr>
    </w:p>
    <w:p w14:paraId="4D501667" w14:textId="77777777" w:rsidR="005308CF" w:rsidRDefault="005308CF" w:rsidP="005308CF">
      <w:pPr>
        <w:autoSpaceDE w:val="0"/>
        <w:autoSpaceDN w:val="0"/>
        <w:adjustRightInd w:val="0"/>
        <w:rPr>
          <w:rFonts w:cs="Arial"/>
          <w:b/>
          <w:sz w:val="28"/>
          <w:szCs w:val="28"/>
        </w:rPr>
      </w:pPr>
    </w:p>
    <w:p w14:paraId="2F569273" w14:textId="77777777" w:rsidR="005308CF" w:rsidRDefault="005308CF" w:rsidP="005308CF">
      <w:pPr>
        <w:contextualSpacing/>
        <w:jc w:val="center"/>
        <w:rPr>
          <w:rFonts w:cs="Arial"/>
          <w:b/>
          <w:sz w:val="28"/>
          <w:lang w:val="es-MX" w:eastAsia="es-MX"/>
        </w:rPr>
      </w:pPr>
    </w:p>
    <w:p w14:paraId="4D1B1B93" w14:textId="77777777" w:rsidR="005308CF" w:rsidRDefault="005308CF" w:rsidP="005308CF">
      <w:pPr>
        <w:contextualSpacing/>
        <w:jc w:val="center"/>
        <w:rPr>
          <w:rFonts w:cs="Arial"/>
          <w:b/>
          <w:sz w:val="28"/>
          <w:lang w:val="es-MX" w:eastAsia="es-MX"/>
        </w:rPr>
      </w:pPr>
    </w:p>
    <w:p w14:paraId="07B1B2A6" w14:textId="77777777" w:rsidR="005308CF" w:rsidRDefault="005308CF" w:rsidP="005308CF">
      <w:pPr>
        <w:contextualSpacing/>
        <w:jc w:val="center"/>
        <w:rPr>
          <w:rFonts w:cs="Arial"/>
          <w:b/>
          <w:sz w:val="28"/>
          <w:lang w:val="es-MX" w:eastAsia="es-MX"/>
        </w:rPr>
      </w:pPr>
    </w:p>
    <w:p w14:paraId="5C2C5CEA" w14:textId="77777777" w:rsidR="005308CF" w:rsidRDefault="005308CF" w:rsidP="005308CF">
      <w:pPr>
        <w:contextualSpacing/>
        <w:jc w:val="center"/>
        <w:rPr>
          <w:rFonts w:cs="Arial"/>
          <w:b/>
          <w:sz w:val="28"/>
          <w:lang w:val="es-MX" w:eastAsia="es-MX"/>
        </w:rPr>
      </w:pPr>
    </w:p>
    <w:p w14:paraId="111B34D7" w14:textId="77777777" w:rsidR="005308CF" w:rsidRDefault="005308CF" w:rsidP="005308CF">
      <w:pPr>
        <w:contextualSpacing/>
        <w:jc w:val="center"/>
        <w:rPr>
          <w:rFonts w:cs="Arial"/>
          <w:b/>
          <w:sz w:val="28"/>
          <w:lang w:val="es-MX" w:eastAsia="es-MX"/>
        </w:rPr>
      </w:pPr>
    </w:p>
    <w:p w14:paraId="59095513" w14:textId="77777777" w:rsidR="005308CF" w:rsidRDefault="005308CF" w:rsidP="005308CF">
      <w:pPr>
        <w:contextualSpacing/>
        <w:jc w:val="center"/>
        <w:rPr>
          <w:rFonts w:cs="Arial"/>
          <w:b/>
          <w:sz w:val="28"/>
          <w:lang w:val="es-MX" w:eastAsia="es-MX"/>
        </w:rPr>
      </w:pPr>
    </w:p>
    <w:p w14:paraId="11BE4210" w14:textId="77777777" w:rsidR="005308CF" w:rsidRDefault="005308CF" w:rsidP="005308CF">
      <w:pPr>
        <w:contextualSpacing/>
        <w:jc w:val="center"/>
        <w:rPr>
          <w:rFonts w:cs="Arial"/>
          <w:b/>
          <w:sz w:val="28"/>
          <w:lang w:val="es-MX" w:eastAsia="es-MX"/>
        </w:rPr>
      </w:pPr>
    </w:p>
    <w:p w14:paraId="6DD4ADE6" w14:textId="77777777" w:rsidR="005308CF" w:rsidRDefault="005308CF" w:rsidP="005308CF">
      <w:pPr>
        <w:contextualSpacing/>
        <w:jc w:val="center"/>
        <w:rPr>
          <w:rFonts w:cs="Arial"/>
          <w:b/>
          <w:sz w:val="28"/>
          <w:lang w:val="es-MX" w:eastAsia="es-MX"/>
        </w:rPr>
      </w:pPr>
    </w:p>
    <w:p w14:paraId="0749622A" w14:textId="77777777" w:rsidR="005308CF" w:rsidRDefault="005308CF" w:rsidP="005308CF">
      <w:pPr>
        <w:contextualSpacing/>
        <w:jc w:val="center"/>
        <w:rPr>
          <w:rFonts w:cs="Arial"/>
          <w:b/>
          <w:sz w:val="28"/>
          <w:lang w:val="es-MX" w:eastAsia="es-MX"/>
        </w:rPr>
      </w:pPr>
    </w:p>
    <w:p w14:paraId="147843BD" w14:textId="5F20C599" w:rsidR="005308CF" w:rsidRPr="00E042AE" w:rsidRDefault="005308CF" w:rsidP="005308CF">
      <w:pPr>
        <w:contextualSpacing/>
        <w:jc w:val="center"/>
        <w:rPr>
          <w:rFonts w:cs="Arial"/>
          <w:b/>
          <w:sz w:val="28"/>
          <w:lang w:val="es-MX" w:eastAsia="es-MX"/>
        </w:rPr>
      </w:pPr>
      <w:r>
        <w:rPr>
          <w:rFonts w:cs="Arial"/>
          <w:b/>
          <w:sz w:val="28"/>
          <w:lang w:val="es-MX" w:eastAsia="es-MX"/>
        </w:rPr>
        <w:t>PROCEDIMIENTO 2.</w:t>
      </w:r>
    </w:p>
    <w:p w14:paraId="64CB66BA" w14:textId="77777777" w:rsidR="005308CF" w:rsidRPr="00E042AE" w:rsidRDefault="005308CF" w:rsidP="005308CF">
      <w:pPr>
        <w:contextualSpacing/>
        <w:jc w:val="center"/>
        <w:rPr>
          <w:rFonts w:cs="Arial"/>
          <w:b/>
          <w:sz w:val="28"/>
          <w:lang w:val="es-MX" w:eastAsia="es-MX"/>
        </w:rPr>
      </w:pPr>
    </w:p>
    <w:p w14:paraId="6A30C8D5" w14:textId="77777777" w:rsidR="005308CF" w:rsidRPr="00E042AE" w:rsidRDefault="005308CF" w:rsidP="005308CF">
      <w:pPr>
        <w:contextualSpacing/>
        <w:jc w:val="center"/>
        <w:rPr>
          <w:rFonts w:cs="Arial"/>
          <w:b/>
          <w:sz w:val="28"/>
          <w:lang w:val="es-MX" w:eastAsia="es-MX"/>
        </w:rPr>
      </w:pPr>
    </w:p>
    <w:p w14:paraId="6C95765B" w14:textId="77777777" w:rsidR="005308CF" w:rsidRPr="00E042AE" w:rsidRDefault="005308CF" w:rsidP="005308CF">
      <w:pPr>
        <w:contextualSpacing/>
        <w:jc w:val="center"/>
        <w:rPr>
          <w:rFonts w:cs="Arial"/>
          <w:b/>
          <w:sz w:val="28"/>
          <w:lang w:val="es-MX" w:eastAsia="es-MX"/>
        </w:rPr>
      </w:pPr>
      <w:r w:rsidRPr="00E042AE">
        <w:rPr>
          <w:rFonts w:cs="Arial"/>
          <w:b/>
          <w:sz w:val="28"/>
          <w:lang w:val="es-MX" w:eastAsia="es-MX"/>
        </w:rPr>
        <w:t>PROCEDIMIENTO PARA REPARACIÓN DEL MOBILIARIO Y EQUIPO DE OFICINA</w:t>
      </w:r>
      <w:r>
        <w:rPr>
          <w:rFonts w:cs="Arial"/>
          <w:b/>
          <w:sz w:val="28"/>
          <w:lang w:val="es-MX" w:eastAsia="es-MX"/>
        </w:rPr>
        <w:t>.</w:t>
      </w:r>
    </w:p>
    <w:p w14:paraId="3CEA7F3D" w14:textId="77777777" w:rsidR="005308CF" w:rsidRPr="00E042AE" w:rsidRDefault="005308CF" w:rsidP="005308CF">
      <w:pPr>
        <w:rPr>
          <w:rFonts w:cs="Arial"/>
          <w:b/>
          <w:sz w:val="24"/>
          <w:lang w:val="es-MX" w:eastAsia="es-MX"/>
        </w:rPr>
      </w:pPr>
    </w:p>
    <w:p w14:paraId="0B201C82" w14:textId="77777777" w:rsidR="005308CF" w:rsidRPr="00E042AE" w:rsidRDefault="005308CF" w:rsidP="005308CF">
      <w:pPr>
        <w:rPr>
          <w:rFonts w:cs="Arial"/>
          <w:b/>
          <w:sz w:val="24"/>
          <w:lang w:val="es-MX" w:eastAsia="es-MX"/>
        </w:rPr>
      </w:pPr>
    </w:p>
    <w:p w14:paraId="1D1A0E9E" w14:textId="3187BF48" w:rsidR="005308CF" w:rsidRDefault="005308CF" w:rsidP="005308CF">
      <w:pPr>
        <w:rPr>
          <w:rFonts w:cs="Arial"/>
          <w:b/>
          <w:sz w:val="24"/>
          <w:lang w:val="es-MX" w:eastAsia="es-MX"/>
        </w:rPr>
      </w:pPr>
    </w:p>
    <w:p w14:paraId="0BAF811B" w14:textId="77777777" w:rsidR="005308CF" w:rsidRPr="00E042AE" w:rsidRDefault="005308CF" w:rsidP="005308CF">
      <w:pPr>
        <w:rPr>
          <w:rFonts w:cs="Arial"/>
          <w:b/>
          <w:sz w:val="24"/>
          <w:lang w:val="es-MX" w:eastAsia="es-MX"/>
        </w:rPr>
      </w:pPr>
    </w:p>
    <w:p w14:paraId="66F89F64" w14:textId="77777777" w:rsidR="005308CF" w:rsidRPr="00E042AE" w:rsidRDefault="005308CF" w:rsidP="005308CF">
      <w:pPr>
        <w:contextualSpacing/>
        <w:jc w:val="center"/>
        <w:rPr>
          <w:rFonts w:cs="Arial"/>
          <w:b/>
          <w:sz w:val="28"/>
          <w:lang w:val="es-MX" w:eastAsia="es-MX"/>
        </w:rPr>
      </w:pPr>
      <w:r>
        <w:rPr>
          <w:rFonts w:cs="Arial"/>
          <w:b/>
          <w:sz w:val="28"/>
          <w:lang w:val="es-MX" w:eastAsia="es-MX"/>
        </w:rPr>
        <w:t>PROCEDIMIENTO 2.</w:t>
      </w:r>
    </w:p>
    <w:p w14:paraId="6B07B8D2" w14:textId="77777777" w:rsidR="005308CF" w:rsidRDefault="005308CF" w:rsidP="005308CF">
      <w:pPr>
        <w:rPr>
          <w:rFonts w:cs="Arial"/>
          <w:b/>
          <w:sz w:val="28"/>
          <w:szCs w:val="28"/>
          <w:lang w:val="es-MX" w:eastAsia="es-MX"/>
        </w:rPr>
      </w:pPr>
    </w:p>
    <w:p w14:paraId="224A519E" w14:textId="77777777" w:rsidR="005308CF" w:rsidRDefault="005308CF" w:rsidP="005308CF">
      <w:pPr>
        <w:rPr>
          <w:rFonts w:cs="Arial"/>
          <w:b/>
          <w:sz w:val="28"/>
          <w:szCs w:val="28"/>
          <w:lang w:val="es-MX" w:eastAsia="es-MX"/>
        </w:rPr>
      </w:pPr>
    </w:p>
    <w:p w14:paraId="1829E1A8" w14:textId="77777777" w:rsidR="005308CF" w:rsidRDefault="005308CF" w:rsidP="005308CF">
      <w:pPr>
        <w:contextualSpacing/>
        <w:rPr>
          <w:rFonts w:cs="Arial"/>
          <w:b/>
          <w:sz w:val="28"/>
          <w:lang w:val="es-MX" w:eastAsia="es-MX"/>
        </w:rPr>
      </w:pPr>
      <w:r>
        <w:rPr>
          <w:rFonts w:cs="Arial"/>
          <w:b/>
          <w:sz w:val="28"/>
          <w:lang w:eastAsia="es-MX"/>
        </w:rPr>
        <w:t xml:space="preserve">NOMBRE DEL PROCEDIMIENTO: </w:t>
      </w:r>
      <w:r w:rsidRPr="00E042AE">
        <w:rPr>
          <w:rFonts w:cs="Arial"/>
          <w:b/>
          <w:sz w:val="28"/>
          <w:lang w:val="es-MX" w:eastAsia="es-MX"/>
        </w:rPr>
        <w:t>REPARACIÓN DEL MOBILIARIO Y EQUIPO DE OFICINA</w:t>
      </w:r>
      <w:r>
        <w:rPr>
          <w:rFonts w:cs="Arial"/>
          <w:b/>
          <w:sz w:val="28"/>
          <w:lang w:val="es-MX" w:eastAsia="es-MX"/>
        </w:rPr>
        <w:t>.</w:t>
      </w:r>
    </w:p>
    <w:p w14:paraId="19C2B9E8" w14:textId="77777777" w:rsidR="005308CF" w:rsidRPr="005A151E" w:rsidRDefault="005308CF" w:rsidP="005308CF">
      <w:pPr>
        <w:contextualSpacing/>
        <w:rPr>
          <w:rFonts w:cs="Arial"/>
          <w:b/>
          <w:sz w:val="28"/>
          <w:lang w:val="es-MX" w:eastAsia="es-MX"/>
        </w:rPr>
      </w:pPr>
    </w:p>
    <w:p w14:paraId="5E62C4E2" w14:textId="77777777" w:rsidR="005308CF" w:rsidRDefault="005308CF" w:rsidP="005308CF">
      <w:pPr>
        <w:rPr>
          <w:rFonts w:cs="Arial"/>
          <w:b/>
          <w:sz w:val="28"/>
          <w:szCs w:val="28"/>
          <w:lang w:val="es-MX" w:eastAsia="es-MX"/>
        </w:rPr>
      </w:pPr>
    </w:p>
    <w:p w14:paraId="0E27F682" w14:textId="77777777" w:rsidR="005308CF" w:rsidRPr="00E042AE" w:rsidRDefault="005308CF" w:rsidP="005308CF">
      <w:pPr>
        <w:rPr>
          <w:rFonts w:cs="Arial"/>
          <w:sz w:val="24"/>
          <w:lang w:val="es-MX" w:eastAsia="es-MX"/>
        </w:rPr>
      </w:pPr>
      <w:r w:rsidRPr="00E042AE">
        <w:rPr>
          <w:rFonts w:cs="Arial"/>
          <w:b/>
          <w:sz w:val="28"/>
          <w:szCs w:val="28"/>
          <w:lang w:val="es-MX" w:eastAsia="es-MX"/>
        </w:rPr>
        <w:t>OBJETIVO DEL PROCEDIMIENTO.</w:t>
      </w:r>
    </w:p>
    <w:p w14:paraId="2E289BFD" w14:textId="77777777" w:rsidR="005308CF" w:rsidRPr="002856DC" w:rsidRDefault="005308CF" w:rsidP="005308CF">
      <w:pPr>
        <w:rPr>
          <w:rFonts w:cs="Arial"/>
          <w:sz w:val="24"/>
          <w:lang w:val="es-MX" w:eastAsia="es-MX"/>
        </w:rPr>
      </w:pPr>
      <w:r w:rsidRPr="002856DC">
        <w:rPr>
          <w:rFonts w:cs="Arial"/>
          <w:sz w:val="24"/>
          <w:lang w:val="es-MX" w:eastAsia="es-MX"/>
        </w:rPr>
        <w:t>Facilitar que a la documentación recibida se le den todas las facilidades para que su trámite se realice en el menor tiempo posible y lograr así resolver los problemas en forma inmediata de todas las solicitudes que le competen a esta Subdirección Administrativa.</w:t>
      </w:r>
    </w:p>
    <w:p w14:paraId="66F50CAE" w14:textId="77777777" w:rsidR="005308CF" w:rsidRPr="002856DC" w:rsidRDefault="005308CF" w:rsidP="005308CF">
      <w:pPr>
        <w:rPr>
          <w:rFonts w:cs="Arial"/>
          <w:sz w:val="24"/>
          <w:lang w:val="es-MX" w:eastAsia="es-MX"/>
        </w:rPr>
      </w:pPr>
    </w:p>
    <w:p w14:paraId="61F44BE5" w14:textId="77777777" w:rsidR="005308CF" w:rsidRDefault="005308CF" w:rsidP="005308CF">
      <w:pPr>
        <w:rPr>
          <w:rFonts w:cs="Arial"/>
          <w:sz w:val="28"/>
          <w:szCs w:val="28"/>
          <w:lang w:val="es-MX" w:eastAsia="es-MX"/>
        </w:rPr>
      </w:pPr>
    </w:p>
    <w:p w14:paraId="7410847A" w14:textId="77777777" w:rsidR="005308CF" w:rsidRPr="00E042AE" w:rsidRDefault="005308CF" w:rsidP="005308CF">
      <w:pPr>
        <w:rPr>
          <w:rFonts w:cs="Arial"/>
          <w:sz w:val="28"/>
          <w:szCs w:val="28"/>
          <w:lang w:val="es-MX" w:eastAsia="es-MX"/>
        </w:rPr>
      </w:pPr>
    </w:p>
    <w:p w14:paraId="38B738ED" w14:textId="77777777" w:rsidR="005308CF" w:rsidRPr="00E042AE" w:rsidRDefault="005308CF" w:rsidP="005308CF">
      <w:pPr>
        <w:rPr>
          <w:rFonts w:cs="Arial"/>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680FB8A2" w14:textId="77777777" w:rsidR="005308CF" w:rsidRPr="00A600CA" w:rsidRDefault="005308CF" w:rsidP="005308CF">
      <w:pPr>
        <w:rPr>
          <w:rFonts w:cs="Arial"/>
          <w:sz w:val="24"/>
          <w:lang w:val="es-MX" w:eastAsia="es-MX"/>
        </w:rPr>
      </w:pPr>
      <w:r w:rsidRPr="00A600CA">
        <w:rPr>
          <w:rFonts w:cs="Arial"/>
          <w:sz w:val="24"/>
          <w:lang w:val="es-MX" w:eastAsia="es-MX"/>
        </w:rPr>
        <w:t>Ley Orgánica de los Municipios del</w:t>
      </w:r>
      <w:r>
        <w:rPr>
          <w:rFonts w:cs="Arial"/>
          <w:sz w:val="24"/>
          <w:lang w:val="es-MX" w:eastAsia="es-MX"/>
        </w:rPr>
        <w:t xml:space="preserve"> Estado de Tabasco, artículo 84.</w:t>
      </w:r>
    </w:p>
    <w:p w14:paraId="3E2B0534" w14:textId="77777777" w:rsidR="005308CF" w:rsidRPr="00E042AE" w:rsidRDefault="005308CF" w:rsidP="005308CF">
      <w:pPr>
        <w:rPr>
          <w:rFonts w:cs="Arial"/>
          <w:sz w:val="24"/>
          <w:lang w:val="es-MX" w:eastAsia="es-MX"/>
        </w:rPr>
      </w:pPr>
    </w:p>
    <w:p w14:paraId="13737A61" w14:textId="77777777" w:rsidR="005308CF" w:rsidRPr="00E042AE" w:rsidRDefault="005308CF" w:rsidP="005308CF">
      <w:pPr>
        <w:rPr>
          <w:rFonts w:cs="Arial"/>
          <w:sz w:val="24"/>
          <w:lang w:val="es-MX" w:eastAsia="es-MX"/>
        </w:rPr>
      </w:pPr>
    </w:p>
    <w:p w14:paraId="502A9096" w14:textId="77777777" w:rsidR="005308CF" w:rsidRPr="00E042AE" w:rsidRDefault="005308CF" w:rsidP="005308CF">
      <w:pPr>
        <w:rPr>
          <w:rFonts w:cs="Arial"/>
          <w:sz w:val="24"/>
          <w:lang w:val="es-MX" w:eastAsia="es-MX"/>
        </w:rPr>
      </w:pPr>
    </w:p>
    <w:p w14:paraId="0BF9B0EC" w14:textId="77777777" w:rsidR="005308CF" w:rsidRPr="00E042AE" w:rsidRDefault="005308CF" w:rsidP="005308CF">
      <w:pPr>
        <w:rPr>
          <w:rFonts w:cs="Arial"/>
          <w:sz w:val="24"/>
          <w:lang w:val="es-MX" w:eastAsia="es-MX"/>
        </w:rPr>
      </w:pPr>
    </w:p>
    <w:p w14:paraId="05050CD4" w14:textId="77777777" w:rsidR="005308CF" w:rsidRPr="00E042AE" w:rsidRDefault="005308CF" w:rsidP="005308CF">
      <w:pPr>
        <w:rPr>
          <w:rFonts w:cs="Arial"/>
          <w:sz w:val="24"/>
          <w:lang w:val="es-MX" w:eastAsia="es-MX"/>
        </w:rPr>
      </w:pPr>
    </w:p>
    <w:p w14:paraId="2DC9D23F" w14:textId="77777777" w:rsidR="005308CF" w:rsidRPr="00E042AE" w:rsidRDefault="005308CF" w:rsidP="005308CF">
      <w:pPr>
        <w:rPr>
          <w:rFonts w:cs="Arial"/>
          <w:sz w:val="24"/>
          <w:lang w:val="es-MX" w:eastAsia="es-MX"/>
        </w:rPr>
      </w:pPr>
    </w:p>
    <w:p w14:paraId="32937B54" w14:textId="77777777" w:rsidR="005308CF" w:rsidRPr="00E042AE" w:rsidRDefault="005308CF" w:rsidP="005308CF">
      <w:pPr>
        <w:rPr>
          <w:rFonts w:cs="Arial"/>
          <w:sz w:val="24"/>
          <w:lang w:val="es-MX" w:eastAsia="es-MX"/>
        </w:rPr>
      </w:pPr>
    </w:p>
    <w:p w14:paraId="5EEF0115" w14:textId="77777777" w:rsidR="005308CF" w:rsidRPr="00E042AE" w:rsidRDefault="005308CF" w:rsidP="005308CF">
      <w:pPr>
        <w:rPr>
          <w:rFonts w:cs="Arial"/>
          <w:sz w:val="24"/>
          <w:lang w:val="es-MX" w:eastAsia="es-MX"/>
        </w:rPr>
      </w:pPr>
    </w:p>
    <w:p w14:paraId="12096BFB" w14:textId="77777777" w:rsidR="005308CF" w:rsidRPr="00E042AE" w:rsidRDefault="005308CF" w:rsidP="005308CF">
      <w:pPr>
        <w:rPr>
          <w:rFonts w:cs="Arial"/>
          <w:sz w:val="24"/>
          <w:lang w:val="es-MX" w:eastAsia="es-MX"/>
        </w:rPr>
      </w:pPr>
    </w:p>
    <w:p w14:paraId="0E803E80" w14:textId="77777777" w:rsidR="005308CF" w:rsidRPr="00E042AE" w:rsidRDefault="005308CF" w:rsidP="005308CF">
      <w:pPr>
        <w:rPr>
          <w:rFonts w:cs="Arial"/>
          <w:sz w:val="24"/>
          <w:lang w:val="es-MX" w:eastAsia="es-MX"/>
        </w:rPr>
      </w:pPr>
    </w:p>
    <w:p w14:paraId="68EA5E75" w14:textId="77777777" w:rsidR="005308CF" w:rsidRPr="00E042AE" w:rsidRDefault="005308CF" w:rsidP="005308CF">
      <w:pPr>
        <w:rPr>
          <w:rFonts w:cs="Arial"/>
          <w:sz w:val="24"/>
          <w:lang w:val="es-MX" w:eastAsia="es-MX"/>
        </w:rPr>
      </w:pPr>
    </w:p>
    <w:p w14:paraId="0236A3EC" w14:textId="77777777" w:rsidR="005308CF" w:rsidRPr="00E042AE" w:rsidRDefault="005308CF" w:rsidP="005308CF">
      <w:pPr>
        <w:rPr>
          <w:rFonts w:cs="Arial"/>
          <w:sz w:val="24"/>
          <w:lang w:val="es-MX" w:eastAsia="es-MX"/>
        </w:rPr>
      </w:pPr>
    </w:p>
    <w:p w14:paraId="053B3A0D" w14:textId="77777777" w:rsidR="005308CF" w:rsidRDefault="005308CF" w:rsidP="005308CF">
      <w:pPr>
        <w:rPr>
          <w:rFonts w:cs="Arial"/>
          <w:sz w:val="24"/>
          <w:lang w:val="es-MX" w:eastAsia="es-MX"/>
        </w:rPr>
      </w:pPr>
    </w:p>
    <w:p w14:paraId="4C2EC9BC" w14:textId="77777777" w:rsidR="005308CF" w:rsidRDefault="005308CF" w:rsidP="005308CF">
      <w:pPr>
        <w:rPr>
          <w:rFonts w:cs="Arial"/>
          <w:sz w:val="24"/>
          <w:lang w:val="es-MX" w:eastAsia="es-MX"/>
        </w:rPr>
      </w:pPr>
    </w:p>
    <w:p w14:paraId="39FE06EE" w14:textId="77777777" w:rsidR="005308CF" w:rsidRDefault="005308CF" w:rsidP="005308CF">
      <w:pPr>
        <w:rPr>
          <w:rFonts w:cs="Arial"/>
          <w:sz w:val="24"/>
          <w:lang w:val="es-MX" w:eastAsia="es-MX"/>
        </w:rPr>
      </w:pPr>
    </w:p>
    <w:p w14:paraId="615CBA9E" w14:textId="77777777" w:rsidR="005308CF" w:rsidRDefault="005308CF" w:rsidP="005308CF">
      <w:pPr>
        <w:rPr>
          <w:rFonts w:cs="Arial"/>
          <w:sz w:val="24"/>
          <w:lang w:val="es-MX" w:eastAsia="es-MX"/>
        </w:rPr>
      </w:pPr>
    </w:p>
    <w:p w14:paraId="3D70174A" w14:textId="77777777" w:rsidR="005308CF" w:rsidRDefault="005308CF" w:rsidP="005308CF">
      <w:pPr>
        <w:rPr>
          <w:rFonts w:cs="Arial"/>
          <w:sz w:val="24"/>
          <w:lang w:val="es-MX" w:eastAsia="es-MX"/>
        </w:rPr>
      </w:pPr>
    </w:p>
    <w:p w14:paraId="103A4E33" w14:textId="77777777" w:rsidR="005308CF" w:rsidRDefault="005308CF" w:rsidP="005308CF">
      <w:pPr>
        <w:rPr>
          <w:rFonts w:cs="Arial"/>
          <w:sz w:val="24"/>
          <w:lang w:val="es-MX" w:eastAsia="es-MX"/>
        </w:rPr>
      </w:pPr>
    </w:p>
    <w:p w14:paraId="27D6A59D" w14:textId="77777777" w:rsidR="005308CF" w:rsidRPr="00E042AE" w:rsidRDefault="005308CF" w:rsidP="005308CF">
      <w:pPr>
        <w:rPr>
          <w:rFonts w:cs="Arial"/>
          <w:sz w:val="24"/>
          <w:lang w:val="es-MX" w:eastAsia="es-MX"/>
        </w:rPr>
      </w:pPr>
    </w:p>
    <w:p w14:paraId="709C3C84" w14:textId="77777777" w:rsidR="005308CF" w:rsidRPr="00E042AE" w:rsidRDefault="005308CF" w:rsidP="005308CF">
      <w:pPr>
        <w:rPr>
          <w:rFonts w:cs="Arial"/>
          <w:sz w:val="24"/>
          <w:lang w:val="es-MX" w:eastAsia="es-MX"/>
        </w:rPr>
      </w:pPr>
    </w:p>
    <w:p w14:paraId="34CA94E8" w14:textId="77777777" w:rsidR="005308CF" w:rsidRDefault="005308CF" w:rsidP="005308CF">
      <w:pPr>
        <w:rPr>
          <w:rFonts w:cs="Arial"/>
          <w:sz w:val="24"/>
          <w:lang w:val="es-MX" w:eastAsia="es-MX"/>
        </w:rPr>
      </w:pPr>
    </w:p>
    <w:p w14:paraId="5ABF52FC" w14:textId="58FB35FD" w:rsidR="005308CF" w:rsidRDefault="005308CF" w:rsidP="005308CF">
      <w:pPr>
        <w:rPr>
          <w:rFonts w:cs="Arial"/>
          <w:sz w:val="24"/>
          <w:lang w:val="es-MX" w:eastAsia="es-MX"/>
        </w:rPr>
      </w:pPr>
    </w:p>
    <w:p w14:paraId="38531AC7" w14:textId="28FEE98F" w:rsidR="005308CF" w:rsidRDefault="005308CF" w:rsidP="005308CF">
      <w:pPr>
        <w:rPr>
          <w:rFonts w:cs="Arial"/>
          <w:sz w:val="24"/>
          <w:lang w:val="es-MX" w:eastAsia="es-MX"/>
        </w:rPr>
      </w:pPr>
    </w:p>
    <w:p w14:paraId="5652CEAB" w14:textId="178264D9" w:rsidR="005308CF" w:rsidRDefault="005308CF" w:rsidP="005308CF">
      <w:pPr>
        <w:rPr>
          <w:rFonts w:cs="Arial"/>
          <w:sz w:val="24"/>
          <w:lang w:val="es-MX" w:eastAsia="es-MX"/>
        </w:rPr>
      </w:pPr>
    </w:p>
    <w:p w14:paraId="00639215" w14:textId="62C741B2" w:rsidR="005308CF" w:rsidRDefault="005308CF" w:rsidP="005308CF">
      <w:pPr>
        <w:rPr>
          <w:rFonts w:cs="Arial"/>
          <w:sz w:val="24"/>
          <w:lang w:val="es-MX" w:eastAsia="es-MX"/>
        </w:rPr>
      </w:pPr>
    </w:p>
    <w:p w14:paraId="113044ED" w14:textId="5505D8E8" w:rsidR="005308CF" w:rsidRDefault="005308CF" w:rsidP="005308CF">
      <w:pPr>
        <w:rPr>
          <w:rFonts w:cs="Arial"/>
          <w:sz w:val="24"/>
          <w:lang w:val="es-MX" w:eastAsia="es-MX"/>
        </w:rPr>
      </w:pPr>
    </w:p>
    <w:p w14:paraId="5C5F2421" w14:textId="7BE2F640" w:rsidR="005308CF" w:rsidRDefault="005308CF" w:rsidP="005308CF">
      <w:pPr>
        <w:rPr>
          <w:rFonts w:cs="Arial"/>
          <w:sz w:val="24"/>
          <w:lang w:val="es-MX" w:eastAsia="es-MX"/>
        </w:rPr>
      </w:pPr>
    </w:p>
    <w:p w14:paraId="4D0DFE4B" w14:textId="6AE5BE8E" w:rsidR="005308CF" w:rsidRDefault="005308CF" w:rsidP="005308CF">
      <w:pPr>
        <w:rPr>
          <w:rFonts w:cs="Arial"/>
          <w:sz w:val="24"/>
          <w:lang w:val="es-MX" w:eastAsia="es-MX"/>
        </w:rPr>
      </w:pPr>
    </w:p>
    <w:p w14:paraId="0ACC2FE6" w14:textId="03EE6B7C" w:rsidR="005308CF" w:rsidRDefault="005308CF" w:rsidP="005308CF">
      <w:pPr>
        <w:rPr>
          <w:rFonts w:cs="Arial"/>
          <w:sz w:val="24"/>
          <w:lang w:val="es-MX" w:eastAsia="es-MX"/>
        </w:rPr>
      </w:pPr>
    </w:p>
    <w:p w14:paraId="6C9E2FEA" w14:textId="77777777" w:rsidR="005308CF" w:rsidRDefault="005308CF" w:rsidP="005308CF">
      <w:pPr>
        <w:rPr>
          <w:rFonts w:cs="Arial"/>
          <w:sz w:val="24"/>
          <w:lang w:val="es-MX" w:eastAsia="es-MX"/>
        </w:rPr>
      </w:pPr>
    </w:p>
    <w:p w14:paraId="78DF6B0E" w14:textId="77777777" w:rsidR="005308CF" w:rsidRPr="00E042AE" w:rsidRDefault="005308CF" w:rsidP="005308CF">
      <w:pPr>
        <w:rPr>
          <w:rFonts w:cs="Arial"/>
          <w:sz w:val="24"/>
          <w:lang w:val="es-MX" w:eastAsia="es-MX"/>
        </w:rPr>
      </w:pPr>
    </w:p>
    <w:p w14:paraId="2E1AEC4D" w14:textId="77777777" w:rsidR="005308CF" w:rsidRDefault="005308CF" w:rsidP="005308CF">
      <w:pPr>
        <w:jc w:val="right"/>
        <w:rPr>
          <w:rFonts w:cs="Arial"/>
          <w:sz w:val="24"/>
          <w:lang w:val="es-MX" w:eastAsia="es-MX"/>
        </w:rPr>
      </w:pPr>
    </w:p>
    <w:p w14:paraId="59E81552" w14:textId="77777777" w:rsidR="005308CF" w:rsidRDefault="005308CF" w:rsidP="005308CF">
      <w:pPr>
        <w:jc w:val="right"/>
        <w:rPr>
          <w:rFonts w:cs="Arial"/>
          <w:sz w:val="24"/>
          <w:lang w:val="es-MX" w:eastAsia="es-MX"/>
        </w:rPr>
      </w:pPr>
      <w:r>
        <w:rPr>
          <w:rFonts w:cs="Arial"/>
          <w:sz w:val="24"/>
          <w:lang w:val="es-MX" w:eastAsia="es-MX"/>
        </w:rPr>
        <w:t>DESCRIPCIÓN DE LAS ACTIVIDADES.</w:t>
      </w:r>
    </w:p>
    <w:p w14:paraId="3786D257" w14:textId="77777777" w:rsidR="005308CF" w:rsidRPr="00E042AE" w:rsidRDefault="005308CF" w:rsidP="005308CF">
      <w:pPr>
        <w:jc w:val="right"/>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5308CF" w:rsidRPr="00AB16D5" w14:paraId="40609A8B" w14:textId="77777777" w:rsidTr="00726E23">
        <w:trPr>
          <w:trHeight w:val="485"/>
        </w:trPr>
        <w:tc>
          <w:tcPr>
            <w:tcW w:w="4935" w:type="dxa"/>
            <w:shd w:val="clear" w:color="auto" w:fill="auto"/>
          </w:tcPr>
          <w:p w14:paraId="4A402E7E"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UNIDAD ADMINISTRATIVA:</w:t>
            </w:r>
          </w:p>
          <w:p w14:paraId="1B447E47"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Subdirección Administrativa</w:t>
            </w:r>
            <w:r>
              <w:rPr>
                <w:rFonts w:cs="Arial"/>
                <w:sz w:val="14"/>
                <w:szCs w:val="14"/>
                <w:lang w:val="es-MX" w:eastAsia="es-MX"/>
              </w:rPr>
              <w:t>.</w:t>
            </w:r>
          </w:p>
          <w:p w14:paraId="2DAD2FDA" w14:textId="77777777" w:rsidR="005308CF" w:rsidRPr="00AB16D5" w:rsidRDefault="005308CF" w:rsidP="00726E23">
            <w:pPr>
              <w:rPr>
                <w:rFonts w:cs="Arial"/>
                <w:b/>
                <w:sz w:val="14"/>
                <w:szCs w:val="14"/>
                <w:lang w:val="es-MX" w:eastAsia="es-MX"/>
              </w:rPr>
            </w:pPr>
          </w:p>
        </w:tc>
        <w:tc>
          <w:tcPr>
            <w:tcW w:w="4935" w:type="dxa"/>
            <w:shd w:val="clear" w:color="auto" w:fill="auto"/>
          </w:tcPr>
          <w:p w14:paraId="681191AA"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UNIDAD RESPONSABLE:</w:t>
            </w:r>
          </w:p>
          <w:p w14:paraId="050E0DF0"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e Recursos Mat</w:t>
            </w:r>
            <w:r>
              <w:rPr>
                <w:rFonts w:cs="Arial"/>
                <w:sz w:val="14"/>
                <w:szCs w:val="14"/>
                <w:lang w:val="es-MX" w:eastAsia="es-MX"/>
              </w:rPr>
              <w:t>eriales</w:t>
            </w:r>
            <w:r w:rsidRPr="00AB16D5">
              <w:rPr>
                <w:rFonts w:cs="Arial"/>
                <w:sz w:val="14"/>
                <w:szCs w:val="14"/>
                <w:lang w:val="es-MX" w:eastAsia="es-MX"/>
              </w:rPr>
              <w:t>.</w:t>
            </w:r>
          </w:p>
          <w:p w14:paraId="0739683D" w14:textId="77777777" w:rsidR="005308CF" w:rsidRPr="00AB16D5" w:rsidRDefault="005308CF" w:rsidP="00726E23">
            <w:pPr>
              <w:rPr>
                <w:rFonts w:cs="Arial"/>
                <w:sz w:val="14"/>
                <w:szCs w:val="14"/>
                <w:lang w:val="es-MX" w:eastAsia="es-MX"/>
              </w:rPr>
            </w:pPr>
          </w:p>
        </w:tc>
      </w:tr>
      <w:tr w:rsidR="005308CF" w:rsidRPr="00AB16D5" w14:paraId="5A9802AE" w14:textId="77777777" w:rsidTr="00726E23">
        <w:trPr>
          <w:trHeight w:val="485"/>
        </w:trPr>
        <w:tc>
          <w:tcPr>
            <w:tcW w:w="0" w:type="auto"/>
            <w:gridSpan w:val="2"/>
            <w:shd w:val="clear" w:color="auto" w:fill="auto"/>
          </w:tcPr>
          <w:p w14:paraId="55158AAE"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NOMBRE DEL PROCEDIMIENTO:</w:t>
            </w:r>
          </w:p>
          <w:p w14:paraId="36761A4A" w14:textId="77777777" w:rsidR="005308CF" w:rsidRPr="00AB16D5" w:rsidRDefault="005308CF" w:rsidP="00726E23">
            <w:pPr>
              <w:rPr>
                <w:rFonts w:cs="Arial"/>
                <w:sz w:val="14"/>
                <w:szCs w:val="14"/>
                <w:lang w:val="es-MX" w:eastAsia="es-MX"/>
              </w:rPr>
            </w:pPr>
            <w:r>
              <w:rPr>
                <w:rFonts w:cs="Arial"/>
                <w:sz w:val="14"/>
                <w:szCs w:val="14"/>
                <w:lang w:val="es-MX" w:eastAsia="es-MX"/>
              </w:rPr>
              <w:t>R</w:t>
            </w:r>
            <w:r w:rsidRPr="00AB16D5">
              <w:rPr>
                <w:rFonts w:cs="Arial"/>
                <w:sz w:val="14"/>
                <w:szCs w:val="14"/>
                <w:lang w:val="es-MX" w:eastAsia="es-MX"/>
              </w:rPr>
              <w:t>eparación del mobiliario y equipo de oficina</w:t>
            </w:r>
            <w:r>
              <w:rPr>
                <w:rFonts w:cs="Arial"/>
                <w:sz w:val="14"/>
                <w:szCs w:val="14"/>
                <w:lang w:val="es-MX" w:eastAsia="es-MX"/>
              </w:rPr>
              <w:t>.</w:t>
            </w:r>
          </w:p>
          <w:p w14:paraId="6BDB63FE" w14:textId="77777777" w:rsidR="005308CF" w:rsidRPr="00AB16D5" w:rsidRDefault="005308CF" w:rsidP="00726E23">
            <w:pPr>
              <w:rPr>
                <w:rFonts w:cs="Arial"/>
                <w:sz w:val="14"/>
                <w:szCs w:val="14"/>
                <w:lang w:val="es-MX" w:eastAsia="es-MX"/>
              </w:rPr>
            </w:pPr>
          </w:p>
        </w:tc>
      </w:tr>
    </w:tbl>
    <w:p w14:paraId="14ABAD59" w14:textId="77777777" w:rsidR="005308CF" w:rsidRPr="00E042AE" w:rsidRDefault="005308CF" w:rsidP="005308CF">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922"/>
        <w:gridCol w:w="5177"/>
        <w:gridCol w:w="2212"/>
      </w:tblGrid>
      <w:tr w:rsidR="005308CF" w:rsidRPr="00AB16D5" w14:paraId="30E0F57E" w14:textId="77777777" w:rsidTr="00726E23">
        <w:trPr>
          <w:trHeight w:val="296"/>
        </w:trPr>
        <w:tc>
          <w:tcPr>
            <w:tcW w:w="0" w:type="auto"/>
            <w:shd w:val="clear" w:color="auto" w:fill="auto"/>
          </w:tcPr>
          <w:p w14:paraId="1925E489"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ACT.</w:t>
            </w:r>
          </w:p>
          <w:p w14:paraId="5DBD0DE5" w14:textId="77777777" w:rsidR="005308CF" w:rsidRPr="00AB16D5" w:rsidRDefault="005308CF" w:rsidP="00726E23">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38CAF7E3" w14:textId="77777777" w:rsidR="005308CF" w:rsidRPr="00AB16D5" w:rsidRDefault="005308CF" w:rsidP="00726E23">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5D94964E" w14:textId="77777777" w:rsidR="005308CF" w:rsidRPr="00AB16D5" w:rsidRDefault="005308CF" w:rsidP="00726E23">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28571C2F" w14:textId="77777777" w:rsidR="005308CF" w:rsidRPr="00AB16D5" w:rsidRDefault="005308CF" w:rsidP="00726E23">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5308CF" w:rsidRPr="00AB16D5" w14:paraId="6F358CBE" w14:textId="77777777" w:rsidTr="00726E23">
        <w:trPr>
          <w:trHeight w:val="445"/>
        </w:trPr>
        <w:tc>
          <w:tcPr>
            <w:tcW w:w="0" w:type="auto"/>
            <w:shd w:val="clear" w:color="auto" w:fill="auto"/>
          </w:tcPr>
          <w:p w14:paraId="4136A203" w14:textId="77777777" w:rsidR="005308CF" w:rsidRPr="00AB16D5" w:rsidRDefault="005308CF" w:rsidP="00726E23">
            <w:pPr>
              <w:jc w:val="center"/>
              <w:rPr>
                <w:rFonts w:cs="Arial"/>
                <w:sz w:val="14"/>
                <w:szCs w:val="14"/>
                <w:lang w:val="es-MX" w:eastAsia="es-MX"/>
              </w:rPr>
            </w:pPr>
          </w:p>
          <w:p w14:paraId="67F2329E"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518CB5F5" w14:textId="77777777" w:rsidR="005308CF" w:rsidRPr="00AB16D5" w:rsidRDefault="005308CF" w:rsidP="00726E23">
            <w:pPr>
              <w:rPr>
                <w:rFonts w:cs="Arial"/>
                <w:sz w:val="14"/>
                <w:szCs w:val="14"/>
                <w:lang w:val="es-MX" w:eastAsia="es-MX"/>
              </w:rPr>
            </w:pPr>
            <w:r>
              <w:rPr>
                <w:rFonts w:cs="Arial"/>
                <w:sz w:val="14"/>
                <w:szCs w:val="14"/>
                <w:lang w:val="es-MX" w:eastAsia="es-MX"/>
              </w:rPr>
              <w:t>Oficialía de partes.</w:t>
            </w:r>
          </w:p>
          <w:p w14:paraId="1E2D5AB0" w14:textId="77777777" w:rsidR="005308CF" w:rsidRPr="00AB16D5" w:rsidRDefault="005308CF" w:rsidP="00726E23">
            <w:pPr>
              <w:rPr>
                <w:rFonts w:cs="Arial"/>
                <w:sz w:val="14"/>
                <w:szCs w:val="14"/>
                <w:lang w:val="es-MX" w:eastAsia="es-MX"/>
              </w:rPr>
            </w:pPr>
          </w:p>
        </w:tc>
        <w:tc>
          <w:tcPr>
            <w:tcW w:w="0" w:type="auto"/>
            <w:shd w:val="clear" w:color="auto" w:fill="auto"/>
          </w:tcPr>
          <w:p w14:paraId="4CFCCDE1" w14:textId="77777777" w:rsidR="005308CF" w:rsidRPr="00AB16D5" w:rsidRDefault="005308CF" w:rsidP="00726E23">
            <w:pPr>
              <w:rPr>
                <w:rFonts w:cs="Arial"/>
                <w:sz w:val="14"/>
                <w:szCs w:val="14"/>
                <w:lang w:val="es-MX" w:eastAsia="es-MX"/>
              </w:rPr>
            </w:pPr>
            <w:r>
              <w:rPr>
                <w:rFonts w:cs="Arial"/>
                <w:sz w:val="14"/>
                <w:szCs w:val="14"/>
                <w:lang w:val="es-MX" w:eastAsia="es-MX"/>
              </w:rPr>
              <w:t>Recibe los oficios, le asigna un folio y envía a la Subdirección Administrativa.</w:t>
            </w:r>
          </w:p>
        </w:tc>
        <w:tc>
          <w:tcPr>
            <w:tcW w:w="0" w:type="auto"/>
            <w:shd w:val="clear" w:color="auto" w:fill="auto"/>
          </w:tcPr>
          <w:p w14:paraId="19731692"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Oficio.</w:t>
            </w:r>
          </w:p>
        </w:tc>
      </w:tr>
      <w:tr w:rsidR="005308CF" w:rsidRPr="00AB16D5" w14:paraId="262855B6" w14:textId="77777777" w:rsidTr="00726E23">
        <w:trPr>
          <w:trHeight w:val="311"/>
        </w:trPr>
        <w:tc>
          <w:tcPr>
            <w:tcW w:w="0" w:type="auto"/>
            <w:shd w:val="clear" w:color="auto" w:fill="auto"/>
          </w:tcPr>
          <w:p w14:paraId="74654D95" w14:textId="77777777" w:rsidR="005308CF" w:rsidRPr="00AB16D5" w:rsidRDefault="005308CF" w:rsidP="00726E23">
            <w:pPr>
              <w:jc w:val="center"/>
              <w:rPr>
                <w:rFonts w:cs="Arial"/>
                <w:sz w:val="14"/>
                <w:szCs w:val="14"/>
                <w:lang w:val="es-MX" w:eastAsia="es-MX"/>
              </w:rPr>
            </w:pPr>
          </w:p>
          <w:p w14:paraId="6D5E3102"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2</w:t>
            </w:r>
          </w:p>
          <w:p w14:paraId="518AF883"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5B6C8AE3" w14:textId="77777777" w:rsidR="005308CF" w:rsidRPr="00AB16D5" w:rsidRDefault="005308CF" w:rsidP="00726E23">
            <w:pPr>
              <w:rPr>
                <w:rFonts w:cs="Arial"/>
                <w:sz w:val="14"/>
                <w:szCs w:val="14"/>
                <w:lang w:val="es-MX" w:eastAsia="es-MX"/>
              </w:rPr>
            </w:pPr>
            <w:r w:rsidRPr="00887D38">
              <w:rPr>
                <w:rFonts w:cs="Arial"/>
                <w:sz w:val="14"/>
                <w:szCs w:val="14"/>
                <w:lang w:val="es-MX" w:eastAsia="es-MX"/>
              </w:rPr>
              <w:lastRenderedPageBreak/>
              <w:t>Oficialía de partes.</w:t>
            </w:r>
          </w:p>
        </w:tc>
        <w:tc>
          <w:tcPr>
            <w:tcW w:w="0" w:type="auto"/>
            <w:shd w:val="clear" w:color="auto" w:fill="auto"/>
          </w:tcPr>
          <w:p w14:paraId="6E190360" w14:textId="77777777" w:rsidR="005308CF" w:rsidRPr="00AB16D5" w:rsidRDefault="005308CF" w:rsidP="00726E23">
            <w:pPr>
              <w:rPr>
                <w:rFonts w:cs="Arial"/>
                <w:sz w:val="14"/>
                <w:szCs w:val="14"/>
                <w:lang w:val="es-MX" w:eastAsia="es-MX"/>
              </w:rPr>
            </w:pPr>
            <w:r w:rsidRPr="00887D38">
              <w:rPr>
                <w:rFonts w:cs="Arial"/>
                <w:sz w:val="14"/>
                <w:szCs w:val="14"/>
                <w:lang w:val="es-MX" w:eastAsia="es-MX"/>
              </w:rPr>
              <w:t>Turna oficio al Departamento de Recursos Materiales.</w:t>
            </w:r>
          </w:p>
        </w:tc>
        <w:tc>
          <w:tcPr>
            <w:tcW w:w="0" w:type="auto"/>
            <w:shd w:val="clear" w:color="auto" w:fill="auto"/>
          </w:tcPr>
          <w:p w14:paraId="50A35CB4"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Oficio</w:t>
            </w:r>
            <w:r>
              <w:rPr>
                <w:rFonts w:cs="Arial"/>
                <w:sz w:val="14"/>
                <w:szCs w:val="14"/>
                <w:lang w:val="es-MX" w:eastAsia="es-MX"/>
              </w:rPr>
              <w:t>.</w:t>
            </w:r>
          </w:p>
        </w:tc>
      </w:tr>
      <w:tr w:rsidR="005308CF" w:rsidRPr="00AB16D5" w14:paraId="58809E86" w14:textId="77777777" w:rsidTr="00726E23">
        <w:trPr>
          <w:trHeight w:val="83"/>
        </w:trPr>
        <w:tc>
          <w:tcPr>
            <w:tcW w:w="0" w:type="auto"/>
            <w:shd w:val="clear" w:color="auto" w:fill="auto"/>
          </w:tcPr>
          <w:p w14:paraId="746CE54E" w14:textId="77777777" w:rsidR="005308CF" w:rsidRPr="00AB16D5" w:rsidRDefault="005308CF" w:rsidP="00726E23">
            <w:pPr>
              <w:jc w:val="center"/>
              <w:rPr>
                <w:rFonts w:cs="Arial"/>
                <w:sz w:val="14"/>
                <w:szCs w:val="14"/>
                <w:lang w:val="es-MX" w:eastAsia="es-MX"/>
              </w:rPr>
            </w:pPr>
          </w:p>
          <w:p w14:paraId="10A5D866"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3</w:t>
            </w:r>
          </w:p>
          <w:p w14:paraId="456B8CA8"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49FFED6F"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de Recursos Materiales</w:t>
            </w:r>
            <w:r w:rsidRPr="00AB16D5">
              <w:rPr>
                <w:rFonts w:cs="Arial"/>
                <w:sz w:val="14"/>
                <w:szCs w:val="14"/>
                <w:lang w:val="es-MX" w:eastAsia="es-MX"/>
              </w:rPr>
              <w:t>.</w:t>
            </w:r>
          </w:p>
          <w:p w14:paraId="7A44A472" w14:textId="77777777" w:rsidR="005308CF" w:rsidRPr="00AB16D5" w:rsidRDefault="005308CF" w:rsidP="00726E23">
            <w:pPr>
              <w:rPr>
                <w:rFonts w:cs="Arial"/>
                <w:sz w:val="14"/>
                <w:szCs w:val="14"/>
                <w:lang w:val="es-MX" w:eastAsia="es-MX"/>
              </w:rPr>
            </w:pPr>
          </w:p>
        </w:tc>
        <w:tc>
          <w:tcPr>
            <w:tcW w:w="0" w:type="auto"/>
            <w:shd w:val="clear" w:color="auto" w:fill="auto"/>
          </w:tcPr>
          <w:p w14:paraId="3665A38C" w14:textId="77777777" w:rsidR="005308CF" w:rsidRPr="00AB16D5" w:rsidRDefault="005308CF" w:rsidP="00726E23">
            <w:pPr>
              <w:rPr>
                <w:rFonts w:cs="Arial"/>
                <w:sz w:val="14"/>
                <w:szCs w:val="14"/>
                <w:lang w:val="es-MX" w:eastAsia="es-MX"/>
              </w:rPr>
            </w:pPr>
            <w:r>
              <w:rPr>
                <w:rFonts w:cs="Arial"/>
                <w:sz w:val="14"/>
                <w:szCs w:val="14"/>
                <w:lang w:val="es-MX" w:eastAsia="es-MX"/>
              </w:rPr>
              <w:t>Envía la solicitud para cotizar a Prestador de Servicios.</w:t>
            </w:r>
          </w:p>
        </w:tc>
        <w:tc>
          <w:tcPr>
            <w:tcW w:w="0" w:type="auto"/>
            <w:shd w:val="clear" w:color="auto" w:fill="auto"/>
          </w:tcPr>
          <w:p w14:paraId="74400EB1"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Oficio</w:t>
            </w:r>
            <w:r>
              <w:rPr>
                <w:rFonts w:cs="Arial"/>
                <w:sz w:val="14"/>
                <w:szCs w:val="14"/>
                <w:lang w:val="es-MX" w:eastAsia="es-MX"/>
              </w:rPr>
              <w:t>.</w:t>
            </w:r>
          </w:p>
        </w:tc>
      </w:tr>
      <w:tr w:rsidR="005308CF" w:rsidRPr="00AB16D5" w14:paraId="17199039" w14:textId="77777777" w:rsidTr="00726E23">
        <w:trPr>
          <w:trHeight w:val="83"/>
        </w:trPr>
        <w:tc>
          <w:tcPr>
            <w:tcW w:w="0" w:type="auto"/>
            <w:shd w:val="clear" w:color="auto" w:fill="auto"/>
          </w:tcPr>
          <w:p w14:paraId="594E6F31" w14:textId="77777777" w:rsidR="005308CF" w:rsidRDefault="005308CF" w:rsidP="00726E23">
            <w:pPr>
              <w:jc w:val="left"/>
              <w:rPr>
                <w:rFonts w:cs="Arial"/>
                <w:sz w:val="14"/>
                <w:szCs w:val="14"/>
                <w:lang w:val="es-MX" w:eastAsia="es-MX"/>
              </w:rPr>
            </w:pPr>
          </w:p>
          <w:p w14:paraId="310C95F3" w14:textId="77777777" w:rsidR="005308CF" w:rsidRDefault="005308CF" w:rsidP="00726E23">
            <w:pPr>
              <w:jc w:val="center"/>
              <w:rPr>
                <w:rFonts w:cs="Arial"/>
                <w:sz w:val="14"/>
                <w:szCs w:val="14"/>
                <w:lang w:val="es-MX" w:eastAsia="es-MX"/>
              </w:rPr>
            </w:pPr>
            <w:r>
              <w:rPr>
                <w:rFonts w:cs="Arial"/>
                <w:sz w:val="14"/>
                <w:szCs w:val="14"/>
                <w:lang w:val="es-MX" w:eastAsia="es-MX"/>
              </w:rPr>
              <w:t>4</w:t>
            </w:r>
          </w:p>
          <w:p w14:paraId="4AE15B60" w14:textId="77777777" w:rsidR="005308CF" w:rsidRPr="00AB16D5" w:rsidRDefault="005308CF" w:rsidP="00726E23">
            <w:pPr>
              <w:jc w:val="left"/>
              <w:rPr>
                <w:rFonts w:cs="Arial"/>
                <w:sz w:val="14"/>
                <w:szCs w:val="14"/>
                <w:lang w:val="es-MX" w:eastAsia="es-MX"/>
              </w:rPr>
            </w:pPr>
          </w:p>
        </w:tc>
        <w:tc>
          <w:tcPr>
            <w:tcW w:w="0" w:type="auto"/>
            <w:shd w:val="clear" w:color="auto" w:fill="auto"/>
          </w:tcPr>
          <w:p w14:paraId="427B5262" w14:textId="77777777" w:rsidR="005308CF" w:rsidRPr="0040399D" w:rsidRDefault="005308CF" w:rsidP="00726E23">
            <w:pPr>
              <w:rPr>
                <w:rFonts w:cs="Arial"/>
                <w:sz w:val="14"/>
                <w:szCs w:val="14"/>
                <w:lang w:val="es-MX" w:eastAsia="es-MX"/>
              </w:rPr>
            </w:pPr>
            <w:r w:rsidRPr="0028518D">
              <w:rPr>
                <w:rFonts w:cs="Arial"/>
                <w:sz w:val="14"/>
                <w:szCs w:val="14"/>
                <w:lang w:val="es-MX" w:eastAsia="es-MX"/>
              </w:rPr>
              <w:t>Departamento de Recursos Materiales.</w:t>
            </w:r>
          </w:p>
        </w:tc>
        <w:tc>
          <w:tcPr>
            <w:tcW w:w="0" w:type="auto"/>
            <w:shd w:val="clear" w:color="auto" w:fill="auto"/>
          </w:tcPr>
          <w:p w14:paraId="101451A5" w14:textId="77777777" w:rsidR="005308CF" w:rsidRDefault="005308CF" w:rsidP="00726E23">
            <w:pPr>
              <w:rPr>
                <w:rFonts w:cs="Arial"/>
                <w:sz w:val="14"/>
                <w:szCs w:val="14"/>
                <w:lang w:val="es-MX" w:eastAsia="es-MX"/>
              </w:rPr>
            </w:pPr>
            <w:r>
              <w:rPr>
                <w:rFonts w:cs="Arial"/>
                <w:sz w:val="14"/>
                <w:szCs w:val="14"/>
                <w:lang w:val="es-MX" w:eastAsia="es-MX"/>
              </w:rPr>
              <w:t>Recibe del prestador de servicios envía presupuesto.</w:t>
            </w:r>
          </w:p>
        </w:tc>
        <w:tc>
          <w:tcPr>
            <w:tcW w:w="0" w:type="auto"/>
            <w:shd w:val="clear" w:color="auto" w:fill="auto"/>
          </w:tcPr>
          <w:p w14:paraId="768CEAD3" w14:textId="77777777" w:rsidR="005308CF" w:rsidRPr="00AB16D5" w:rsidRDefault="005308CF" w:rsidP="00726E23">
            <w:pPr>
              <w:rPr>
                <w:rFonts w:cs="Arial"/>
                <w:sz w:val="14"/>
                <w:szCs w:val="14"/>
                <w:lang w:val="es-MX" w:eastAsia="es-MX"/>
              </w:rPr>
            </w:pPr>
            <w:r w:rsidRPr="00895FC5">
              <w:rPr>
                <w:rFonts w:cs="Arial"/>
                <w:sz w:val="14"/>
                <w:szCs w:val="14"/>
                <w:lang w:val="es-MX" w:eastAsia="es-MX"/>
              </w:rPr>
              <w:t>Oficio.</w:t>
            </w:r>
          </w:p>
        </w:tc>
      </w:tr>
      <w:tr w:rsidR="005308CF" w:rsidRPr="00AB16D5" w14:paraId="0BAABF9A" w14:textId="77777777" w:rsidTr="00726E23">
        <w:trPr>
          <w:trHeight w:val="83"/>
        </w:trPr>
        <w:tc>
          <w:tcPr>
            <w:tcW w:w="0" w:type="auto"/>
            <w:shd w:val="clear" w:color="auto" w:fill="auto"/>
          </w:tcPr>
          <w:p w14:paraId="4ABEA004" w14:textId="77777777" w:rsidR="005308CF" w:rsidRPr="00AB16D5" w:rsidRDefault="005308CF" w:rsidP="00726E23">
            <w:pPr>
              <w:jc w:val="center"/>
              <w:rPr>
                <w:rFonts w:cs="Arial"/>
                <w:sz w:val="14"/>
                <w:szCs w:val="14"/>
                <w:lang w:val="es-MX" w:eastAsia="es-MX"/>
              </w:rPr>
            </w:pPr>
          </w:p>
          <w:p w14:paraId="0E0D93F8"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5</w:t>
            </w:r>
          </w:p>
          <w:p w14:paraId="39F254C1"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20AA4AC7" w14:textId="77777777" w:rsidR="005308CF" w:rsidRPr="00AB16D5" w:rsidRDefault="005308CF" w:rsidP="00726E23">
            <w:pPr>
              <w:rPr>
                <w:rFonts w:cs="Arial"/>
                <w:sz w:val="14"/>
                <w:szCs w:val="14"/>
                <w:lang w:val="es-MX" w:eastAsia="es-MX"/>
              </w:rPr>
            </w:pPr>
            <w:r w:rsidRPr="0040399D">
              <w:rPr>
                <w:rFonts w:cs="Arial"/>
                <w:sz w:val="14"/>
                <w:szCs w:val="14"/>
                <w:lang w:val="es-MX" w:eastAsia="es-MX"/>
              </w:rPr>
              <w:t>Departamento de Recursos Materiales.</w:t>
            </w:r>
          </w:p>
        </w:tc>
        <w:tc>
          <w:tcPr>
            <w:tcW w:w="0" w:type="auto"/>
            <w:shd w:val="clear" w:color="auto" w:fill="auto"/>
          </w:tcPr>
          <w:p w14:paraId="400385E4" w14:textId="77777777" w:rsidR="005308CF" w:rsidRPr="00AB16D5" w:rsidRDefault="005308CF" w:rsidP="00726E23">
            <w:pPr>
              <w:rPr>
                <w:rFonts w:cs="Arial"/>
                <w:sz w:val="14"/>
                <w:szCs w:val="14"/>
                <w:lang w:val="es-MX" w:eastAsia="es-MX"/>
              </w:rPr>
            </w:pPr>
            <w:r>
              <w:rPr>
                <w:rFonts w:cs="Arial"/>
                <w:sz w:val="14"/>
                <w:szCs w:val="14"/>
                <w:lang w:val="es-MX" w:eastAsia="es-MX"/>
              </w:rPr>
              <w:t>Elabora orden de servicios.</w:t>
            </w:r>
          </w:p>
        </w:tc>
        <w:tc>
          <w:tcPr>
            <w:tcW w:w="0" w:type="auto"/>
            <w:shd w:val="clear" w:color="auto" w:fill="auto"/>
          </w:tcPr>
          <w:p w14:paraId="62344E3F"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 xml:space="preserve">Formato de </w:t>
            </w:r>
            <w:r>
              <w:rPr>
                <w:rFonts w:cs="Arial"/>
                <w:sz w:val="14"/>
                <w:szCs w:val="14"/>
                <w:lang w:val="es-MX" w:eastAsia="es-MX"/>
              </w:rPr>
              <w:t xml:space="preserve">servicios. </w:t>
            </w:r>
          </w:p>
        </w:tc>
      </w:tr>
      <w:tr w:rsidR="005308CF" w:rsidRPr="00AB16D5" w14:paraId="6AC30F0E" w14:textId="77777777" w:rsidTr="00726E23">
        <w:trPr>
          <w:trHeight w:val="83"/>
        </w:trPr>
        <w:tc>
          <w:tcPr>
            <w:tcW w:w="0" w:type="auto"/>
            <w:shd w:val="clear" w:color="auto" w:fill="auto"/>
          </w:tcPr>
          <w:p w14:paraId="30851BF6" w14:textId="77777777" w:rsidR="005308CF" w:rsidRPr="00AB16D5" w:rsidRDefault="005308CF" w:rsidP="00726E23">
            <w:pPr>
              <w:jc w:val="center"/>
              <w:rPr>
                <w:rFonts w:cs="Arial"/>
                <w:sz w:val="14"/>
                <w:szCs w:val="14"/>
                <w:lang w:val="es-MX" w:eastAsia="es-MX"/>
              </w:rPr>
            </w:pPr>
          </w:p>
          <w:p w14:paraId="7D8E7BDD"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6</w:t>
            </w:r>
          </w:p>
          <w:p w14:paraId="5E32C2C5"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5C66F893" w14:textId="77777777" w:rsidR="005308CF" w:rsidRPr="00AB16D5" w:rsidRDefault="005308CF" w:rsidP="00726E23">
            <w:pPr>
              <w:rPr>
                <w:rFonts w:cs="Arial"/>
                <w:sz w:val="14"/>
                <w:szCs w:val="14"/>
                <w:lang w:val="es-MX" w:eastAsia="es-MX"/>
              </w:rPr>
            </w:pPr>
            <w:r w:rsidRPr="0040399D">
              <w:rPr>
                <w:rFonts w:cs="Arial"/>
                <w:sz w:val="14"/>
                <w:szCs w:val="14"/>
                <w:lang w:val="es-MX" w:eastAsia="es-MX"/>
              </w:rPr>
              <w:t>Departamento de Recursos Materiales.</w:t>
            </w:r>
          </w:p>
        </w:tc>
        <w:tc>
          <w:tcPr>
            <w:tcW w:w="0" w:type="auto"/>
            <w:shd w:val="clear" w:color="auto" w:fill="auto"/>
          </w:tcPr>
          <w:p w14:paraId="755B06A7" w14:textId="77777777" w:rsidR="005308CF" w:rsidRPr="00AB16D5" w:rsidRDefault="005308CF" w:rsidP="00726E23">
            <w:pPr>
              <w:rPr>
                <w:rFonts w:cs="Arial"/>
                <w:sz w:val="14"/>
                <w:szCs w:val="14"/>
                <w:lang w:val="es-MX" w:eastAsia="es-MX"/>
              </w:rPr>
            </w:pPr>
            <w:r>
              <w:rPr>
                <w:rFonts w:cs="Arial"/>
                <w:sz w:val="14"/>
                <w:szCs w:val="14"/>
                <w:lang w:val="es-MX" w:eastAsia="es-MX"/>
              </w:rPr>
              <w:t>Asigna mobiliario al prestador de servicios, para reparación.</w:t>
            </w:r>
          </w:p>
        </w:tc>
        <w:tc>
          <w:tcPr>
            <w:tcW w:w="0" w:type="auto"/>
            <w:shd w:val="clear" w:color="auto" w:fill="auto"/>
          </w:tcPr>
          <w:p w14:paraId="401B1A0C" w14:textId="77777777" w:rsidR="005308CF" w:rsidRPr="00AB16D5" w:rsidRDefault="005308CF" w:rsidP="00726E23">
            <w:pPr>
              <w:rPr>
                <w:rFonts w:cs="Arial"/>
                <w:sz w:val="14"/>
                <w:szCs w:val="14"/>
                <w:lang w:val="es-MX" w:eastAsia="es-MX"/>
              </w:rPr>
            </w:pPr>
            <w:r>
              <w:rPr>
                <w:rFonts w:cs="Arial"/>
                <w:sz w:val="14"/>
                <w:szCs w:val="14"/>
                <w:lang w:val="es-MX" w:eastAsia="es-MX"/>
              </w:rPr>
              <w:t>Oficio.</w:t>
            </w:r>
          </w:p>
        </w:tc>
      </w:tr>
      <w:tr w:rsidR="005308CF" w:rsidRPr="00AB16D5" w14:paraId="299D812A" w14:textId="77777777" w:rsidTr="00726E23">
        <w:trPr>
          <w:trHeight w:val="83"/>
        </w:trPr>
        <w:tc>
          <w:tcPr>
            <w:tcW w:w="0" w:type="auto"/>
            <w:shd w:val="clear" w:color="auto" w:fill="auto"/>
          </w:tcPr>
          <w:p w14:paraId="58257DFA" w14:textId="77777777" w:rsidR="005308CF" w:rsidRPr="00AB16D5" w:rsidRDefault="005308CF" w:rsidP="00726E23">
            <w:pPr>
              <w:jc w:val="center"/>
              <w:rPr>
                <w:rFonts w:cs="Arial"/>
                <w:sz w:val="14"/>
                <w:szCs w:val="14"/>
                <w:lang w:val="es-MX" w:eastAsia="es-MX"/>
              </w:rPr>
            </w:pPr>
          </w:p>
          <w:p w14:paraId="315EBD42"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7</w:t>
            </w:r>
          </w:p>
          <w:p w14:paraId="1A8F53DD"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0790F252"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de Recursos Materiales</w:t>
            </w:r>
            <w:r w:rsidRPr="00AB16D5">
              <w:rPr>
                <w:rFonts w:cs="Arial"/>
                <w:sz w:val="14"/>
                <w:szCs w:val="14"/>
                <w:lang w:val="es-MX" w:eastAsia="es-MX"/>
              </w:rPr>
              <w:t>.</w:t>
            </w:r>
          </w:p>
          <w:p w14:paraId="5EACEDA2" w14:textId="77777777" w:rsidR="005308CF" w:rsidRPr="00AB16D5" w:rsidRDefault="005308CF" w:rsidP="00726E23">
            <w:pPr>
              <w:rPr>
                <w:rFonts w:cs="Arial"/>
                <w:sz w:val="14"/>
                <w:szCs w:val="14"/>
                <w:lang w:val="es-MX" w:eastAsia="es-MX"/>
              </w:rPr>
            </w:pPr>
          </w:p>
        </w:tc>
        <w:tc>
          <w:tcPr>
            <w:tcW w:w="0" w:type="auto"/>
            <w:shd w:val="clear" w:color="auto" w:fill="auto"/>
          </w:tcPr>
          <w:p w14:paraId="2B254262" w14:textId="77777777" w:rsidR="005308CF" w:rsidRPr="00AB16D5" w:rsidRDefault="005308CF" w:rsidP="00726E23">
            <w:pPr>
              <w:tabs>
                <w:tab w:val="left" w:pos="1418"/>
              </w:tabs>
              <w:rPr>
                <w:rFonts w:cs="Arial"/>
                <w:sz w:val="14"/>
                <w:szCs w:val="14"/>
                <w:lang w:val="es-MX" w:eastAsia="es-MX"/>
              </w:rPr>
            </w:pPr>
            <w:r w:rsidRPr="00AB16D5">
              <w:rPr>
                <w:rFonts w:cs="Arial"/>
                <w:sz w:val="14"/>
                <w:szCs w:val="14"/>
                <w:lang w:val="es-MX" w:eastAsia="es-MX"/>
              </w:rPr>
              <w:t>Elabora la requisición.</w:t>
            </w:r>
          </w:p>
        </w:tc>
        <w:tc>
          <w:tcPr>
            <w:tcW w:w="0" w:type="auto"/>
            <w:shd w:val="clear" w:color="auto" w:fill="auto"/>
          </w:tcPr>
          <w:p w14:paraId="4F707DF8"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Formato de requisición.</w:t>
            </w:r>
          </w:p>
        </w:tc>
      </w:tr>
      <w:tr w:rsidR="005308CF" w:rsidRPr="00AB16D5" w14:paraId="59D5CEAA" w14:textId="77777777" w:rsidTr="00726E23">
        <w:trPr>
          <w:trHeight w:val="83"/>
        </w:trPr>
        <w:tc>
          <w:tcPr>
            <w:tcW w:w="0" w:type="auto"/>
            <w:shd w:val="clear" w:color="auto" w:fill="auto"/>
          </w:tcPr>
          <w:p w14:paraId="1A70FB95" w14:textId="77777777" w:rsidR="005308CF" w:rsidRPr="00AB16D5" w:rsidRDefault="005308CF" w:rsidP="00726E23">
            <w:pPr>
              <w:jc w:val="center"/>
              <w:rPr>
                <w:rFonts w:cs="Arial"/>
                <w:sz w:val="14"/>
                <w:szCs w:val="14"/>
                <w:lang w:val="es-MX" w:eastAsia="es-MX"/>
              </w:rPr>
            </w:pPr>
          </w:p>
          <w:p w14:paraId="7B703600"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8</w:t>
            </w:r>
          </w:p>
          <w:p w14:paraId="1AD4AB05" w14:textId="77777777" w:rsidR="005308CF" w:rsidRPr="00AB16D5" w:rsidRDefault="005308CF" w:rsidP="00726E23">
            <w:pPr>
              <w:jc w:val="center"/>
              <w:rPr>
                <w:rFonts w:cs="Arial"/>
                <w:sz w:val="14"/>
                <w:szCs w:val="14"/>
                <w:lang w:val="es-MX" w:eastAsia="es-MX"/>
              </w:rPr>
            </w:pPr>
          </w:p>
        </w:tc>
        <w:tc>
          <w:tcPr>
            <w:tcW w:w="0" w:type="auto"/>
            <w:shd w:val="clear" w:color="auto" w:fill="auto"/>
          </w:tcPr>
          <w:p w14:paraId="6BB18C98" w14:textId="77777777" w:rsidR="005308CF" w:rsidRPr="00AB16D5" w:rsidRDefault="005308CF" w:rsidP="00726E23">
            <w:pPr>
              <w:rPr>
                <w:rFonts w:cs="Arial"/>
                <w:sz w:val="14"/>
                <w:szCs w:val="14"/>
                <w:lang w:val="es-MX" w:eastAsia="es-MX"/>
              </w:rPr>
            </w:pPr>
            <w:r>
              <w:rPr>
                <w:rFonts w:cs="Arial"/>
                <w:sz w:val="14"/>
                <w:szCs w:val="14"/>
                <w:lang w:val="es-MX" w:eastAsia="es-MX"/>
              </w:rPr>
              <w:t>Dirección de Administración.</w:t>
            </w:r>
          </w:p>
          <w:p w14:paraId="156BA2C0" w14:textId="77777777" w:rsidR="005308CF" w:rsidRPr="00AB16D5" w:rsidRDefault="005308CF" w:rsidP="00726E23">
            <w:pPr>
              <w:rPr>
                <w:rFonts w:cs="Arial"/>
                <w:sz w:val="14"/>
                <w:szCs w:val="14"/>
                <w:lang w:val="es-MX" w:eastAsia="es-MX"/>
              </w:rPr>
            </w:pPr>
          </w:p>
        </w:tc>
        <w:tc>
          <w:tcPr>
            <w:tcW w:w="0" w:type="auto"/>
            <w:shd w:val="clear" w:color="auto" w:fill="auto"/>
          </w:tcPr>
          <w:p w14:paraId="5D4F5938" w14:textId="77777777" w:rsidR="005308CF" w:rsidRPr="00AB16D5" w:rsidRDefault="005308CF" w:rsidP="00726E23">
            <w:pPr>
              <w:rPr>
                <w:rFonts w:cs="Arial"/>
                <w:sz w:val="14"/>
                <w:szCs w:val="14"/>
                <w:lang w:val="es-MX" w:eastAsia="es-MX"/>
              </w:rPr>
            </w:pPr>
            <w:r>
              <w:rPr>
                <w:rFonts w:cs="Arial"/>
                <w:sz w:val="14"/>
                <w:szCs w:val="14"/>
                <w:lang w:val="es-MX" w:eastAsia="es-MX"/>
              </w:rPr>
              <w:t>Envía a la Subdirección Administrativa para firma</w:t>
            </w:r>
            <w:r w:rsidRPr="00AB16D5">
              <w:rPr>
                <w:rFonts w:cs="Arial"/>
                <w:sz w:val="14"/>
                <w:szCs w:val="14"/>
                <w:lang w:val="es-MX" w:eastAsia="es-MX"/>
              </w:rPr>
              <w:t xml:space="preserve"> y lo pasa a firma a la Dirección de Obras, Ordenamiento Territorial y Servicios Municipales.</w:t>
            </w:r>
          </w:p>
        </w:tc>
        <w:tc>
          <w:tcPr>
            <w:tcW w:w="0" w:type="auto"/>
            <w:shd w:val="clear" w:color="auto" w:fill="auto"/>
          </w:tcPr>
          <w:p w14:paraId="481E9F65"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Formato de requisición.</w:t>
            </w:r>
          </w:p>
        </w:tc>
      </w:tr>
      <w:tr w:rsidR="005308CF" w:rsidRPr="00AB16D5" w14:paraId="5DA72F6D" w14:textId="77777777" w:rsidTr="00726E23">
        <w:trPr>
          <w:trHeight w:val="83"/>
        </w:trPr>
        <w:tc>
          <w:tcPr>
            <w:tcW w:w="0" w:type="auto"/>
            <w:shd w:val="clear" w:color="auto" w:fill="auto"/>
          </w:tcPr>
          <w:p w14:paraId="7A663BF3" w14:textId="77777777" w:rsidR="005308CF" w:rsidRPr="00AB16D5" w:rsidRDefault="005308CF" w:rsidP="00726E23">
            <w:pPr>
              <w:rPr>
                <w:rFonts w:cs="Arial"/>
                <w:sz w:val="14"/>
                <w:szCs w:val="14"/>
                <w:lang w:val="es-MX" w:eastAsia="es-MX"/>
              </w:rPr>
            </w:pPr>
          </w:p>
          <w:p w14:paraId="3F16E492"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9</w:t>
            </w:r>
          </w:p>
          <w:p w14:paraId="6C4B824A" w14:textId="77777777" w:rsidR="005308CF" w:rsidRPr="00AB16D5" w:rsidRDefault="005308CF" w:rsidP="00726E23">
            <w:pPr>
              <w:rPr>
                <w:rFonts w:cs="Arial"/>
                <w:sz w:val="14"/>
                <w:szCs w:val="14"/>
                <w:lang w:val="es-MX" w:eastAsia="es-MX"/>
              </w:rPr>
            </w:pPr>
          </w:p>
        </w:tc>
        <w:tc>
          <w:tcPr>
            <w:tcW w:w="0" w:type="auto"/>
            <w:shd w:val="clear" w:color="auto" w:fill="auto"/>
          </w:tcPr>
          <w:p w14:paraId="27D23524"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Subdirección Administrativa</w:t>
            </w:r>
            <w:r>
              <w:rPr>
                <w:rFonts w:cs="Arial"/>
                <w:sz w:val="14"/>
                <w:szCs w:val="14"/>
                <w:lang w:val="es-MX" w:eastAsia="es-MX"/>
              </w:rPr>
              <w:t>.</w:t>
            </w:r>
          </w:p>
          <w:p w14:paraId="464D5B0D" w14:textId="77777777" w:rsidR="005308CF" w:rsidRPr="00AB16D5" w:rsidRDefault="005308CF" w:rsidP="00726E23">
            <w:pPr>
              <w:rPr>
                <w:rFonts w:cs="Arial"/>
                <w:sz w:val="14"/>
                <w:szCs w:val="14"/>
                <w:lang w:val="es-MX" w:eastAsia="es-MX"/>
              </w:rPr>
            </w:pPr>
          </w:p>
        </w:tc>
        <w:tc>
          <w:tcPr>
            <w:tcW w:w="0" w:type="auto"/>
            <w:shd w:val="clear" w:color="auto" w:fill="auto"/>
          </w:tcPr>
          <w:p w14:paraId="20AAEBAC"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Envía la requisición al Departamento de Recursos Materiales, para su elaboración de la orden de pago.</w:t>
            </w:r>
          </w:p>
        </w:tc>
        <w:tc>
          <w:tcPr>
            <w:tcW w:w="0" w:type="auto"/>
            <w:shd w:val="clear" w:color="auto" w:fill="auto"/>
          </w:tcPr>
          <w:p w14:paraId="581FF92E"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Formato de requisición y formato de orden de pago.</w:t>
            </w:r>
          </w:p>
        </w:tc>
      </w:tr>
      <w:tr w:rsidR="005308CF" w:rsidRPr="00AB16D5" w14:paraId="3B8D5A7F" w14:textId="77777777" w:rsidTr="00726E23">
        <w:trPr>
          <w:trHeight w:val="83"/>
        </w:trPr>
        <w:tc>
          <w:tcPr>
            <w:tcW w:w="0" w:type="auto"/>
            <w:shd w:val="clear" w:color="auto" w:fill="auto"/>
          </w:tcPr>
          <w:p w14:paraId="71D36101" w14:textId="77777777" w:rsidR="005308CF" w:rsidRPr="00AB16D5" w:rsidRDefault="005308CF" w:rsidP="00726E23">
            <w:pPr>
              <w:rPr>
                <w:rFonts w:cs="Arial"/>
                <w:sz w:val="14"/>
                <w:szCs w:val="14"/>
                <w:lang w:val="es-MX" w:eastAsia="es-MX"/>
              </w:rPr>
            </w:pPr>
          </w:p>
          <w:p w14:paraId="553D5F98" w14:textId="77777777" w:rsidR="005308CF" w:rsidRPr="00AB16D5" w:rsidRDefault="005308CF" w:rsidP="00726E23">
            <w:pPr>
              <w:jc w:val="center"/>
              <w:rPr>
                <w:rFonts w:cs="Arial"/>
                <w:sz w:val="14"/>
                <w:szCs w:val="14"/>
                <w:lang w:val="es-MX" w:eastAsia="es-MX"/>
              </w:rPr>
            </w:pPr>
            <w:r w:rsidRPr="00AB16D5">
              <w:rPr>
                <w:rFonts w:cs="Arial"/>
                <w:sz w:val="14"/>
                <w:szCs w:val="14"/>
                <w:lang w:val="es-MX" w:eastAsia="es-MX"/>
              </w:rPr>
              <w:t>10</w:t>
            </w:r>
          </w:p>
          <w:p w14:paraId="2E892A5A" w14:textId="77777777" w:rsidR="005308CF" w:rsidRPr="00AB16D5" w:rsidRDefault="005308CF" w:rsidP="00726E23">
            <w:pPr>
              <w:rPr>
                <w:rFonts w:cs="Arial"/>
                <w:sz w:val="14"/>
                <w:szCs w:val="14"/>
                <w:lang w:val="es-MX" w:eastAsia="es-MX"/>
              </w:rPr>
            </w:pPr>
          </w:p>
        </w:tc>
        <w:tc>
          <w:tcPr>
            <w:tcW w:w="0" w:type="auto"/>
            <w:shd w:val="clear" w:color="auto" w:fill="auto"/>
          </w:tcPr>
          <w:p w14:paraId="5F2A9A42"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de Recursos Materiales</w:t>
            </w:r>
            <w:r w:rsidRPr="00AB16D5">
              <w:rPr>
                <w:rFonts w:cs="Arial"/>
                <w:sz w:val="14"/>
                <w:szCs w:val="14"/>
                <w:lang w:val="es-MX" w:eastAsia="es-MX"/>
              </w:rPr>
              <w:t>.</w:t>
            </w:r>
          </w:p>
          <w:p w14:paraId="006CAE79" w14:textId="77777777" w:rsidR="005308CF" w:rsidRPr="00AB16D5" w:rsidRDefault="005308CF" w:rsidP="00726E23">
            <w:pPr>
              <w:rPr>
                <w:rFonts w:cs="Arial"/>
                <w:sz w:val="14"/>
                <w:szCs w:val="14"/>
                <w:lang w:val="es-MX" w:eastAsia="es-MX"/>
              </w:rPr>
            </w:pPr>
          </w:p>
        </w:tc>
        <w:tc>
          <w:tcPr>
            <w:tcW w:w="0" w:type="auto"/>
            <w:shd w:val="clear" w:color="auto" w:fill="auto"/>
          </w:tcPr>
          <w:p w14:paraId="646DF8EC"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Envía a la Subdirección Administrativa la orden de pago para firma y se pasa la Dirección de Obras Ordenamiento Territorial y Servicios Municipales.</w:t>
            </w:r>
          </w:p>
        </w:tc>
        <w:tc>
          <w:tcPr>
            <w:tcW w:w="0" w:type="auto"/>
            <w:shd w:val="clear" w:color="auto" w:fill="auto"/>
          </w:tcPr>
          <w:p w14:paraId="69F372F0"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Formato de orden de pago.</w:t>
            </w:r>
          </w:p>
        </w:tc>
      </w:tr>
      <w:tr w:rsidR="005308CF" w:rsidRPr="00AB16D5" w14:paraId="3F0FA2B2" w14:textId="77777777" w:rsidTr="00726E23">
        <w:trPr>
          <w:trHeight w:val="83"/>
        </w:trPr>
        <w:tc>
          <w:tcPr>
            <w:tcW w:w="0" w:type="auto"/>
            <w:shd w:val="clear" w:color="auto" w:fill="auto"/>
          </w:tcPr>
          <w:p w14:paraId="38D596E6" w14:textId="77777777" w:rsidR="005308CF" w:rsidRPr="00AB16D5" w:rsidRDefault="005308CF" w:rsidP="00726E23">
            <w:pPr>
              <w:rPr>
                <w:rFonts w:cs="Arial"/>
                <w:sz w:val="14"/>
                <w:szCs w:val="14"/>
                <w:lang w:val="es-MX" w:eastAsia="es-MX"/>
              </w:rPr>
            </w:pPr>
          </w:p>
          <w:p w14:paraId="750ACA72" w14:textId="77777777" w:rsidR="005308CF" w:rsidRPr="00AB16D5" w:rsidRDefault="005308CF" w:rsidP="00726E23">
            <w:pPr>
              <w:jc w:val="center"/>
              <w:rPr>
                <w:rFonts w:cs="Arial"/>
                <w:sz w:val="14"/>
                <w:szCs w:val="14"/>
                <w:lang w:val="es-MX" w:eastAsia="es-MX"/>
              </w:rPr>
            </w:pPr>
            <w:r>
              <w:rPr>
                <w:rFonts w:cs="Arial"/>
                <w:sz w:val="14"/>
                <w:szCs w:val="14"/>
                <w:lang w:val="es-MX" w:eastAsia="es-MX"/>
              </w:rPr>
              <w:t>11</w:t>
            </w:r>
          </w:p>
          <w:p w14:paraId="3A056FE6" w14:textId="77777777" w:rsidR="005308CF" w:rsidRPr="00AB16D5" w:rsidRDefault="005308CF" w:rsidP="00726E23">
            <w:pPr>
              <w:rPr>
                <w:rFonts w:cs="Arial"/>
                <w:sz w:val="14"/>
                <w:szCs w:val="14"/>
                <w:lang w:val="es-MX" w:eastAsia="es-MX"/>
              </w:rPr>
            </w:pPr>
          </w:p>
        </w:tc>
        <w:tc>
          <w:tcPr>
            <w:tcW w:w="0" w:type="auto"/>
            <w:shd w:val="clear" w:color="auto" w:fill="auto"/>
          </w:tcPr>
          <w:p w14:paraId="7DA2A763" w14:textId="77777777" w:rsidR="005308CF" w:rsidRPr="00AB16D5" w:rsidRDefault="005308CF" w:rsidP="00726E23">
            <w:pPr>
              <w:rPr>
                <w:rFonts w:cs="Arial"/>
                <w:sz w:val="14"/>
                <w:szCs w:val="14"/>
                <w:lang w:val="es-MX" w:eastAsia="es-MX"/>
              </w:rPr>
            </w:pPr>
            <w:r w:rsidRPr="00127A71">
              <w:rPr>
                <w:rFonts w:cs="Arial"/>
                <w:sz w:val="14"/>
                <w:szCs w:val="14"/>
                <w:lang w:val="es-MX" w:eastAsia="es-MX"/>
              </w:rPr>
              <w:t>Dirección de Administración.</w:t>
            </w:r>
          </w:p>
        </w:tc>
        <w:tc>
          <w:tcPr>
            <w:tcW w:w="0" w:type="auto"/>
            <w:shd w:val="clear" w:color="auto" w:fill="auto"/>
          </w:tcPr>
          <w:p w14:paraId="63FC8330" w14:textId="77777777" w:rsidR="005308CF" w:rsidRPr="00AB16D5" w:rsidRDefault="005308CF" w:rsidP="00726E23">
            <w:pPr>
              <w:rPr>
                <w:rFonts w:cs="Arial"/>
                <w:b/>
                <w:sz w:val="14"/>
                <w:szCs w:val="14"/>
                <w:lang w:val="es-MX" w:eastAsia="es-MX"/>
              </w:rPr>
            </w:pPr>
            <w:r w:rsidRPr="00AB16D5">
              <w:rPr>
                <w:rFonts w:cs="Arial"/>
                <w:sz w:val="14"/>
                <w:szCs w:val="14"/>
                <w:lang w:val="es-MX" w:eastAsia="es-MX"/>
              </w:rPr>
              <w:t>Turna la orden de pago al Departamento de Recursos Materiales. Donde se elabora una relación y se envía a la Dirección de Programación.</w:t>
            </w:r>
          </w:p>
          <w:p w14:paraId="6941BCF3" w14:textId="77777777" w:rsidR="005308CF" w:rsidRPr="00AB16D5" w:rsidRDefault="005308CF" w:rsidP="00726E23">
            <w:pPr>
              <w:rPr>
                <w:rFonts w:cs="Arial"/>
                <w:sz w:val="14"/>
                <w:szCs w:val="14"/>
                <w:lang w:val="es-MX" w:eastAsia="es-MX"/>
              </w:rPr>
            </w:pPr>
          </w:p>
        </w:tc>
        <w:tc>
          <w:tcPr>
            <w:tcW w:w="0" w:type="auto"/>
            <w:shd w:val="clear" w:color="auto" w:fill="auto"/>
          </w:tcPr>
          <w:p w14:paraId="19FAA16D" w14:textId="77777777" w:rsidR="005308CF" w:rsidRPr="00AB16D5" w:rsidRDefault="005308CF" w:rsidP="00726E23">
            <w:pPr>
              <w:rPr>
                <w:rFonts w:cs="Arial"/>
                <w:sz w:val="14"/>
                <w:szCs w:val="14"/>
                <w:lang w:val="es-MX" w:eastAsia="es-MX"/>
              </w:rPr>
            </w:pPr>
            <w:r w:rsidRPr="00AB16D5">
              <w:rPr>
                <w:rFonts w:cs="Arial"/>
                <w:sz w:val="14"/>
                <w:szCs w:val="14"/>
                <w:lang w:val="es-MX" w:eastAsia="es-MX"/>
              </w:rPr>
              <w:t>Formato de orden de pago y relación.</w:t>
            </w:r>
          </w:p>
        </w:tc>
      </w:tr>
      <w:tr w:rsidR="005308CF" w:rsidRPr="00AB16D5" w14:paraId="21B2DEDB" w14:textId="77777777" w:rsidTr="00726E23">
        <w:trPr>
          <w:trHeight w:val="83"/>
        </w:trPr>
        <w:tc>
          <w:tcPr>
            <w:tcW w:w="0" w:type="auto"/>
            <w:shd w:val="clear" w:color="auto" w:fill="auto"/>
          </w:tcPr>
          <w:p w14:paraId="55E1672C" w14:textId="77777777" w:rsidR="005308CF" w:rsidRPr="00AB16D5" w:rsidRDefault="005308CF" w:rsidP="00726E23">
            <w:pPr>
              <w:rPr>
                <w:rFonts w:cs="Arial"/>
                <w:sz w:val="14"/>
                <w:szCs w:val="14"/>
                <w:lang w:val="es-MX" w:eastAsia="es-MX"/>
              </w:rPr>
            </w:pPr>
          </w:p>
        </w:tc>
        <w:tc>
          <w:tcPr>
            <w:tcW w:w="0" w:type="auto"/>
            <w:shd w:val="clear" w:color="auto" w:fill="auto"/>
          </w:tcPr>
          <w:p w14:paraId="433FDB06" w14:textId="77777777" w:rsidR="005308CF" w:rsidRPr="00AB16D5" w:rsidRDefault="005308CF" w:rsidP="00726E23">
            <w:pPr>
              <w:rPr>
                <w:rFonts w:cs="Arial"/>
                <w:sz w:val="14"/>
                <w:szCs w:val="14"/>
                <w:lang w:val="es-MX" w:eastAsia="es-MX"/>
              </w:rPr>
            </w:pPr>
          </w:p>
        </w:tc>
        <w:tc>
          <w:tcPr>
            <w:tcW w:w="0" w:type="auto"/>
            <w:shd w:val="clear" w:color="auto" w:fill="auto"/>
          </w:tcPr>
          <w:p w14:paraId="03C25F6F" w14:textId="77777777" w:rsidR="005308CF" w:rsidRPr="00AB16D5" w:rsidRDefault="005308CF" w:rsidP="00726E23">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52D3C82A" w14:textId="77777777" w:rsidR="005308CF" w:rsidRPr="00AB16D5" w:rsidRDefault="005308CF" w:rsidP="00726E23">
            <w:pPr>
              <w:rPr>
                <w:rFonts w:cs="Arial"/>
                <w:sz w:val="14"/>
                <w:szCs w:val="14"/>
                <w:lang w:val="es-MX" w:eastAsia="es-MX"/>
              </w:rPr>
            </w:pPr>
          </w:p>
        </w:tc>
      </w:tr>
    </w:tbl>
    <w:p w14:paraId="661C4B1A" w14:textId="77777777" w:rsidR="005308CF" w:rsidRPr="00E042AE" w:rsidRDefault="005308CF" w:rsidP="005308CF">
      <w:pPr>
        <w:rPr>
          <w:rFonts w:cs="Arial"/>
          <w:sz w:val="24"/>
          <w:lang w:val="es-MX" w:eastAsia="es-MX"/>
        </w:rPr>
      </w:pPr>
    </w:p>
    <w:p w14:paraId="667A1296" w14:textId="77777777" w:rsidR="005308CF" w:rsidRPr="00E042AE" w:rsidRDefault="005308CF" w:rsidP="005308CF">
      <w:pPr>
        <w:rPr>
          <w:rFonts w:cs="Arial"/>
          <w:sz w:val="24"/>
          <w:lang w:val="es-MX" w:eastAsia="es-MX"/>
        </w:rPr>
      </w:pPr>
    </w:p>
    <w:p w14:paraId="74280524" w14:textId="77777777" w:rsidR="005308CF" w:rsidRDefault="005308CF" w:rsidP="005308CF">
      <w:pPr>
        <w:rPr>
          <w:rFonts w:cs="Arial"/>
          <w:sz w:val="24"/>
          <w:lang w:val="es-MX" w:eastAsia="es-MX"/>
        </w:rPr>
      </w:pPr>
    </w:p>
    <w:p w14:paraId="3E5A318F" w14:textId="77777777" w:rsidR="005308CF" w:rsidRDefault="005308CF" w:rsidP="005308CF">
      <w:pPr>
        <w:rPr>
          <w:rFonts w:cs="Arial"/>
          <w:sz w:val="24"/>
          <w:lang w:val="es-MX" w:eastAsia="es-MX"/>
        </w:rPr>
      </w:pPr>
    </w:p>
    <w:p w14:paraId="252C21FA" w14:textId="77777777" w:rsidR="005308CF" w:rsidRPr="00E042AE" w:rsidRDefault="005308CF" w:rsidP="005308CF">
      <w:pPr>
        <w:rPr>
          <w:rFonts w:cs="Arial"/>
          <w:sz w:val="24"/>
          <w:lang w:val="es-MX" w:eastAsia="es-MX"/>
        </w:rPr>
      </w:pPr>
    </w:p>
    <w:p w14:paraId="2920444C" w14:textId="77777777" w:rsidR="005308CF" w:rsidRPr="00E042AE" w:rsidRDefault="005308CF" w:rsidP="005308CF">
      <w:pPr>
        <w:rPr>
          <w:rFonts w:cs="Arial"/>
          <w:sz w:val="24"/>
          <w:lang w:val="es-MX" w:eastAsia="es-MX"/>
        </w:rPr>
      </w:pPr>
    </w:p>
    <w:p w14:paraId="55E8CE3B" w14:textId="77777777" w:rsidR="005308CF" w:rsidRPr="00E042AE" w:rsidRDefault="005308CF" w:rsidP="005308CF">
      <w:pPr>
        <w:rPr>
          <w:rFonts w:cs="Arial"/>
          <w:sz w:val="24"/>
          <w:lang w:val="es-MX" w:eastAsia="es-MX"/>
        </w:rPr>
      </w:pPr>
    </w:p>
    <w:p w14:paraId="5F3C973B" w14:textId="77777777" w:rsidR="005308CF" w:rsidRDefault="005308CF" w:rsidP="005308CF">
      <w:pPr>
        <w:rPr>
          <w:rFonts w:cs="Arial"/>
          <w:sz w:val="24"/>
          <w:lang w:val="es-MX" w:eastAsia="es-MX"/>
        </w:rPr>
      </w:pPr>
    </w:p>
    <w:p w14:paraId="32829E8E" w14:textId="77777777" w:rsidR="005308CF" w:rsidRDefault="005308CF" w:rsidP="005308CF">
      <w:pPr>
        <w:rPr>
          <w:rFonts w:cs="Arial"/>
          <w:sz w:val="24"/>
          <w:lang w:val="es-MX" w:eastAsia="es-MX"/>
        </w:rPr>
      </w:pPr>
    </w:p>
    <w:p w14:paraId="58098B8B" w14:textId="77777777" w:rsidR="005308CF" w:rsidRPr="00E042AE" w:rsidRDefault="005308CF" w:rsidP="005308CF">
      <w:pPr>
        <w:rPr>
          <w:rFonts w:cs="Arial"/>
          <w:sz w:val="24"/>
          <w:lang w:val="es-MX" w:eastAsia="es-MX"/>
        </w:rPr>
      </w:pPr>
    </w:p>
    <w:p w14:paraId="013B4B29" w14:textId="77777777" w:rsidR="005308CF" w:rsidRPr="00E042AE" w:rsidRDefault="005308CF" w:rsidP="005308CF">
      <w:pPr>
        <w:rPr>
          <w:rFonts w:cs="Arial"/>
          <w:sz w:val="24"/>
          <w:lang w:val="es-MX" w:eastAsia="es-MX"/>
        </w:rPr>
      </w:pPr>
    </w:p>
    <w:p w14:paraId="5ABF1A71" w14:textId="77777777" w:rsidR="005308CF" w:rsidRDefault="005308CF" w:rsidP="005308CF">
      <w:pPr>
        <w:rPr>
          <w:rFonts w:cs="Arial"/>
          <w:sz w:val="24"/>
          <w:lang w:val="es-MX" w:eastAsia="es-MX"/>
        </w:rPr>
      </w:pPr>
    </w:p>
    <w:p w14:paraId="706643E1" w14:textId="77777777" w:rsidR="005308CF" w:rsidRDefault="005308CF" w:rsidP="005308CF">
      <w:pPr>
        <w:rPr>
          <w:rFonts w:cs="Arial"/>
          <w:sz w:val="24"/>
          <w:lang w:val="es-MX" w:eastAsia="es-MX"/>
        </w:rPr>
      </w:pPr>
    </w:p>
    <w:p w14:paraId="1E470A73" w14:textId="77777777" w:rsidR="005308CF" w:rsidRDefault="005308CF" w:rsidP="005308CF">
      <w:pPr>
        <w:rPr>
          <w:rFonts w:cs="Arial"/>
          <w:sz w:val="24"/>
          <w:lang w:val="es-MX" w:eastAsia="es-MX"/>
        </w:rPr>
      </w:pPr>
    </w:p>
    <w:p w14:paraId="26688D0F" w14:textId="2336CB28" w:rsidR="005308CF" w:rsidRDefault="005308CF" w:rsidP="005308CF">
      <w:pPr>
        <w:rPr>
          <w:rFonts w:cs="Arial"/>
          <w:sz w:val="24"/>
          <w:lang w:val="es-MX" w:eastAsia="es-MX"/>
        </w:rPr>
      </w:pPr>
    </w:p>
    <w:p w14:paraId="081C8A69" w14:textId="29530BF8" w:rsidR="005308CF" w:rsidRDefault="005308CF" w:rsidP="005308CF">
      <w:pPr>
        <w:rPr>
          <w:rFonts w:cs="Arial"/>
          <w:sz w:val="24"/>
          <w:lang w:val="es-MX" w:eastAsia="es-MX"/>
        </w:rPr>
      </w:pPr>
    </w:p>
    <w:p w14:paraId="71FEF61E" w14:textId="474A8952" w:rsidR="005308CF" w:rsidRDefault="005308CF" w:rsidP="005308CF">
      <w:pPr>
        <w:rPr>
          <w:rFonts w:cs="Arial"/>
          <w:sz w:val="24"/>
          <w:lang w:val="es-MX" w:eastAsia="es-MX"/>
        </w:rPr>
      </w:pPr>
    </w:p>
    <w:p w14:paraId="1182E230" w14:textId="6488826A" w:rsidR="005308CF" w:rsidRDefault="005308CF" w:rsidP="005308CF">
      <w:pPr>
        <w:rPr>
          <w:rFonts w:cs="Arial"/>
          <w:sz w:val="24"/>
          <w:lang w:val="es-MX" w:eastAsia="es-MX"/>
        </w:rPr>
      </w:pPr>
    </w:p>
    <w:p w14:paraId="64001B6F" w14:textId="5D06DAC3" w:rsidR="005308CF" w:rsidRDefault="005308CF" w:rsidP="005308CF">
      <w:pPr>
        <w:rPr>
          <w:rFonts w:cs="Arial"/>
          <w:sz w:val="24"/>
          <w:lang w:val="es-MX" w:eastAsia="es-MX"/>
        </w:rPr>
      </w:pPr>
    </w:p>
    <w:p w14:paraId="6B036259" w14:textId="278F2B80" w:rsidR="005308CF" w:rsidRDefault="005308CF" w:rsidP="005308CF">
      <w:pPr>
        <w:rPr>
          <w:rFonts w:cs="Arial"/>
          <w:sz w:val="24"/>
          <w:lang w:val="es-MX" w:eastAsia="es-MX"/>
        </w:rPr>
      </w:pPr>
    </w:p>
    <w:p w14:paraId="3A84847F" w14:textId="7F258437" w:rsidR="005308CF" w:rsidRDefault="005308CF" w:rsidP="005308CF">
      <w:pPr>
        <w:rPr>
          <w:rFonts w:cs="Arial"/>
          <w:sz w:val="24"/>
          <w:lang w:val="es-MX" w:eastAsia="es-MX"/>
        </w:rPr>
      </w:pPr>
    </w:p>
    <w:p w14:paraId="5D4E25E5" w14:textId="77777777" w:rsidR="005308CF" w:rsidRDefault="005308CF" w:rsidP="005308CF">
      <w:pPr>
        <w:rPr>
          <w:rFonts w:cs="Arial"/>
          <w:sz w:val="24"/>
          <w:lang w:val="es-MX" w:eastAsia="es-MX"/>
        </w:rPr>
      </w:pPr>
    </w:p>
    <w:p w14:paraId="13F84388" w14:textId="77777777" w:rsidR="005308CF" w:rsidRDefault="005308CF" w:rsidP="005308CF">
      <w:pPr>
        <w:jc w:val="right"/>
        <w:rPr>
          <w:rFonts w:cs="Arial"/>
          <w:sz w:val="24"/>
          <w:lang w:val="es-MX" w:eastAsia="es-MX"/>
        </w:rPr>
      </w:pPr>
      <w:r>
        <w:rPr>
          <w:rFonts w:cs="Arial"/>
          <w:sz w:val="24"/>
          <w:lang w:eastAsia="es-MX"/>
        </w:rPr>
        <w:t>DIAGRAMA DE FLUJO.</w:t>
      </w:r>
    </w:p>
    <w:p w14:paraId="36436C08" w14:textId="77777777" w:rsidR="005308CF" w:rsidRPr="00E042AE" w:rsidRDefault="005308CF" w:rsidP="005308CF">
      <w:pPr>
        <w:rPr>
          <w:rFonts w:cs="Arial"/>
          <w:sz w:val="24"/>
          <w:lang w:val="es-MX" w:eastAsia="es-MX"/>
        </w:rPr>
      </w:pP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0"/>
        <w:gridCol w:w="6408"/>
      </w:tblGrid>
      <w:tr w:rsidR="005308CF" w:rsidRPr="00724070" w14:paraId="3848FF18" w14:textId="77777777" w:rsidTr="00726E23">
        <w:trPr>
          <w:cantSplit/>
          <w:trHeight w:val="364"/>
          <w:jc w:val="center"/>
        </w:trPr>
        <w:tc>
          <w:tcPr>
            <w:tcW w:w="4490" w:type="dxa"/>
            <w:tcBorders>
              <w:bottom w:val="single" w:sz="4" w:space="0" w:color="auto"/>
            </w:tcBorders>
          </w:tcPr>
          <w:p w14:paraId="53944E84" w14:textId="77777777" w:rsidR="005308CF" w:rsidRPr="00724070" w:rsidRDefault="005308CF" w:rsidP="00726E23">
            <w:pPr>
              <w:jc w:val="left"/>
              <w:rPr>
                <w:b/>
                <w:sz w:val="14"/>
              </w:rPr>
            </w:pPr>
            <w:r w:rsidRPr="00724070">
              <w:rPr>
                <w:b/>
                <w:sz w:val="14"/>
              </w:rPr>
              <w:lastRenderedPageBreak/>
              <w:t xml:space="preserve">UNIDAD ADMINISTRATIVA:  </w:t>
            </w:r>
            <w:r w:rsidRPr="0017526E">
              <w:rPr>
                <w:b/>
                <w:sz w:val="14"/>
              </w:rPr>
              <w:t>Subdirección Administrativa</w:t>
            </w:r>
          </w:p>
          <w:p w14:paraId="7B94EF19" w14:textId="77777777" w:rsidR="005308CF" w:rsidRPr="00724070" w:rsidRDefault="005308CF" w:rsidP="00726E23">
            <w:pPr>
              <w:jc w:val="left"/>
              <w:rPr>
                <w:sz w:val="14"/>
              </w:rPr>
            </w:pPr>
          </w:p>
        </w:tc>
        <w:tc>
          <w:tcPr>
            <w:tcW w:w="6408" w:type="dxa"/>
            <w:tcBorders>
              <w:bottom w:val="single" w:sz="4" w:space="0" w:color="auto"/>
            </w:tcBorders>
          </w:tcPr>
          <w:p w14:paraId="1BA5876C" w14:textId="77777777" w:rsidR="005308CF" w:rsidRPr="00724070" w:rsidRDefault="005308CF" w:rsidP="00726E23">
            <w:pPr>
              <w:jc w:val="left"/>
              <w:rPr>
                <w:sz w:val="14"/>
              </w:rPr>
            </w:pPr>
            <w:r w:rsidRPr="00724070">
              <w:rPr>
                <w:b/>
                <w:sz w:val="14"/>
              </w:rPr>
              <w:t>UNIDAD RESPONSABLE: Departamento</w:t>
            </w:r>
            <w:r>
              <w:rPr>
                <w:b/>
                <w:sz w:val="14"/>
              </w:rPr>
              <w:t xml:space="preserve"> de Recursos Materiales.</w:t>
            </w:r>
            <w:r w:rsidRPr="0017526E">
              <w:rPr>
                <w:b/>
                <w:sz w:val="14"/>
              </w:rPr>
              <w:t xml:space="preserve"> </w:t>
            </w:r>
          </w:p>
        </w:tc>
      </w:tr>
      <w:tr w:rsidR="005308CF" w:rsidRPr="00724070" w14:paraId="37308568" w14:textId="77777777" w:rsidTr="00726E23">
        <w:trPr>
          <w:cantSplit/>
          <w:trHeight w:val="270"/>
          <w:jc w:val="center"/>
        </w:trPr>
        <w:tc>
          <w:tcPr>
            <w:tcW w:w="10898" w:type="dxa"/>
            <w:gridSpan w:val="2"/>
            <w:tcBorders>
              <w:bottom w:val="single" w:sz="4" w:space="0" w:color="auto"/>
            </w:tcBorders>
          </w:tcPr>
          <w:p w14:paraId="636F12C9" w14:textId="77777777" w:rsidR="005308CF" w:rsidRPr="00724070" w:rsidRDefault="005308CF" w:rsidP="00726E23">
            <w:pPr>
              <w:jc w:val="left"/>
              <w:rPr>
                <w:sz w:val="14"/>
              </w:rPr>
            </w:pPr>
            <w:r>
              <w:rPr>
                <w:b/>
                <w:sz w:val="14"/>
              </w:rPr>
              <w:t>NOMBRE DEL PROCEDIMIENTO:  R</w:t>
            </w:r>
            <w:r w:rsidRPr="00904D35">
              <w:rPr>
                <w:b/>
                <w:sz w:val="14"/>
              </w:rPr>
              <w:t>eparación del mobiliario y equipo de oficina</w:t>
            </w:r>
          </w:p>
        </w:tc>
      </w:tr>
    </w:tbl>
    <w:p w14:paraId="5B7ABF32" w14:textId="77777777" w:rsidR="005308CF" w:rsidRPr="001C45DD" w:rsidRDefault="005308CF" w:rsidP="005308CF">
      <w:pPr>
        <w:rPr>
          <w:vanish/>
        </w:rPr>
      </w:pPr>
    </w:p>
    <w:tbl>
      <w:tblPr>
        <w:tblpPr w:leftFromText="141" w:rightFromText="141" w:vertAnchor="text" w:horzAnchor="margin" w:tblpXSpec="center" w:tblpY="136"/>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2613"/>
        <w:gridCol w:w="2999"/>
        <w:gridCol w:w="2877"/>
      </w:tblGrid>
      <w:tr w:rsidR="005308CF" w:rsidRPr="00AB16D5" w14:paraId="2572A5B6" w14:textId="77777777" w:rsidTr="00726E23">
        <w:trPr>
          <w:trHeight w:val="131"/>
        </w:trPr>
        <w:tc>
          <w:tcPr>
            <w:tcW w:w="2307" w:type="dxa"/>
          </w:tcPr>
          <w:p w14:paraId="0F05C7E5" w14:textId="77777777" w:rsidR="005308CF" w:rsidRDefault="005308CF" w:rsidP="00726E23">
            <w:pPr>
              <w:jc w:val="center"/>
              <w:rPr>
                <w:rFonts w:cs="Arial"/>
                <w:b/>
                <w:color w:val="0D0D0D"/>
                <w:sz w:val="22"/>
                <w:szCs w:val="22"/>
                <w:lang w:val="es-MX" w:eastAsia="es-MX"/>
              </w:rPr>
            </w:pPr>
          </w:p>
          <w:p w14:paraId="6BD250CA" w14:textId="77777777" w:rsidR="005308CF" w:rsidRPr="00904D35" w:rsidRDefault="005308CF" w:rsidP="00726E23">
            <w:pPr>
              <w:jc w:val="center"/>
              <w:rPr>
                <w:rFonts w:cs="Arial"/>
                <w:b/>
                <w:color w:val="0D0D0D"/>
                <w:sz w:val="22"/>
                <w:szCs w:val="22"/>
                <w:lang w:val="es-MX" w:eastAsia="es-MX"/>
              </w:rPr>
            </w:pPr>
            <w:r>
              <w:rPr>
                <w:rFonts w:cs="Arial"/>
                <w:b/>
                <w:color w:val="0D0D0D"/>
                <w:sz w:val="22"/>
                <w:szCs w:val="22"/>
                <w:lang w:val="es-MX" w:eastAsia="es-MX"/>
              </w:rPr>
              <w:t>Oficialía de partes.</w:t>
            </w:r>
          </w:p>
        </w:tc>
        <w:tc>
          <w:tcPr>
            <w:tcW w:w="2613" w:type="dxa"/>
            <w:shd w:val="clear" w:color="auto" w:fill="auto"/>
          </w:tcPr>
          <w:p w14:paraId="7E7242D9" w14:textId="77777777" w:rsidR="005308CF" w:rsidRPr="00904D35" w:rsidRDefault="005308CF" w:rsidP="00726E23">
            <w:pPr>
              <w:jc w:val="center"/>
              <w:rPr>
                <w:rFonts w:cs="Arial"/>
                <w:b/>
                <w:color w:val="0D0D0D"/>
                <w:sz w:val="22"/>
                <w:szCs w:val="22"/>
                <w:lang w:val="es-MX" w:eastAsia="es-MX"/>
              </w:rPr>
            </w:pPr>
          </w:p>
          <w:p w14:paraId="007B8D93" w14:textId="77777777" w:rsidR="005308CF" w:rsidRPr="00904D35" w:rsidRDefault="005308CF" w:rsidP="00726E23">
            <w:pPr>
              <w:rPr>
                <w:rFonts w:cs="Arial"/>
                <w:b/>
                <w:color w:val="0D0D0D"/>
                <w:sz w:val="22"/>
                <w:szCs w:val="22"/>
                <w:lang w:val="es-MX" w:eastAsia="es-MX"/>
              </w:rPr>
            </w:pPr>
            <w:r w:rsidRPr="005204E9">
              <w:rPr>
                <w:rFonts w:cs="Arial"/>
                <w:b/>
                <w:color w:val="0D0D0D"/>
                <w:sz w:val="22"/>
                <w:szCs w:val="22"/>
                <w:lang w:val="es-MX" w:eastAsia="es-MX"/>
              </w:rPr>
              <w:t>Departamento de Recursos Materiales.</w:t>
            </w:r>
          </w:p>
        </w:tc>
        <w:tc>
          <w:tcPr>
            <w:tcW w:w="2999" w:type="dxa"/>
            <w:shd w:val="clear" w:color="auto" w:fill="auto"/>
          </w:tcPr>
          <w:p w14:paraId="1EF2F4EE" w14:textId="77777777" w:rsidR="005308CF" w:rsidRPr="00904D35" w:rsidRDefault="005308CF" w:rsidP="00726E23">
            <w:pPr>
              <w:jc w:val="center"/>
              <w:rPr>
                <w:rFonts w:cs="Arial"/>
                <w:b/>
                <w:sz w:val="22"/>
                <w:szCs w:val="22"/>
                <w:lang w:val="es-MX" w:eastAsia="es-MX"/>
              </w:rPr>
            </w:pPr>
          </w:p>
          <w:p w14:paraId="69AB0E99" w14:textId="77777777" w:rsidR="005308CF" w:rsidRPr="00904D35" w:rsidRDefault="005308CF" w:rsidP="00726E23">
            <w:pPr>
              <w:jc w:val="center"/>
              <w:rPr>
                <w:rFonts w:cs="Arial"/>
                <w:b/>
                <w:sz w:val="22"/>
                <w:szCs w:val="22"/>
                <w:lang w:val="es-MX" w:eastAsia="es-MX"/>
              </w:rPr>
            </w:pPr>
            <w:r>
              <w:rPr>
                <w:rFonts w:cs="Arial"/>
                <w:b/>
                <w:sz w:val="22"/>
                <w:szCs w:val="22"/>
                <w:lang w:val="es-MX" w:eastAsia="es-MX"/>
              </w:rPr>
              <w:t>Dirección de Administración.</w:t>
            </w:r>
          </w:p>
        </w:tc>
        <w:tc>
          <w:tcPr>
            <w:tcW w:w="2877" w:type="dxa"/>
            <w:shd w:val="clear" w:color="auto" w:fill="auto"/>
          </w:tcPr>
          <w:p w14:paraId="625BFB81" w14:textId="77777777" w:rsidR="005308CF" w:rsidRPr="00904D35" w:rsidRDefault="005308CF" w:rsidP="00726E23">
            <w:pPr>
              <w:jc w:val="center"/>
              <w:rPr>
                <w:rFonts w:cs="Arial"/>
                <w:b/>
                <w:sz w:val="22"/>
                <w:szCs w:val="22"/>
                <w:lang w:val="es-MX" w:eastAsia="es-MX"/>
              </w:rPr>
            </w:pPr>
          </w:p>
          <w:p w14:paraId="7DCC6604" w14:textId="77777777" w:rsidR="005308CF" w:rsidRPr="00904D35" w:rsidRDefault="005308CF" w:rsidP="00726E23">
            <w:pPr>
              <w:jc w:val="center"/>
              <w:rPr>
                <w:rFonts w:cs="Arial"/>
                <w:b/>
                <w:sz w:val="22"/>
                <w:szCs w:val="22"/>
                <w:lang w:val="es-MX" w:eastAsia="es-MX"/>
              </w:rPr>
            </w:pPr>
            <w:r w:rsidRPr="0035028B">
              <w:rPr>
                <w:rFonts w:cs="Arial"/>
                <w:b/>
                <w:sz w:val="22"/>
                <w:szCs w:val="22"/>
                <w:lang w:val="es-MX" w:eastAsia="es-MX"/>
              </w:rPr>
              <w:t>Subdirección Administrativa</w:t>
            </w:r>
          </w:p>
        </w:tc>
      </w:tr>
      <w:tr w:rsidR="005308CF" w:rsidRPr="00AB16D5" w14:paraId="040E9757" w14:textId="77777777" w:rsidTr="00726E23">
        <w:trPr>
          <w:trHeight w:val="9544"/>
        </w:trPr>
        <w:tc>
          <w:tcPr>
            <w:tcW w:w="2307" w:type="dxa"/>
          </w:tcPr>
          <w:p w14:paraId="3A4BED24" w14:textId="77777777" w:rsidR="005308CF" w:rsidRPr="00AB16D5" w:rsidRDefault="003729C8" w:rsidP="00726E23">
            <w:pPr>
              <w:rPr>
                <w:rFonts w:cs="Arial"/>
                <w:noProof/>
                <w:sz w:val="22"/>
                <w:szCs w:val="22"/>
                <w:lang w:val="es-MX" w:eastAsia="es-MX"/>
              </w:rPr>
            </w:pPr>
            <w:r>
              <w:rPr>
                <w:rFonts w:cs="Arial"/>
                <w:noProof/>
                <w:sz w:val="22"/>
                <w:szCs w:val="22"/>
              </w:rPr>
              <w:pict w14:anchorId="14AE7C02">
                <v:shape id="_x0000_s3452" type="#_x0000_t32" style="position:absolute;left:0;text-align:left;margin-left:99.55pt;margin-top:5.15pt;width:79.6pt;height:0;flip:x;z-index:253066240;mso-position-horizontal-relative:text;mso-position-vertical-relative:text" o:connectortype="straight"/>
              </w:pict>
            </w:r>
            <w:r>
              <w:rPr>
                <w:rFonts w:cs="Arial"/>
                <w:noProof/>
                <w:sz w:val="22"/>
                <w:szCs w:val="22"/>
              </w:rPr>
              <w:pict w14:anchorId="04D80AA2">
                <v:shape id="_x0000_s3443" type="#_x0000_t32" style="position:absolute;left:0;text-align:left;margin-left:99.85pt;margin-top:6.55pt;width:0;height:218.7pt;z-index:253057024;mso-position-horizontal-relative:text;mso-position-vertical-relative:text" o:connectortype="straight"/>
              </w:pict>
            </w:r>
            <w:r>
              <w:rPr>
                <w:rFonts w:cs="Arial"/>
                <w:noProof/>
                <w:sz w:val="14"/>
                <w:szCs w:val="14"/>
                <w:lang w:val="es-MX" w:eastAsia="es-MX"/>
              </w:rPr>
              <w:pict w14:anchorId="6F1C9B47">
                <v:shape id="_x0000_s3418" type="#_x0000_t202" style="position:absolute;left:0;text-align:left;margin-left:28.25pt;margin-top:.85pt;width:42.25pt;height:30.3pt;z-index:253031424;mso-position-horizontal-relative:text;mso-position-vertical-relative:text" filled="f" stroked="f">
                  <v:textbox style="mso-next-textbox:#_x0000_s3418">
                    <w:txbxContent>
                      <w:p w14:paraId="0F24C9FD" w14:textId="77777777" w:rsidR="001C7D8D" w:rsidRPr="000C45EF" w:rsidRDefault="001C7D8D" w:rsidP="005308CF">
                        <w:pPr>
                          <w:jc w:val="center"/>
                          <w:rPr>
                            <w:b/>
                            <w:sz w:val="14"/>
                            <w:szCs w:val="14"/>
                          </w:rPr>
                        </w:pPr>
                        <w:r>
                          <w:rPr>
                            <w:b/>
                            <w:sz w:val="14"/>
                            <w:szCs w:val="14"/>
                          </w:rPr>
                          <w:t>INICIO</w:t>
                        </w:r>
                      </w:p>
                    </w:txbxContent>
                  </v:textbox>
                </v:shape>
              </w:pict>
            </w:r>
            <w:r>
              <w:rPr>
                <w:rFonts w:cs="Arial"/>
                <w:noProof/>
                <w:sz w:val="22"/>
                <w:szCs w:val="22"/>
              </w:rPr>
              <w:pict w14:anchorId="377DD600">
                <v:shape id="_x0000_s3442" type="#_x0000_t32" style="position:absolute;left:0;text-align:left;margin-left:43.6pt;margin-top:225.25pt;width:56.25pt;height:0;flip:x;z-index:253056000;mso-position-horizontal-relative:text;mso-position-vertical-relative:text" o:connectortype="straight"/>
              </w:pict>
            </w:r>
            <w:r>
              <w:rPr>
                <w:rFonts w:cs="Arial"/>
                <w:noProof/>
                <w:sz w:val="22"/>
                <w:szCs w:val="22"/>
                <w:lang w:val="es-MX" w:eastAsia="es-MX"/>
              </w:rPr>
              <w:pict w14:anchorId="7187845B">
                <v:shape id="_x0000_s3432" type="#_x0000_t32" style="position:absolute;left:0;text-align:left;margin-left:43.7pt;margin-top:214.8pt;width:0;height:10.45pt;z-index:253045760;mso-position-horizontal-relative:text;mso-position-vertical-relative:text" o:connectortype="straight"/>
              </w:pict>
            </w:r>
            <w:r>
              <w:rPr>
                <w:rFonts w:cs="Arial"/>
                <w:noProof/>
                <w:sz w:val="14"/>
                <w:szCs w:val="14"/>
                <w:lang w:val="es-MX" w:eastAsia="es-MX"/>
              </w:rPr>
              <w:pict w14:anchorId="76ED8666">
                <v:shape id="_x0000_s3419" type="#_x0000_t202" style="position:absolute;left:0;text-align:left;margin-left:-.9pt;margin-top:146.1pt;width:83.75pt;height:68.7pt;z-index:253032448;mso-position-horizontal-relative:text;mso-position-vertical-relative:text">
                  <v:textbox style="mso-next-textbox:#_x0000_s3419">
                    <w:txbxContent>
                      <w:p w14:paraId="063B3D4D" w14:textId="77777777" w:rsidR="001C7D8D" w:rsidRPr="002D5D56" w:rsidRDefault="001C7D8D" w:rsidP="005308CF">
                        <w:pPr>
                          <w:jc w:val="center"/>
                        </w:pPr>
                        <w:r>
                          <w:rPr>
                            <w:rFonts w:cs="Arial"/>
                            <w:sz w:val="14"/>
                            <w:szCs w:val="14"/>
                          </w:rPr>
                          <w:t xml:space="preserve">2. </w:t>
                        </w:r>
                        <w:r w:rsidRPr="005204E9">
                          <w:rPr>
                            <w:rFonts w:cs="Arial"/>
                            <w:sz w:val="14"/>
                            <w:szCs w:val="14"/>
                          </w:rPr>
                          <w:t>Turna oficio al Departamento de Recursos Materiales.</w:t>
                        </w:r>
                      </w:p>
                    </w:txbxContent>
                  </v:textbox>
                </v:shape>
              </w:pict>
            </w:r>
            <w:r>
              <w:rPr>
                <w:rFonts w:cs="Arial"/>
                <w:noProof/>
                <w:sz w:val="22"/>
                <w:szCs w:val="22"/>
              </w:rPr>
              <w:pict w14:anchorId="1149F443">
                <v:shape id="_x0000_s3450" type="#_x0000_t32" style="position:absolute;left:0;text-align:left;margin-left:48.3pt;margin-top:115.3pt;width:0;height:30.65pt;z-index:253064192;mso-position-horizontal-relative:text;mso-position-vertical-relative:text" o:connectortype="straight">
                  <v:stroke endarrow="block"/>
                </v:shape>
              </w:pict>
            </w:r>
            <w:r>
              <w:rPr>
                <w:rFonts w:cs="Arial"/>
                <w:noProof/>
                <w:sz w:val="14"/>
                <w:szCs w:val="14"/>
              </w:rPr>
              <w:pict w14:anchorId="5D2C75E5">
                <v:shape id="_x0000_s3448" type="#_x0000_t202" style="position:absolute;left:0;text-align:left;margin-left:-.9pt;margin-top:47.45pt;width:92.35pt;height:67pt;z-index:253062144;mso-position-horizontal-relative:text;mso-position-vertical-relative:text">
                  <v:textbox style="mso-next-textbox:#_x0000_s3448">
                    <w:txbxContent>
                      <w:p w14:paraId="2E63C883" w14:textId="77777777" w:rsidR="001C7D8D" w:rsidRPr="002D5D56" w:rsidRDefault="001C7D8D" w:rsidP="005308CF">
                        <w:pPr>
                          <w:jc w:val="center"/>
                        </w:pPr>
                        <w:r>
                          <w:rPr>
                            <w:rFonts w:cs="Arial"/>
                            <w:sz w:val="14"/>
                            <w:szCs w:val="14"/>
                          </w:rPr>
                          <w:t xml:space="preserve">1. </w:t>
                        </w:r>
                        <w:r w:rsidRPr="005204E9">
                          <w:rPr>
                            <w:rFonts w:cs="Arial"/>
                            <w:sz w:val="14"/>
                            <w:szCs w:val="14"/>
                          </w:rPr>
                          <w:t>Recibe los oficios, le asigna un folio y envía a la Subdirección Administrativa.</w:t>
                        </w:r>
                      </w:p>
                    </w:txbxContent>
                  </v:textbox>
                </v:shape>
              </w:pict>
            </w:r>
            <w:r>
              <w:rPr>
                <w:rFonts w:cs="Arial"/>
                <w:noProof/>
                <w:sz w:val="14"/>
                <w:szCs w:val="14"/>
                <w:lang w:val="es-MX" w:eastAsia="es-MX"/>
              </w:rPr>
              <w:pict w14:anchorId="0DB3BDF1">
                <v:shape id="_x0000_s3421" type="#_x0000_t32" style="position:absolute;left:0;text-align:left;margin-left:48.3pt;margin-top:22.5pt;width:0;height:25.6pt;z-index:253034496;mso-position-horizontal-relative:text;mso-position-vertical-relative:text" o:connectortype="straight">
                  <v:stroke endarrow="block"/>
                </v:shape>
              </w:pict>
            </w:r>
            <w:r>
              <w:rPr>
                <w:rFonts w:cs="Arial"/>
                <w:noProof/>
                <w:sz w:val="14"/>
                <w:szCs w:val="14"/>
              </w:rPr>
              <w:pict w14:anchorId="438A81AB">
                <v:shape id="_x0000_s3447" type="#_x0000_t116" style="position:absolute;left:0;text-align:left;margin-left:22.65pt;margin-top:7.15pt;width:51.65pt;height:14.9pt;z-index:-250255360;mso-position-horizontal-relative:text;mso-position-vertical-relative:text"/>
              </w:pict>
            </w:r>
          </w:p>
        </w:tc>
        <w:tc>
          <w:tcPr>
            <w:tcW w:w="2613" w:type="dxa"/>
            <w:shd w:val="clear" w:color="auto" w:fill="auto"/>
          </w:tcPr>
          <w:p w14:paraId="0DD5567F" w14:textId="77777777" w:rsidR="005308CF" w:rsidRPr="00AB16D5" w:rsidRDefault="003729C8" w:rsidP="00726E23">
            <w:pPr>
              <w:rPr>
                <w:rFonts w:cs="Arial"/>
                <w:sz w:val="14"/>
                <w:szCs w:val="14"/>
                <w:lang w:val="es-MX" w:eastAsia="es-MX"/>
              </w:rPr>
            </w:pPr>
            <w:r>
              <w:rPr>
                <w:rFonts w:cs="Arial"/>
                <w:noProof/>
                <w:sz w:val="22"/>
                <w:szCs w:val="22"/>
              </w:rPr>
              <w:pict w14:anchorId="339D6306">
                <v:shape id="_x0000_s3454" type="#_x0000_t32" style="position:absolute;left:0;text-align:left;margin-left:64.75pt;margin-top:155.5pt;width:.05pt;height:12.45pt;z-index:253068288;mso-position-horizontal-relative:text;mso-position-vertical-relative:text" o:connectortype="straight">
                  <v:stroke endarrow="block"/>
                </v:shape>
              </w:pict>
            </w:r>
            <w:r>
              <w:rPr>
                <w:rFonts w:cs="Arial"/>
                <w:noProof/>
                <w:sz w:val="22"/>
                <w:szCs w:val="22"/>
                <w:lang w:val="es-MX" w:eastAsia="es-MX"/>
              </w:rPr>
              <w:pict w14:anchorId="37ECB838">
                <v:shape id="_x0000_s3428" type="#_x0000_t202" style="position:absolute;left:0;text-align:left;margin-left:7.85pt;margin-top:73.15pt;width:109.5pt;height:82.35pt;z-index:253041664;mso-position-horizontal-relative:text;mso-position-vertical-relative:text">
                  <v:textbox style="mso-next-textbox:#_x0000_s3428">
                    <w:txbxContent>
                      <w:p w14:paraId="163D6F5F" w14:textId="77777777" w:rsidR="001C7D8D" w:rsidRDefault="001C7D8D" w:rsidP="005308CF">
                        <w:pPr>
                          <w:jc w:val="center"/>
                        </w:pPr>
                        <w:r>
                          <w:rPr>
                            <w:rFonts w:cs="Arial"/>
                            <w:sz w:val="14"/>
                            <w:szCs w:val="14"/>
                          </w:rPr>
                          <w:t xml:space="preserve">4. </w:t>
                        </w:r>
                        <w:r w:rsidRPr="005204E9">
                          <w:rPr>
                            <w:rFonts w:cs="Arial"/>
                            <w:sz w:val="14"/>
                            <w:szCs w:val="14"/>
                          </w:rPr>
                          <w:t>Prestador de servicios envía presupuesto al Departamento de Recursos Materiales y Servicios Generales.</w:t>
                        </w:r>
                      </w:p>
                    </w:txbxContent>
                  </v:textbox>
                </v:shape>
              </w:pict>
            </w:r>
            <w:r>
              <w:rPr>
                <w:rFonts w:cs="Arial"/>
                <w:noProof/>
                <w:sz w:val="22"/>
                <w:szCs w:val="22"/>
              </w:rPr>
              <w:pict w14:anchorId="0F640A6C">
                <v:shape id="_x0000_s3453" type="#_x0000_t32" style="position:absolute;left:0;text-align:left;margin-left:63.75pt;margin-top:65.45pt;width:.1pt;height:7.75pt;z-index:253067264;mso-position-horizontal-relative:text;mso-position-vertical-relative:text" o:connectortype="straight">
                  <v:stroke endarrow="block"/>
                </v:shape>
              </w:pict>
            </w:r>
            <w:r>
              <w:rPr>
                <w:rFonts w:cs="Arial"/>
                <w:noProof/>
                <w:sz w:val="22"/>
                <w:szCs w:val="22"/>
              </w:rPr>
              <w:pict w14:anchorId="0BF08F0E">
                <v:shape id="_x0000_s3449" type="#_x0000_t202" style="position:absolute;left:0;text-align:left;margin-left:8.75pt;margin-top:11.9pt;width:111pt;height:52.9pt;z-index:253063168;mso-position-horizontal-relative:text;mso-position-vertical-relative:text">
                  <v:textbox style="mso-next-textbox:#_x0000_s3449">
                    <w:txbxContent>
                      <w:p w14:paraId="1517DBEC" w14:textId="77777777" w:rsidR="001C7D8D" w:rsidRDefault="001C7D8D" w:rsidP="005308CF">
                        <w:pPr>
                          <w:jc w:val="center"/>
                        </w:pPr>
                        <w:r>
                          <w:rPr>
                            <w:rFonts w:cs="Arial"/>
                            <w:sz w:val="14"/>
                            <w:szCs w:val="14"/>
                          </w:rPr>
                          <w:t xml:space="preserve">3. </w:t>
                        </w:r>
                        <w:r w:rsidRPr="005204E9">
                          <w:rPr>
                            <w:rFonts w:cs="Arial"/>
                            <w:sz w:val="14"/>
                            <w:szCs w:val="14"/>
                          </w:rPr>
                          <w:t>Envía la solicitud para cotizar</w:t>
                        </w:r>
                        <w:r>
                          <w:rPr>
                            <w:rFonts w:cs="Arial"/>
                            <w:sz w:val="14"/>
                            <w:szCs w:val="14"/>
                          </w:rPr>
                          <w:t xml:space="preserve"> a Prestadores de Servicios</w:t>
                        </w:r>
                      </w:p>
                    </w:txbxContent>
                  </v:textbox>
                </v:shape>
              </w:pict>
            </w:r>
            <w:r>
              <w:rPr>
                <w:rFonts w:cs="Arial"/>
                <w:noProof/>
                <w:sz w:val="22"/>
                <w:szCs w:val="22"/>
              </w:rPr>
              <w:pict w14:anchorId="26ACB9F2">
                <v:shape id="_x0000_s3435" type="#_x0000_t32" style="position:absolute;left:0;text-align:left;margin-left:66.85pt;margin-top:459.1pt;width:0;height:15.9pt;z-index:253048832;mso-position-horizontal-relative:text;mso-position-vertical-relative:text" o:connectortype="straight"/>
              </w:pict>
            </w:r>
            <w:r>
              <w:rPr>
                <w:rFonts w:cs="Arial"/>
                <w:noProof/>
                <w:sz w:val="22"/>
                <w:szCs w:val="22"/>
              </w:rPr>
              <w:pict w14:anchorId="4B6632AF">
                <v:shape id="_x0000_s3436" type="#_x0000_t32" style="position:absolute;left:0;text-align:left;margin-left:66.85pt;margin-top:475pt;width:132.35pt;height:0;z-index:253049856;mso-position-horizontal-relative:text;mso-position-vertical-relative:text" o:connectortype="straight"/>
              </w:pict>
            </w:r>
            <w:r>
              <w:rPr>
                <w:rFonts w:cs="Arial"/>
                <w:noProof/>
                <w:sz w:val="22"/>
                <w:szCs w:val="22"/>
              </w:rPr>
              <w:pict w14:anchorId="2AB33F23">
                <v:shape id="_x0000_s3445" type="#_x0000_t32" style="position:absolute;left:0;text-align:left;margin-left:69.25pt;margin-top:352.45pt;width:224.15pt;height:0;z-index:253059072;mso-position-horizontal-relative:text;mso-position-vertical-relative:text" o:connectortype="straight"/>
              </w:pict>
            </w:r>
            <w:r>
              <w:rPr>
                <w:rFonts w:cs="Arial"/>
                <w:noProof/>
                <w:sz w:val="22"/>
                <w:szCs w:val="22"/>
              </w:rPr>
              <w:pict w14:anchorId="3989FA35">
                <v:shape id="_x0000_s3457" type="#_x0000_t32" style="position:absolute;left:0;text-align:left;margin-left:69.25pt;margin-top:352.45pt;width:.05pt;height:9.5pt;z-index:253071360;mso-position-horizontal-relative:text;mso-position-vertical-relative:text" o:connectortype="straight">
                  <v:stroke endarrow="block"/>
                </v:shape>
              </w:pict>
            </w:r>
            <w:r>
              <w:rPr>
                <w:rFonts w:cs="Arial"/>
                <w:noProof/>
                <w:sz w:val="22"/>
                <w:szCs w:val="22"/>
                <w:lang w:val="es-MX" w:eastAsia="es-MX"/>
              </w:rPr>
              <w:pict w14:anchorId="7D508A95">
                <v:shape id="_x0000_s3425" type="#_x0000_t32" style="position:absolute;left:0;text-align:left;margin-left:65.35pt;margin-top:345.4pt;width:147.1pt;height:0;z-index:253038592;mso-position-horizontal-relative:text;mso-position-vertical-relative:text" o:connectortype="straight"/>
              </w:pict>
            </w:r>
            <w:r>
              <w:rPr>
                <w:rFonts w:cs="Arial"/>
                <w:noProof/>
                <w:sz w:val="22"/>
                <w:szCs w:val="22"/>
                <w:lang w:val="es-MX" w:eastAsia="es-MX"/>
              </w:rPr>
              <w:pict w14:anchorId="15E17356">
                <v:shape id="_x0000_s3426" type="#_x0000_t32" style="position:absolute;left:0;text-align:left;margin-left:64.75pt;margin-top:337.75pt;width:0;height:7.65pt;flip:y;z-index:253039616;mso-position-horizontal-relative:text;mso-position-vertical-relative:text" o:connectortype="straight"/>
              </w:pict>
            </w:r>
            <w:r>
              <w:rPr>
                <w:rFonts w:cs="Arial"/>
                <w:noProof/>
                <w:sz w:val="22"/>
                <w:szCs w:val="22"/>
                <w:lang w:val="es-MX" w:eastAsia="es-MX"/>
              </w:rPr>
              <w:pict w14:anchorId="051271CD">
                <v:shape id="_x0000_s3429" type="#_x0000_t202" style="position:absolute;left:0;text-align:left;margin-left:28.45pt;margin-top:297.85pt;width:74.6pt;height:39.2pt;z-index:253042688;mso-position-horizontal-relative:text;mso-position-vertical-relative:text">
                  <v:textbox style="mso-next-textbox:#_x0000_s3429">
                    <w:txbxContent>
                      <w:p w14:paraId="30EDD89B" w14:textId="77777777" w:rsidR="001C7D8D" w:rsidRDefault="001C7D8D" w:rsidP="005308CF">
                        <w:pPr>
                          <w:jc w:val="center"/>
                        </w:pPr>
                        <w:r>
                          <w:rPr>
                            <w:rFonts w:cs="Arial"/>
                            <w:sz w:val="14"/>
                            <w:szCs w:val="14"/>
                          </w:rPr>
                          <w:t xml:space="preserve">7. </w:t>
                        </w:r>
                        <w:r w:rsidRPr="005204E9">
                          <w:rPr>
                            <w:rFonts w:cs="Arial"/>
                            <w:sz w:val="14"/>
                            <w:szCs w:val="14"/>
                          </w:rPr>
                          <w:t>Elabora la requisición.</w:t>
                        </w:r>
                      </w:p>
                    </w:txbxContent>
                  </v:textbox>
                </v:shape>
              </w:pict>
            </w:r>
            <w:r>
              <w:rPr>
                <w:rFonts w:cs="Arial"/>
                <w:noProof/>
                <w:sz w:val="22"/>
                <w:szCs w:val="22"/>
              </w:rPr>
              <w:pict w14:anchorId="2FA48ADC">
                <v:shape id="_x0000_s3456" type="#_x0000_t32" style="position:absolute;left:0;text-align:left;margin-left:64.75pt;margin-top:279.7pt;width:0;height:18.15pt;z-index:253070336;mso-position-horizontal-relative:text;mso-position-vertical-relative:text" o:connectortype="straight">
                  <v:stroke endarrow="block"/>
                </v:shape>
              </w:pict>
            </w:r>
            <w:r>
              <w:rPr>
                <w:rFonts w:cs="Arial"/>
                <w:noProof/>
                <w:sz w:val="22"/>
                <w:szCs w:val="22"/>
                <w:lang w:val="es-MX" w:eastAsia="es-MX"/>
              </w:rPr>
              <w:pict w14:anchorId="566FD50A">
                <v:shape id="_x0000_s3423" type="#_x0000_t202" style="position:absolute;left:0;text-align:left;margin-left:16.75pt;margin-top:228.8pt;width:100.6pt;height:50.9pt;z-index:253036544;mso-position-horizontal-relative:text;mso-position-vertical-relative:text">
                  <v:textbox style="mso-next-textbox:#_x0000_s3423">
                    <w:txbxContent>
                      <w:p w14:paraId="7E1CF6CF" w14:textId="77777777" w:rsidR="001C7D8D" w:rsidRPr="009E32CB" w:rsidRDefault="001C7D8D" w:rsidP="005308CF">
                        <w:pPr>
                          <w:jc w:val="center"/>
                          <w:rPr>
                            <w:rFonts w:cs="Arial"/>
                            <w:sz w:val="14"/>
                            <w:szCs w:val="14"/>
                          </w:rPr>
                        </w:pPr>
                        <w:r>
                          <w:rPr>
                            <w:rFonts w:cs="Arial"/>
                            <w:sz w:val="14"/>
                            <w:szCs w:val="14"/>
                          </w:rPr>
                          <w:t xml:space="preserve">6. </w:t>
                        </w:r>
                        <w:r w:rsidRPr="005204E9">
                          <w:rPr>
                            <w:rFonts w:cs="Arial"/>
                            <w:sz w:val="14"/>
                            <w:szCs w:val="14"/>
                          </w:rPr>
                          <w:t>Asigna mobiliario al Prestador de servicios, para reparación.</w:t>
                        </w:r>
                      </w:p>
                    </w:txbxContent>
                  </v:textbox>
                </v:shape>
              </w:pict>
            </w:r>
            <w:r>
              <w:rPr>
                <w:rFonts w:cs="Arial"/>
                <w:noProof/>
                <w:sz w:val="22"/>
                <w:szCs w:val="22"/>
              </w:rPr>
              <w:pict w14:anchorId="1B4CC68A">
                <v:shape id="_x0000_s3455" type="#_x0000_t32" style="position:absolute;left:0;text-align:left;margin-left:64.75pt;margin-top:210.65pt;width:0;height:18.15pt;z-index:253069312;mso-position-horizontal-relative:text;mso-position-vertical-relative:text" o:connectortype="straight">
                  <v:stroke endarrow="block"/>
                </v:shape>
              </w:pict>
            </w:r>
            <w:r>
              <w:rPr>
                <w:rFonts w:cs="Arial"/>
                <w:noProof/>
                <w:sz w:val="22"/>
                <w:szCs w:val="22"/>
                <w:lang w:val="es-MX" w:eastAsia="es-MX"/>
              </w:rPr>
              <w:pict w14:anchorId="6B6950CE">
                <v:shape id="_x0000_s3422" type="#_x0000_t202" style="position:absolute;left:0;text-align:left;margin-left:19pt;margin-top:168.65pt;width:90.35pt;height:42pt;z-index:253035520;mso-position-horizontal-relative:text;mso-position-vertical-relative:text">
                  <v:textbox style="mso-next-textbox:#_x0000_s3422">
                    <w:txbxContent>
                      <w:p w14:paraId="71FFA5ED" w14:textId="77777777" w:rsidR="001C7D8D" w:rsidRDefault="001C7D8D" w:rsidP="005308CF">
                        <w:pPr>
                          <w:jc w:val="center"/>
                        </w:pPr>
                        <w:r>
                          <w:rPr>
                            <w:rFonts w:cs="Arial"/>
                            <w:sz w:val="14"/>
                            <w:szCs w:val="14"/>
                          </w:rPr>
                          <w:t xml:space="preserve">5. </w:t>
                        </w:r>
                        <w:r w:rsidRPr="005204E9">
                          <w:rPr>
                            <w:rFonts w:cs="Arial"/>
                            <w:sz w:val="14"/>
                            <w:szCs w:val="14"/>
                          </w:rPr>
                          <w:t>Elabora orden de servicios.</w:t>
                        </w:r>
                      </w:p>
                    </w:txbxContent>
                  </v:textbox>
                </v:shape>
              </w:pict>
            </w:r>
            <w:r>
              <w:rPr>
                <w:rFonts w:cs="Arial"/>
                <w:noProof/>
                <w:sz w:val="22"/>
                <w:szCs w:val="22"/>
              </w:rPr>
              <w:pict w14:anchorId="424DE346">
                <v:shape id="_x0000_s3451" type="#_x0000_t32" style="position:absolute;left:0;text-align:left;margin-left:63.75pt;margin-top:4.3pt;width:.05pt;height:8.4pt;flip:x;z-index:253065216;mso-position-horizontal-relative:text;mso-position-vertical-relative:text" o:connectortype="straight">
                  <v:stroke endarrow="block"/>
                </v:shape>
              </w:pict>
            </w:r>
            <w:r>
              <w:rPr>
                <w:rFonts w:cs="Arial"/>
                <w:noProof/>
                <w:sz w:val="22"/>
                <w:szCs w:val="22"/>
                <w:lang w:val="es-MX" w:eastAsia="es-MX"/>
              </w:rPr>
              <w:pict w14:anchorId="4114D8C2">
                <v:shape id="_x0000_s3434" type="#_x0000_t202" style="position:absolute;left:0;text-align:left;margin-left:19pt;margin-top:361.2pt;width:100.9pt;height:97.9pt;z-index:253047808;mso-position-horizontal-relative:text;mso-position-vertical-relative:text">
                  <v:textbox style="mso-next-textbox:#_x0000_s3434">
                    <w:txbxContent>
                      <w:p w14:paraId="05E01F12" w14:textId="77777777" w:rsidR="001C7D8D" w:rsidRDefault="001C7D8D" w:rsidP="005308CF">
                        <w:pPr>
                          <w:jc w:val="center"/>
                        </w:pPr>
                        <w:r>
                          <w:rPr>
                            <w:rFonts w:cs="Arial"/>
                            <w:sz w:val="14"/>
                            <w:szCs w:val="14"/>
                          </w:rPr>
                          <w:t xml:space="preserve">10. </w:t>
                        </w:r>
                        <w:r w:rsidRPr="00B05794">
                          <w:rPr>
                            <w:rFonts w:cs="Arial"/>
                            <w:sz w:val="14"/>
                            <w:szCs w:val="14"/>
                          </w:rPr>
                          <w:t>Envía a la Subdirección Administrativa la orden de pago para firma y se pasa la Dirección de Obras Ordenamiento Territorial y Servicios Municipales.</w:t>
                        </w:r>
                      </w:p>
                    </w:txbxContent>
                  </v:textbox>
                </v:shape>
              </w:pict>
            </w:r>
          </w:p>
        </w:tc>
        <w:tc>
          <w:tcPr>
            <w:tcW w:w="2999" w:type="dxa"/>
            <w:shd w:val="clear" w:color="auto" w:fill="auto"/>
          </w:tcPr>
          <w:p w14:paraId="4C640680" w14:textId="77777777" w:rsidR="005308CF" w:rsidRPr="00AB16D5" w:rsidRDefault="003729C8" w:rsidP="00726E23">
            <w:pPr>
              <w:rPr>
                <w:rFonts w:cs="Arial"/>
                <w:sz w:val="22"/>
                <w:szCs w:val="22"/>
                <w:lang w:val="es-MX" w:eastAsia="es-MX"/>
              </w:rPr>
            </w:pPr>
            <w:r>
              <w:rPr>
                <w:rFonts w:cs="Arial"/>
                <w:noProof/>
                <w:sz w:val="22"/>
                <w:szCs w:val="22"/>
                <w:lang w:val="es-MX" w:eastAsia="es-MX"/>
              </w:rPr>
              <w:pict w14:anchorId="57CC6CA2">
                <v:shape id="_x0000_s3427" type="#_x0000_t202" style="position:absolute;left:0;text-align:left;margin-left:1pt;margin-top:392.05pt;width:138.35pt;height:71.15pt;z-index:253040640;mso-position-horizontal-relative:text;mso-position-vertical-relative:text">
                  <v:textbox style="mso-next-textbox:#_x0000_s3427">
                    <w:txbxContent>
                      <w:p w14:paraId="6C9C5C05" w14:textId="77777777" w:rsidR="001C7D8D" w:rsidRDefault="001C7D8D" w:rsidP="005308CF">
                        <w:pPr>
                          <w:jc w:val="center"/>
                        </w:pPr>
                        <w:r>
                          <w:rPr>
                            <w:rFonts w:cs="Arial"/>
                            <w:sz w:val="14"/>
                            <w:szCs w:val="14"/>
                          </w:rPr>
                          <w:t xml:space="preserve">11. </w:t>
                        </w:r>
                        <w:r w:rsidRPr="00B05794">
                          <w:rPr>
                            <w:rFonts w:cs="Arial"/>
                            <w:sz w:val="14"/>
                            <w:szCs w:val="14"/>
                          </w:rPr>
                          <w:t>Turna la orden de pago al Depa</w:t>
                        </w:r>
                        <w:r>
                          <w:rPr>
                            <w:rFonts w:cs="Arial"/>
                            <w:sz w:val="14"/>
                            <w:szCs w:val="14"/>
                          </w:rPr>
                          <w:t>rtamento de Recursos Materiales</w:t>
                        </w:r>
                        <w:r w:rsidRPr="00B05794">
                          <w:rPr>
                            <w:rFonts w:cs="Arial"/>
                            <w:sz w:val="14"/>
                            <w:szCs w:val="14"/>
                          </w:rPr>
                          <w:t>. Donde se elabora una relación y se envía a la Dirección de Programación.</w:t>
                        </w:r>
                      </w:p>
                    </w:txbxContent>
                  </v:textbox>
                </v:shape>
              </w:pict>
            </w:r>
            <w:r>
              <w:rPr>
                <w:rFonts w:cs="Arial"/>
                <w:noProof/>
                <w:sz w:val="22"/>
                <w:szCs w:val="22"/>
              </w:rPr>
              <w:pict w14:anchorId="58705ABE">
                <v:shape id="_x0000_s3441" type="#_x0000_t32" style="position:absolute;left:0;text-align:left;margin-left:67.9pt;margin-top:463.2pt;width:.05pt;height:12.15pt;flip:y;z-index:253054976;mso-position-horizontal-relative:text;mso-position-vertical-relative:text" o:connectortype="straight">
                  <v:stroke endarrow="block"/>
                </v:shape>
              </w:pict>
            </w:r>
            <w:r>
              <w:rPr>
                <w:rFonts w:cs="Arial"/>
                <w:noProof/>
                <w:sz w:val="22"/>
                <w:szCs w:val="22"/>
              </w:rPr>
              <w:pict w14:anchorId="69560755">
                <v:shape id="_x0000_s3444" type="#_x0000_t32" style="position:absolute;left:0;text-align:left;margin-left:68.6pt;margin-top:382.45pt;width:.05pt;height:9.6pt;flip:y;z-index:253058048;mso-position-horizontal-relative:text;mso-position-vertical-relative:text" o:connectortype="straight">
                  <v:stroke endarrow="block"/>
                </v:shape>
              </w:pict>
            </w:r>
            <w:r>
              <w:rPr>
                <w:rFonts w:cs="Arial"/>
                <w:noProof/>
                <w:sz w:val="22"/>
                <w:szCs w:val="22"/>
                <w:lang w:val="es-MX" w:eastAsia="es-MX"/>
              </w:rPr>
              <w:pict w14:anchorId="24643FB1">
                <v:shape id="_x0000_s3424" type="#_x0000_t202" style="position:absolute;left:0;text-align:left;margin-left:3.85pt;margin-top:356.65pt;width:129.05pt;height:26pt;z-index:253037568;mso-position-horizontal-relative:text;mso-position-vertical-relative:text">
                  <v:textbox style="mso-next-textbox:#_x0000_s3424">
                    <w:txbxContent>
                      <w:p w14:paraId="537EED07" w14:textId="77777777" w:rsidR="001C7D8D" w:rsidRDefault="001C7D8D" w:rsidP="005308CF">
                        <w:pPr>
                          <w:jc w:val="center"/>
                        </w:pPr>
                        <w:r w:rsidRPr="00810A9C">
                          <w:rPr>
                            <w:rFonts w:cs="Arial"/>
                            <w:b/>
                            <w:sz w:val="14"/>
                            <w:szCs w:val="14"/>
                          </w:rPr>
                          <w:t>TERMINA EL PROCEDIMIENTO</w:t>
                        </w:r>
                      </w:p>
                    </w:txbxContent>
                  </v:textbox>
                </v:shape>
              </w:pict>
            </w:r>
            <w:r>
              <w:rPr>
                <w:rFonts w:cs="Arial"/>
                <w:noProof/>
                <w:sz w:val="14"/>
                <w:szCs w:val="14"/>
              </w:rPr>
              <w:pict w14:anchorId="34EC2DC9">
                <v:shape id="_x0000_s3437" type="#_x0000_t32" style="position:absolute;left:0;text-align:left;margin-left:77.8pt;margin-top:6.9pt;width:139.6pt;height:0;z-index:253050880;mso-position-horizontal-relative:text;mso-position-vertical-relative:text" o:connectortype="straight"/>
              </w:pict>
            </w:r>
            <w:r>
              <w:rPr>
                <w:rFonts w:cs="Arial"/>
                <w:noProof/>
                <w:sz w:val="14"/>
                <w:szCs w:val="14"/>
                <w:lang w:val="es-MX" w:eastAsia="es-MX"/>
              </w:rPr>
              <w:pict w14:anchorId="63A5529B">
                <v:shape id="_x0000_s3420" type="#_x0000_t32" style="position:absolute;left:0;text-align:left;margin-left:77.8pt;margin-top:7.15pt;width:0;height:207.65pt;z-index:253033472;mso-position-horizontal-relative:text;mso-position-vertical-relative:text" o:connectortype="straight"/>
              </w:pict>
            </w:r>
            <w:r>
              <w:rPr>
                <w:rFonts w:cs="Arial"/>
                <w:noProof/>
                <w:sz w:val="22"/>
                <w:szCs w:val="22"/>
              </w:rPr>
              <w:pict w14:anchorId="585EF54D">
                <v:shape id="_x0000_s3446" type="#_x0000_t32" style="position:absolute;left:0;text-align:left;margin-left:80.85pt;margin-top:315.25pt;width:0;height:30.15pt;flip:y;z-index:253060096;mso-position-horizontal-relative:text;mso-position-vertical-relative:text" o:connectortype="straight">
                  <v:stroke endarrow="block"/>
                </v:shape>
              </w:pict>
            </w:r>
            <w:r>
              <w:rPr>
                <w:rFonts w:cs="Arial"/>
                <w:noProof/>
                <w:sz w:val="22"/>
                <w:szCs w:val="22"/>
                <w:lang w:val="es-MX" w:eastAsia="es-MX"/>
              </w:rPr>
              <w:pict w14:anchorId="4DF56184">
                <v:shape id="_x0000_s3431" type="#_x0000_t202" style="position:absolute;left:0;text-align:left;margin-left:30.4pt;margin-top:214.8pt;width:99.3pt;height:100.45pt;z-index:253044736;mso-position-horizontal-relative:text;mso-position-vertical-relative:text">
                  <v:textbox style="mso-next-textbox:#_x0000_s3431">
                    <w:txbxContent>
                      <w:p w14:paraId="15044EC0" w14:textId="77777777" w:rsidR="001C7D8D" w:rsidRDefault="001C7D8D" w:rsidP="005308CF">
                        <w:pPr>
                          <w:jc w:val="center"/>
                        </w:pPr>
                        <w:r>
                          <w:rPr>
                            <w:rFonts w:cs="Arial"/>
                            <w:sz w:val="14"/>
                            <w:szCs w:val="14"/>
                          </w:rPr>
                          <w:t xml:space="preserve">8. </w:t>
                        </w:r>
                        <w:r w:rsidRPr="005204E9">
                          <w:rPr>
                            <w:rFonts w:cs="Arial"/>
                            <w:sz w:val="14"/>
                            <w:szCs w:val="14"/>
                          </w:rPr>
                          <w:t>Envía a la Subdirección Administrativa para firma y lo pasa a firma a la Dirección de Obras, Ordenamiento Territorial y Servicios Municipales.</w:t>
                        </w:r>
                      </w:p>
                    </w:txbxContent>
                  </v:textbox>
                </v:shape>
              </w:pict>
            </w:r>
          </w:p>
        </w:tc>
        <w:tc>
          <w:tcPr>
            <w:tcW w:w="2877" w:type="dxa"/>
            <w:shd w:val="clear" w:color="auto" w:fill="auto"/>
          </w:tcPr>
          <w:p w14:paraId="345A3777" w14:textId="77777777" w:rsidR="005308CF" w:rsidRPr="00AB16D5" w:rsidRDefault="003729C8" w:rsidP="00726E23">
            <w:pPr>
              <w:rPr>
                <w:rFonts w:cs="Arial"/>
                <w:sz w:val="22"/>
                <w:szCs w:val="22"/>
                <w:lang w:val="es-MX" w:eastAsia="es-MX"/>
              </w:rPr>
            </w:pPr>
            <w:r>
              <w:rPr>
                <w:rFonts w:cs="Arial"/>
                <w:noProof/>
                <w:sz w:val="14"/>
                <w:szCs w:val="14"/>
              </w:rPr>
              <w:pict w14:anchorId="59AAD6EC">
                <v:shape id="_x0000_s3440" type="#_x0000_t32" style="position:absolute;left:0;text-align:left;margin-left:12.8pt;margin-top:141.85pt;width:.05pt;height:210.6pt;flip:x;z-index:253053952;mso-position-horizontal-relative:text;mso-position-vertical-relative:text" o:connectortype="straight"/>
              </w:pict>
            </w:r>
            <w:r>
              <w:rPr>
                <w:rFonts w:cs="Arial"/>
                <w:noProof/>
                <w:sz w:val="22"/>
                <w:szCs w:val="22"/>
                <w:lang w:val="es-MX" w:eastAsia="es-MX"/>
              </w:rPr>
              <w:pict w14:anchorId="0A041100">
                <v:shape id="_x0000_s3433" type="#_x0000_t202" style="position:absolute;left:0;text-align:left;margin-left:4.5pt;margin-top:23.15pt;width:109.25pt;height:100pt;z-index:253046784;mso-position-horizontal-relative:text;mso-position-vertical-relative:text">
                  <v:textbox style="mso-next-textbox:#_x0000_s3433">
                    <w:txbxContent>
                      <w:p w14:paraId="050A6818" w14:textId="77777777" w:rsidR="001C7D8D" w:rsidRDefault="001C7D8D" w:rsidP="005308CF">
                        <w:pPr>
                          <w:jc w:val="center"/>
                        </w:pPr>
                        <w:r>
                          <w:rPr>
                            <w:rFonts w:cs="Arial"/>
                            <w:sz w:val="14"/>
                            <w:szCs w:val="14"/>
                          </w:rPr>
                          <w:t xml:space="preserve">9. </w:t>
                        </w:r>
                        <w:r w:rsidRPr="00A746B5">
                          <w:rPr>
                            <w:rFonts w:cs="Arial"/>
                            <w:sz w:val="14"/>
                            <w:szCs w:val="14"/>
                          </w:rPr>
                          <w:t>Envía la requisición al Departamento de Recursos Materiales, para su elaboración de la orden de pago.</w:t>
                        </w:r>
                      </w:p>
                    </w:txbxContent>
                  </v:textbox>
                </v:shape>
              </w:pict>
            </w:r>
            <w:r>
              <w:rPr>
                <w:rFonts w:cs="Arial"/>
                <w:noProof/>
                <w:sz w:val="22"/>
                <w:szCs w:val="22"/>
                <w:lang w:val="es-MX" w:eastAsia="es-MX"/>
              </w:rPr>
              <w:pict w14:anchorId="590CEABD">
                <v:shape id="_x0000_s3430" type="#_x0000_t32" style="position:absolute;left:0;text-align:left;margin-left:67.4pt;margin-top:7.65pt;width:.05pt;height:15.6pt;z-index:253043712;mso-position-horizontal-relative:text;mso-position-vertical-relative:text" o:connectortype="straight">
                  <v:stroke endarrow="block"/>
                </v:shape>
              </w:pict>
            </w:r>
            <w:r>
              <w:rPr>
                <w:rFonts w:cs="Arial"/>
                <w:noProof/>
                <w:sz w:val="14"/>
                <w:szCs w:val="14"/>
              </w:rPr>
              <w:pict w14:anchorId="5F964846">
                <v:shape id="_x0000_s3439" type="#_x0000_t32" style="position:absolute;left:0;text-align:left;margin-left:12.85pt;margin-top:141.85pt;width:53.1pt;height:0;flip:x;z-index:253052928;mso-position-horizontal-relative:text;mso-position-vertical-relative:text" o:connectortype="straight"/>
              </w:pict>
            </w:r>
            <w:r>
              <w:rPr>
                <w:rFonts w:cs="Arial"/>
                <w:noProof/>
                <w:sz w:val="14"/>
                <w:szCs w:val="14"/>
              </w:rPr>
              <w:pict w14:anchorId="235F89B0">
                <v:shape id="_x0000_s3438" type="#_x0000_t32" style="position:absolute;left:0;text-align:left;margin-left:67.45pt;margin-top:123.85pt;width:0;height:18pt;z-index:253051904;mso-position-horizontal-relative:text;mso-position-vertical-relative:text" o:connectortype="straight"/>
              </w:pict>
            </w:r>
          </w:p>
        </w:tc>
      </w:tr>
    </w:tbl>
    <w:p w14:paraId="3ED0A68B" w14:textId="77777777" w:rsidR="005308CF" w:rsidRDefault="005308CF" w:rsidP="005308CF">
      <w:pPr>
        <w:rPr>
          <w:rFonts w:cs="Arial"/>
          <w:b/>
          <w:sz w:val="28"/>
          <w:lang w:val="es-MX" w:eastAsia="es-MX"/>
        </w:rPr>
      </w:pPr>
    </w:p>
    <w:p w14:paraId="6591F657" w14:textId="77777777" w:rsidR="005308CF" w:rsidRDefault="005308CF" w:rsidP="005308CF">
      <w:pPr>
        <w:jc w:val="center"/>
        <w:rPr>
          <w:rFonts w:cs="Arial"/>
          <w:b/>
          <w:sz w:val="28"/>
          <w:lang w:val="es-MX" w:eastAsia="es-MX"/>
        </w:rPr>
      </w:pPr>
    </w:p>
    <w:p w14:paraId="6BCA314C" w14:textId="77777777" w:rsidR="00EE3446" w:rsidRPr="00E042AE" w:rsidRDefault="00EE3446" w:rsidP="00EE3446">
      <w:pPr>
        <w:rPr>
          <w:rFonts w:cs="Arial"/>
          <w:sz w:val="24"/>
          <w:lang w:val="es-MX" w:eastAsia="es-MX"/>
        </w:rPr>
      </w:pPr>
    </w:p>
    <w:p w14:paraId="223DEA9E" w14:textId="05B64790" w:rsidR="00EE3446" w:rsidRDefault="00EE3446" w:rsidP="000135EE">
      <w:pPr>
        <w:jc w:val="center"/>
        <w:rPr>
          <w:rFonts w:cs="Arial"/>
          <w:b/>
          <w:sz w:val="28"/>
          <w:lang w:val="es-MX" w:eastAsia="es-MX"/>
        </w:rPr>
      </w:pPr>
    </w:p>
    <w:p w14:paraId="2D4D66CA" w14:textId="77777777" w:rsidR="00EE3446" w:rsidRDefault="00EE3446" w:rsidP="000135EE">
      <w:pPr>
        <w:jc w:val="center"/>
        <w:rPr>
          <w:rFonts w:cs="Arial"/>
          <w:b/>
          <w:sz w:val="28"/>
          <w:lang w:val="es-MX" w:eastAsia="es-MX"/>
        </w:rPr>
      </w:pPr>
    </w:p>
    <w:p w14:paraId="446586F6" w14:textId="77777777" w:rsidR="00EE3446" w:rsidRDefault="00EE3446" w:rsidP="000135EE">
      <w:pPr>
        <w:jc w:val="center"/>
        <w:rPr>
          <w:rFonts w:cs="Arial"/>
          <w:b/>
          <w:sz w:val="28"/>
          <w:lang w:val="es-MX" w:eastAsia="es-MX"/>
        </w:rPr>
      </w:pPr>
    </w:p>
    <w:p w14:paraId="3EDD1957" w14:textId="3066D5E4" w:rsidR="00EE3446" w:rsidRDefault="00EE3446" w:rsidP="000135EE">
      <w:pPr>
        <w:jc w:val="center"/>
        <w:rPr>
          <w:rFonts w:cs="Arial"/>
          <w:b/>
          <w:sz w:val="28"/>
          <w:lang w:val="es-MX" w:eastAsia="es-MX"/>
        </w:rPr>
      </w:pPr>
    </w:p>
    <w:p w14:paraId="2F03ACF5" w14:textId="078AFEBF" w:rsidR="00EE3446" w:rsidRDefault="00EE3446" w:rsidP="005308CF">
      <w:pPr>
        <w:rPr>
          <w:rFonts w:cs="Arial"/>
          <w:b/>
          <w:sz w:val="28"/>
          <w:lang w:val="es-MX" w:eastAsia="es-MX"/>
        </w:rPr>
      </w:pPr>
    </w:p>
    <w:p w14:paraId="7A5B993C" w14:textId="3848DF8C" w:rsidR="005308CF" w:rsidRDefault="005308CF" w:rsidP="005308CF">
      <w:pPr>
        <w:rPr>
          <w:rFonts w:cs="Arial"/>
          <w:b/>
          <w:sz w:val="28"/>
          <w:lang w:val="es-MX" w:eastAsia="es-MX"/>
        </w:rPr>
      </w:pPr>
    </w:p>
    <w:p w14:paraId="5EB4D41A" w14:textId="3B464931" w:rsidR="005308CF" w:rsidRDefault="005308CF" w:rsidP="005308CF">
      <w:pPr>
        <w:rPr>
          <w:rFonts w:cs="Arial"/>
          <w:b/>
          <w:sz w:val="28"/>
          <w:lang w:val="es-MX" w:eastAsia="es-MX"/>
        </w:rPr>
      </w:pPr>
    </w:p>
    <w:p w14:paraId="1272A93B" w14:textId="77777777" w:rsidR="005308CF" w:rsidRDefault="005308CF" w:rsidP="005308CF">
      <w:pPr>
        <w:rPr>
          <w:rFonts w:cs="Arial"/>
          <w:b/>
          <w:sz w:val="28"/>
          <w:lang w:val="es-MX" w:eastAsia="es-MX"/>
        </w:rPr>
      </w:pPr>
    </w:p>
    <w:p w14:paraId="7FDADDBA" w14:textId="77777777" w:rsidR="00EE3446" w:rsidRDefault="00EE3446" w:rsidP="000135EE">
      <w:pPr>
        <w:jc w:val="center"/>
        <w:rPr>
          <w:rFonts w:cs="Arial"/>
          <w:b/>
          <w:sz w:val="28"/>
          <w:lang w:val="es-MX" w:eastAsia="es-MX"/>
        </w:rPr>
      </w:pPr>
    </w:p>
    <w:p w14:paraId="17D34EC4" w14:textId="2704D7E3" w:rsidR="000135EE" w:rsidRPr="00DB00CF" w:rsidRDefault="000135EE" w:rsidP="000135EE">
      <w:pPr>
        <w:jc w:val="center"/>
        <w:rPr>
          <w:rFonts w:cs="Arial"/>
          <w:b/>
          <w:sz w:val="28"/>
          <w:lang w:val="es-MX" w:eastAsia="es-MX"/>
        </w:rPr>
      </w:pPr>
      <w:r w:rsidRPr="00DB00CF">
        <w:rPr>
          <w:rFonts w:cs="Arial"/>
          <w:b/>
          <w:sz w:val="28"/>
          <w:lang w:val="es-MX" w:eastAsia="es-MX"/>
        </w:rPr>
        <w:t>UNIDAD DE CONTROL Y SEGUIMIENTO DE OBRAS.</w:t>
      </w:r>
    </w:p>
    <w:p w14:paraId="573E09CA" w14:textId="77777777" w:rsidR="000135EE" w:rsidRPr="00932900" w:rsidRDefault="000135EE" w:rsidP="000135EE">
      <w:pPr>
        <w:jc w:val="center"/>
        <w:rPr>
          <w:rFonts w:cs="Arial"/>
          <w:b/>
          <w:sz w:val="28"/>
          <w:highlight w:val="yellow"/>
          <w:lang w:val="es-MX" w:eastAsia="es-MX"/>
        </w:rPr>
      </w:pPr>
    </w:p>
    <w:p w14:paraId="020A6905" w14:textId="77777777" w:rsidR="000135EE" w:rsidRDefault="000135EE" w:rsidP="000135EE">
      <w:pPr>
        <w:jc w:val="center"/>
        <w:rPr>
          <w:rFonts w:cs="Arial"/>
          <w:b/>
          <w:sz w:val="28"/>
          <w:lang w:val="es-MX" w:eastAsia="es-MX"/>
        </w:rPr>
      </w:pPr>
    </w:p>
    <w:p w14:paraId="646BA81A" w14:textId="77777777" w:rsidR="000135EE" w:rsidRPr="00DB00CF" w:rsidRDefault="000135EE" w:rsidP="000135EE">
      <w:pPr>
        <w:jc w:val="center"/>
        <w:rPr>
          <w:rFonts w:cs="Arial"/>
          <w:b/>
          <w:sz w:val="28"/>
          <w:lang w:val="es-MX" w:eastAsia="es-MX"/>
        </w:rPr>
      </w:pPr>
      <w:r w:rsidRPr="00DB00CF">
        <w:rPr>
          <w:rFonts w:cs="Arial"/>
          <w:b/>
          <w:sz w:val="28"/>
          <w:lang w:val="es-MX" w:eastAsia="es-MX"/>
        </w:rPr>
        <w:t>PROCEDIMIENTOS</w:t>
      </w:r>
    </w:p>
    <w:p w14:paraId="111CCBA3" w14:textId="77777777" w:rsidR="000135EE" w:rsidRPr="00DB00CF" w:rsidRDefault="000135EE" w:rsidP="000135EE">
      <w:pPr>
        <w:jc w:val="center"/>
        <w:rPr>
          <w:rFonts w:cs="Arial"/>
          <w:b/>
          <w:sz w:val="28"/>
          <w:lang w:val="es-MX" w:eastAsia="es-MX"/>
        </w:rPr>
      </w:pPr>
    </w:p>
    <w:p w14:paraId="18BCDCB2" w14:textId="77777777" w:rsidR="000135EE" w:rsidRPr="00DB00CF" w:rsidRDefault="000135EE" w:rsidP="000135EE">
      <w:pPr>
        <w:jc w:val="center"/>
        <w:rPr>
          <w:rFonts w:cs="Arial"/>
          <w:b/>
          <w:sz w:val="28"/>
          <w:lang w:val="es-MX" w:eastAsia="es-MX"/>
        </w:rPr>
      </w:pPr>
    </w:p>
    <w:p w14:paraId="206B6026" w14:textId="6C5AA1CC" w:rsidR="000135EE" w:rsidRPr="00E42DE3" w:rsidRDefault="000135EE" w:rsidP="000135EE">
      <w:pPr>
        <w:numPr>
          <w:ilvl w:val="0"/>
          <w:numId w:val="10"/>
        </w:numPr>
        <w:rPr>
          <w:rFonts w:cs="Arial"/>
          <w:sz w:val="28"/>
          <w:szCs w:val="28"/>
          <w:lang w:val="es-MX" w:eastAsia="es-MX"/>
        </w:rPr>
      </w:pPr>
      <w:r w:rsidRPr="00DB00CF">
        <w:rPr>
          <w:rFonts w:cs="Arial"/>
          <w:b/>
          <w:sz w:val="28"/>
          <w:szCs w:val="28"/>
          <w:lang w:val="es-MX" w:eastAsia="es-MX"/>
        </w:rPr>
        <w:t xml:space="preserve">   </w:t>
      </w:r>
      <w:r w:rsidR="000F2C58" w:rsidRPr="002D3C31">
        <w:rPr>
          <w:rFonts w:cs="Arial"/>
          <w:sz w:val="28"/>
          <w:lang w:val="es-MX" w:eastAsia="es-MX"/>
        </w:rPr>
        <w:t>RECEPCIÓN DE</w:t>
      </w:r>
      <w:r w:rsidRPr="002D3C31">
        <w:rPr>
          <w:rFonts w:cs="Arial"/>
          <w:sz w:val="28"/>
          <w:lang w:val="es-MX" w:eastAsia="es-MX"/>
        </w:rPr>
        <w:t xml:space="preserve"> LA CORRESPONDENCIA</w:t>
      </w:r>
      <w:r w:rsidRPr="00E42DE3">
        <w:rPr>
          <w:rFonts w:cs="Arial"/>
          <w:sz w:val="28"/>
          <w:szCs w:val="28"/>
          <w:lang w:val="es-MX" w:eastAsia="es-MX"/>
        </w:rPr>
        <w:t>.</w:t>
      </w:r>
    </w:p>
    <w:p w14:paraId="52545038" w14:textId="77777777" w:rsidR="000135EE" w:rsidRPr="00E42DE3" w:rsidRDefault="000135EE" w:rsidP="000135EE">
      <w:pPr>
        <w:numPr>
          <w:ilvl w:val="0"/>
          <w:numId w:val="10"/>
        </w:numPr>
        <w:rPr>
          <w:rFonts w:cs="Arial"/>
          <w:sz w:val="28"/>
          <w:szCs w:val="28"/>
          <w:lang w:val="es-MX" w:eastAsia="es-MX"/>
        </w:rPr>
      </w:pPr>
      <w:r w:rsidRPr="00E42DE3">
        <w:rPr>
          <w:rFonts w:cs="Arial"/>
          <w:sz w:val="28"/>
          <w:szCs w:val="28"/>
          <w:lang w:val="es-MX" w:eastAsia="es-MX"/>
        </w:rPr>
        <w:t xml:space="preserve">   DEPARTAMENTO DE CONTROL DE OBRA Y APOYO TÉCNICO.</w:t>
      </w:r>
    </w:p>
    <w:p w14:paraId="079659F3" w14:textId="77777777" w:rsidR="000135EE" w:rsidRPr="00E42DE3" w:rsidRDefault="000135EE" w:rsidP="000135EE">
      <w:pPr>
        <w:rPr>
          <w:rFonts w:cs="Arial"/>
          <w:sz w:val="28"/>
          <w:lang w:val="es-MX" w:eastAsia="es-MX"/>
        </w:rPr>
      </w:pPr>
    </w:p>
    <w:p w14:paraId="16A69B1D" w14:textId="77777777" w:rsidR="000135EE" w:rsidRPr="00DB00CF" w:rsidRDefault="000135EE" w:rsidP="000135EE">
      <w:pPr>
        <w:jc w:val="center"/>
        <w:rPr>
          <w:rFonts w:cs="Arial"/>
          <w:b/>
          <w:sz w:val="28"/>
          <w:lang w:val="es-MX" w:eastAsia="es-MX"/>
        </w:rPr>
      </w:pPr>
    </w:p>
    <w:p w14:paraId="109977DD" w14:textId="77777777" w:rsidR="000135EE" w:rsidRPr="00DB00CF" w:rsidRDefault="000135EE" w:rsidP="000135EE">
      <w:pPr>
        <w:jc w:val="center"/>
        <w:rPr>
          <w:rFonts w:cs="Arial"/>
          <w:b/>
          <w:sz w:val="28"/>
          <w:lang w:val="es-MX" w:eastAsia="es-MX"/>
        </w:rPr>
      </w:pPr>
    </w:p>
    <w:p w14:paraId="6A9801F8" w14:textId="2D10F02F" w:rsidR="000135EE" w:rsidRPr="00DB00CF" w:rsidRDefault="00221BF3" w:rsidP="000135EE">
      <w:pPr>
        <w:jc w:val="center"/>
        <w:rPr>
          <w:rFonts w:cs="Arial"/>
          <w:b/>
          <w:sz w:val="28"/>
          <w:szCs w:val="28"/>
          <w:lang w:val="es-MX" w:eastAsia="es-MX"/>
        </w:rPr>
      </w:pPr>
      <w:r w:rsidRPr="00DB00CF">
        <w:rPr>
          <w:rFonts w:cs="Arial"/>
          <w:b/>
          <w:sz w:val="28"/>
          <w:lang w:val="es-MX" w:eastAsia="es-MX"/>
        </w:rPr>
        <w:t>RECEPCIÓN DE</w:t>
      </w:r>
      <w:r w:rsidR="000135EE" w:rsidRPr="00DB00CF">
        <w:rPr>
          <w:rFonts w:cs="Arial"/>
          <w:b/>
          <w:sz w:val="28"/>
          <w:lang w:val="es-MX" w:eastAsia="es-MX"/>
        </w:rPr>
        <w:t xml:space="preserve"> LA CORRESPONDENCIA</w:t>
      </w:r>
      <w:r w:rsidR="000135EE" w:rsidRPr="00DB00CF">
        <w:rPr>
          <w:rFonts w:cs="Arial"/>
          <w:b/>
          <w:sz w:val="28"/>
          <w:szCs w:val="28"/>
          <w:lang w:val="es-MX" w:eastAsia="es-MX"/>
        </w:rPr>
        <w:t>.</w:t>
      </w:r>
    </w:p>
    <w:p w14:paraId="64907922" w14:textId="77777777" w:rsidR="000135EE" w:rsidRPr="00932900" w:rsidRDefault="000135EE" w:rsidP="000135EE">
      <w:pPr>
        <w:rPr>
          <w:rFonts w:cs="Arial"/>
          <w:b/>
          <w:sz w:val="28"/>
          <w:highlight w:val="yellow"/>
          <w:lang w:val="es-MX" w:eastAsia="es-MX"/>
        </w:rPr>
      </w:pPr>
    </w:p>
    <w:p w14:paraId="03F049BF" w14:textId="55A1BCCE" w:rsidR="000135EE" w:rsidRPr="00DB00CF" w:rsidRDefault="000135EE" w:rsidP="000135EE">
      <w:pPr>
        <w:rPr>
          <w:rFonts w:cs="Arial"/>
          <w:b/>
          <w:sz w:val="28"/>
          <w:szCs w:val="28"/>
          <w:lang w:val="es-MX" w:eastAsia="es-MX"/>
        </w:rPr>
      </w:pPr>
      <w:r w:rsidRPr="00DB00CF">
        <w:rPr>
          <w:rFonts w:cs="Arial"/>
          <w:b/>
          <w:sz w:val="28"/>
          <w:lang w:val="es-MX" w:eastAsia="es-MX"/>
        </w:rPr>
        <w:t xml:space="preserve">NOMBRE DEL PROCEDIMIENTO: </w:t>
      </w:r>
      <w:r w:rsidR="002B3C46" w:rsidRPr="00DB00CF">
        <w:rPr>
          <w:rFonts w:cs="Arial"/>
          <w:b/>
          <w:sz w:val="28"/>
          <w:lang w:val="es-MX" w:eastAsia="es-MX"/>
        </w:rPr>
        <w:t>RECEPCIÓN DE</w:t>
      </w:r>
      <w:r w:rsidRPr="00DB00CF">
        <w:rPr>
          <w:rFonts w:cs="Arial"/>
          <w:b/>
          <w:sz w:val="28"/>
          <w:lang w:val="es-MX" w:eastAsia="es-MX"/>
        </w:rPr>
        <w:t xml:space="preserve"> LA CORRESPONDENCIA</w:t>
      </w:r>
      <w:r w:rsidRPr="00DB00CF">
        <w:rPr>
          <w:rFonts w:cs="Arial"/>
          <w:b/>
          <w:sz w:val="28"/>
          <w:szCs w:val="28"/>
          <w:lang w:val="es-MX" w:eastAsia="es-MX"/>
        </w:rPr>
        <w:t>.</w:t>
      </w:r>
    </w:p>
    <w:p w14:paraId="3449DB9C" w14:textId="77777777" w:rsidR="000135EE" w:rsidRPr="00DB00CF" w:rsidRDefault="000135EE" w:rsidP="000135EE">
      <w:pPr>
        <w:rPr>
          <w:rFonts w:cs="Arial"/>
          <w:b/>
          <w:sz w:val="28"/>
          <w:lang w:val="es-MX" w:eastAsia="es-MX"/>
        </w:rPr>
      </w:pPr>
    </w:p>
    <w:p w14:paraId="107AC47E" w14:textId="77777777" w:rsidR="000135EE" w:rsidRPr="00DB00CF" w:rsidRDefault="000135EE" w:rsidP="000135EE">
      <w:pPr>
        <w:rPr>
          <w:rFonts w:cs="Arial"/>
          <w:b/>
          <w:sz w:val="28"/>
          <w:szCs w:val="28"/>
          <w:lang w:val="es-MX" w:eastAsia="es-MX"/>
        </w:rPr>
      </w:pPr>
      <w:r w:rsidRPr="00DB00CF">
        <w:rPr>
          <w:rFonts w:cs="Arial"/>
          <w:b/>
          <w:sz w:val="28"/>
          <w:szCs w:val="28"/>
          <w:lang w:val="es-MX" w:eastAsia="es-MX"/>
        </w:rPr>
        <w:t xml:space="preserve">OBJETIVO DEL PROCEDIMIENTO. </w:t>
      </w:r>
    </w:p>
    <w:p w14:paraId="50D0E0ED" w14:textId="77777777" w:rsidR="000135EE" w:rsidRPr="00DB00CF" w:rsidRDefault="000135EE" w:rsidP="000135EE">
      <w:pPr>
        <w:rPr>
          <w:rFonts w:cs="Arial"/>
          <w:b/>
          <w:sz w:val="28"/>
          <w:szCs w:val="28"/>
          <w:lang w:val="es-MX" w:eastAsia="es-MX"/>
        </w:rPr>
      </w:pPr>
    </w:p>
    <w:p w14:paraId="7851C50D" w14:textId="534F6E67" w:rsidR="000135EE" w:rsidRDefault="000135EE" w:rsidP="000135EE">
      <w:pPr>
        <w:rPr>
          <w:rFonts w:cs="Arial"/>
          <w:sz w:val="24"/>
          <w:szCs w:val="28"/>
          <w:lang w:val="es-MX" w:eastAsia="es-MX"/>
        </w:rPr>
      </w:pPr>
      <w:r w:rsidRPr="00DB00CF">
        <w:rPr>
          <w:rFonts w:cs="Arial"/>
          <w:sz w:val="24"/>
          <w:szCs w:val="28"/>
          <w:lang w:val="es-MX" w:eastAsia="es-MX"/>
        </w:rPr>
        <w:t xml:space="preserve">Recibir toda la correspondencia presentada en esta área </w:t>
      </w:r>
      <w:r>
        <w:rPr>
          <w:rFonts w:cs="Arial"/>
          <w:sz w:val="24"/>
          <w:szCs w:val="28"/>
          <w:lang w:val="es-MX" w:eastAsia="es-MX"/>
        </w:rPr>
        <w:t>registrándola</w:t>
      </w:r>
      <w:r w:rsidR="002B3C46" w:rsidRPr="00DB00CF">
        <w:rPr>
          <w:rFonts w:cs="Arial"/>
          <w:sz w:val="24"/>
          <w:szCs w:val="28"/>
          <w:lang w:val="es-MX" w:eastAsia="es-MX"/>
        </w:rPr>
        <w:t>,</w:t>
      </w:r>
      <w:r w:rsidR="002B3C46">
        <w:rPr>
          <w:rFonts w:cs="Arial"/>
          <w:sz w:val="24"/>
          <w:szCs w:val="28"/>
          <w:lang w:val="es-MX" w:eastAsia="es-MX"/>
        </w:rPr>
        <w:t xml:space="preserve"> </w:t>
      </w:r>
      <w:r w:rsidR="002B3C46" w:rsidRPr="00DB00CF">
        <w:rPr>
          <w:rFonts w:cs="Arial"/>
          <w:sz w:val="24"/>
          <w:szCs w:val="28"/>
          <w:lang w:val="es-MX" w:eastAsia="es-MX"/>
        </w:rPr>
        <w:t>para</w:t>
      </w:r>
      <w:r>
        <w:rPr>
          <w:rFonts w:cs="Arial"/>
          <w:sz w:val="24"/>
          <w:szCs w:val="28"/>
          <w:lang w:val="es-MX" w:eastAsia="es-MX"/>
        </w:rPr>
        <w:t xml:space="preserve"> su trámite correspondiente.</w:t>
      </w:r>
    </w:p>
    <w:p w14:paraId="74018592" w14:textId="77777777" w:rsidR="000135EE" w:rsidRDefault="000135EE" w:rsidP="000135EE">
      <w:pPr>
        <w:rPr>
          <w:rFonts w:cs="Arial"/>
          <w:sz w:val="24"/>
          <w:szCs w:val="28"/>
          <w:lang w:val="es-MX" w:eastAsia="es-MX"/>
        </w:rPr>
      </w:pPr>
    </w:p>
    <w:p w14:paraId="796E29FF" w14:textId="77777777" w:rsidR="000135EE" w:rsidRPr="007341EA" w:rsidRDefault="000135EE" w:rsidP="000135EE">
      <w:pPr>
        <w:autoSpaceDE w:val="0"/>
        <w:autoSpaceDN w:val="0"/>
        <w:adjustRightInd w:val="0"/>
        <w:spacing w:after="140"/>
        <w:rPr>
          <w:sz w:val="24"/>
        </w:rPr>
      </w:pPr>
      <w:r>
        <w:rPr>
          <w:sz w:val="24"/>
        </w:rPr>
        <w:t>.</w:t>
      </w:r>
    </w:p>
    <w:p w14:paraId="124E1480" w14:textId="77777777" w:rsidR="000135EE" w:rsidRPr="00DB00CF" w:rsidRDefault="000135EE" w:rsidP="000135EE">
      <w:pPr>
        <w:rPr>
          <w:rFonts w:cs="Arial"/>
          <w:b/>
          <w:sz w:val="28"/>
          <w:szCs w:val="28"/>
          <w:lang w:val="es-MX" w:eastAsia="es-MX"/>
        </w:rPr>
      </w:pPr>
      <w:r w:rsidRPr="00DB00CF">
        <w:rPr>
          <w:rFonts w:cs="Arial"/>
          <w:b/>
          <w:sz w:val="28"/>
          <w:szCs w:val="28"/>
          <w:lang w:val="es-MX" w:eastAsia="es-MX"/>
        </w:rPr>
        <w:t>FUNDAMENTO JURÍDICO ADMINISTRATIVO DEL PROCEDIMIENTO.</w:t>
      </w:r>
    </w:p>
    <w:p w14:paraId="58752586" w14:textId="77777777" w:rsidR="000135EE" w:rsidRPr="00DB00CF" w:rsidRDefault="000135EE" w:rsidP="000135EE">
      <w:pPr>
        <w:rPr>
          <w:rFonts w:cs="Arial"/>
          <w:sz w:val="28"/>
          <w:szCs w:val="28"/>
          <w:lang w:val="es-MX" w:eastAsia="es-MX"/>
        </w:rPr>
      </w:pPr>
    </w:p>
    <w:p w14:paraId="212D7A45" w14:textId="77777777" w:rsidR="000135EE" w:rsidRPr="00F6692C" w:rsidRDefault="000135EE" w:rsidP="000135EE">
      <w:pPr>
        <w:rPr>
          <w:rFonts w:cs="Arial"/>
          <w:sz w:val="24"/>
          <w:lang w:val="es-MX" w:eastAsia="es-MX"/>
        </w:rPr>
      </w:pPr>
      <w:r w:rsidRPr="00DB00CF">
        <w:rPr>
          <w:rFonts w:cs="Arial"/>
          <w:sz w:val="24"/>
          <w:lang w:val="es-MX" w:eastAsia="es-MX"/>
        </w:rPr>
        <w:t>Ley Orgánica de los Municipios del Estado de Tabasco, artículo 84.</w:t>
      </w:r>
    </w:p>
    <w:p w14:paraId="68B874D1" w14:textId="77777777" w:rsidR="000135EE" w:rsidRPr="00932900" w:rsidRDefault="000135EE" w:rsidP="000135EE">
      <w:pPr>
        <w:rPr>
          <w:rFonts w:cs="Arial"/>
          <w:sz w:val="28"/>
          <w:szCs w:val="28"/>
          <w:highlight w:val="yellow"/>
          <w:lang w:val="es-MX" w:eastAsia="es-MX"/>
        </w:rPr>
      </w:pPr>
    </w:p>
    <w:p w14:paraId="07666845" w14:textId="77777777" w:rsidR="000135EE" w:rsidRPr="00DB00CF" w:rsidRDefault="000135EE" w:rsidP="000135EE">
      <w:pPr>
        <w:rPr>
          <w:rFonts w:cs="Arial"/>
          <w:sz w:val="28"/>
          <w:szCs w:val="28"/>
          <w:lang w:val="es-MX" w:eastAsia="es-MX"/>
        </w:rPr>
      </w:pPr>
    </w:p>
    <w:p w14:paraId="7EBAD995" w14:textId="77777777" w:rsidR="000135EE" w:rsidRDefault="000135EE" w:rsidP="000135EE">
      <w:pPr>
        <w:rPr>
          <w:rFonts w:cs="Arial"/>
          <w:sz w:val="28"/>
          <w:szCs w:val="28"/>
          <w:lang w:val="es-MX" w:eastAsia="es-MX"/>
        </w:rPr>
      </w:pPr>
    </w:p>
    <w:p w14:paraId="613A2402" w14:textId="77777777" w:rsidR="000135EE" w:rsidRDefault="000135EE" w:rsidP="000135EE">
      <w:pPr>
        <w:rPr>
          <w:rFonts w:cs="Arial"/>
          <w:sz w:val="28"/>
          <w:szCs w:val="28"/>
          <w:lang w:val="es-MX" w:eastAsia="es-MX"/>
        </w:rPr>
      </w:pPr>
    </w:p>
    <w:p w14:paraId="0E845CBC" w14:textId="77777777" w:rsidR="000135EE" w:rsidRDefault="000135EE" w:rsidP="000135EE">
      <w:pPr>
        <w:rPr>
          <w:rFonts w:cs="Arial"/>
          <w:sz w:val="28"/>
          <w:szCs w:val="28"/>
          <w:lang w:val="es-MX" w:eastAsia="es-MX"/>
        </w:rPr>
      </w:pPr>
    </w:p>
    <w:p w14:paraId="06E66361" w14:textId="77777777" w:rsidR="000135EE" w:rsidRDefault="000135EE" w:rsidP="000135EE">
      <w:pPr>
        <w:rPr>
          <w:rFonts w:cs="Arial"/>
          <w:sz w:val="28"/>
          <w:szCs w:val="28"/>
          <w:lang w:val="es-MX" w:eastAsia="es-MX"/>
        </w:rPr>
      </w:pPr>
    </w:p>
    <w:p w14:paraId="4F7F33DD" w14:textId="77777777" w:rsidR="000135EE" w:rsidRDefault="000135EE" w:rsidP="000135EE">
      <w:pPr>
        <w:rPr>
          <w:rFonts w:cs="Arial"/>
          <w:sz w:val="28"/>
          <w:szCs w:val="28"/>
          <w:lang w:val="es-MX" w:eastAsia="es-MX"/>
        </w:rPr>
      </w:pPr>
    </w:p>
    <w:p w14:paraId="5DF584E4" w14:textId="77777777" w:rsidR="000135EE" w:rsidRDefault="000135EE" w:rsidP="000135EE">
      <w:pPr>
        <w:rPr>
          <w:rFonts w:cs="Arial"/>
          <w:sz w:val="28"/>
          <w:szCs w:val="28"/>
          <w:lang w:val="es-MX" w:eastAsia="es-MX"/>
        </w:rPr>
      </w:pPr>
    </w:p>
    <w:p w14:paraId="2EF81657" w14:textId="77777777" w:rsidR="000135EE" w:rsidRDefault="000135EE" w:rsidP="000135EE">
      <w:pPr>
        <w:rPr>
          <w:rFonts w:cs="Arial"/>
          <w:sz w:val="28"/>
          <w:szCs w:val="28"/>
          <w:lang w:val="es-MX" w:eastAsia="es-MX"/>
        </w:rPr>
      </w:pPr>
    </w:p>
    <w:p w14:paraId="7405FC73" w14:textId="77777777" w:rsidR="000135EE" w:rsidRPr="00DB00CF" w:rsidRDefault="000135EE" w:rsidP="000135EE">
      <w:pPr>
        <w:jc w:val="right"/>
        <w:rPr>
          <w:rFonts w:cs="Arial"/>
          <w:sz w:val="24"/>
          <w:lang w:val="es-MX" w:eastAsia="es-MX"/>
        </w:rPr>
      </w:pPr>
      <w:r w:rsidRPr="00DB00CF">
        <w:rPr>
          <w:rFonts w:cs="Arial"/>
          <w:sz w:val="24"/>
          <w:lang w:val="es-MX" w:eastAsia="es-MX"/>
        </w:rPr>
        <w:t xml:space="preserve">DESCRIPCIÓN DE LAS ACTIVIDADES.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DB00CF" w14:paraId="317A9A77" w14:textId="77777777" w:rsidTr="001C002E">
        <w:trPr>
          <w:trHeight w:val="485"/>
        </w:trPr>
        <w:tc>
          <w:tcPr>
            <w:tcW w:w="4935" w:type="dxa"/>
            <w:shd w:val="clear" w:color="auto" w:fill="auto"/>
          </w:tcPr>
          <w:p w14:paraId="24B2C8A8" w14:textId="77777777" w:rsidR="000135EE" w:rsidRPr="00DB00CF" w:rsidRDefault="000135EE" w:rsidP="001C002E">
            <w:pPr>
              <w:rPr>
                <w:rFonts w:cs="Arial"/>
                <w:b/>
                <w:sz w:val="14"/>
                <w:szCs w:val="14"/>
                <w:lang w:val="es-MX" w:eastAsia="es-MX"/>
              </w:rPr>
            </w:pPr>
            <w:r w:rsidRPr="00DB00CF">
              <w:rPr>
                <w:rFonts w:cs="Arial"/>
                <w:b/>
                <w:sz w:val="14"/>
                <w:szCs w:val="14"/>
                <w:lang w:val="es-MX" w:eastAsia="es-MX"/>
              </w:rPr>
              <w:t>UNIDAD ADMINISTRATIVA:</w:t>
            </w:r>
          </w:p>
          <w:p w14:paraId="79C898B0"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Unidad de Control y Seguimiento de Obra.</w:t>
            </w:r>
          </w:p>
          <w:p w14:paraId="1F9698F7" w14:textId="77777777" w:rsidR="000135EE" w:rsidRPr="00DB00CF" w:rsidRDefault="000135EE" w:rsidP="001C002E">
            <w:pPr>
              <w:rPr>
                <w:rFonts w:cs="Arial"/>
                <w:b/>
                <w:sz w:val="14"/>
                <w:szCs w:val="14"/>
                <w:lang w:val="es-MX" w:eastAsia="es-MX"/>
              </w:rPr>
            </w:pPr>
          </w:p>
        </w:tc>
        <w:tc>
          <w:tcPr>
            <w:tcW w:w="4935" w:type="dxa"/>
            <w:shd w:val="clear" w:color="auto" w:fill="auto"/>
          </w:tcPr>
          <w:p w14:paraId="6F770D7A" w14:textId="77777777" w:rsidR="000135EE" w:rsidRPr="00DB00CF" w:rsidRDefault="000135EE" w:rsidP="001C002E">
            <w:pPr>
              <w:rPr>
                <w:rFonts w:cs="Arial"/>
                <w:b/>
                <w:sz w:val="14"/>
                <w:szCs w:val="14"/>
                <w:lang w:val="es-MX" w:eastAsia="es-MX"/>
              </w:rPr>
            </w:pPr>
            <w:r w:rsidRPr="00DB00CF">
              <w:rPr>
                <w:rFonts w:cs="Arial"/>
                <w:b/>
                <w:sz w:val="14"/>
                <w:szCs w:val="14"/>
                <w:lang w:val="es-MX" w:eastAsia="es-MX"/>
              </w:rPr>
              <w:t>UNIDAD RESPONSABLE:</w:t>
            </w:r>
          </w:p>
          <w:p w14:paraId="454CE1AE" w14:textId="77777777" w:rsidR="000135EE" w:rsidRPr="00DB00CF" w:rsidRDefault="000135EE" w:rsidP="001C002E">
            <w:pPr>
              <w:rPr>
                <w:rFonts w:cs="Arial"/>
                <w:sz w:val="14"/>
                <w:szCs w:val="14"/>
                <w:lang w:val="es-MX" w:eastAsia="es-MX"/>
              </w:rPr>
            </w:pPr>
            <w:r w:rsidRPr="001220D3">
              <w:rPr>
                <w:rFonts w:cs="Arial"/>
                <w:b/>
                <w:sz w:val="14"/>
                <w:szCs w:val="14"/>
              </w:rPr>
              <w:t>Departamento de Control de Obra y Apoyo Técnico</w:t>
            </w:r>
            <w:r>
              <w:rPr>
                <w:rFonts w:cs="Arial"/>
                <w:b/>
                <w:sz w:val="22"/>
                <w:szCs w:val="22"/>
              </w:rPr>
              <w:t>.</w:t>
            </w:r>
          </w:p>
        </w:tc>
      </w:tr>
      <w:tr w:rsidR="000135EE" w:rsidRPr="00DB00CF" w14:paraId="39228BAE" w14:textId="77777777" w:rsidTr="001C002E">
        <w:trPr>
          <w:trHeight w:val="485"/>
        </w:trPr>
        <w:tc>
          <w:tcPr>
            <w:tcW w:w="0" w:type="auto"/>
            <w:gridSpan w:val="2"/>
            <w:shd w:val="clear" w:color="auto" w:fill="auto"/>
          </w:tcPr>
          <w:p w14:paraId="4784A14B" w14:textId="77777777" w:rsidR="000135EE" w:rsidRPr="00DB00CF" w:rsidRDefault="000135EE" w:rsidP="001C002E">
            <w:pPr>
              <w:rPr>
                <w:rFonts w:cs="Arial"/>
                <w:b/>
                <w:sz w:val="14"/>
                <w:szCs w:val="14"/>
                <w:lang w:val="es-MX" w:eastAsia="es-MX"/>
              </w:rPr>
            </w:pPr>
            <w:r w:rsidRPr="00DB00CF">
              <w:rPr>
                <w:rFonts w:cs="Arial"/>
                <w:b/>
                <w:sz w:val="14"/>
                <w:szCs w:val="14"/>
                <w:lang w:val="es-MX" w:eastAsia="es-MX"/>
              </w:rPr>
              <w:t>NOMBRE DEL PROCEDIMIENTO:</w:t>
            </w:r>
          </w:p>
          <w:p w14:paraId="462CA0D3" w14:textId="77777777" w:rsidR="000135EE" w:rsidRPr="001220D3" w:rsidRDefault="000135EE" w:rsidP="001C002E">
            <w:pPr>
              <w:rPr>
                <w:rFonts w:cs="Arial"/>
                <w:sz w:val="14"/>
                <w:szCs w:val="14"/>
                <w:lang w:val="es-MX" w:eastAsia="es-MX"/>
              </w:rPr>
            </w:pPr>
            <w:r>
              <w:rPr>
                <w:sz w:val="14"/>
                <w:szCs w:val="14"/>
              </w:rPr>
              <w:t>Recepción de correspondencia.</w:t>
            </w:r>
          </w:p>
        </w:tc>
      </w:tr>
    </w:tbl>
    <w:p w14:paraId="7D55618E" w14:textId="77777777" w:rsidR="000135EE" w:rsidRPr="00DB00CF"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43"/>
        <w:gridCol w:w="6133"/>
        <w:gridCol w:w="1835"/>
      </w:tblGrid>
      <w:tr w:rsidR="000135EE" w:rsidRPr="00DB00CF" w14:paraId="0D9EBEA2" w14:textId="77777777" w:rsidTr="001C002E">
        <w:trPr>
          <w:trHeight w:val="296"/>
        </w:trPr>
        <w:tc>
          <w:tcPr>
            <w:tcW w:w="0" w:type="auto"/>
            <w:shd w:val="clear" w:color="auto" w:fill="auto"/>
          </w:tcPr>
          <w:p w14:paraId="4F8C9280" w14:textId="77777777" w:rsidR="000135EE" w:rsidRPr="00DB00CF" w:rsidRDefault="000135EE" w:rsidP="001C002E">
            <w:pPr>
              <w:rPr>
                <w:rFonts w:cs="Arial"/>
                <w:b/>
                <w:sz w:val="14"/>
                <w:szCs w:val="14"/>
                <w:lang w:val="es-MX" w:eastAsia="es-MX"/>
              </w:rPr>
            </w:pPr>
            <w:r w:rsidRPr="00DB00CF">
              <w:rPr>
                <w:rFonts w:cs="Arial"/>
                <w:b/>
                <w:sz w:val="14"/>
                <w:szCs w:val="14"/>
                <w:lang w:val="es-MX" w:eastAsia="es-MX"/>
              </w:rPr>
              <w:t>ACT.</w:t>
            </w:r>
          </w:p>
          <w:p w14:paraId="5EDD1389" w14:textId="77777777" w:rsidR="000135EE" w:rsidRPr="00DB00CF" w:rsidRDefault="000135EE" w:rsidP="001C002E">
            <w:pPr>
              <w:rPr>
                <w:rFonts w:cs="Arial"/>
                <w:b/>
                <w:sz w:val="14"/>
                <w:szCs w:val="14"/>
                <w:lang w:val="es-MX" w:eastAsia="es-MX"/>
              </w:rPr>
            </w:pPr>
            <w:r w:rsidRPr="00DB00CF">
              <w:rPr>
                <w:rFonts w:cs="Arial"/>
                <w:b/>
                <w:sz w:val="14"/>
                <w:szCs w:val="14"/>
                <w:lang w:val="es-MX" w:eastAsia="es-MX"/>
              </w:rPr>
              <w:t>NUM.</w:t>
            </w:r>
          </w:p>
        </w:tc>
        <w:tc>
          <w:tcPr>
            <w:tcW w:w="0" w:type="auto"/>
            <w:shd w:val="clear" w:color="auto" w:fill="auto"/>
          </w:tcPr>
          <w:p w14:paraId="62436335" w14:textId="77777777" w:rsidR="000135EE" w:rsidRPr="00DB00CF" w:rsidRDefault="000135EE" w:rsidP="001C002E">
            <w:pPr>
              <w:jc w:val="center"/>
              <w:rPr>
                <w:rFonts w:cs="Arial"/>
                <w:b/>
                <w:sz w:val="14"/>
                <w:szCs w:val="14"/>
                <w:lang w:val="es-MX" w:eastAsia="es-MX"/>
              </w:rPr>
            </w:pPr>
            <w:r w:rsidRPr="00DB00CF">
              <w:rPr>
                <w:rFonts w:cs="Arial"/>
                <w:b/>
                <w:sz w:val="14"/>
                <w:szCs w:val="14"/>
                <w:lang w:val="es-MX" w:eastAsia="es-MX"/>
              </w:rPr>
              <w:t>RESPONSABLE</w:t>
            </w:r>
          </w:p>
        </w:tc>
        <w:tc>
          <w:tcPr>
            <w:tcW w:w="0" w:type="auto"/>
            <w:shd w:val="clear" w:color="auto" w:fill="auto"/>
          </w:tcPr>
          <w:p w14:paraId="4E41CC6F" w14:textId="77777777" w:rsidR="000135EE" w:rsidRPr="00DB00CF" w:rsidRDefault="000135EE" w:rsidP="001C002E">
            <w:pPr>
              <w:jc w:val="center"/>
              <w:rPr>
                <w:rFonts w:cs="Arial"/>
                <w:b/>
                <w:sz w:val="14"/>
                <w:szCs w:val="14"/>
                <w:lang w:val="es-MX" w:eastAsia="es-MX"/>
              </w:rPr>
            </w:pPr>
            <w:r w:rsidRPr="00DB00CF">
              <w:rPr>
                <w:rFonts w:cs="Arial"/>
                <w:b/>
                <w:sz w:val="14"/>
                <w:szCs w:val="14"/>
                <w:lang w:val="es-MX" w:eastAsia="es-MX"/>
              </w:rPr>
              <w:t>DESCRIPCIÓN DE ACTIVIDADES</w:t>
            </w:r>
          </w:p>
        </w:tc>
        <w:tc>
          <w:tcPr>
            <w:tcW w:w="0" w:type="auto"/>
            <w:shd w:val="clear" w:color="auto" w:fill="auto"/>
          </w:tcPr>
          <w:p w14:paraId="4D4C928B" w14:textId="77777777" w:rsidR="000135EE" w:rsidRPr="00DB00CF" w:rsidRDefault="000135EE" w:rsidP="001C002E">
            <w:pPr>
              <w:jc w:val="center"/>
              <w:rPr>
                <w:rFonts w:cs="Arial"/>
                <w:b/>
                <w:sz w:val="14"/>
                <w:szCs w:val="14"/>
                <w:lang w:val="es-MX" w:eastAsia="es-MX"/>
              </w:rPr>
            </w:pPr>
            <w:r w:rsidRPr="00DB00CF">
              <w:rPr>
                <w:rFonts w:cs="Arial"/>
                <w:b/>
                <w:sz w:val="14"/>
                <w:szCs w:val="14"/>
                <w:lang w:val="es-MX" w:eastAsia="es-MX"/>
              </w:rPr>
              <w:t>FORMATO O DOCUMENTO</w:t>
            </w:r>
          </w:p>
        </w:tc>
      </w:tr>
      <w:tr w:rsidR="000135EE" w:rsidRPr="00DB00CF" w14:paraId="04FC9401" w14:textId="77777777" w:rsidTr="001C002E">
        <w:trPr>
          <w:trHeight w:val="445"/>
        </w:trPr>
        <w:tc>
          <w:tcPr>
            <w:tcW w:w="0" w:type="auto"/>
            <w:shd w:val="clear" w:color="auto" w:fill="auto"/>
          </w:tcPr>
          <w:p w14:paraId="1E04020E" w14:textId="77777777" w:rsidR="000135EE" w:rsidRPr="00DB00CF" w:rsidRDefault="000135EE" w:rsidP="001C002E">
            <w:pPr>
              <w:jc w:val="center"/>
              <w:rPr>
                <w:rFonts w:cs="Arial"/>
                <w:sz w:val="14"/>
                <w:szCs w:val="14"/>
                <w:lang w:val="es-MX" w:eastAsia="es-MX"/>
              </w:rPr>
            </w:pPr>
          </w:p>
          <w:p w14:paraId="1ACF8537" w14:textId="77777777" w:rsidR="000135EE" w:rsidRPr="00DB00CF" w:rsidRDefault="000135EE" w:rsidP="001C002E">
            <w:pPr>
              <w:jc w:val="center"/>
              <w:rPr>
                <w:rFonts w:cs="Arial"/>
                <w:sz w:val="14"/>
                <w:szCs w:val="14"/>
                <w:lang w:val="es-MX" w:eastAsia="es-MX"/>
              </w:rPr>
            </w:pPr>
            <w:r w:rsidRPr="00DB00CF">
              <w:rPr>
                <w:rFonts w:cs="Arial"/>
                <w:sz w:val="14"/>
                <w:szCs w:val="14"/>
                <w:lang w:val="es-MX" w:eastAsia="es-MX"/>
              </w:rPr>
              <w:t>1</w:t>
            </w:r>
          </w:p>
        </w:tc>
        <w:tc>
          <w:tcPr>
            <w:tcW w:w="0" w:type="auto"/>
            <w:shd w:val="clear" w:color="auto" w:fill="auto"/>
          </w:tcPr>
          <w:p w14:paraId="26365650" w14:textId="77777777" w:rsidR="000135EE" w:rsidRPr="00DB00CF" w:rsidRDefault="000135EE" w:rsidP="001C002E">
            <w:pPr>
              <w:jc w:val="left"/>
              <w:rPr>
                <w:rFonts w:cs="Arial"/>
                <w:sz w:val="14"/>
                <w:szCs w:val="14"/>
                <w:lang w:val="es-MX" w:eastAsia="es-MX"/>
              </w:rPr>
            </w:pPr>
            <w:r w:rsidRPr="00DB00CF">
              <w:rPr>
                <w:rFonts w:cs="Arial"/>
                <w:sz w:val="14"/>
                <w:szCs w:val="14"/>
                <w:lang w:val="es-MX" w:eastAsia="es-MX"/>
              </w:rPr>
              <w:t>Oficialía de Partes</w:t>
            </w:r>
          </w:p>
        </w:tc>
        <w:tc>
          <w:tcPr>
            <w:tcW w:w="0" w:type="auto"/>
            <w:shd w:val="clear" w:color="auto" w:fill="auto"/>
          </w:tcPr>
          <w:p w14:paraId="0D9A11E8"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Recibe la correspondencia turnada por la Dirección (DOOTSM).</w:t>
            </w:r>
            <w:r>
              <w:rPr>
                <w:rFonts w:cs="Arial"/>
                <w:sz w:val="14"/>
                <w:szCs w:val="14"/>
                <w:lang w:val="es-MX" w:eastAsia="es-MX"/>
              </w:rPr>
              <w:t xml:space="preserve"> Y otras áreas, así como de Dependencias externas.</w:t>
            </w:r>
          </w:p>
          <w:p w14:paraId="6AADB8C3" w14:textId="77777777" w:rsidR="000135EE" w:rsidRPr="00DB00CF" w:rsidRDefault="000135EE" w:rsidP="001C002E">
            <w:pPr>
              <w:rPr>
                <w:rFonts w:cs="Arial"/>
                <w:sz w:val="14"/>
                <w:szCs w:val="14"/>
                <w:lang w:val="es-MX" w:eastAsia="es-MX"/>
              </w:rPr>
            </w:pPr>
          </w:p>
        </w:tc>
        <w:tc>
          <w:tcPr>
            <w:tcW w:w="0" w:type="auto"/>
            <w:shd w:val="clear" w:color="auto" w:fill="auto"/>
          </w:tcPr>
          <w:p w14:paraId="2595F59F" w14:textId="77777777" w:rsidR="000135EE" w:rsidRPr="00DB00CF" w:rsidRDefault="000135EE" w:rsidP="001C002E">
            <w:pPr>
              <w:jc w:val="center"/>
              <w:rPr>
                <w:rFonts w:cs="Arial"/>
                <w:sz w:val="14"/>
                <w:szCs w:val="14"/>
                <w:lang w:val="es-MX" w:eastAsia="es-MX"/>
              </w:rPr>
            </w:pPr>
            <w:r w:rsidRPr="001220D3">
              <w:rPr>
                <w:sz w:val="14"/>
                <w:szCs w:val="14"/>
              </w:rPr>
              <w:t>Libros Blancos</w:t>
            </w:r>
            <w:r>
              <w:rPr>
                <w:rFonts w:cs="Arial"/>
                <w:sz w:val="14"/>
                <w:szCs w:val="14"/>
                <w:lang w:val="es-MX" w:eastAsia="es-MX"/>
              </w:rPr>
              <w:t xml:space="preserve">. </w:t>
            </w:r>
          </w:p>
        </w:tc>
      </w:tr>
      <w:tr w:rsidR="000135EE" w:rsidRPr="00DB00CF" w14:paraId="3698BE74" w14:textId="77777777" w:rsidTr="001C002E">
        <w:trPr>
          <w:trHeight w:val="311"/>
        </w:trPr>
        <w:tc>
          <w:tcPr>
            <w:tcW w:w="0" w:type="auto"/>
            <w:shd w:val="clear" w:color="auto" w:fill="auto"/>
          </w:tcPr>
          <w:p w14:paraId="68C6A987" w14:textId="77777777" w:rsidR="000135EE" w:rsidRPr="00DB00CF" w:rsidRDefault="000135EE" w:rsidP="001C002E">
            <w:pPr>
              <w:jc w:val="center"/>
              <w:rPr>
                <w:rFonts w:cs="Arial"/>
                <w:sz w:val="14"/>
                <w:szCs w:val="14"/>
                <w:lang w:val="es-MX" w:eastAsia="es-MX"/>
              </w:rPr>
            </w:pPr>
          </w:p>
          <w:p w14:paraId="28627E9B" w14:textId="77777777" w:rsidR="000135EE" w:rsidRPr="00DB00CF" w:rsidRDefault="000135EE" w:rsidP="001C002E">
            <w:pPr>
              <w:jc w:val="center"/>
              <w:rPr>
                <w:rFonts w:cs="Arial"/>
                <w:sz w:val="14"/>
                <w:szCs w:val="14"/>
                <w:lang w:val="es-MX" w:eastAsia="es-MX"/>
              </w:rPr>
            </w:pPr>
            <w:r w:rsidRPr="00DB00CF">
              <w:rPr>
                <w:rFonts w:cs="Arial"/>
                <w:sz w:val="14"/>
                <w:szCs w:val="14"/>
                <w:lang w:val="es-MX" w:eastAsia="es-MX"/>
              </w:rPr>
              <w:t>2</w:t>
            </w:r>
          </w:p>
        </w:tc>
        <w:tc>
          <w:tcPr>
            <w:tcW w:w="0" w:type="auto"/>
            <w:shd w:val="clear" w:color="auto" w:fill="auto"/>
          </w:tcPr>
          <w:p w14:paraId="659FBCA0" w14:textId="77777777" w:rsidR="000135EE" w:rsidRPr="00DB00CF" w:rsidRDefault="000135EE" w:rsidP="001C002E">
            <w:pPr>
              <w:jc w:val="left"/>
              <w:rPr>
                <w:rFonts w:cs="Arial"/>
                <w:sz w:val="14"/>
                <w:szCs w:val="14"/>
                <w:lang w:val="es-MX" w:eastAsia="es-MX"/>
              </w:rPr>
            </w:pPr>
            <w:r w:rsidRPr="00DB00CF">
              <w:rPr>
                <w:rFonts w:cs="Arial"/>
                <w:sz w:val="14"/>
                <w:szCs w:val="14"/>
                <w:lang w:val="es-MX" w:eastAsia="es-MX"/>
              </w:rPr>
              <w:t>Oficialía de Partes</w:t>
            </w:r>
          </w:p>
        </w:tc>
        <w:tc>
          <w:tcPr>
            <w:tcW w:w="0" w:type="auto"/>
            <w:shd w:val="clear" w:color="auto" w:fill="auto"/>
          </w:tcPr>
          <w:p w14:paraId="3C14286E"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Se turna a los Departamentos según el asunto competente.</w:t>
            </w:r>
          </w:p>
        </w:tc>
        <w:tc>
          <w:tcPr>
            <w:tcW w:w="0" w:type="auto"/>
            <w:shd w:val="clear" w:color="auto" w:fill="auto"/>
          </w:tcPr>
          <w:p w14:paraId="6C5FE9C9" w14:textId="77777777" w:rsidR="000135EE" w:rsidRPr="00DB00CF" w:rsidRDefault="000135EE" w:rsidP="001C002E">
            <w:pPr>
              <w:jc w:val="center"/>
              <w:rPr>
                <w:rFonts w:cs="Arial"/>
                <w:sz w:val="14"/>
                <w:szCs w:val="14"/>
                <w:lang w:val="es-MX" w:eastAsia="es-MX"/>
              </w:rPr>
            </w:pPr>
            <w:r w:rsidRPr="001220D3">
              <w:rPr>
                <w:sz w:val="14"/>
                <w:szCs w:val="14"/>
              </w:rPr>
              <w:t>Libros Blancos</w:t>
            </w:r>
            <w:r>
              <w:rPr>
                <w:rFonts w:cs="Arial"/>
                <w:sz w:val="14"/>
                <w:szCs w:val="14"/>
                <w:lang w:val="es-MX" w:eastAsia="es-MX"/>
              </w:rPr>
              <w:t>.</w:t>
            </w:r>
          </w:p>
        </w:tc>
      </w:tr>
      <w:tr w:rsidR="000135EE" w:rsidRPr="00DB00CF" w14:paraId="09583BBC" w14:textId="77777777" w:rsidTr="001C002E">
        <w:trPr>
          <w:trHeight w:val="308"/>
        </w:trPr>
        <w:tc>
          <w:tcPr>
            <w:tcW w:w="0" w:type="auto"/>
            <w:shd w:val="clear" w:color="auto" w:fill="auto"/>
          </w:tcPr>
          <w:p w14:paraId="1CCF3A7D" w14:textId="77777777" w:rsidR="000135EE" w:rsidRPr="00DB00CF" w:rsidRDefault="000135EE" w:rsidP="001C002E">
            <w:pPr>
              <w:jc w:val="center"/>
              <w:rPr>
                <w:rFonts w:cs="Arial"/>
                <w:sz w:val="14"/>
                <w:szCs w:val="14"/>
                <w:lang w:val="es-MX" w:eastAsia="es-MX"/>
              </w:rPr>
            </w:pPr>
          </w:p>
          <w:p w14:paraId="550398C9" w14:textId="77777777" w:rsidR="000135EE" w:rsidRPr="00DB00CF" w:rsidRDefault="000135EE" w:rsidP="001C002E">
            <w:pPr>
              <w:jc w:val="center"/>
              <w:rPr>
                <w:rFonts w:cs="Arial"/>
                <w:sz w:val="14"/>
                <w:szCs w:val="14"/>
                <w:lang w:val="es-MX" w:eastAsia="es-MX"/>
              </w:rPr>
            </w:pPr>
            <w:r w:rsidRPr="00DB00CF">
              <w:rPr>
                <w:rFonts w:cs="Arial"/>
                <w:sz w:val="14"/>
                <w:szCs w:val="14"/>
                <w:lang w:val="es-MX" w:eastAsia="es-MX"/>
              </w:rPr>
              <w:t>3</w:t>
            </w:r>
          </w:p>
        </w:tc>
        <w:tc>
          <w:tcPr>
            <w:tcW w:w="0" w:type="auto"/>
            <w:shd w:val="clear" w:color="auto" w:fill="auto"/>
          </w:tcPr>
          <w:p w14:paraId="06094CE3"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Oficialía de Partes</w:t>
            </w:r>
          </w:p>
        </w:tc>
        <w:tc>
          <w:tcPr>
            <w:tcW w:w="0" w:type="auto"/>
            <w:shd w:val="clear" w:color="auto" w:fill="auto"/>
          </w:tcPr>
          <w:p w14:paraId="2DD7493A"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 xml:space="preserve">Regresan los documentos para firma </w:t>
            </w:r>
          </w:p>
        </w:tc>
        <w:tc>
          <w:tcPr>
            <w:tcW w:w="0" w:type="auto"/>
            <w:shd w:val="clear" w:color="auto" w:fill="auto"/>
          </w:tcPr>
          <w:p w14:paraId="372108B8" w14:textId="77777777" w:rsidR="000135EE" w:rsidRPr="00DB00CF" w:rsidRDefault="000135EE" w:rsidP="001C002E">
            <w:pPr>
              <w:jc w:val="center"/>
              <w:rPr>
                <w:rFonts w:cs="Arial"/>
                <w:sz w:val="14"/>
                <w:szCs w:val="14"/>
                <w:lang w:val="es-MX" w:eastAsia="es-MX"/>
              </w:rPr>
            </w:pPr>
            <w:r w:rsidRPr="001220D3">
              <w:rPr>
                <w:sz w:val="14"/>
                <w:szCs w:val="14"/>
              </w:rPr>
              <w:t>Libros Blancos</w:t>
            </w:r>
            <w:r>
              <w:rPr>
                <w:rFonts w:cs="Arial"/>
                <w:sz w:val="14"/>
                <w:szCs w:val="14"/>
                <w:lang w:val="es-MX" w:eastAsia="es-MX"/>
              </w:rPr>
              <w:t>.</w:t>
            </w:r>
          </w:p>
        </w:tc>
      </w:tr>
      <w:tr w:rsidR="000135EE" w:rsidRPr="00DB00CF" w14:paraId="332E89E8" w14:textId="77777777" w:rsidTr="001C002E">
        <w:trPr>
          <w:trHeight w:val="296"/>
        </w:trPr>
        <w:tc>
          <w:tcPr>
            <w:tcW w:w="0" w:type="auto"/>
            <w:shd w:val="clear" w:color="auto" w:fill="auto"/>
          </w:tcPr>
          <w:p w14:paraId="18F85A50" w14:textId="77777777" w:rsidR="000135EE" w:rsidRPr="00DB00CF" w:rsidRDefault="000135EE" w:rsidP="001C002E">
            <w:pPr>
              <w:jc w:val="center"/>
              <w:rPr>
                <w:rFonts w:cs="Arial"/>
                <w:sz w:val="14"/>
                <w:szCs w:val="14"/>
                <w:lang w:val="es-MX" w:eastAsia="es-MX"/>
              </w:rPr>
            </w:pPr>
          </w:p>
          <w:p w14:paraId="0AAD7FB0" w14:textId="77777777" w:rsidR="000135EE" w:rsidRPr="00DB00CF" w:rsidRDefault="000135EE" w:rsidP="001C002E">
            <w:pPr>
              <w:jc w:val="center"/>
              <w:rPr>
                <w:rFonts w:cs="Arial"/>
                <w:sz w:val="14"/>
                <w:szCs w:val="14"/>
                <w:lang w:val="es-MX" w:eastAsia="es-MX"/>
              </w:rPr>
            </w:pPr>
            <w:r w:rsidRPr="00DB00CF">
              <w:rPr>
                <w:rFonts w:cs="Arial"/>
                <w:sz w:val="14"/>
                <w:szCs w:val="14"/>
                <w:lang w:val="es-MX" w:eastAsia="es-MX"/>
              </w:rPr>
              <w:t>4</w:t>
            </w:r>
          </w:p>
        </w:tc>
        <w:tc>
          <w:tcPr>
            <w:tcW w:w="0" w:type="auto"/>
            <w:shd w:val="clear" w:color="auto" w:fill="auto"/>
          </w:tcPr>
          <w:p w14:paraId="3D08477F"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Oficialía de Partes</w:t>
            </w:r>
          </w:p>
        </w:tc>
        <w:tc>
          <w:tcPr>
            <w:tcW w:w="0" w:type="auto"/>
            <w:shd w:val="clear" w:color="auto" w:fill="auto"/>
          </w:tcPr>
          <w:p w14:paraId="01ABB4B3"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 xml:space="preserve">Se </w:t>
            </w:r>
            <w:r>
              <w:rPr>
                <w:rFonts w:cs="Arial"/>
                <w:sz w:val="14"/>
                <w:szCs w:val="14"/>
                <w:lang w:val="es-MX" w:eastAsia="es-MX"/>
              </w:rPr>
              <w:t xml:space="preserve"> entrega al área competente.</w:t>
            </w:r>
          </w:p>
        </w:tc>
        <w:tc>
          <w:tcPr>
            <w:tcW w:w="0" w:type="auto"/>
            <w:shd w:val="clear" w:color="auto" w:fill="auto"/>
          </w:tcPr>
          <w:p w14:paraId="333FD72C" w14:textId="77777777" w:rsidR="000135EE" w:rsidRPr="00DB00CF" w:rsidRDefault="000135EE" w:rsidP="001C002E">
            <w:pPr>
              <w:jc w:val="center"/>
              <w:rPr>
                <w:rFonts w:cs="Arial"/>
                <w:sz w:val="14"/>
                <w:szCs w:val="14"/>
                <w:lang w:val="es-MX" w:eastAsia="es-MX"/>
              </w:rPr>
            </w:pPr>
            <w:r w:rsidRPr="001220D3">
              <w:rPr>
                <w:sz w:val="14"/>
                <w:szCs w:val="14"/>
              </w:rPr>
              <w:t>Libros Blancos</w:t>
            </w:r>
            <w:r>
              <w:rPr>
                <w:rFonts w:cs="Arial"/>
                <w:sz w:val="14"/>
                <w:szCs w:val="14"/>
                <w:lang w:val="es-MX" w:eastAsia="es-MX"/>
              </w:rPr>
              <w:t>.</w:t>
            </w:r>
          </w:p>
        </w:tc>
      </w:tr>
      <w:tr w:rsidR="000135EE" w:rsidRPr="00DB00CF" w14:paraId="24975D47" w14:textId="77777777" w:rsidTr="001C002E">
        <w:trPr>
          <w:trHeight w:val="296"/>
        </w:trPr>
        <w:tc>
          <w:tcPr>
            <w:tcW w:w="0" w:type="auto"/>
            <w:shd w:val="clear" w:color="auto" w:fill="auto"/>
          </w:tcPr>
          <w:p w14:paraId="1B6D4860" w14:textId="77777777" w:rsidR="000135EE" w:rsidRPr="00DB00CF" w:rsidRDefault="000135EE" w:rsidP="001C002E">
            <w:pPr>
              <w:jc w:val="center"/>
              <w:rPr>
                <w:rFonts w:cs="Arial"/>
                <w:sz w:val="14"/>
                <w:szCs w:val="14"/>
                <w:lang w:val="es-MX" w:eastAsia="es-MX"/>
              </w:rPr>
            </w:pPr>
          </w:p>
        </w:tc>
        <w:tc>
          <w:tcPr>
            <w:tcW w:w="0" w:type="auto"/>
            <w:shd w:val="clear" w:color="auto" w:fill="auto"/>
          </w:tcPr>
          <w:p w14:paraId="4A7E3C1A" w14:textId="77777777" w:rsidR="000135EE" w:rsidRPr="00DB00CF" w:rsidRDefault="000135EE" w:rsidP="001C002E">
            <w:pPr>
              <w:rPr>
                <w:rFonts w:cs="Arial"/>
                <w:sz w:val="14"/>
                <w:szCs w:val="14"/>
                <w:lang w:val="es-MX" w:eastAsia="es-MX"/>
              </w:rPr>
            </w:pPr>
          </w:p>
        </w:tc>
        <w:tc>
          <w:tcPr>
            <w:tcW w:w="0" w:type="auto"/>
            <w:shd w:val="clear" w:color="auto" w:fill="auto"/>
          </w:tcPr>
          <w:p w14:paraId="67D4983F" w14:textId="77777777" w:rsidR="000135EE" w:rsidRPr="00DB00CF" w:rsidRDefault="000135EE" w:rsidP="001C002E">
            <w:pPr>
              <w:jc w:val="center"/>
              <w:rPr>
                <w:rFonts w:cs="Arial"/>
                <w:b/>
                <w:sz w:val="14"/>
                <w:szCs w:val="14"/>
                <w:lang w:val="es-MX" w:eastAsia="es-MX"/>
              </w:rPr>
            </w:pPr>
            <w:r w:rsidRPr="00DB00CF">
              <w:rPr>
                <w:rFonts w:cs="Arial"/>
                <w:b/>
                <w:sz w:val="14"/>
                <w:szCs w:val="14"/>
                <w:lang w:val="es-MX" w:eastAsia="es-MX"/>
              </w:rPr>
              <w:t>TERMINA EL PROCEDIMIENTO</w:t>
            </w:r>
          </w:p>
        </w:tc>
        <w:tc>
          <w:tcPr>
            <w:tcW w:w="0" w:type="auto"/>
            <w:shd w:val="clear" w:color="auto" w:fill="auto"/>
          </w:tcPr>
          <w:p w14:paraId="61E18AD1" w14:textId="77777777" w:rsidR="000135EE" w:rsidRPr="00DB00CF" w:rsidRDefault="000135EE" w:rsidP="001C002E">
            <w:pPr>
              <w:rPr>
                <w:rFonts w:cs="Arial"/>
                <w:sz w:val="14"/>
                <w:szCs w:val="14"/>
                <w:lang w:val="es-MX" w:eastAsia="es-MX"/>
              </w:rPr>
            </w:pPr>
          </w:p>
        </w:tc>
      </w:tr>
    </w:tbl>
    <w:p w14:paraId="5DE22F1A" w14:textId="77777777" w:rsidR="000135EE" w:rsidRPr="00DB00CF" w:rsidRDefault="000135EE" w:rsidP="000135EE">
      <w:pPr>
        <w:rPr>
          <w:rFonts w:cs="Arial"/>
          <w:sz w:val="14"/>
          <w:szCs w:val="14"/>
          <w:lang w:val="es-MX" w:eastAsia="es-MX"/>
        </w:rPr>
      </w:pPr>
    </w:p>
    <w:p w14:paraId="4935EF22" w14:textId="77777777" w:rsidR="000135EE" w:rsidRPr="00DB00CF" w:rsidRDefault="000135EE" w:rsidP="000135EE">
      <w:pPr>
        <w:rPr>
          <w:rFonts w:cs="Arial"/>
          <w:sz w:val="24"/>
          <w:lang w:val="es-MX" w:eastAsia="es-MX"/>
        </w:rPr>
      </w:pPr>
    </w:p>
    <w:p w14:paraId="3523BA67" w14:textId="77777777" w:rsidR="000135EE" w:rsidRPr="00DB00CF" w:rsidRDefault="000135EE" w:rsidP="000135EE">
      <w:pPr>
        <w:rPr>
          <w:rFonts w:cs="Arial"/>
          <w:sz w:val="24"/>
          <w:lang w:val="es-MX" w:eastAsia="es-MX"/>
        </w:rPr>
      </w:pPr>
    </w:p>
    <w:p w14:paraId="36B2CD19" w14:textId="77777777" w:rsidR="000135EE" w:rsidRPr="00DB00CF" w:rsidRDefault="000135EE" w:rsidP="000135EE">
      <w:pPr>
        <w:rPr>
          <w:rFonts w:cs="Arial"/>
          <w:sz w:val="24"/>
          <w:lang w:val="es-MX" w:eastAsia="es-MX"/>
        </w:rPr>
      </w:pPr>
    </w:p>
    <w:p w14:paraId="0472FD18" w14:textId="77777777" w:rsidR="000135EE" w:rsidRPr="00DB00CF" w:rsidRDefault="000135EE" w:rsidP="000135EE">
      <w:pPr>
        <w:rPr>
          <w:rFonts w:cs="Arial"/>
          <w:sz w:val="24"/>
          <w:lang w:val="es-MX" w:eastAsia="es-MX"/>
        </w:rPr>
      </w:pPr>
    </w:p>
    <w:p w14:paraId="4A64405C" w14:textId="77777777" w:rsidR="000135EE" w:rsidRPr="00DB00CF" w:rsidRDefault="000135EE" w:rsidP="000135EE">
      <w:pPr>
        <w:rPr>
          <w:rFonts w:cs="Arial"/>
          <w:sz w:val="24"/>
          <w:lang w:val="es-MX" w:eastAsia="es-MX"/>
        </w:rPr>
      </w:pPr>
    </w:p>
    <w:p w14:paraId="0305DD92" w14:textId="77777777" w:rsidR="000135EE" w:rsidRPr="00DB00CF" w:rsidRDefault="000135EE" w:rsidP="000135EE">
      <w:pPr>
        <w:rPr>
          <w:rFonts w:cs="Arial"/>
          <w:sz w:val="24"/>
          <w:lang w:val="es-MX" w:eastAsia="es-MX"/>
        </w:rPr>
      </w:pPr>
    </w:p>
    <w:p w14:paraId="1311DCD8" w14:textId="77777777" w:rsidR="000135EE" w:rsidRPr="00DB00CF" w:rsidRDefault="000135EE" w:rsidP="000135EE">
      <w:pPr>
        <w:rPr>
          <w:rFonts w:cs="Arial"/>
          <w:sz w:val="24"/>
          <w:lang w:val="es-MX" w:eastAsia="es-MX"/>
        </w:rPr>
      </w:pPr>
    </w:p>
    <w:p w14:paraId="2F5203CB" w14:textId="77777777" w:rsidR="000135EE" w:rsidRPr="00DB00CF" w:rsidRDefault="000135EE" w:rsidP="000135EE">
      <w:pPr>
        <w:rPr>
          <w:rFonts w:cs="Arial"/>
          <w:sz w:val="24"/>
          <w:lang w:val="es-MX" w:eastAsia="es-MX"/>
        </w:rPr>
      </w:pPr>
    </w:p>
    <w:p w14:paraId="78684B80" w14:textId="77777777" w:rsidR="000135EE" w:rsidRPr="00DB00CF" w:rsidRDefault="000135EE" w:rsidP="000135EE">
      <w:pPr>
        <w:rPr>
          <w:rFonts w:cs="Arial"/>
          <w:sz w:val="24"/>
          <w:lang w:val="es-MX" w:eastAsia="es-MX"/>
        </w:rPr>
      </w:pPr>
    </w:p>
    <w:p w14:paraId="542555A6" w14:textId="77777777" w:rsidR="000135EE" w:rsidRPr="00DB00CF" w:rsidRDefault="000135EE" w:rsidP="000135EE">
      <w:pPr>
        <w:rPr>
          <w:rFonts w:cs="Arial"/>
          <w:sz w:val="24"/>
          <w:lang w:val="es-MX" w:eastAsia="es-MX"/>
        </w:rPr>
      </w:pPr>
    </w:p>
    <w:p w14:paraId="3753ADBA" w14:textId="77777777" w:rsidR="000135EE" w:rsidRPr="00DB00CF" w:rsidRDefault="000135EE" w:rsidP="000135EE">
      <w:pPr>
        <w:rPr>
          <w:rFonts w:cs="Arial"/>
          <w:sz w:val="24"/>
          <w:lang w:val="es-MX" w:eastAsia="es-MX"/>
        </w:rPr>
      </w:pPr>
    </w:p>
    <w:p w14:paraId="203C8C0B" w14:textId="77777777" w:rsidR="000135EE" w:rsidRPr="00DB00CF" w:rsidRDefault="000135EE" w:rsidP="000135EE">
      <w:pPr>
        <w:rPr>
          <w:rFonts w:cs="Arial"/>
          <w:sz w:val="24"/>
          <w:lang w:val="es-MX" w:eastAsia="es-MX"/>
        </w:rPr>
      </w:pPr>
    </w:p>
    <w:p w14:paraId="4DD542CF" w14:textId="77777777" w:rsidR="000135EE" w:rsidRPr="00DB00CF" w:rsidRDefault="000135EE" w:rsidP="000135EE">
      <w:pPr>
        <w:rPr>
          <w:rFonts w:cs="Arial"/>
          <w:sz w:val="24"/>
          <w:lang w:val="es-MX" w:eastAsia="es-MX"/>
        </w:rPr>
      </w:pPr>
    </w:p>
    <w:p w14:paraId="0970DD9D" w14:textId="77777777" w:rsidR="000135EE" w:rsidRPr="00DB00CF" w:rsidRDefault="000135EE" w:rsidP="000135EE">
      <w:pPr>
        <w:rPr>
          <w:rFonts w:cs="Arial"/>
          <w:sz w:val="24"/>
          <w:lang w:val="es-MX" w:eastAsia="es-MX"/>
        </w:rPr>
      </w:pPr>
    </w:p>
    <w:p w14:paraId="49F27E6A" w14:textId="77777777" w:rsidR="000135EE" w:rsidRPr="00DB00CF" w:rsidRDefault="000135EE" w:rsidP="000135EE">
      <w:pPr>
        <w:rPr>
          <w:rFonts w:cs="Arial"/>
          <w:sz w:val="24"/>
          <w:lang w:val="es-MX" w:eastAsia="es-MX"/>
        </w:rPr>
      </w:pPr>
    </w:p>
    <w:p w14:paraId="76E8930E" w14:textId="77777777" w:rsidR="000135EE" w:rsidRPr="00DB00CF" w:rsidRDefault="000135EE" w:rsidP="000135EE">
      <w:pPr>
        <w:rPr>
          <w:rFonts w:cs="Arial"/>
          <w:sz w:val="24"/>
          <w:lang w:val="es-MX" w:eastAsia="es-MX"/>
        </w:rPr>
      </w:pPr>
    </w:p>
    <w:p w14:paraId="535E652A" w14:textId="77777777" w:rsidR="000135EE" w:rsidRPr="00DB00CF" w:rsidRDefault="000135EE" w:rsidP="000135EE">
      <w:pPr>
        <w:rPr>
          <w:rFonts w:cs="Arial"/>
          <w:sz w:val="24"/>
          <w:lang w:val="es-MX" w:eastAsia="es-MX"/>
        </w:rPr>
      </w:pPr>
    </w:p>
    <w:p w14:paraId="675BD772" w14:textId="77777777" w:rsidR="000135EE" w:rsidRPr="00DB00CF" w:rsidRDefault="000135EE" w:rsidP="000135EE">
      <w:pPr>
        <w:rPr>
          <w:rFonts w:cs="Arial"/>
          <w:sz w:val="24"/>
          <w:lang w:val="es-MX" w:eastAsia="es-MX"/>
        </w:rPr>
      </w:pPr>
    </w:p>
    <w:p w14:paraId="49650C6D" w14:textId="77777777" w:rsidR="000135EE" w:rsidRPr="00DB00CF" w:rsidRDefault="000135EE" w:rsidP="000135EE">
      <w:pPr>
        <w:rPr>
          <w:rFonts w:cs="Arial"/>
          <w:sz w:val="24"/>
          <w:lang w:val="es-MX" w:eastAsia="es-MX"/>
        </w:rPr>
      </w:pPr>
    </w:p>
    <w:p w14:paraId="449A8D89" w14:textId="77777777" w:rsidR="000135EE" w:rsidRPr="00DB00CF" w:rsidRDefault="000135EE" w:rsidP="000135EE">
      <w:pPr>
        <w:rPr>
          <w:rFonts w:cs="Arial"/>
          <w:sz w:val="24"/>
          <w:lang w:val="es-MX" w:eastAsia="es-MX"/>
        </w:rPr>
      </w:pPr>
    </w:p>
    <w:p w14:paraId="783495BC" w14:textId="77777777" w:rsidR="000135EE" w:rsidRDefault="000135EE" w:rsidP="000135EE">
      <w:pPr>
        <w:rPr>
          <w:rFonts w:cs="Arial"/>
          <w:sz w:val="24"/>
          <w:lang w:val="es-MX" w:eastAsia="es-MX"/>
        </w:rPr>
      </w:pPr>
    </w:p>
    <w:p w14:paraId="14614CC1" w14:textId="77777777" w:rsidR="000135EE" w:rsidRDefault="000135EE" w:rsidP="000135EE">
      <w:pPr>
        <w:rPr>
          <w:rFonts w:cs="Arial"/>
          <w:sz w:val="24"/>
          <w:lang w:val="es-MX" w:eastAsia="es-MX"/>
        </w:rPr>
      </w:pPr>
    </w:p>
    <w:p w14:paraId="7DDAFFA1" w14:textId="77777777" w:rsidR="00221BF3" w:rsidRDefault="00221BF3" w:rsidP="000135EE">
      <w:pPr>
        <w:rPr>
          <w:rFonts w:cs="Arial"/>
          <w:sz w:val="24"/>
          <w:lang w:val="es-MX" w:eastAsia="es-MX"/>
        </w:rPr>
      </w:pPr>
    </w:p>
    <w:p w14:paraId="558DCB68" w14:textId="77777777" w:rsidR="00221BF3" w:rsidRPr="00DB00CF" w:rsidRDefault="00221BF3" w:rsidP="000135EE">
      <w:pPr>
        <w:rPr>
          <w:rFonts w:cs="Arial"/>
          <w:sz w:val="24"/>
          <w:lang w:val="es-MX" w:eastAsia="es-MX"/>
        </w:rPr>
      </w:pPr>
    </w:p>
    <w:p w14:paraId="73CA3A8A" w14:textId="77777777" w:rsidR="000135EE" w:rsidRDefault="000135EE" w:rsidP="000135EE">
      <w:pPr>
        <w:rPr>
          <w:rFonts w:cs="Arial"/>
          <w:sz w:val="24"/>
          <w:lang w:val="es-MX" w:eastAsia="es-MX"/>
        </w:rPr>
      </w:pPr>
    </w:p>
    <w:p w14:paraId="3034A357" w14:textId="77777777" w:rsidR="000135EE" w:rsidRDefault="000135EE" w:rsidP="000135EE">
      <w:pPr>
        <w:rPr>
          <w:rFonts w:cs="Arial"/>
          <w:sz w:val="24"/>
          <w:lang w:val="es-MX" w:eastAsia="es-MX"/>
        </w:rPr>
      </w:pPr>
    </w:p>
    <w:p w14:paraId="6E6B06F6" w14:textId="77777777" w:rsidR="000135EE" w:rsidRDefault="000135EE" w:rsidP="000135EE">
      <w:pPr>
        <w:rPr>
          <w:rFonts w:cs="Arial"/>
          <w:sz w:val="24"/>
          <w:lang w:val="es-MX" w:eastAsia="es-MX"/>
        </w:rPr>
      </w:pPr>
    </w:p>
    <w:p w14:paraId="1AF6FAB7" w14:textId="77777777" w:rsidR="000135EE" w:rsidRPr="00DB00CF" w:rsidRDefault="000135EE" w:rsidP="000135EE">
      <w:pPr>
        <w:rPr>
          <w:rFonts w:cs="Arial"/>
          <w:sz w:val="24"/>
          <w:lang w:val="es-MX" w:eastAsia="es-MX"/>
        </w:rPr>
      </w:pPr>
    </w:p>
    <w:p w14:paraId="0FFCEEF6" w14:textId="77777777" w:rsidR="000135EE" w:rsidRPr="00DB00CF" w:rsidRDefault="000135EE" w:rsidP="000135EE">
      <w:pPr>
        <w:rPr>
          <w:rFonts w:cs="Arial"/>
          <w:sz w:val="24"/>
          <w:lang w:val="es-MX" w:eastAsia="es-MX"/>
        </w:rPr>
      </w:pPr>
    </w:p>
    <w:p w14:paraId="75681AD9" w14:textId="77777777" w:rsidR="000135EE" w:rsidRPr="00DB00CF" w:rsidRDefault="000135EE" w:rsidP="000135EE">
      <w:pPr>
        <w:spacing w:after="200" w:line="276" w:lineRule="auto"/>
        <w:jc w:val="right"/>
        <w:rPr>
          <w:rFonts w:cs="Arial"/>
          <w:sz w:val="24"/>
          <w:szCs w:val="14"/>
          <w:lang w:val="es-MX" w:eastAsia="es-MX"/>
        </w:rPr>
      </w:pPr>
      <w:r w:rsidRPr="00DB00CF">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DB00CF" w14:paraId="2B550293" w14:textId="77777777" w:rsidTr="001C002E">
        <w:trPr>
          <w:cantSplit/>
          <w:trHeight w:val="713"/>
          <w:jc w:val="center"/>
        </w:trPr>
        <w:tc>
          <w:tcPr>
            <w:tcW w:w="4867" w:type="dxa"/>
            <w:tcBorders>
              <w:bottom w:val="single" w:sz="4" w:space="0" w:color="auto"/>
            </w:tcBorders>
          </w:tcPr>
          <w:p w14:paraId="35DADB9D" w14:textId="77777777" w:rsidR="000135EE" w:rsidRPr="00DB00CF" w:rsidRDefault="000135EE" w:rsidP="001C002E">
            <w:pPr>
              <w:jc w:val="left"/>
              <w:rPr>
                <w:b/>
                <w:sz w:val="14"/>
              </w:rPr>
            </w:pPr>
            <w:r w:rsidRPr="00DB00CF">
              <w:rPr>
                <w:b/>
                <w:sz w:val="14"/>
              </w:rPr>
              <w:t xml:space="preserve">UNIDAD ADMINISTRATIVA: </w:t>
            </w:r>
          </w:p>
          <w:p w14:paraId="2827D55A"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Unidad de Control y Seguimiento de Obra.</w:t>
            </w:r>
          </w:p>
          <w:p w14:paraId="1B30A3D5" w14:textId="77777777" w:rsidR="000135EE" w:rsidRPr="00E757A9" w:rsidRDefault="000135EE" w:rsidP="001C002E">
            <w:pPr>
              <w:jc w:val="left"/>
              <w:rPr>
                <w:sz w:val="14"/>
                <w:lang w:val="es-MX"/>
              </w:rPr>
            </w:pPr>
          </w:p>
        </w:tc>
        <w:tc>
          <w:tcPr>
            <w:tcW w:w="6035" w:type="dxa"/>
            <w:tcBorders>
              <w:bottom w:val="single" w:sz="4" w:space="0" w:color="auto"/>
            </w:tcBorders>
          </w:tcPr>
          <w:p w14:paraId="3409D675" w14:textId="4C8E4EA8" w:rsidR="000135EE" w:rsidRPr="00DB00CF" w:rsidRDefault="000135EE" w:rsidP="001C002E">
            <w:pPr>
              <w:jc w:val="left"/>
              <w:rPr>
                <w:b/>
                <w:sz w:val="14"/>
              </w:rPr>
            </w:pPr>
            <w:r w:rsidRPr="00DB00CF">
              <w:rPr>
                <w:b/>
                <w:sz w:val="14"/>
              </w:rPr>
              <w:t>UNIDAD RESPONSABLE</w:t>
            </w:r>
            <w:r w:rsidR="00E25983" w:rsidRPr="00DB00CF">
              <w:rPr>
                <w:b/>
                <w:sz w:val="14"/>
              </w:rPr>
              <w:t>:</w:t>
            </w:r>
          </w:p>
          <w:p w14:paraId="78750331" w14:textId="77777777" w:rsidR="000135EE" w:rsidRPr="00DB00CF" w:rsidRDefault="000135EE" w:rsidP="001C002E">
            <w:pPr>
              <w:rPr>
                <w:rFonts w:cs="Arial"/>
                <w:sz w:val="14"/>
                <w:szCs w:val="14"/>
                <w:lang w:val="es-MX" w:eastAsia="es-MX"/>
              </w:rPr>
            </w:pPr>
            <w:r w:rsidRPr="00DB00CF">
              <w:rPr>
                <w:rFonts w:cs="Arial"/>
                <w:sz w:val="14"/>
                <w:szCs w:val="14"/>
                <w:lang w:val="es-MX" w:eastAsia="es-MX"/>
              </w:rPr>
              <w:t>Unidad de Control y Seguimiento de Obra.</w:t>
            </w:r>
          </w:p>
          <w:p w14:paraId="3C0873F3" w14:textId="77777777" w:rsidR="000135EE" w:rsidRPr="00B87DA6" w:rsidRDefault="000135EE" w:rsidP="001C002E">
            <w:pPr>
              <w:jc w:val="left"/>
              <w:rPr>
                <w:sz w:val="14"/>
                <w:szCs w:val="14"/>
                <w:lang w:val="es-MX"/>
              </w:rPr>
            </w:pPr>
          </w:p>
        </w:tc>
      </w:tr>
      <w:tr w:rsidR="000135EE" w:rsidRPr="00DB00CF" w14:paraId="39442C25" w14:textId="77777777" w:rsidTr="001C002E">
        <w:trPr>
          <w:cantSplit/>
          <w:trHeight w:val="713"/>
          <w:jc w:val="center"/>
        </w:trPr>
        <w:tc>
          <w:tcPr>
            <w:tcW w:w="10902" w:type="dxa"/>
            <w:gridSpan w:val="2"/>
            <w:tcBorders>
              <w:bottom w:val="single" w:sz="4" w:space="0" w:color="auto"/>
            </w:tcBorders>
          </w:tcPr>
          <w:p w14:paraId="77509E4F" w14:textId="77777777" w:rsidR="000135EE" w:rsidRPr="00DB00CF" w:rsidRDefault="000135EE" w:rsidP="001C002E">
            <w:pPr>
              <w:jc w:val="left"/>
              <w:rPr>
                <w:b/>
                <w:sz w:val="14"/>
              </w:rPr>
            </w:pPr>
            <w:r w:rsidRPr="00DB00CF">
              <w:rPr>
                <w:b/>
                <w:sz w:val="14"/>
              </w:rPr>
              <w:t xml:space="preserve">NOMBRE DEL PROCEDIMIENTO: </w:t>
            </w:r>
          </w:p>
          <w:p w14:paraId="6AD645E4" w14:textId="77777777" w:rsidR="000135EE" w:rsidRPr="00DB00CF" w:rsidRDefault="000135EE" w:rsidP="001C002E">
            <w:pPr>
              <w:jc w:val="left"/>
              <w:rPr>
                <w:sz w:val="14"/>
              </w:rPr>
            </w:pPr>
            <w:r>
              <w:rPr>
                <w:sz w:val="14"/>
              </w:rPr>
              <w:t>Recepción de correspondencia.</w:t>
            </w:r>
          </w:p>
        </w:tc>
      </w:tr>
    </w:tbl>
    <w:p w14:paraId="075E6C13" w14:textId="77777777" w:rsidR="000135EE" w:rsidRPr="00932900" w:rsidRDefault="000135EE" w:rsidP="000135EE">
      <w:pPr>
        <w:rPr>
          <w:vanish/>
          <w:highlight w:val="yellow"/>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932900" w14:paraId="64FED79D" w14:textId="77777777" w:rsidTr="001C002E">
        <w:trPr>
          <w:trHeight w:val="238"/>
        </w:trPr>
        <w:tc>
          <w:tcPr>
            <w:tcW w:w="3403" w:type="dxa"/>
            <w:shd w:val="clear" w:color="auto" w:fill="FFFFFF"/>
          </w:tcPr>
          <w:p w14:paraId="4C64C634" w14:textId="77777777" w:rsidR="000135EE" w:rsidRPr="00F6692C" w:rsidRDefault="000135EE" w:rsidP="001C002E">
            <w:pPr>
              <w:autoSpaceDE w:val="0"/>
              <w:autoSpaceDN w:val="0"/>
              <w:adjustRightInd w:val="0"/>
              <w:jc w:val="center"/>
              <w:rPr>
                <w:rFonts w:cs="Arial"/>
                <w:b/>
                <w:sz w:val="22"/>
                <w:szCs w:val="22"/>
              </w:rPr>
            </w:pPr>
            <w:r w:rsidRPr="00F6692C">
              <w:rPr>
                <w:rFonts w:cs="Arial"/>
                <w:b/>
                <w:sz w:val="22"/>
                <w:szCs w:val="22"/>
              </w:rPr>
              <w:t>Oficialía de Partes</w:t>
            </w:r>
            <w:r>
              <w:rPr>
                <w:rFonts w:cs="Arial"/>
                <w:b/>
                <w:sz w:val="22"/>
                <w:szCs w:val="22"/>
              </w:rPr>
              <w:t>.</w:t>
            </w:r>
          </w:p>
        </w:tc>
        <w:tc>
          <w:tcPr>
            <w:tcW w:w="3686" w:type="dxa"/>
            <w:shd w:val="clear" w:color="auto" w:fill="FFFFFF"/>
          </w:tcPr>
          <w:p w14:paraId="5114A6A9" w14:textId="77777777" w:rsidR="000135EE" w:rsidRPr="00932900" w:rsidRDefault="000135EE" w:rsidP="001C002E">
            <w:pPr>
              <w:autoSpaceDE w:val="0"/>
              <w:autoSpaceDN w:val="0"/>
              <w:adjustRightInd w:val="0"/>
              <w:jc w:val="center"/>
              <w:rPr>
                <w:rFonts w:cs="Arial"/>
                <w:b/>
                <w:sz w:val="22"/>
                <w:szCs w:val="22"/>
                <w:highlight w:val="yellow"/>
              </w:rPr>
            </w:pPr>
            <w:r>
              <w:rPr>
                <w:rFonts w:cs="Arial"/>
                <w:b/>
                <w:sz w:val="22"/>
                <w:szCs w:val="22"/>
              </w:rPr>
              <w:t>Dirección de la DOOTSM.</w:t>
            </w:r>
          </w:p>
        </w:tc>
        <w:tc>
          <w:tcPr>
            <w:tcW w:w="3685" w:type="dxa"/>
            <w:shd w:val="clear" w:color="auto" w:fill="FFFFFF"/>
          </w:tcPr>
          <w:p w14:paraId="204A7F35" w14:textId="77777777" w:rsidR="000135EE" w:rsidRPr="00932900" w:rsidRDefault="000135EE" w:rsidP="001C002E">
            <w:pPr>
              <w:autoSpaceDE w:val="0"/>
              <w:autoSpaceDN w:val="0"/>
              <w:adjustRightInd w:val="0"/>
              <w:jc w:val="center"/>
              <w:rPr>
                <w:rFonts w:cs="Arial"/>
                <w:b/>
                <w:sz w:val="22"/>
                <w:szCs w:val="22"/>
                <w:highlight w:val="yellow"/>
              </w:rPr>
            </w:pPr>
            <w:r>
              <w:rPr>
                <w:rFonts w:cs="Arial"/>
                <w:b/>
                <w:sz w:val="22"/>
                <w:szCs w:val="22"/>
              </w:rPr>
              <w:t>Departamento de Control de Obra y Apoyo Técnico.</w:t>
            </w:r>
          </w:p>
        </w:tc>
      </w:tr>
      <w:tr w:rsidR="000135EE" w:rsidRPr="00AB16D5" w14:paraId="28B1995E" w14:textId="77777777" w:rsidTr="001C002E">
        <w:trPr>
          <w:trHeight w:val="8564"/>
        </w:trPr>
        <w:tc>
          <w:tcPr>
            <w:tcW w:w="3403" w:type="dxa"/>
            <w:shd w:val="clear" w:color="auto" w:fill="auto"/>
          </w:tcPr>
          <w:p w14:paraId="1FA28731" w14:textId="77777777" w:rsidR="000135EE" w:rsidRPr="00F6692C" w:rsidRDefault="000135EE" w:rsidP="001C002E">
            <w:pPr>
              <w:rPr>
                <w:rFonts w:cs="Arial"/>
                <w:sz w:val="14"/>
                <w:szCs w:val="14"/>
                <w:lang w:val="es-MX" w:eastAsia="es-MX"/>
              </w:rPr>
            </w:pPr>
          </w:p>
          <w:p w14:paraId="39291E85" w14:textId="77777777" w:rsidR="000135EE" w:rsidRPr="00F6692C" w:rsidRDefault="003729C8" w:rsidP="001C002E">
            <w:pPr>
              <w:rPr>
                <w:rFonts w:cs="Arial"/>
                <w:sz w:val="14"/>
                <w:szCs w:val="14"/>
                <w:lang w:val="es-MX" w:eastAsia="es-MX"/>
              </w:rPr>
            </w:pPr>
            <w:r>
              <w:rPr>
                <w:rFonts w:cs="Arial"/>
                <w:noProof/>
                <w:sz w:val="14"/>
                <w:szCs w:val="14"/>
                <w:lang w:val="es-MX" w:eastAsia="es-MX"/>
              </w:rPr>
              <w:pict w14:anchorId="0BE099A8">
                <v:shape id="_x0000_s1244" type="#_x0000_t202" style="position:absolute;left:0;text-align:left;margin-left:3.8pt;margin-top:56.05pt;width:105.75pt;height:58.05pt;z-index:251880448" strokeweight="1pt">
                  <v:textbox style="mso-next-textbox:#_x0000_s1244">
                    <w:txbxContent>
                      <w:p w14:paraId="3533C132" w14:textId="4A80E281" w:rsidR="001C7D8D" w:rsidRPr="008B7C66" w:rsidRDefault="001C7D8D" w:rsidP="000135EE">
                        <w:pPr>
                          <w:jc w:val="center"/>
                          <w:rPr>
                            <w:rFonts w:cs="Arial"/>
                            <w:sz w:val="14"/>
                            <w:szCs w:val="14"/>
                          </w:rPr>
                        </w:pPr>
                        <w:r>
                          <w:rPr>
                            <w:rFonts w:cs="Arial"/>
                            <w:sz w:val="14"/>
                            <w:szCs w:val="14"/>
                          </w:rPr>
                          <w:t>2 Recibe correspondencia y le asigna un número de folio</w:t>
                        </w:r>
                      </w:p>
                    </w:txbxContent>
                  </v:textbox>
                </v:shape>
              </w:pict>
            </w:r>
            <w:r>
              <w:rPr>
                <w:rFonts w:cs="Arial"/>
                <w:noProof/>
                <w:sz w:val="22"/>
                <w:szCs w:val="22"/>
                <w:lang w:val="es-MX" w:eastAsia="es-MX"/>
              </w:rPr>
              <w:pict w14:anchorId="4273864B">
                <v:shape id="_x0000_s1907" type="#_x0000_t32" style="position:absolute;left:0;text-align:left;margin-left:153.25pt;margin-top:284.55pt;width:40.5pt;height:0;z-index:252559360" o:connectortype="straight">
                  <v:stroke endarrow="block"/>
                </v:shape>
              </w:pict>
            </w:r>
            <w:r>
              <w:rPr>
                <w:rFonts w:cs="Arial"/>
                <w:noProof/>
                <w:sz w:val="22"/>
                <w:szCs w:val="22"/>
                <w:highlight w:val="yellow"/>
              </w:rPr>
              <w:pict w14:anchorId="64F3B0ED">
                <v:shape id="_x0000_s1257" type="#_x0000_t32" style="position:absolute;left:0;text-align:left;margin-left:153pt;margin-top:284.55pt;width:.25pt;height:48pt;flip:x y;z-index:251893760" o:connectortype="straight"/>
              </w:pict>
            </w:r>
            <w:r>
              <w:rPr>
                <w:rFonts w:cs="Arial"/>
                <w:noProof/>
                <w:sz w:val="22"/>
                <w:szCs w:val="22"/>
                <w:highlight w:val="yellow"/>
              </w:rPr>
              <w:pict w14:anchorId="73D77173">
                <v:shape id="_x0000_s1259" type="#_x0000_t32" style="position:absolute;left:0;text-align:left;margin-left:102.45pt;margin-top:332.55pt;width:50.55pt;height:0;z-index:251895808" o:connectortype="straight"/>
              </w:pict>
            </w:r>
            <w:r>
              <w:rPr>
                <w:rFonts w:cs="Arial"/>
                <w:noProof/>
                <w:sz w:val="22"/>
                <w:szCs w:val="22"/>
                <w:highlight w:val="yellow"/>
              </w:rPr>
              <w:pict w14:anchorId="2B28448F">
                <v:shape id="_x0000_s1260" type="#_x0000_t32" style="position:absolute;left:0;text-align:left;margin-left:45pt;margin-top:270.6pt;width:1.35pt;height:31.85pt;z-index:251896832" o:connectortype="straight">
                  <v:stroke endarrow="block"/>
                </v:shape>
              </w:pict>
            </w:r>
            <w:r>
              <w:rPr>
                <w:rFonts w:cs="Arial"/>
                <w:noProof/>
                <w:sz w:val="22"/>
                <w:szCs w:val="22"/>
                <w:lang w:val="es-MX" w:eastAsia="es-MX"/>
              </w:rPr>
              <w:pict w14:anchorId="42DAFE7C">
                <v:shape id="_x0000_s1908" type="#_x0000_t32" style="position:absolute;left:0;text-align:left;margin-left:51.75pt;margin-top:116.9pt;width:0;height:88.5pt;z-index:252560384" o:connectortype="straight">
                  <v:stroke endarrow="block"/>
                </v:shape>
              </w:pict>
            </w:r>
            <w:r>
              <w:rPr>
                <w:rFonts w:cs="Arial"/>
                <w:noProof/>
                <w:sz w:val="22"/>
                <w:szCs w:val="22"/>
                <w:lang w:val="es-MX" w:eastAsia="es-MX"/>
              </w:rPr>
              <w:pict w14:anchorId="6661C166">
                <v:shape id="_x0000_s1906" type="#_x0000_t202" style="position:absolute;left:0;text-align:left;margin-left:5.85pt;margin-top:303.3pt;width:96.6pt;height:55.2pt;z-index:252558336">
                  <v:textbox style="mso-next-textbox:#_x0000_s1906">
                    <w:txbxContent>
                      <w:p w14:paraId="6E9B1050" w14:textId="77777777" w:rsidR="001C7D8D" w:rsidRPr="000E0860" w:rsidRDefault="001C7D8D" w:rsidP="000135EE">
                        <w:pPr>
                          <w:spacing w:line="276" w:lineRule="auto"/>
                          <w:rPr>
                            <w:sz w:val="14"/>
                            <w:szCs w:val="14"/>
                            <w:lang w:val="es-MX"/>
                          </w:rPr>
                        </w:pPr>
                        <w:r w:rsidRPr="000E0860">
                          <w:rPr>
                            <w:sz w:val="14"/>
                            <w:szCs w:val="14"/>
                            <w:lang w:val="es-MX"/>
                          </w:rPr>
                          <w:t xml:space="preserve">5 Recibe la correspondencia ya validada por el área </w:t>
                        </w:r>
                        <w:r>
                          <w:rPr>
                            <w:sz w:val="14"/>
                            <w:szCs w:val="14"/>
                            <w:lang w:val="es-MX"/>
                          </w:rPr>
                          <w:t>y la pasa a Vo. Bo. del Director.</w:t>
                        </w:r>
                      </w:p>
                    </w:txbxContent>
                  </v:textbox>
                </v:shape>
              </w:pict>
            </w:r>
            <w:r>
              <w:rPr>
                <w:rFonts w:cs="Arial"/>
                <w:noProof/>
                <w:sz w:val="22"/>
                <w:szCs w:val="22"/>
                <w:highlight w:val="yellow"/>
              </w:rPr>
              <w:pict w14:anchorId="4F45448A">
                <v:shape id="_x0000_s1258" type="#_x0000_t32" style="position:absolute;left:0;text-align:left;margin-left:109.55pt;margin-top:237.2pt;width:211.3pt;height:.05pt;z-index:251894784" o:connectortype="straight"/>
              </w:pict>
            </w:r>
            <w:r>
              <w:rPr>
                <w:rFonts w:cs="Arial"/>
                <w:noProof/>
                <w:sz w:val="22"/>
                <w:szCs w:val="22"/>
                <w:highlight w:val="yellow"/>
              </w:rPr>
              <w:pict w14:anchorId="2F633DD9">
                <v:shape id="_x0000_s1255" type="#_x0000_t202" style="position:absolute;left:0;text-align:left;margin-left:5.85pt;margin-top:205.4pt;width:103.7pt;height:65.2pt;z-index:251891712">
                  <v:textbox style="mso-next-textbox:#_x0000_s1255">
                    <w:txbxContent>
                      <w:p w14:paraId="6765E832" w14:textId="5FE8C02F" w:rsidR="001C7D8D" w:rsidRPr="00B87DA6" w:rsidRDefault="001C7D8D" w:rsidP="000135EE">
                        <w:pPr>
                          <w:jc w:val="center"/>
                          <w:rPr>
                            <w:rFonts w:cs="Arial"/>
                            <w:sz w:val="14"/>
                            <w:szCs w:val="16"/>
                            <w:lang w:val="es-MX"/>
                          </w:rPr>
                        </w:pPr>
                        <w:r>
                          <w:rPr>
                            <w:rFonts w:cs="Arial"/>
                            <w:sz w:val="14"/>
                            <w:szCs w:val="16"/>
                            <w:lang w:val="es-MX"/>
                          </w:rPr>
                          <w:t>3 Ya foliada la envía al Departamento de Control de Obras y Apoyo Técnico.</w:t>
                        </w:r>
                      </w:p>
                    </w:txbxContent>
                  </v:textbox>
                </v:shape>
              </w:pict>
            </w:r>
            <w:r>
              <w:rPr>
                <w:rFonts w:cs="Arial"/>
                <w:noProof/>
                <w:sz w:val="22"/>
                <w:szCs w:val="22"/>
                <w:lang w:val="es-MX" w:eastAsia="es-MX"/>
              </w:rPr>
              <w:pict w14:anchorId="0D486DE6">
                <v:shape id="_x0000_s1248" type="#_x0000_t32" style="position:absolute;left:0;text-align:left;margin-left:58.3pt;margin-top:114.1pt;width:.05pt;height:36.5pt;flip:y;z-index:251884544" o:connectortype="straight">
                  <v:stroke endarrow="block"/>
                </v:shape>
              </w:pict>
            </w:r>
            <w:r>
              <w:rPr>
                <w:rFonts w:cs="Arial"/>
                <w:noProof/>
                <w:sz w:val="22"/>
                <w:szCs w:val="22"/>
              </w:rPr>
              <w:pict w14:anchorId="2EACCFA5">
                <v:shape id="_x0000_s1251" type="#_x0000_t32" style="position:absolute;left:0;text-align:left;margin-left:58.3pt;margin-top:150.6pt;width:80.65pt;height:.05pt;z-index:251887616" o:connectortype="straight"/>
              </w:pict>
            </w:r>
            <w:r>
              <w:rPr>
                <w:rFonts w:cs="Arial"/>
                <w:noProof/>
                <w:sz w:val="14"/>
                <w:szCs w:val="14"/>
              </w:rPr>
              <w:pict w14:anchorId="36A6C489">
                <v:shape id="_x0000_s1249" type="#_x0000_t32" style="position:absolute;left:0;text-align:left;margin-left:138.8pt;margin-top:78.3pt;width:0;height:72.3pt;z-index:251885568" o:connectortype="straight" strokecolor="#0d0d0d"/>
              </w:pict>
            </w:r>
            <w:r>
              <w:rPr>
                <w:rFonts w:cs="Arial"/>
                <w:noProof/>
                <w:sz w:val="22"/>
                <w:szCs w:val="22"/>
              </w:rPr>
              <w:pict w14:anchorId="36CE7C35">
                <v:shape id="_x0000_s1250" type="#_x0000_t32" style="position:absolute;left:0;text-align:left;margin-left:138.75pt;margin-top:78.25pt;width:40.9pt;height:.05pt;z-index:251886592" o:connectortype="straight"/>
              </w:pict>
            </w:r>
            <w:r>
              <w:rPr>
                <w:rFonts w:cs="Arial"/>
                <w:noProof/>
                <w:sz w:val="22"/>
                <w:szCs w:val="22"/>
                <w:lang w:val="es-MX" w:eastAsia="es-MX"/>
              </w:rPr>
              <w:pict w14:anchorId="2A7FDF30">
                <v:shape id="_x0000_s1261" type="#_x0000_t120" style="position:absolute;left:0;text-align:left;margin-left:36.1pt;margin-top:29.4pt;width:15.65pt;height:15.95pt;z-index:251897856">
                  <v:textbox style="mso-next-textbox:#_x0000_s1261">
                    <w:txbxContent>
                      <w:p w14:paraId="7BBD61A9"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sz w:val="14"/>
                <w:szCs w:val="14"/>
                <w:lang w:val="es-MX" w:eastAsia="es-MX"/>
              </w:rPr>
              <w:pict w14:anchorId="06A1F76D">
                <v:shape id="_x0000_s1243" type="#_x0000_t202" style="position:absolute;left:0;text-align:left;margin-left:25.3pt;margin-top:3.1pt;width:42.25pt;height:24.4pt;z-index:251879424" filled="f" stroked="f">
                  <v:textbox style="mso-next-textbox:#_x0000_s1243">
                    <w:txbxContent>
                      <w:p w14:paraId="7C4356D8"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sz w:val="14"/>
                <w:szCs w:val="14"/>
                <w:lang w:val="es-MX" w:eastAsia="es-MX"/>
              </w:rPr>
              <w:pict w14:anchorId="0E9DD2EA">
                <v:shape id="_x0000_s1242" type="#_x0000_t116" style="position:absolute;left:0;text-align:left;margin-left:18.55pt;margin-top:10.15pt;width:51.65pt;height:14.9pt;z-index:251878400"/>
              </w:pict>
            </w:r>
            <w:r>
              <w:rPr>
                <w:rFonts w:cs="Arial"/>
                <w:noProof/>
                <w:sz w:val="14"/>
                <w:szCs w:val="14"/>
                <w:lang w:val="es-MX" w:eastAsia="es-MX"/>
              </w:rPr>
              <w:pict w14:anchorId="57B104F7">
                <v:shape id="_x0000_s1245" type="#_x0000_t32" style="position:absolute;left:0;text-align:left;margin-left:45pt;margin-top:25.05pt;width:.05pt;height:31pt;z-index:251881472" o:connectortype="straight" strokeweight="1pt">
                  <v:stroke endarrow="block"/>
                </v:shape>
              </w:pict>
            </w:r>
          </w:p>
        </w:tc>
        <w:tc>
          <w:tcPr>
            <w:tcW w:w="3686" w:type="dxa"/>
            <w:shd w:val="clear" w:color="auto" w:fill="auto"/>
          </w:tcPr>
          <w:p w14:paraId="7984A53C" w14:textId="77777777" w:rsidR="000135EE" w:rsidRPr="00932900" w:rsidRDefault="003729C8" w:rsidP="001C002E">
            <w:pPr>
              <w:rPr>
                <w:rFonts w:cs="Arial"/>
                <w:sz w:val="22"/>
                <w:szCs w:val="22"/>
                <w:highlight w:val="yellow"/>
                <w:lang w:val="es-MX" w:eastAsia="es-MX"/>
              </w:rPr>
            </w:pPr>
            <w:r>
              <w:rPr>
                <w:rFonts w:cs="Arial"/>
                <w:noProof/>
                <w:sz w:val="14"/>
                <w:szCs w:val="14"/>
                <w:lang w:val="es-MX" w:eastAsia="es-MX"/>
              </w:rPr>
              <w:pict w14:anchorId="3D186D25">
                <v:shape id="_x0000_s1911" type="#_x0000_t32" style="position:absolute;left:0;text-align:left;margin-left:73.6pt;margin-top:392.5pt;width:137.7pt;height:0;z-index:252563456;mso-position-horizontal-relative:text;mso-position-vertical-relative:text" o:connectortype="straight">
                  <v:stroke endarrow="block"/>
                </v:shape>
              </w:pict>
            </w:r>
            <w:r>
              <w:rPr>
                <w:rFonts w:cs="Arial"/>
                <w:noProof/>
                <w:sz w:val="14"/>
                <w:szCs w:val="14"/>
                <w:lang w:val="es-MX" w:eastAsia="es-MX"/>
              </w:rPr>
              <w:pict w14:anchorId="6D1FF01E">
                <v:shape id="_x0000_s1910" type="#_x0000_t32" style="position:absolute;left:0;text-align:left;margin-left:73.65pt;margin-top:332.8pt;width:.05pt;height:59.7pt;flip:y;z-index:252562432;mso-position-horizontal-relative:text;mso-position-vertical-relative:text" o:connectortype="straight"/>
              </w:pict>
            </w:r>
            <w:r>
              <w:rPr>
                <w:rFonts w:cs="Arial"/>
                <w:noProof/>
                <w:sz w:val="22"/>
                <w:szCs w:val="22"/>
                <w:lang w:val="es-MX" w:eastAsia="es-MX"/>
              </w:rPr>
              <w:pict w14:anchorId="7D4B9A44">
                <v:shape id="_x0000_s1909" type="#_x0000_t202" style="position:absolute;left:0;text-align:left;margin-left:23.55pt;margin-top:258.2pt;width:105.1pt;height:74.6pt;z-index:252561408;mso-position-horizontal-relative:text;mso-position-vertical-relative:text">
                  <v:textbox style="mso-next-textbox:#_x0000_s1909">
                    <w:txbxContent>
                      <w:p w14:paraId="289BDCAD" w14:textId="77777777" w:rsidR="001C7D8D" w:rsidRPr="000E0860" w:rsidRDefault="001C7D8D" w:rsidP="000135EE">
                        <w:pPr>
                          <w:rPr>
                            <w:sz w:val="14"/>
                            <w:szCs w:val="14"/>
                            <w:lang w:val="es-MX"/>
                          </w:rPr>
                        </w:pPr>
                        <w:r w:rsidRPr="000E0860">
                          <w:rPr>
                            <w:sz w:val="14"/>
                            <w:szCs w:val="14"/>
                            <w:lang w:val="es-MX"/>
                          </w:rPr>
                          <w:t xml:space="preserve">6 Recibe, </w:t>
                        </w:r>
                        <w:r>
                          <w:rPr>
                            <w:sz w:val="14"/>
                            <w:szCs w:val="14"/>
                            <w:lang w:val="es-MX"/>
                          </w:rPr>
                          <w:t>firma de</w:t>
                        </w:r>
                        <w:r w:rsidRPr="000E0860">
                          <w:rPr>
                            <w:sz w:val="14"/>
                            <w:szCs w:val="14"/>
                            <w:lang w:val="es-MX"/>
                          </w:rPr>
                          <w:t xml:space="preserve"> Vo. Bo. y regresa a la</w:t>
                        </w:r>
                        <w:r>
                          <w:rPr>
                            <w:sz w:val="14"/>
                            <w:szCs w:val="14"/>
                            <w:lang w:val="es-MX"/>
                          </w:rPr>
                          <w:t xml:space="preserve"> Oficialía de Partes para  su archivo correspondiente.</w:t>
                        </w:r>
                      </w:p>
                    </w:txbxContent>
                  </v:textbox>
                </v:shape>
              </w:pict>
            </w:r>
            <w:r>
              <w:rPr>
                <w:rFonts w:cs="Arial"/>
                <w:noProof/>
                <w:sz w:val="22"/>
                <w:szCs w:val="22"/>
                <w:highlight w:val="yellow"/>
              </w:rPr>
              <w:pict w14:anchorId="586A2E25">
                <v:shape id="_x0000_s1252" type="#_x0000_t32" style="position:absolute;left:0;text-align:left;margin-left:150.75pt;margin-top:7.45pt;width:.1pt;height:237.8pt;flip:x y;z-index:251888640;mso-position-horizontal-relative:text;mso-position-vertical-relative:text" o:connectortype="straight"/>
              </w:pict>
            </w:r>
            <w:r>
              <w:rPr>
                <w:rFonts w:cs="Arial"/>
                <w:noProof/>
                <w:sz w:val="22"/>
                <w:szCs w:val="22"/>
                <w:highlight w:val="yellow"/>
              </w:rPr>
              <w:pict w14:anchorId="7C791CA0">
                <v:shape id="_x0000_s1253" type="#_x0000_t32" style="position:absolute;left:0;text-align:left;margin-left:150.85pt;margin-top:7.55pt;width:87.15pt;height:.05pt;z-index:251889664;mso-position-horizontal-relative:text;mso-position-vertical-relative:text" o:connectortype="straight"/>
              </w:pict>
            </w:r>
            <w:r>
              <w:rPr>
                <w:rFonts w:cs="Arial"/>
                <w:noProof/>
                <w:sz w:val="22"/>
                <w:szCs w:val="22"/>
                <w:highlight w:val="yellow"/>
                <w:lang w:val="es-MX" w:eastAsia="es-MX"/>
              </w:rPr>
              <w:pict w14:anchorId="4D4C2880">
                <v:shape id="_x0000_s1246" type="#_x0000_t202" style="position:absolute;left:0;text-align:left;margin-left:9.55pt;margin-top:54.3pt;width:100.4pt;height:69.5pt;z-index:251882496;mso-position-horizontal-relative:text;mso-position-vertical-relative:text">
                  <v:textbox style="mso-next-textbox:#_x0000_s1246">
                    <w:txbxContent>
                      <w:p w14:paraId="5180FAB4" w14:textId="77777777" w:rsidR="001C7D8D" w:rsidRPr="0034686C" w:rsidRDefault="001C7D8D" w:rsidP="000135EE">
                        <w:pPr>
                          <w:rPr>
                            <w:rFonts w:cs="Arial"/>
                            <w:sz w:val="14"/>
                            <w:szCs w:val="14"/>
                          </w:rPr>
                        </w:pPr>
                        <w:r>
                          <w:rPr>
                            <w:rFonts w:cs="Arial"/>
                            <w:sz w:val="14"/>
                            <w:szCs w:val="14"/>
                          </w:rPr>
                          <w:t xml:space="preserve">1 Envía a la </w:t>
                        </w:r>
                        <w:r w:rsidRPr="00DB00CF">
                          <w:rPr>
                            <w:rFonts w:cs="Arial"/>
                            <w:sz w:val="14"/>
                            <w:szCs w:val="14"/>
                            <w:lang w:val="es-MX" w:eastAsia="es-MX"/>
                          </w:rPr>
                          <w:t>Unidad d</w:t>
                        </w:r>
                        <w:r>
                          <w:rPr>
                            <w:rFonts w:cs="Arial"/>
                            <w:sz w:val="14"/>
                            <w:szCs w:val="14"/>
                            <w:lang w:val="es-MX" w:eastAsia="es-MX"/>
                          </w:rPr>
                          <w:t>e Control y Seguimiento de Obra todo tipo de correspondencia.</w:t>
                        </w:r>
                      </w:p>
                      <w:p w14:paraId="5C1EAE5F" w14:textId="77777777" w:rsidR="001C7D8D" w:rsidRDefault="001C7D8D" w:rsidP="000135EE"/>
                    </w:txbxContent>
                  </v:textbox>
                </v:shape>
              </w:pict>
            </w:r>
          </w:p>
        </w:tc>
        <w:tc>
          <w:tcPr>
            <w:tcW w:w="3685" w:type="dxa"/>
            <w:shd w:val="clear" w:color="auto" w:fill="auto"/>
          </w:tcPr>
          <w:p w14:paraId="70C3F597" w14:textId="77777777" w:rsidR="000135EE" w:rsidRPr="00AB16D5" w:rsidRDefault="003729C8" w:rsidP="001C002E">
            <w:pPr>
              <w:rPr>
                <w:rFonts w:cs="Arial"/>
                <w:sz w:val="22"/>
                <w:szCs w:val="22"/>
                <w:lang w:val="es-MX" w:eastAsia="es-MX"/>
              </w:rPr>
            </w:pPr>
            <w:r>
              <w:rPr>
                <w:rFonts w:cs="Arial"/>
                <w:noProof/>
                <w:sz w:val="22"/>
                <w:szCs w:val="22"/>
                <w:highlight w:val="yellow"/>
                <w:lang w:val="es-MX" w:eastAsia="es-MX"/>
              </w:rPr>
              <w:pict w14:anchorId="7DBA926F">
                <v:shape id="_x0000_s1247" type="#_x0000_t202" style="position:absolute;left:0;text-align:left;margin-left:14.25pt;margin-top:24.9pt;width:78.55pt;height:66.6pt;z-index:251883520;mso-position-horizontal-relative:text;mso-position-vertical-relative:text">
                  <v:textbox style="mso-next-textbox:#_x0000_s1247">
                    <w:txbxContent>
                      <w:p w14:paraId="45744DDC" w14:textId="77777777" w:rsidR="001C7D8D" w:rsidRPr="008B7C66" w:rsidRDefault="001C7D8D" w:rsidP="000135EE">
                        <w:pPr>
                          <w:rPr>
                            <w:rFonts w:cs="Arial"/>
                            <w:b/>
                            <w:sz w:val="14"/>
                            <w:szCs w:val="14"/>
                          </w:rPr>
                        </w:pPr>
                        <w:r>
                          <w:rPr>
                            <w:rFonts w:cs="Arial"/>
                            <w:sz w:val="14"/>
                            <w:szCs w:val="14"/>
                          </w:rPr>
                          <w:t xml:space="preserve">4 Recibe la correspondencia, para validación y valoración. </w:t>
                        </w:r>
                      </w:p>
                      <w:p w14:paraId="19DBC67E" w14:textId="77777777" w:rsidR="001C7D8D" w:rsidRPr="00610C05" w:rsidRDefault="001C7D8D" w:rsidP="000135EE">
                        <w:pPr>
                          <w:rPr>
                            <w:rFonts w:cs="Arial"/>
                            <w:sz w:val="14"/>
                            <w:szCs w:val="14"/>
                          </w:rPr>
                        </w:pPr>
                      </w:p>
                    </w:txbxContent>
                  </v:textbox>
                </v:shape>
              </w:pict>
            </w:r>
            <w:r>
              <w:rPr>
                <w:rFonts w:cs="Arial"/>
                <w:noProof/>
                <w:sz w:val="22"/>
                <w:szCs w:val="22"/>
                <w:highlight w:val="yellow"/>
              </w:rPr>
              <w:pict w14:anchorId="7990A7A7">
                <v:shape id="_x0000_s1256" type="#_x0000_t202" style="position:absolute;left:0;text-align:left;margin-left:26.95pt;margin-top:376.5pt;width:88.75pt;height:38.9pt;z-index:251892736;mso-position-horizontal-relative:text;mso-position-vertical-relative:text">
                  <v:textbox style="mso-next-textbox:#_x0000_s1256">
                    <w:txbxContent>
                      <w:p w14:paraId="70E82335" w14:textId="77777777" w:rsidR="001C7D8D" w:rsidRDefault="001C7D8D" w:rsidP="000135EE">
                        <w:pPr>
                          <w:jc w:val="center"/>
                        </w:pPr>
                        <w:r w:rsidRPr="00771849">
                          <w:rPr>
                            <w:rFonts w:cs="Arial"/>
                            <w:b/>
                            <w:sz w:val="14"/>
                            <w:szCs w:val="14"/>
                          </w:rPr>
                          <w:t>TERMINA EL PROCEDIMIENTO</w:t>
                        </w:r>
                      </w:p>
                    </w:txbxContent>
                  </v:textbox>
                </v:shape>
              </w:pict>
            </w:r>
            <w:r>
              <w:rPr>
                <w:rFonts w:cs="Arial"/>
                <w:noProof/>
                <w:sz w:val="22"/>
                <w:szCs w:val="22"/>
                <w:highlight w:val="yellow"/>
              </w:rPr>
              <w:pict w14:anchorId="3D7CB145">
                <v:shape id="_x0000_s1254" type="#_x0000_t32" style="position:absolute;left:0;text-align:left;margin-left:53.75pt;margin-top:7.45pt;width:.1pt;height:17.6pt;flip:x;z-index:251890688;mso-position-horizontal-relative:text;mso-position-vertical-relative:text" o:connectortype="straight">
                  <v:stroke endarrow="block"/>
                </v:shape>
              </w:pict>
            </w:r>
          </w:p>
        </w:tc>
      </w:tr>
    </w:tbl>
    <w:p w14:paraId="40557A33" w14:textId="77777777" w:rsidR="000135EE" w:rsidRPr="00E042AE" w:rsidRDefault="000135EE" w:rsidP="000135EE">
      <w:pPr>
        <w:rPr>
          <w:rFonts w:cs="Arial"/>
          <w:sz w:val="24"/>
          <w:szCs w:val="14"/>
          <w:lang w:val="es-MX" w:eastAsia="es-MX"/>
        </w:rPr>
      </w:pPr>
    </w:p>
    <w:p w14:paraId="19A5A1D9" w14:textId="77777777" w:rsidR="000135EE" w:rsidRPr="00E042AE" w:rsidRDefault="000135EE" w:rsidP="000135EE">
      <w:pPr>
        <w:jc w:val="center"/>
        <w:rPr>
          <w:rFonts w:cs="Arial"/>
          <w:b/>
          <w:sz w:val="28"/>
          <w:lang w:val="es-MX" w:eastAsia="es-MX"/>
        </w:rPr>
      </w:pPr>
      <w:r>
        <w:rPr>
          <w:rFonts w:cs="Arial"/>
          <w:b/>
          <w:sz w:val="28"/>
          <w:lang w:val="es-MX" w:eastAsia="es-MX"/>
        </w:rPr>
        <w:t>PROCEDIMIENTO.</w:t>
      </w:r>
    </w:p>
    <w:p w14:paraId="023EB383" w14:textId="77777777" w:rsidR="000135EE" w:rsidRPr="00E042AE" w:rsidRDefault="000135EE" w:rsidP="000135EE">
      <w:pPr>
        <w:jc w:val="center"/>
        <w:rPr>
          <w:rFonts w:cs="Arial"/>
          <w:b/>
          <w:sz w:val="28"/>
          <w:lang w:val="es-MX" w:eastAsia="es-MX"/>
        </w:rPr>
      </w:pPr>
    </w:p>
    <w:p w14:paraId="3A796C7A" w14:textId="77777777" w:rsidR="000135EE" w:rsidRPr="00E042AE" w:rsidRDefault="000135EE" w:rsidP="000135EE">
      <w:pPr>
        <w:jc w:val="center"/>
        <w:rPr>
          <w:rFonts w:cs="Arial"/>
          <w:b/>
          <w:sz w:val="28"/>
          <w:lang w:val="es-MX" w:eastAsia="es-MX"/>
        </w:rPr>
      </w:pPr>
    </w:p>
    <w:p w14:paraId="5F434D87" w14:textId="77777777" w:rsidR="000135EE" w:rsidRPr="00E042AE" w:rsidRDefault="000135EE" w:rsidP="000135EE">
      <w:pPr>
        <w:jc w:val="center"/>
        <w:rPr>
          <w:rFonts w:cs="Arial"/>
          <w:b/>
          <w:sz w:val="28"/>
          <w:szCs w:val="28"/>
          <w:lang w:val="es-MX" w:eastAsia="es-MX"/>
        </w:rPr>
      </w:pPr>
      <w:r>
        <w:rPr>
          <w:rFonts w:cs="Arial"/>
          <w:b/>
          <w:sz w:val="28"/>
          <w:lang w:val="es-MX" w:eastAsia="es-MX"/>
        </w:rPr>
        <w:t>ARMADO DE LIBRO BLANCO.</w:t>
      </w:r>
    </w:p>
    <w:p w14:paraId="1B27EF34" w14:textId="77777777" w:rsidR="000135EE" w:rsidRPr="007C7B5D" w:rsidRDefault="000135EE" w:rsidP="000135EE">
      <w:pPr>
        <w:jc w:val="center"/>
        <w:rPr>
          <w:rFonts w:cs="Arial"/>
          <w:b/>
          <w:sz w:val="28"/>
          <w:szCs w:val="28"/>
          <w:lang w:val="es-MX" w:eastAsia="es-MX"/>
        </w:rPr>
      </w:pPr>
      <w:r w:rsidRPr="007C7B5D">
        <w:rPr>
          <w:rFonts w:cs="Arial"/>
          <w:b/>
          <w:sz w:val="28"/>
          <w:szCs w:val="28"/>
          <w:lang w:val="es-MX" w:eastAsia="es-MX"/>
        </w:rPr>
        <w:t>PROCEDIMIENTO 2</w:t>
      </w:r>
    </w:p>
    <w:p w14:paraId="66106E96" w14:textId="77777777" w:rsidR="000135EE" w:rsidRPr="002D3FEE" w:rsidRDefault="000135EE" w:rsidP="000135EE">
      <w:pPr>
        <w:rPr>
          <w:rFonts w:cs="Arial"/>
          <w:b/>
          <w:sz w:val="28"/>
          <w:szCs w:val="28"/>
          <w:highlight w:val="yellow"/>
          <w:lang w:val="es-MX" w:eastAsia="es-MX"/>
        </w:rPr>
      </w:pPr>
    </w:p>
    <w:p w14:paraId="1F6F6263" w14:textId="77777777" w:rsidR="000135EE" w:rsidRPr="002D3FEE" w:rsidRDefault="000135EE" w:rsidP="000135EE">
      <w:pPr>
        <w:rPr>
          <w:rFonts w:cs="Arial"/>
          <w:b/>
          <w:sz w:val="28"/>
          <w:szCs w:val="28"/>
          <w:highlight w:val="yellow"/>
          <w:lang w:val="es-MX" w:eastAsia="es-MX"/>
        </w:rPr>
      </w:pPr>
    </w:p>
    <w:p w14:paraId="0F1E270A" w14:textId="77777777" w:rsidR="000135EE" w:rsidRPr="00A04680" w:rsidRDefault="000135EE" w:rsidP="000135EE">
      <w:pPr>
        <w:rPr>
          <w:rFonts w:cs="Arial"/>
          <w:b/>
          <w:sz w:val="28"/>
          <w:szCs w:val="28"/>
          <w:lang w:val="es-MX" w:eastAsia="es-MX"/>
        </w:rPr>
      </w:pPr>
      <w:r w:rsidRPr="00A04680">
        <w:rPr>
          <w:rFonts w:cs="Arial"/>
          <w:b/>
          <w:sz w:val="28"/>
          <w:lang w:val="es-MX" w:eastAsia="es-MX"/>
        </w:rPr>
        <w:t xml:space="preserve">NOMBRE DEL PROCEDIMIENTO: </w:t>
      </w:r>
      <w:r>
        <w:rPr>
          <w:rFonts w:cs="Arial"/>
          <w:b/>
          <w:sz w:val="28"/>
          <w:lang w:val="es-MX" w:eastAsia="es-MX"/>
        </w:rPr>
        <w:t>ARMADO DE LIBRO BLANCO.</w:t>
      </w:r>
    </w:p>
    <w:p w14:paraId="12CC7185" w14:textId="77777777" w:rsidR="000135EE" w:rsidRPr="00A04680" w:rsidRDefault="000135EE" w:rsidP="000135EE">
      <w:pPr>
        <w:rPr>
          <w:rFonts w:cs="Arial"/>
          <w:b/>
          <w:sz w:val="28"/>
          <w:lang w:val="es-MX" w:eastAsia="es-MX"/>
        </w:rPr>
      </w:pPr>
    </w:p>
    <w:p w14:paraId="482BA859" w14:textId="77777777" w:rsidR="000135EE" w:rsidRPr="00A04680" w:rsidRDefault="000135EE" w:rsidP="000135EE">
      <w:pPr>
        <w:rPr>
          <w:rFonts w:cs="Arial"/>
          <w:b/>
          <w:sz w:val="28"/>
          <w:lang w:val="es-MX" w:eastAsia="es-MX"/>
        </w:rPr>
      </w:pPr>
    </w:p>
    <w:p w14:paraId="4DE63E8A" w14:textId="77777777" w:rsidR="000135EE" w:rsidRPr="00A04680" w:rsidRDefault="000135EE" w:rsidP="000135EE">
      <w:pPr>
        <w:rPr>
          <w:rFonts w:cs="Arial"/>
          <w:b/>
          <w:sz w:val="28"/>
          <w:szCs w:val="28"/>
          <w:lang w:val="es-MX" w:eastAsia="es-MX"/>
        </w:rPr>
      </w:pPr>
      <w:r w:rsidRPr="00A04680">
        <w:rPr>
          <w:rFonts w:cs="Arial"/>
          <w:b/>
          <w:sz w:val="28"/>
          <w:szCs w:val="28"/>
          <w:lang w:val="es-MX" w:eastAsia="es-MX"/>
        </w:rPr>
        <w:t xml:space="preserve">OBJETIVO DEL PROCEDIMIENTO. </w:t>
      </w:r>
    </w:p>
    <w:p w14:paraId="14FA16AB" w14:textId="00063A55" w:rsidR="000135EE" w:rsidRDefault="000135EE" w:rsidP="000135EE">
      <w:pPr>
        <w:rPr>
          <w:rFonts w:cs="Arial"/>
          <w:b/>
          <w:sz w:val="28"/>
          <w:szCs w:val="28"/>
          <w:lang w:val="es-MX" w:eastAsia="es-MX"/>
        </w:rPr>
      </w:pPr>
      <w:r w:rsidRPr="00AB7977">
        <w:rPr>
          <w:rFonts w:cs="Arial"/>
          <w:sz w:val="28"/>
          <w:szCs w:val="28"/>
          <w:lang w:val="es-MX" w:eastAsia="es-MX"/>
        </w:rPr>
        <w:t xml:space="preserve">Armado de </w:t>
      </w:r>
      <w:r w:rsidR="00221BF3" w:rsidRPr="00AB7977">
        <w:rPr>
          <w:rFonts w:cs="Arial"/>
          <w:sz w:val="28"/>
          <w:szCs w:val="28"/>
          <w:lang w:val="es-MX" w:eastAsia="es-MX"/>
        </w:rPr>
        <w:t>expedientes de</w:t>
      </w:r>
      <w:r w:rsidRPr="00AB7977">
        <w:rPr>
          <w:rFonts w:cs="Arial"/>
          <w:sz w:val="28"/>
          <w:szCs w:val="28"/>
          <w:lang w:val="es-MX" w:eastAsia="es-MX"/>
        </w:rPr>
        <w:t xml:space="preserve"> libros blancos y seguimiento y control de las solventaciones</w:t>
      </w:r>
      <w:r>
        <w:rPr>
          <w:rFonts w:cs="Arial"/>
          <w:b/>
          <w:sz w:val="28"/>
          <w:szCs w:val="28"/>
          <w:lang w:val="es-MX" w:eastAsia="es-MX"/>
        </w:rPr>
        <w:t>.</w:t>
      </w:r>
    </w:p>
    <w:p w14:paraId="59444C20" w14:textId="77777777" w:rsidR="000135EE" w:rsidRDefault="000135EE" w:rsidP="000135EE">
      <w:pPr>
        <w:rPr>
          <w:rFonts w:cs="Arial"/>
          <w:b/>
          <w:sz w:val="28"/>
          <w:szCs w:val="28"/>
          <w:lang w:val="es-MX" w:eastAsia="es-MX"/>
        </w:rPr>
      </w:pPr>
    </w:p>
    <w:p w14:paraId="2C2955B2" w14:textId="77777777" w:rsidR="000135EE" w:rsidRPr="007C7B5D" w:rsidRDefault="000135EE" w:rsidP="000135EE">
      <w:pPr>
        <w:rPr>
          <w:rFonts w:cs="Arial"/>
          <w:sz w:val="28"/>
          <w:szCs w:val="28"/>
          <w:lang w:val="es-MX" w:eastAsia="es-MX"/>
        </w:rPr>
      </w:pPr>
    </w:p>
    <w:p w14:paraId="48C960FC" w14:textId="77777777" w:rsidR="000135EE" w:rsidRPr="00E042AE" w:rsidRDefault="000135EE" w:rsidP="000135EE">
      <w:pPr>
        <w:rPr>
          <w:rFonts w:cs="Arial"/>
          <w:b/>
          <w:sz w:val="28"/>
          <w:szCs w:val="28"/>
          <w:lang w:val="es-MX" w:eastAsia="es-MX"/>
        </w:rPr>
      </w:pPr>
      <w:r w:rsidRPr="007C7B5D">
        <w:rPr>
          <w:rFonts w:cs="Arial"/>
          <w:b/>
          <w:sz w:val="28"/>
          <w:szCs w:val="28"/>
          <w:lang w:val="es-MX" w:eastAsia="es-MX"/>
        </w:rPr>
        <w:t>FUNDAMENTO JURÍDICO ADMINISTRATIVO DEL PROCEDIMIENTO.</w:t>
      </w:r>
    </w:p>
    <w:p w14:paraId="709A7CC9" w14:textId="77777777" w:rsidR="000135EE" w:rsidRPr="00AB7977" w:rsidRDefault="000135EE" w:rsidP="000135EE">
      <w:pPr>
        <w:rPr>
          <w:rFonts w:cs="Arial"/>
          <w:sz w:val="28"/>
          <w:szCs w:val="28"/>
          <w:lang w:val="es-MX" w:eastAsia="es-MX"/>
        </w:rPr>
      </w:pPr>
      <w:r w:rsidRPr="00AB7977">
        <w:rPr>
          <w:rFonts w:cs="Arial"/>
          <w:sz w:val="28"/>
          <w:szCs w:val="28"/>
          <w:lang w:val="es-MX" w:eastAsia="es-MX"/>
        </w:rPr>
        <w:t>Ley Orgánica de los Municipios del Estado de Tabasco, artículo 84.</w:t>
      </w:r>
    </w:p>
    <w:p w14:paraId="71B211AB" w14:textId="77777777" w:rsidR="000135EE" w:rsidRPr="00E042AE" w:rsidRDefault="000135EE" w:rsidP="000135EE">
      <w:pPr>
        <w:rPr>
          <w:rFonts w:cs="Arial"/>
          <w:sz w:val="28"/>
          <w:szCs w:val="28"/>
          <w:lang w:val="es-MX" w:eastAsia="es-MX"/>
        </w:rPr>
      </w:pPr>
    </w:p>
    <w:p w14:paraId="575CC7A1" w14:textId="77777777" w:rsidR="000135EE" w:rsidRPr="00E042AE" w:rsidRDefault="000135EE" w:rsidP="000135EE">
      <w:pPr>
        <w:rPr>
          <w:rFonts w:cs="Arial"/>
          <w:sz w:val="28"/>
          <w:szCs w:val="28"/>
          <w:lang w:val="es-MX" w:eastAsia="es-MX"/>
        </w:rPr>
      </w:pPr>
    </w:p>
    <w:p w14:paraId="1D6344BB" w14:textId="77777777" w:rsidR="000135EE" w:rsidRPr="00E042AE" w:rsidRDefault="000135EE" w:rsidP="000135EE">
      <w:pPr>
        <w:rPr>
          <w:rFonts w:cs="Arial"/>
          <w:sz w:val="28"/>
          <w:szCs w:val="28"/>
          <w:lang w:val="es-MX" w:eastAsia="es-MX"/>
        </w:rPr>
      </w:pPr>
    </w:p>
    <w:p w14:paraId="04507A3A" w14:textId="77777777" w:rsidR="000135EE" w:rsidRPr="00E042AE" w:rsidRDefault="000135EE" w:rsidP="000135EE">
      <w:pPr>
        <w:rPr>
          <w:rFonts w:cs="Arial"/>
          <w:sz w:val="28"/>
          <w:szCs w:val="28"/>
          <w:lang w:val="es-MX" w:eastAsia="es-MX"/>
        </w:rPr>
      </w:pPr>
    </w:p>
    <w:p w14:paraId="1E6DB0B4" w14:textId="77777777" w:rsidR="000135EE" w:rsidRDefault="000135EE" w:rsidP="000135EE">
      <w:pPr>
        <w:rPr>
          <w:rFonts w:cs="Arial"/>
          <w:sz w:val="28"/>
          <w:szCs w:val="28"/>
          <w:lang w:val="es-MX" w:eastAsia="es-MX"/>
        </w:rPr>
      </w:pPr>
    </w:p>
    <w:p w14:paraId="7120B49E" w14:textId="77777777" w:rsidR="000135EE" w:rsidRDefault="000135EE" w:rsidP="000135EE">
      <w:pPr>
        <w:rPr>
          <w:rFonts w:cs="Arial"/>
          <w:sz w:val="28"/>
          <w:szCs w:val="28"/>
          <w:lang w:val="es-MX" w:eastAsia="es-MX"/>
        </w:rPr>
      </w:pPr>
    </w:p>
    <w:p w14:paraId="0EBDF954" w14:textId="77777777" w:rsidR="000135EE" w:rsidRDefault="000135EE" w:rsidP="000135EE">
      <w:pPr>
        <w:rPr>
          <w:rFonts w:cs="Arial"/>
          <w:sz w:val="28"/>
          <w:szCs w:val="28"/>
          <w:lang w:val="es-MX" w:eastAsia="es-MX"/>
        </w:rPr>
      </w:pPr>
    </w:p>
    <w:p w14:paraId="2912BC98" w14:textId="77777777" w:rsidR="000135EE" w:rsidRDefault="000135EE" w:rsidP="000135EE">
      <w:pPr>
        <w:rPr>
          <w:rFonts w:cs="Arial"/>
          <w:sz w:val="28"/>
          <w:szCs w:val="28"/>
          <w:lang w:val="es-MX" w:eastAsia="es-MX"/>
        </w:rPr>
      </w:pPr>
    </w:p>
    <w:p w14:paraId="4ED9EC15" w14:textId="77777777" w:rsidR="000135EE" w:rsidRDefault="000135EE" w:rsidP="000135EE">
      <w:pPr>
        <w:rPr>
          <w:rFonts w:cs="Arial"/>
          <w:sz w:val="28"/>
          <w:szCs w:val="28"/>
          <w:lang w:val="es-MX" w:eastAsia="es-MX"/>
        </w:rPr>
      </w:pPr>
    </w:p>
    <w:p w14:paraId="1942CBCE" w14:textId="77777777" w:rsidR="000135EE" w:rsidRDefault="000135EE" w:rsidP="000135EE">
      <w:pPr>
        <w:rPr>
          <w:rFonts w:cs="Arial"/>
          <w:sz w:val="28"/>
          <w:szCs w:val="28"/>
          <w:lang w:val="es-MX" w:eastAsia="es-MX"/>
        </w:rPr>
      </w:pPr>
    </w:p>
    <w:p w14:paraId="32916013" w14:textId="77777777" w:rsidR="000135EE" w:rsidRDefault="000135EE" w:rsidP="000135EE">
      <w:pPr>
        <w:rPr>
          <w:rFonts w:cs="Arial"/>
          <w:sz w:val="28"/>
          <w:szCs w:val="28"/>
          <w:lang w:val="es-MX" w:eastAsia="es-MX"/>
        </w:rPr>
      </w:pPr>
    </w:p>
    <w:p w14:paraId="0E1F8243" w14:textId="77777777" w:rsidR="000135EE" w:rsidRDefault="000135EE" w:rsidP="000135EE">
      <w:pPr>
        <w:rPr>
          <w:rFonts w:cs="Arial"/>
          <w:sz w:val="28"/>
          <w:szCs w:val="28"/>
          <w:lang w:val="es-MX" w:eastAsia="es-MX"/>
        </w:rPr>
      </w:pPr>
    </w:p>
    <w:p w14:paraId="69D4F125" w14:textId="77777777" w:rsidR="000135EE" w:rsidRDefault="000135EE" w:rsidP="000135EE">
      <w:pPr>
        <w:rPr>
          <w:rFonts w:cs="Arial"/>
          <w:sz w:val="28"/>
          <w:szCs w:val="28"/>
          <w:lang w:val="es-MX" w:eastAsia="es-MX"/>
        </w:rPr>
      </w:pPr>
    </w:p>
    <w:p w14:paraId="29340A1C" w14:textId="77777777" w:rsidR="000135EE" w:rsidRDefault="000135EE" w:rsidP="000135EE">
      <w:pPr>
        <w:rPr>
          <w:rFonts w:cs="Arial"/>
          <w:sz w:val="28"/>
          <w:szCs w:val="28"/>
          <w:lang w:val="es-MX" w:eastAsia="es-MX"/>
        </w:rPr>
      </w:pPr>
    </w:p>
    <w:p w14:paraId="09F86EBA" w14:textId="77777777" w:rsidR="00221BF3" w:rsidRDefault="00221BF3" w:rsidP="000135EE">
      <w:pPr>
        <w:rPr>
          <w:rFonts w:cs="Arial"/>
          <w:sz w:val="28"/>
          <w:szCs w:val="28"/>
          <w:lang w:val="es-MX" w:eastAsia="es-MX"/>
        </w:rPr>
      </w:pPr>
    </w:p>
    <w:p w14:paraId="4C749CB4" w14:textId="77777777" w:rsidR="000135EE" w:rsidRDefault="000135EE" w:rsidP="000135EE">
      <w:pPr>
        <w:rPr>
          <w:rFonts w:cs="Arial"/>
          <w:sz w:val="28"/>
          <w:szCs w:val="28"/>
          <w:lang w:val="es-MX" w:eastAsia="es-MX"/>
        </w:rPr>
      </w:pPr>
    </w:p>
    <w:p w14:paraId="30AC78A3" w14:textId="77777777" w:rsidR="000135EE" w:rsidRDefault="000135EE" w:rsidP="000135EE">
      <w:pPr>
        <w:rPr>
          <w:rFonts w:cs="Arial"/>
          <w:sz w:val="28"/>
          <w:szCs w:val="28"/>
          <w:lang w:val="es-MX" w:eastAsia="es-MX"/>
        </w:rPr>
      </w:pPr>
    </w:p>
    <w:p w14:paraId="639CD77C" w14:textId="77777777" w:rsidR="000135EE" w:rsidRDefault="000135EE" w:rsidP="000135EE">
      <w:pPr>
        <w:rPr>
          <w:rFonts w:cs="Arial"/>
          <w:sz w:val="28"/>
          <w:szCs w:val="28"/>
          <w:lang w:val="es-MX" w:eastAsia="es-MX"/>
        </w:rPr>
      </w:pPr>
    </w:p>
    <w:p w14:paraId="13039AD3" w14:textId="77777777" w:rsidR="000135EE" w:rsidRDefault="000135EE" w:rsidP="000135EE">
      <w:pPr>
        <w:rPr>
          <w:rFonts w:cs="Arial"/>
          <w:sz w:val="28"/>
          <w:szCs w:val="28"/>
          <w:lang w:val="es-MX" w:eastAsia="es-MX"/>
        </w:rPr>
      </w:pPr>
    </w:p>
    <w:p w14:paraId="111E32A7"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14:paraId="4E89E27F"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13EB9752" w14:textId="77777777" w:rsidTr="001C002E">
        <w:trPr>
          <w:trHeight w:val="485"/>
        </w:trPr>
        <w:tc>
          <w:tcPr>
            <w:tcW w:w="4935" w:type="dxa"/>
            <w:shd w:val="clear" w:color="auto" w:fill="auto"/>
          </w:tcPr>
          <w:p w14:paraId="1AC2F3F6" w14:textId="77777777" w:rsidR="000135EE" w:rsidRPr="007C7B5D" w:rsidRDefault="000135EE" w:rsidP="001C002E">
            <w:pPr>
              <w:rPr>
                <w:rFonts w:cs="Arial"/>
                <w:b/>
                <w:sz w:val="14"/>
                <w:szCs w:val="14"/>
                <w:lang w:val="es-MX" w:eastAsia="es-MX"/>
              </w:rPr>
            </w:pPr>
            <w:r w:rsidRPr="007C7B5D">
              <w:rPr>
                <w:rFonts w:cs="Arial"/>
                <w:b/>
                <w:sz w:val="14"/>
                <w:szCs w:val="14"/>
                <w:lang w:val="es-MX" w:eastAsia="es-MX"/>
              </w:rPr>
              <w:t>UNIDAD ADMINISTRATIVA:</w:t>
            </w:r>
          </w:p>
          <w:p w14:paraId="4415E555" w14:textId="77777777" w:rsidR="000135EE" w:rsidRPr="007C7B5D" w:rsidRDefault="000135EE" w:rsidP="001C002E">
            <w:pPr>
              <w:rPr>
                <w:rFonts w:cs="Arial"/>
                <w:b/>
                <w:sz w:val="14"/>
                <w:szCs w:val="14"/>
                <w:lang w:val="es-MX" w:eastAsia="es-MX"/>
              </w:rPr>
            </w:pPr>
            <w:r w:rsidRPr="007C7B5D">
              <w:rPr>
                <w:rFonts w:cs="Arial"/>
                <w:b/>
                <w:sz w:val="14"/>
                <w:szCs w:val="14"/>
                <w:lang w:val="es-MX" w:eastAsia="es-MX"/>
              </w:rPr>
              <w:t>Subdirección Administrativa</w:t>
            </w:r>
          </w:p>
        </w:tc>
        <w:tc>
          <w:tcPr>
            <w:tcW w:w="4935" w:type="dxa"/>
            <w:shd w:val="clear" w:color="auto" w:fill="auto"/>
          </w:tcPr>
          <w:p w14:paraId="170BB3DD" w14:textId="77777777" w:rsidR="000135EE" w:rsidRPr="007C7B5D" w:rsidRDefault="000135EE" w:rsidP="001C002E">
            <w:pPr>
              <w:rPr>
                <w:rFonts w:cs="Arial"/>
                <w:b/>
                <w:sz w:val="14"/>
                <w:szCs w:val="14"/>
                <w:lang w:val="es-MX" w:eastAsia="es-MX"/>
              </w:rPr>
            </w:pPr>
            <w:r w:rsidRPr="007C7B5D">
              <w:rPr>
                <w:rFonts w:cs="Arial"/>
                <w:b/>
                <w:sz w:val="14"/>
                <w:szCs w:val="14"/>
                <w:lang w:val="es-MX" w:eastAsia="es-MX"/>
              </w:rPr>
              <w:t>UNIDAD RESPONSABLE:</w:t>
            </w:r>
          </w:p>
          <w:p w14:paraId="36FFF1CA" w14:textId="77777777" w:rsidR="000135EE" w:rsidRPr="007C7B5D" w:rsidRDefault="000135EE" w:rsidP="001C002E">
            <w:pPr>
              <w:rPr>
                <w:rFonts w:cs="Arial"/>
                <w:sz w:val="14"/>
                <w:szCs w:val="14"/>
                <w:lang w:val="es-MX" w:eastAsia="es-MX"/>
              </w:rPr>
            </w:pPr>
            <w:r w:rsidRPr="007C7B5D">
              <w:rPr>
                <w:rFonts w:cs="Arial"/>
                <w:sz w:val="14"/>
                <w:szCs w:val="14"/>
                <w:lang w:val="es-MX" w:eastAsia="es-MX"/>
              </w:rPr>
              <w:t>Departamento de Control de Obra y Apoyo Técnico.</w:t>
            </w:r>
          </w:p>
        </w:tc>
      </w:tr>
      <w:tr w:rsidR="000135EE" w:rsidRPr="00AB16D5" w14:paraId="5F23B824" w14:textId="77777777" w:rsidTr="001C002E">
        <w:trPr>
          <w:trHeight w:val="485"/>
        </w:trPr>
        <w:tc>
          <w:tcPr>
            <w:tcW w:w="0" w:type="auto"/>
            <w:gridSpan w:val="2"/>
            <w:shd w:val="clear" w:color="auto" w:fill="auto"/>
          </w:tcPr>
          <w:p w14:paraId="5018DC76" w14:textId="77777777" w:rsidR="000135EE" w:rsidRPr="00E85523" w:rsidRDefault="000135EE" w:rsidP="001C002E">
            <w:pPr>
              <w:rPr>
                <w:rFonts w:cs="Arial"/>
                <w:b/>
                <w:sz w:val="14"/>
                <w:szCs w:val="14"/>
                <w:lang w:val="es-MX" w:eastAsia="es-MX"/>
              </w:rPr>
            </w:pPr>
            <w:r w:rsidRPr="00E85523">
              <w:rPr>
                <w:rFonts w:cs="Arial"/>
                <w:b/>
                <w:sz w:val="14"/>
                <w:szCs w:val="14"/>
                <w:lang w:val="es-MX" w:eastAsia="es-MX"/>
              </w:rPr>
              <w:t>NOMBRE DEL PROCEDIMIENTO:</w:t>
            </w:r>
          </w:p>
          <w:p w14:paraId="64CE7321" w14:textId="77777777" w:rsidR="000135EE" w:rsidRPr="00E85523" w:rsidRDefault="000135EE" w:rsidP="001C002E">
            <w:pPr>
              <w:rPr>
                <w:rFonts w:cs="Arial"/>
                <w:sz w:val="14"/>
                <w:szCs w:val="14"/>
                <w:lang w:val="es-MX" w:eastAsia="es-MX"/>
              </w:rPr>
            </w:pPr>
            <w:r>
              <w:rPr>
                <w:rFonts w:cs="Arial"/>
                <w:sz w:val="14"/>
                <w:szCs w:val="14"/>
                <w:lang w:val="es-MX" w:eastAsia="es-MX"/>
              </w:rPr>
              <w:t>Armado de libro blanco.</w:t>
            </w:r>
          </w:p>
        </w:tc>
      </w:tr>
    </w:tbl>
    <w:p w14:paraId="785C2048"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3116"/>
        <w:gridCol w:w="4302"/>
        <w:gridCol w:w="1893"/>
      </w:tblGrid>
      <w:tr w:rsidR="000135EE" w:rsidRPr="00AB16D5" w14:paraId="735F2937" w14:textId="77777777" w:rsidTr="001C002E">
        <w:trPr>
          <w:trHeight w:val="296"/>
        </w:trPr>
        <w:tc>
          <w:tcPr>
            <w:tcW w:w="0" w:type="auto"/>
            <w:shd w:val="clear" w:color="auto" w:fill="auto"/>
          </w:tcPr>
          <w:p w14:paraId="014F56E2"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5BC4BEC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25D84F69"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766B3008"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091E884A"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1AF22064" w14:textId="77777777" w:rsidTr="001C002E">
        <w:trPr>
          <w:trHeight w:val="445"/>
        </w:trPr>
        <w:tc>
          <w:tcPr>
            <w:tcW w:w="0" w:type="auto"/>
            <w:shd w:val="clear" w:color="auto" w:fill="auto"/>
          </w:tcPr>
          <w:p w14:paraId="24BD14E0" w14:textId="77777777" w:rsidR="000135EE" w:rsidRPr="00AB16D5" w:rsidRDefault="000135EE" w:rsidP="001C002E">
            <w:pPr>
              <w:jc w:val="center"/>
              <w:rPr>
                <w:rFonts w:cs="Arial"/>
                <w:sz w:val="14"/>
                <w:szCs w:val="14"/>
                <w:lang w:val="es-MX" w:eastAsia="es-MX"/>
              </w:rPr>
            </w:pPr>
          </w:p>
          <w:p w14:paraId="04D68C74"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35D6DEA9" w14:textId="77777777" w:rsidR="000135EE" w:rsidRPr="00AB16D5" w:rsidRDefault="000135EE" w:rsidP="001C002E">
            <w:pPr>
              <w:jc w:val="left"/>
              <w:rPr>
                <w:rFonts w:cs="Arial"/>
                <w:sz w:val="14"/>
                <w:szCs w:val="14"/>
                <w:lang w:val="es-MX" w:eastAsia="es-MX"/>
              </w:rPr>
            </w:pPr>
            <w:r>
              <w:rPr>
                <w:rFonts w:cs="Arial"/>
                <w:sz w:val="14"/>
                <w:szCs w:val="14"/>
                <w:lang w:val="es-MX" w:eastAsia="es-MX"/>
              </w:rPr>
              <w:t>Departamento de Control de Obra y Apoyo Técnico.</w:t>
            </w:r>
          </w:p>
        </w:tc>
        <w:tc>
          <w:tcPr>
            <w:tcW w:w="0" w:type="auto"/>
            <w:shd w:val="clear" w:color="auto" w:fill="auto"/>
          </w:tcPr>
          <w:p w14:paraId="0F28CCCB" w14:textId="0210E38C" w:rsidR="000135EE" w:rsidRPr="00AB16D5" w:rsidRDefault="00E25983" w:rsidP="001C002E">
            <w:pPr>
              <w:rPr>
                <w:rFonts w:cs="Arial"/>
                <w:sz w:val="14"/>
                <w:szCs w:val="14"/>
                <w:lang w:val="es-MX" w:eastAsia="es-MX"/>
              </w:rPr>
            </w:pPr>
            <w:r>
              <w:rPr>
                <w:rFonts w:cs="Arial"/>
                <w:sz w:val="14"/>
                <w:szCs w:val="14"/>
                <w:lang w:val="es-MX" w:eastAsia="es-MX"/>
              </w:rPr>
              <w:t>Recibe del</w:t>
            </w:r>
            <w:r w:rsidR="000135EE">
              <w:rPr>
                <w:rFonts w:cs="Arial"/>
                <w:sz w:val="14"/>
                <w:szCs w:val="14"/>
                <w:lang w:val="es-MX" w:eastAsia="es-MX"/>
              </w:rPr>
              <w:t xml:space="preserve"> administrativo documentación para su análisis y validación.</w:t>
            </w:r>
          </w:p>
        </w:tc>
        <w:tc>
          <w:tcPr>
            <w:tcW w:w="0" w:type="auto"/>
            <w:shd w:val="clear" w:color="auto" w:fill="auto"/>
          </w:tcPr>
          <w:p w14:paraId="2B454198" w14:textId="77777777" w:rsidR="000135EE" w:rsidRPr="00AB16D5" w:rsidRDefault="000135EE" w:rsidP="001C002E">
            <w:pPr>
              <w:jc w:val="center"/>
              <w:rPr>
                <w:rFonts w:cs="Arial"/>
                <w:sz w:val="14"/>
                <w:szCs w:val="14"/>
                <w:lang w:val="es-MX" w:eastAsia="es-MX"/>
              </w:rPr>
            </w:pPr>
            <w:r>
              <w:rPr>
                <w:rFonts w:cs="Arial"/>
                <w:sz w:val="14"/>
                <w:szCs w:val="14"/>
                <w:lang w:val="es-MX" w:eastAsia="es-MX"/>
              </w:rPr>
              <w:t>Libro blanco</w:t>
            </w:r>
          </w:p>
        </w:tc>
      </w:tr>
      <w:tr w:rsidR="000135EE" w:rsidRPr="00AB16D5" w14:paraId="6D990A8B" w14:textId="77777777" w:rsidTr="001C002E">
        <w:trPr>
          <w:trHeight w:val="311"/>
        </w:trPr>
        <w:tc>
          <w:tcPr>
            <w:tcW w:w="0" w:type="auto"/>
            <w:shd w:val="clear" w:color="auto" w:fill="auto"/>
          </w:tcPr>
          <w:p w14:paraId="55D14A55" w14:textId="77777777" w:rsidR="000135EE" w:rsidRPr="00AB16D5" w:rsidRDefault="000135EE" w:rsidP="001C002E">
            <w:pPr>
              <w:jc w:val="center"/>
              <w:rPr>
                <w:rFonts w:cs="Arial"/>
                <w:sz w:val="14"/>
                <w:szCs w:val="14"/>
                <w:lang w:val="es-MX" w:eastAsia="es-MX"/>
              </w:rPr>
            </w:pPr>
          </w:p>
          <w:p w14:paraId="591D8CF3"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5DB51999" w14:textId="77777777" w:rsidR="000135EE" w:rsidRDefault="000135EE" w:rsidP="001C002E">
            <w:r w:rsidRPr="008C1FBF">
              <w:rPr>
                <w:rFonts w:cs="Arial"/>
                <w:sz w:val="14"/>
                <w:szCs w:val="14"/>
                <w:lang w:val="es-MX" w:eastAsia="es-MX"/>
              </w:rPr>
              <w:t>Departamento de Control de Obra y Apoyo Técnico</w:t>
            </w:r>
          </w:p>
        </w:tc>
        <w:tc>
          <w:tcPr>
            <w:tcW w:w="0" w:type="auto"/>
            <w:shd w:val="clear" w:color="auto" w:fill="auto"/>
          </w:tcPr>
          <w:p w14:paraId="07A3DBD3" w14:textId="6A92DF73" w:rsidR="000135EE" w:rsidRPr="00AB16D5" w:rsidRDefault="000135EE" w:rsidP="001C002E">
            <w:pPr>
              <w:rPr>
                <w:rFonts w:cs="Arial"/>
                <w:sz w:val="14"/>
                <w:szCs w:val="14"/>
                <w:lang w:val="es-MX" w:eastAsia="es-MX"/>
              </w:rPr>
            </w:pPr>
            <w:r>
              <w:rPr>
                <w:rFonts w:cs="Arial"/>
                <w:sz w:val="14"/>
                <w:szCs w:val="14"/>
                <w:lang w:val="es-MX" w:eastAsia="es-MX"/>
              </w:rPr>
              <w:t xml:space="preserve">Si </w:t>
            </w:r>
            <w:r w:rsidR="00E25983">
              <w:rPr>
                <w:rFonts w:cs="Arial"/>
                <w:sz w:val="14"/>
                <w:szCs w:val="14"/>
                <w:lang w:val="es-MX" w:eastAsia="es-MX"/>
              </w:rPr>
              <w:t>está</w:t>
            </w:r>
            <w:r>
              <w:rPr>
                <w:rFonts w:cs="Arial"/>
                <w:sz w:val="14"/>
                <w:szCs w:val="14"/>
                <w:lang w:val="es-MX" w:eastAsia="es-MX"/>
              </w:rPr>
              <w:t xml:space="preserve"> incompleta o incorrecta la regresa a la subdirección administrativa.</w:t>
            </w:r>
          </w:p>
        </w:tc>
        <w:tc>
          <w:tcPr>
            <w:tcW w:w="0" w:type="auto"/>
            <w:shd w:val="clear" w:color="auto" w:fill="auto"/>
          </w:tcPr>
          <w:p w14:paraId="3434EDF1" w14:textId="77777777" w:rsidR="000135EE" w:rsidRDefault="000135EE" w:rsidP="001C002E">
            <w:pPr>
              <w:jc w:val="center"/>
            </w:pPr>
            <w:r w:rsidRPr="00F22F44">
              <w:rPr>
                <w:rFonts w:cs="Arial"/>
                <w:sz w:val="14"/>
                <w:szCs w:val="14"/>
                <w:lang w:val="es-MX" w:eastAsia="es-MX"/>
              </w:rPr>
              <w:t>Libro blanco</w:t>
            </w:r>
          </w:p>
        </w:tc>
      </w:tr>
      <w:tr w:rsidR="000135EE" w:rsidRPr="00AB16D5" w14:paraId="4D4529BF" w14:textId="77777777" w:rsidTr="001C002E">
        <w:trPr>
          <w:trHeight w:val="296"/>
        </w:trPr>
        <w:tc>
          <w:tcPr>
            <w:tcW w:w="0" w:type="auto"/>
            <w:shd w:val="clear" w:color="auto" w:fill="auto"/>
          </w:tcPr>
          <w:p w14:paraId="23366817" w14:textId="77777777" w:rsidR="000135EE" w:rsidRPr="00AB16D5" w:rsidRDefault="000135EE" w:rsidP="001C002E">
            <w:pPr>
              <w:jc w:val="center"/>
              <w:rPr>
                <w:rFonts w:cs="Arial"/>
                <w:sz w:val="14"/>
                <w:szCs w:val="14"/>
                <w:lang w:val="es-MX" w:eastAsia="es-MX"/>
              </w:rPr>
            </w:pPr>
          </w:p>
          <w:p w14:paraId="7943FBEA"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40243DBD" w14:textId="77777777" w:rsidR="000135EE" w:rsidRDefault="000135EE" w:rsidP="001C002E">
            <w:r w:rsidRPr="008C1FBF">
              <w:rPr>
                <w:rFonts w:cs="Arial"/>
                <w:sz w:val="14"/>
                <w:szCs w:val="14"/>
                <w:lang w:val="es-MX" w:eastAsia="es-MX"/>
              </w:rPr>
              <w:t>Departamento de Control de Obra y Apoyo Técnico</w:t>
            </w:r>
          </w:p>
        </w:tc>
        <w:tc>
          <w:tcPr>
            <w:tcW w:w="0" w:type="auto"/>
            <w:shd w:val="clear" w:color="auto" w:fill="auto"/>
          </w:tcPr>
          <w:p w14:paraId="49614DB5" w14:textId="77777777" w:rsidR="000135EE" w:rsidRPr="00AB16D5" w:rsidRDefault="000135EE" w:rsidP="001C002E">
            <w:pPr>
              <w:rPr>
                <w:rFonts w:cs="Arial"/>
                <w:sz w:val="14"/>
                <w:szCs w:val="14"/>
                <w:lang w:val="es-MX" w:eastAsia="es-MX"/>
              </w:rPr>
            </w:pPr>
            <w:r>
              <w:rPr>
                <w:rFonts w:cs="Arial"/>
                <w:sz w:val="14"/>
                <w:szCs w:val="14"/>
                <w:lang w:val="es-MX" w:eastAsia="es-MX"/>
              </w:rPr>
              <w:t>Si está completa y correcta, procede al armado de libro blanco.</w:t>
            </w:r>
          </w:p>
        </w:tc>
        <w:tc>
          <w:tcPr>
            <w:tcW w:w="0" w:type="auto"/>
            <w:shd w:val="clear" w:color="auto" w:fill="auto"/>
          </w:tcPr>
          <w:p w14:paraId="34EEEE9F" w14:textId="77777777" w:rsidR="000135EE" w:rsidRDefault="000135EE" w:rsidP="001C002E">
            <w:pPr>
              <w:jc w:val="center"/>
            </w:pPr>
            <w:r w:rsidRPr="00F22F44">
              <w:rPr>
                <w:rFonts w:cs="Arial"/>
                <w:sz w:val="14"/>
                <w:szCs w:val="14"/>
                <w:lang w:val="es-MX" w:eastAsia="es-MX"/>
              </w:rPr>
              <w:t>Libro blanco</w:t>
            </w:r>
          </w:p>
        </w:tc>
      </w:tr>
      <w:tr w:rsidR="000135EE" w:rsidRPr="00AB16D5" w14:paraId="1839BABE" w14:textId="77777777" w:rsidTr="001C002E">
        <w:trPr>
          <w:trHeight w:val="296"/>
        </w:trPr>
        <w:tc>
          <w:tcPr>
            <w:tcW w:w="0" w:type="auto"/>
            <w:shd w:val="clear" w:color="auto" w:fill="auto"/>
          </w:tcPr>
          <w:p w14:paraId="715F5202"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0DA1DD2" w14:textId="77777777" w:rsidR="000135EE" w:rsidRPr="00AB16D5" w:rsidRDefault="000135EE" w:rsidP="001C002E">
            <w:pPr>
              <w:rPr>
                <w:rFonts w:cs="Arial"/>
                <w:sz w:val="14"/>
                <w:szCs w:val="14"/>
                <w:lang w:val="es-MX" w:eastAsia="es-MX"/>
              </w:rPr>
            </w:pPr>
          </w:p>
        </w:tc>
        <w:tc>
          <w:tcPr>
            <w:tcW w:w="0" w:type="auto"/>
            <w:shd w:val="clear" w:color="auto" w:fill="auto"/>
          </w:tcPr>
          <w:p w14:paraId="7AB6EE4E"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56E131A0" w14:textId="77777777" w:rsidR="000135EE" w:rsidRPr="00AB16D5" w:rsidRDefault="000135EE" w:rsidP="001C002E">
            <w:pPr>
              <w:rPr>
                <w:rFonts w:cs="Arial"/>
                <w:sz w:val="14"/>
                <w:szCs w:val="14"/>
                <w:lang w:val="es-MX" w:eastAsia="es-MX"/>
              </w:rPr>
            </w:pPr>
          </w:p>
        </w:tc>
      </w:tr>
    </w:tbl>
    <w:p w14:paraId="79BDC8E9" w14:textId="77777777" w:rsidR="000135EE" w:rsidRPr="00E042AE" w:rsidRDefault="000135EE" w:rsidP="000135EE">
      <w:pPr>
        <w:rPr>
          <w:rFonts w:cs="Arial"/>
          <w:sz w:val="14"/>
          <w:szCs w:val="14"/>
          <w:lang w:val="es-MX" w:eastAsia="es-MX"/>
        </w:rPr>
      </w:pPr>
    </w:p>
    <w:p w14:paraId="00D19433" w14:textId="77777777" w:rsidR="000135EE" w:rsidRPr="00E042AE" w:rsidRDefault="000135EE" w:rsidP="000135EE">
      <w:pPr>
        <w:rPr>
          <w:rFonts w:cs="Arial"/>
          <w:sz w:val="24"/>
          <w:lang w:val="es-MX" w:eastAsia="es-MX"/>
        </w:rPr>
      </w:pPr>
    </w:p>
    <w:p w14:paraId="032F1E41" w14:textId="77777777" w:rsidR="000135EE" w:rsidRPr="00E042AE" w:rsidRDefault="000135EE" w:rsidP="000135EE">
      <w:pPr>
        <w:rPr>
          <w:rFonts w:cs="Arial"/>
          <w:sz w:val="24"/>
          <w:lang w:val="es-MX" w:eastAsia="es-MX"/>
        </w:rPr>
      </w:pPr>
    </w:p>
    <w:p w14:paraId="41A86028" w14:textId="77777777" w:rsidR="000135EE" w:rsidRPr="00E042AE" w:rsidRDefault="000135EE" w:rsidP="000135EE">
      <w:pPr>
        <w:rPr>
          <w:rFonts w:cs="Arial"/>
          <w:sz w:val="24"/>
          <w:lang w:val="es-MX" w:eastAsia="es-MX"/>
        </w:rPr>
      </w:pPr>
    </w:p>
    <w:p w14:paraId="737DBAE0" w14:textId="77777777" w:rsidR="000135EE" w:rsidRPr="00E042AE" w:rsidRDefault="000135EE" w:rsidP="000135EE">
      <w:pPr>
        <w:rPr>
          <w:rFonts w:cs="Arial"/>
          <w:sz w:val="24"/>
          <w:lang w:val="es-MX" w:eastAsia="es-MX"/>
        </w:rPr>
      </w:pPr>
    </w:p>
    <w:p w14:paraId="39771AE3" w14:textId="77777777" w:rsidR="000135EE" w:rsidRPr="00E042AE" w:rsidRDefault="000135EE" w:rsidP="000135EE">
      <w:pPr>
        <w:rPr>
          <w:rFonts w:cs="Arial"/>
          <w:sz w:val="24"/>
          <w:lang w:val="es-MX" w:eastAsia="es-MX"/>
        </w:rPr>
      </w:pPr>
    </w:p>
    <w:p w14:paraId="294F4584" w14:textId="77777777" w:rsidR="000135EE" w:rsidRPr="00E042AE" w:rsidRDefault="000135EE" w:rsidP="000135EE">
      <w:pPr>
        <w:rPr>
          <w:rFonts w:cs="Arial"/>
          <w:sz w:val="24"/>
          <w:lang w:val="es-MX" w:eastAsia="es-MX"/>
        </w:rPr>
      </w:pPr>
    </w:p>
    <w:p w14:paraId="612AA4A1" w14:textId="77777777" w:rsidR="000135EE" w:rsidRPr="00E042AE" w:rsidRDefault="000135EE" w:rsidP="000135EE">
      <w:pPr>
        <w:rPr>
          <w:rFonts w:cs="Arial"/>
          <w:sz w:val="24"/>
          <w:lang w:val="es-MX" w:eastAsia="es-MX"/>
        </w:rPr>
      </w:pPr>
    </w:p>
    <w:p w14:paraId="3BFA9FDC" w14:textId="77777777" w:rsidR="000135EE" w:rsidRPr="00E042AE" w:rsidRDefault="000135EE" w:rsidP="000135EE">
      <w:pPr>
        <w:rPr>
          <w:rFonts w:cs="Arial"/>
          <w:sz w:val="24"/>
          <w:lang w:val="es-MX" w:eastAsia="es-MX"/>
        </w:rPr>
      </w:pPr>
    </w:p>
    <w:p w14:paraId="18D39FEE" w14:textId="77777777" w:rsidR="000135EE" w:rsidRPr="00E042AE" w:rsidRDefault="000135EE" w:rsidP="000135EE">
      <w:pPr>
        <w:rPr>
          <w:rFonts w:cs="Arial"/>
          <w:sz w:val="24"/>
          <w:lang w:val="es-MX" w:eastAsia="es-MX"/>
        </w:rPr>
      </w:pPr>
    </w:p>
    <w:p w14:paraId="09AB1B3F" w14:textId="77777777" w:rsidR="000135EE" w:rsidRPr="00E042AE" w:rsidRDefault="000135EE" w:rsidP="000135EE">
      <w:pPr>
        <w:rPr>
          <w:rFonts w:cs="Arial"/>
          <w:sz w:val="24"/>
          <w:lang w:val="es-MX" w:eastAsia="es-MX"/>
        </w:rPr>
      </w:pPr>
    </w:p>
    <w:p w14:paraId="0440F2B1" w14:textId="77777777" w:rsidR="000135EE" w:rsidRPr="00E042AE" w:rsidRDefault="000135EE" w:rsidP="000135EE">
      <w:pPr>
        <w:rPr>
          <w:rFonts w:cs="Arial"/>
          <w:sz w:val="24"/>
          <w:lang w:val="es-MX" w:eastAsia="es-MX"/>
        </w:rPr>
      </w:pPr>
    </w:p>
    <w:p w14:paraId="4AAB299F" w14:textId="77777777" w:rsidR="000135EE" w:rsidRPr="00E042AE" w:rsidRDefault="000135EE" w:rsidP="000135EE">
      <w:pPr>
        <w:rPr>
          <w:rFonts w:cs="Arial"/>
          <w:sz w:val="24"/>
          <w:lang w:val="es-MX" w:eastAsia="es-MX"/>
        </w:rPr>
      </w:pPr>
    </w:p>
    <w:p w14:paraId="236890E1" w14:textId="77777777" w:rsidR="000135EE" w:rsidRDefault="000135EE" w:rsidP="000135EE">
      <w:pPr>
        <w:rPr>
          <w:rFonts w:cs="Arial"/>
          <w:sz w:val="24"/>
          <w:lang w:val="es-MX" w:eastAsia="es-MX"/>
        </w:rPr>
      </w:pPr>
    </w:p>
    <w:p w14:paraId="7D8AD297" w14:textId="77777777" w:rsidR="000135EE" w:rsidRDefault="000135EE" w:rsidP="000135EE">
      <w:pPr>
        <w:rPr>
          <w:rFonts w:cs="Arial"/>
          <w:sz w:val="24"/>
          <w:lang w:val="es-MX" w:eastAsia="es-MX"/>
        </w:rPr>
      </w:pPr>
    </w:p>
    <w:p w14:paraId="51BDD64D" w14:textId="77777777" w:rsidR="000135EE" w:rsidRDefault="000135EE" w:rsidP="000135EE">
      <w:pPr>
        <w:rPr>
          <w:rFonts w:cs="Arial"/>
          <w:sz w:val="24"/>
          <w:lang w:val="es-MX" w:eastAsia="es-MX"/>
        </w:rPr>
      </w:pPr>
    </w:p>
    <w:p w14:paraId="7AD33417" w14:textId="77777777" w:rsidR="000135EE" w:rsidRDefault="000135EE" w:rsidP="000135EE">
      <w:pPr>
        <w:rPr>
          <w:rFonts w:cs="Arial"/>
          <w:sz w:val="24"/>
          <w:lang w:val="es-MX" w:eastAsia="es-MX"/>
        </w:rPr>
      </w:pPr>
    </w:p>
    <w:p w14:paraId="13825AAF" w14:textId="77777777" w:rsidR="000135EE" w:rsidRDefault="000135EE" w:rsidP="000135EE">
      <w:pPr>
        <w:rPr>
          <w:rFonts w:cs="Arial"/>
          <w:sz w:val="24"/>
          <w:lang w:val="es-MX" w:eastAsia="es-MX"/>
        </w:rPr>
      </w:pPr>
    </w:p>
    <w:p w14:paraId="0ADD96A9" w14:textId="77777777" w:rsidR="000135EE" w:rsidRDefault="000135EE" w:rsidP="000135EE">
      <w:pPr>
        <w:rPr>
          <w:rFonts w:cs="Arial"/>
          <w:sz w:val="24"/>
          <w:lang w:val="es-MX" w:eastAsia="es-MX"/>
        </w:rPr>
      </w:pPr>
    </w:p>
    <w:p w14:paraId="71E995E0" w14:textId="77777777" w:rsidR="000135EE" w:rsidRDefault="000135EE" w:rsidP="000135EE">
      <w:pPr>
        <w:rPr>
          <w:rFonts w:cs="Arial"/>
          <w:sz w:val="24"/>
          <w:lang w:val="es-MX" w:eastAsia="es-MX"/>
        </w:rPr>
      </w:pPr>
    </w:p>
    <w:p w14:paraId="2927B354" w14:textId="77777777" w:rsidR="000135EE" w:rsidRDefault="000135EE" w:rsidP="000135EE">
      <w:pPr>
        <w:rPr>
          <w:rFonts w:cs="Arial"/>
          <w:sz w:val="24"/>
          <w:lang w:val="es-MX" w:eastAsia="es-MX"/>
        </w:rPr>
      </w:pPr>
    </w:p>
    <w:p w14:paraId="73176837" w14:textId="77777777" w:rsidR="000135EE" w:rsidRDefault="000135EE" w:rsidP="000135EE">
      <w:pPr>
        <w:rPr>
          <w:rFonts w:cs="Arial"/>
          <w:sz w:val="24"/>
          <w:lang w:val="es-MX" w:eastAsia="es-MX"/>
        </w:rPr>
      </w:pPr>
    </w:p>
    <w:p w14:paraId="1ABC909E" w14:textId="77777777" w:rsidR="00221BF3" w:rsidRDefault="00221BF3" w:rsidP="000135EE">
      <w:pPr>
        <w:rPr>
          <w:rFonts w:cs="Arial"/>
          <w:sz w:val="24"/>
          <w:lang w:val="es-MX" w:eastAsia="es-MX"/>
        </w:rPr>
      </w:pPr>
    </w:p>
    <w:p w14:paraId="4F04C3A0" w14:textId="77777777" w:rsidR="00221BF3" w:rsidRDefault="00221BF3" w:rsidP="000135EE">
      <w:pPr>
        <w:rPr>
          <w:rFonts w:cs="Arial"/>
          <w:sz w:val="24"/>
          <w:lang w:val="es-MX" w:eastAsia="es-MX"/>
        </w:rPr>
      </w:pPr>
    </w:p>
    <w:p w14:paraId="04D1AAAB" w14:textId="77777777" w:rsidR="00221BF3" w:rsidRDefault="00221BF3" w:rsidP="000135EE">
      <w:pPr>
        <w:rPr>
          <w:rFonts w:cs="Arial"/>
          <w:sz w:val="24"/>
          <w:lang w:val="es-MX" w:eastAsia="es-MX"/>
        </w:rPr>
      </w:pPr>
    </w:p>
    <w:p w14:paraId="7A8D17EB" w14:textId="77777777" w:rsidR="00221BF3" w:rsidRDefault="00221BF3" w:rsidP="000135EE">
      <w:pPr>
        <w:rPr>
          <w:rFonts w:cs="Arial"/>
          <w:sz w:val="24"/>
          <w:lang w:val="es-MX" w:eastAsia="es-MX"/>
        </w:rPr>
      </w:pPr>
    </w:p>
    <w:p w14:paraId="11DB7C3F" w14:textId="77777777" w:rsidR="00221BF3" w:rsidRDefault="00221BF3" w:rsidP="000135EE">
      <w:pPr>
        <w:rPr>
          <w:rFonts w:cs="Arial"/>
          <w:sz w:val="24"/>
          <w:lang w:val="es-MX" w:eastAsia="es-MX"/>
        </w:rPr>
      </w:pPr>
    </w:p>
    <w:p w14:paraId="2C3A49B1" w14:textId="77777777" w:rsidR="00221BF3" w:rsidRDefault="00221BF3" w:rsidP="000135EE">
      <w:pPr>
        <w:rPr>
          <w:rFonts w:cs="Arial"/>
          <w:sz w:val="24"/>
          <w:lang w:val="es-MX" w:eastAsia="es-MX"/>
        </w:rPr>
      </w:pPr>
    </w:p>
    <w:p w14:paraId="640609DA" w14:textId="77777777" w:rsidR="000135EE" w:rsidRDefault="000135EE" w:rsidP="000135EE">
      <w:pPr>
        <w:rPr>
          <w:rFonts w:cs="Arial"/>
          <w:sz w:val="24"/>
          <w:lang w:val="es-MX" w:eastAsia="es-MX"/>
        </w:rPr>
      </w:pPr>
    </w:p>
    <w:p w14:paraId="56B4E468"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761873B8" w14:textId="77777777" w:rsidTr="001C002E">
        <w:trPr>
          <w:cantSplit/>
          <w:trHeight w:val="713"/>
          <w:jc w:val="center"/>
        </w:trPr>
        <w:tc>
          <w:tcPr>
            <w:tcW w:w="4867" w:type="dxa"/>
            <w:tcBorders>
              <w:bottom w:val="single" w:sz="4" w:space="0" w:color="auto"/>
            </w:tcBorders>
          </w:tcPr>
          <w:p w14:paraId="74AB5F6A" w14:textId="77777777" w:rsidR="000135EE" w:rsidRDefault="000135EE" w:rsidP="001C002E">
            <w:pPr>
              <w:jc w:val="left"/>
              <w:rPr>
                <w:b/>
                <w:sz w:val="14"/>
              </w:rPr>
            </w:pPr>
            <w:r>
              <w:rPr>
                <w:b/>
                <w:sz w:val="14"/>
              </w:rPr>
              <w:t xml:space="preserve">UNIDAD ADMINISTRATIVA: </w:t>
            </w:r>
          </w:p>
          <w:p w14:paraId="6D786C74" w14:textId="77777777" w:rsidR="000135EE" w:rsidRPr="00724070" w:rsidRDefault="000135EE" w:rsidP="001C002E">
            <w:pPr>
              <w:jc w:val="left"/>
              <w:rPr>
                <w:b/>
                <w:sz w:val="14"/>
              </w:rPr>
            </w:pPr>
            <w:r>
              <w:rPr>
                <w:b/>
                <w:sz w:val="14"/>
              </w:rPr>
              <w:t>Unidad de Control y Seguimiento de Obras.</w:t>
            </w:r>
          </w:p>
          <w:p w14:paraId="3FE57D3A" w14:textId="77777777" w:rsidR="000135EE" w:rsidRPr="00724070" w:rsidRDefault="000135EE" w:rsidP="001C002E">
            <w:pPr>
              <w:jc w:val="left"/>
              <w:rPr>
                <w:sz w:val="14"/>
              </w:rPr>
            </w:pPr>
          </w:p>
        </w:tc>
        <w:tc>
          <w:tcPr>
            <w:tcW w:w="6035" w:type="dxa"/>
            <w:tcBorders>
              <w:bottom w:val="single" w:sz="4" w:space="0" w:color="auto"/>
            </w:tcBorders>
          </w:tcPr>
          <w:p w14:paraId="6201E0E0" w14:textId="77777777" w:rsidR="000135EE" w:rsidRDefault="000135EE" w:rsidP="001C002E">
            <w:pPr>
              <w:jc w:val="left"/>
              <w:rPr>
                <w:b/>
                <w:sz w:val="14"/>
              </w:rPr>
            </w:pPr>
            <w:r>
              <w:rPr>
                <w:b/>
                <w:sz w:val="14"/>
              </w:rPr>
              <w:t xml:space="preserve">UNIDAD RESPONSABLE: </w:t>
            </w:r>
          </w:p>
          <w:p w14:paraId="7D1CE429" w14:textId="77777777" w:rsidR="000135EE" w:rsidRPr="00724070" w:rsidRDefault="000135EE" w:rsidP="001C002E">
            <w:pPr>
              <w:jc w:val="left"/>
              <w:rPr>
                <w:b/>
                <w:sz w:val="14"/>
              </w:rPr>
            </w:pPr>
            <w:r>
              <w:rPr>
                <w:b/>
                <w:sz w:val="14"/>
              </w:rPr>
              <w:t>Departamento de Control de Obra y Apoyo Técnico.</w:t>
            </w:r>
          </w:p>
          <w:p w14:paraId="586A0396" w14:textId="77777777" w:rsidR="000135EE" w:rsidRPr="00724070" w:rsidRDefault="000135EE" w:rsidP="001C002E">
            <w:pPr>
              <w:jc w:val="left"/>
              <w:rPr>
                <w:sz w:val="14"/>
              </w:rPr>
            </w:pPr>
          </w:p>
        </w:tc>
      </w:tr>
      <w:tr w:rsidR="000135EE" w:rsidRPr="00724070" w14:paraId="1CF992B7" w14:textId="77777777" w:rsidTr="001C002E">
        <w:trPr>
          <w:cantSplit/>
          <w:trHeight w:val="713"/>
          <w:jc w:val="center"/>
        </w:trPr>
        <w:tc>
          <w:tcPr>
            <w:tcW w:w="10902" w:type="dxa"/>
            <w:gridSpan w:val="2"/>
            <w:tcBorders>
              <w:bottom w:val="single" w:sz="4" w:space="0" w:color="auto"/>
            </w:tcBorders>
          </w:tcPr>
          <w:p w14:paraId="231C5F11" w14:textId="77777777" w:rsidR="000135EE" w:rsidRPr="00724070" w:rsidRDefault="000135EE" w:rsidP="001C002E">
            <w:pPr>
              <w:jc w:val="left"/>
              <w:rPr>
                <w:b/>
                <w:sz w:val="14"/>
              </w:rPr>
            </w:pPr>
            <w:r>
              <w:rPr>
                <w:b/>
                <w:sz w:val="14"/>
              </w:rPr>
              <w:t xml:space="preserve">NOMBRE DEL PROCEDIMIENTO: </w:t>
            </w:r>
          </w:p>
          <w:p w14:paraId="1277E785" w14:textId="77777777" w:rsidR="000135EE" w:rsidRPr="00724070" w:rsidRDefault="000135EE" w:rsidP="001C002E">
            <w:pPr>
              <w:jc w:val="left"/>
              <w:rPr>
                <w:sz w:val="14"/>
              </w:rPr>
            </w:pPr>
            <w:r>
              <w:rPr>
                <w:sz w:val="14"/>
              </w:rPr>
              <w:t>Armado de libro blanco.</w:t>
            </w:r>
          </w:p>
        </w:tc>
      </w:tr>
    </w:tbl>
    <w:p w14:paraId="2D7E2F34"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085106B3" w14:textId="77777777" w:rsidTr="001C002E">
        <w:trPr>
          <w:trHeight w:val="238"/>
        </w:trPr>
        <w:tc>
          <w:tcPr>
            <w:tcW w:w="3403" w:type="dxa"/>
            <w:shd w:val="clear" w:color="auto" w:fill="FFFFFF"/>
          </w:tcPr>
          <w:p w14:paraId="5CE5A49F" w14:textId="77777777" w:rsidR="000135EE" w:rsidRPr="00FF35A4" w:rsidRDefault="000135EE" w:rsidP="001C002E">
            <w:pPr>
              <w:autoSpaceDE w:val="0"/>
              <w:autoSpaceDN w:val="0"/>
              <w:adjustRightInd w:val="0"/>
              <w:jc w:val="center"/>
              <w:rPr>
                <w:rFonts w:cs="Arial"/>
                <w:b/>
                <w:sz w:val="22"/>
                <w:szCs w:val="22"/>
              </w:rPr>
            </w:pPr>
            <w:r w:rsidRPr="00FF35A4">
              <w:rPr>
                <w:b/>
                <w:sz w:val="22"/>
                <w:szCs w:val="22"/>
              </w:rPr>
              <w:t>Departamento de Control de Obra y Apoyo Técnico</w:t>
            </w:r>
          </w:p>
        </w:tc>
        <w:tc>
          <w:tcPr>
            <w:tcW w:w="3686" w:type="dxa"/>
            <w:shd w:val="clear" w:color="auto" w:fill="FFFFFF"/>
          </w:tcPr>
          <w:p w14:paraId="70E95395" w14:textId="77777777" w:rsidR="000135EE" w:rsidRPr="001C73B9" w:rsidRDefault="000135EE" w:rsidP="001C002E">
            <w:pPr>
              <w:autoSpaceDE w:val="0"/>
              <w:autoSpaceDN w:val="0"/>
              <w:adjustRightInd w:val="0"/>
              <w:rPr>
                <w:rFonts w:cs="Arial"/>
                <w:b/>
                <w:sz w:val="22"/>
                <w:szCs w:val="22"/>
              </w:rPr>
            </w:pPr>
            <w:r>
              <w:rPr>
                <w:rFonts w:cs="Arial"/>
                <w:b/>
                <w:sz w:val="22"/>
                <w:szCs w:val="22"/>
              </w:rPr>
              <w:t>Subdirección administrativa.</w:t>
            </w:r>
          </w:p>
        </w:tc>
        <w:tc>
          <w:tcPr>
            <w:tcW w:w="3685" w:type="dxa"/>
            <w:shd w:val="clear" w:color="auto" w:fill="FFFFFF"/>
          </w:tcPr>
          <w:p w14:paraId="42386394" w14:textId="77777777" w:rsidR="000135EE" w:rsidRPr="001C73B9" w:rsidRDefault="000135EE" w:rsidP="001C002E">
            <w:pPr>
              <w:autoSpaceDE w:val="0"/>
              <w:autoSpaceDN w:val="0"/>
              <w:adjustRightInd w:val="0"/>
              <w:rPr>
                <w:rFonts w:cs="Arial"/>
                <w:b/>
                <w:sz w:val="22"/>
                <w:szCs w:val="22"/>
              </w:rPr>
            </w:pPr>
          </w:p>
        </w:tc>
      </w:tr>
      <w:tr w:rsidR="000135EE" w:rsidRPr="00AB16D5" w14:paraId="7ECFB865" w14:textId="77777777" w:rsidTr="001C002E">
        <w:trPr>
          <w:trHeight w:val="8564"/>
        </w:trPr>
        <w:tc>
          <w:tcPr>
            <w:tcW w:w="3403" w:type="dxa"/>
            <w:shd w:val="clear" w:color="auto" w:fill="auto"/>
          </w:tcPr>
          <w:p w14:paraId="277AC404" w14:textId="77777777" w:rsidR="000135EE" w:rsidRDefault="000135EE" w:rsidP="001C002E">
            <w:pPr>
              <w:rPr>
                <w:rFonts w:cs="Arial"/>
                <w:sz w:val="14"/>
                <w:szCs w:val="14"/>
                <w:lang w:val="es-MX" w:eastAsia="es-MX"/>
              </w:rPr>
            </w:pPr>
          </w:p>
          <w:p w14:paraId="2BBE8FC4" w14:textId="77777777" w:rsidR="000135EE" w:rsidRPr="00AB16D5" w:rsidRDefault="003729C8" w:rsidP="001C002E">
            <w:pPr>
              <w:rPr>
                <w:rFonts w:cs="Arial"/>
                <w:sz w:val="14"/>
                <w:szCs w:val="14"/>
                <w:lang w:val="es-MX" w:eastAsia="es-MX"/>
              </w:rPr>
            </w:pPr>
            <w:r>
              <w:rPr>
                <w:rFonts w:cs="Arial"/>
                <w:noProof/>
                <w:sz w:val="22"/>
                <w:szCs w:val="22"/>
                <w:lang w:val="es-MX" w:eastAsia="es-MX"/>
              </w:rPr>
              <w:pict w14:anchorId="73A98ACA">
                <v:shape id="_x0000_s1033" type="#_x0000_t32" style="position:absolute;left:0;text-align:left;margin-left:51.75pt;margin-top:335.95pt;width:307.9pt;height:0;z-index:251664384" o:connectortype="straight">
                  <v:stroke endarrow="block"/>
                </v:shape>
              </w:pict>
            </w:r>
            <w:r>
              <w:rPr>
                <w:rFonts w:cs="Arial"/>
                <w:noProof/>
                <w:sz w:val="22"/>
                <w:szCs w:val="22"/>
              </w:rPr>
              <w:pict w14:anchorId="4A3E68B5">
                <v:shape id="_x0000_s1036" type="#_x0000_t32" style="position:absolute;left:0;text-align:left;margin-left:51.75pt;margin-top:209.5pt;width:0;height:126.45pt;z-index:251667456" o:connectortype="straight"/>
              </w:pict>
            </w:r>
            <w:r>
              <w:rPr>
                <w:rFonts w:cs="Arial"/>
                <w:noProof/>
                <w:sz w:val="22"/>
                <w:szCs w:val="22"/>
                <w:lang w:val="es-MX" w:eastAsia="es-MX"/>
              </w:rPr>
              <w:pict w14:anchorId="5743D55F">
                <v:shape id="_x0000_s1913" type="#_x0000_t32" style="position:absolute;left:0;text-align:left;margin-left:51.75pt;margin-top:132.55pt;width:0;height:35.2pt;z-index:252565504" o:connectortype="straight">
                  <v:stroke endarrow="block"/>
                </v:shape>
              </w:pict>
            </w:r>
            <w:r>
              <w:rPr>
                <w:rFonts w:cs="Arial"/>
                <w:noProof/>
                <w:sz w:val="14"/>
                <w:szCs w:val="14"/>
                <w:lang w:val="es-MX" w:eastAsia="es-MX"/>
              </w:rPr>
              <w:pict w14:anchorId="605D93BF">
                <v:shape id="_x0000_s1912" type="#_x0000_t202" style="position:absolute;left:0;text-align:left;margin-left:3.85pt;margin-top:168.35pt;width:99.9pt;height:41.15pt;z-index:252564480">
                  <v:textbox>
                    <w:txbxContent>
                      <w:p w14:paraId="336958F1" w14:textId="77777777" w:rsidR="001C7D8D" w:rsidRPr="00FF35A4" w:rsidRDefault="001C7D8D" w:rsidP="000135EE">
                        <w:pPr>
                          <w:rPr>
                            <w:sz w:val="14"/>
                            <w:szCs w:val="14"/>
                            <w:lang w:val="es-MX"/>
                          </w:rPr>
                        </w:pPr>
                        <w:r w:rsidRPr="00FF35A4">
                          <w:rPr>
                            <w:sz w:val="14"/>
                            <w:szCs w:val="14"/>
                            <w:lang w:val="es-MX"/>
                          </w:rPr>
                          <w:t>Si esta correcta, procede al armado del libro blanco.</w:t>
                        </w:r>
                      </w:p>
                    </w:txbxContent>
                  </v:textbox>
                </v:shape>
              </w:pict>
            </w:r>
            <w:r>
              <w:rPr>
                <w:rFonts w:cs="Arial"/>
                <w:noProof/>
                <w:sz w:val="14"/>
                <w:szCs w:val="14"/>
                <w:lang w:val="es-MX" w:eastAsia="es-MX"/>
              </w:rPr>
              <w:pict w14:anchorId="00F9F85B">
                <v:shape id="_x0000_s1030" type="#_x0000_t202" style="position:absolute;left:0;text-align:left;margin-left:3.8pt;margin-top:56.05pt;width:104.25pt;height:76.5pt;z-index:251661312" strokeweight="1pt">
                  <v:textbox style="mso-next-textbox:#_x0000_s1030">
                    <w:txbxContent>
                      <w:p w14:paraId="08FEE661" w14:textId="6A6348B6" w:rsidR="001C7D8D" w:rsidRPr="008B7C66" w:rsidRDefault="001C7D8D" w:rsidP="000135EE">
                        <w:pPr>
                          <w:jc w:val="center"/>
                          <w:rPr>
                            <w:rFonts w:cs="Arial"/>
                            <w:sz w:val="14"/>
                            <w:szCs w:val="14"/>
                          </w:rPr>
                        </w:pPr>
                        <w:r>
                          <w:rPr>
                            <w:rFonts w:cs="Arial"/>
                            <w:sz w:val="14"/>
                            <w:szCs w:val="14"/>
                          </w:rPr>
                          <w:t>2. Recibe la documentación, si no está correcta y completa la documentación la regresa al administrativo</w:t>
                        </w:r>
                      </w:p>
                    </w:txbxContent>
                  </v:textbox>
                </v:shape>
              </w:pict>
            </w:r>
            <w:r>
              <w:rPr>
                <w:rFonts w:cs="Arial"/>
                <w:noProof/>
                <w:sz w:val="22"/>
                <w:szCs w:val="22"/>
              </w:rPr>
              <w:pict w14:anchorId="10B9791A">
                <v:shape id="_x0000_s1035" type="#_x0000_t32" style="position:absolute;left:0;text-align:left;margin-left:113.75pt;margin-top:72.6pt;width:.05pt;height:59.95pt;z-index:251666432" o:connectortype="straight"/>
              </w:pict>
            </w:r>
            <w:r>
              <w:rPr>
                <w:rFonts w:cs="Arial"/>
                <w:noProof/>
                <w:sz w:val="14"/>
                <w:szCs w:val="14"/>
              </w:rPr>
              <w:pict w14:anchorId="36679D35">
                <v:shape id="_x0000_s1034" type="#_x0000_t32" style="position:absolute;left:0;text-align:left;margin-left:113.75pt;margin-top:72.6pt;width:65.95pt;height:0;flip:x;z-index:251665408" o:connectortype="straight" strokecolor="#0d0d0d"/>
              </w:pict>
            </w:r>
            <w:r>
              <w:rPr>
                <w:rFonts w:cs="Arial"/>
                <w:noProof/>
                <w:sz w:val="22"/>
                <w:szCs w:val="22"/>
                <w:lang w:val="es-MX" w:eastAsia="es-MX"/>
              </w:rPr>
              <w:pict w14:anchorId="4006D987">
                <v:shape id="_x0000_s1038" type="#_x0000_t120" style="position:absolute;left:0;text-align:left;margin-left:36.1pt;margin-top:29.4pt;width:15.65pt;height:15.95pt;z-index:251669504">
                  <v:textbox style="mso-next-textbox:#_x0000_s1038">
                    <w:txbxContent>
                      <w:p w14:paraId="59195DD3"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sz w:val="14"/>
                <w:szCs w:val="14"/>
                <w:lang w:val="es-MX" w:eastAsia="es-MX"/>
              </w:rPr>
              <w:pict w14:anchorId="61D3D4FA">
                <v:shape id="_x0000_s1029" type="#_x0000_t202" style="position:absolute;left:0;text-align:left;margin-left:25.3pt;margin-top:3.1pt;width:42.25pt;height:24.4pt;z-index:251660288" filled="f" stroked="f">
                  <v:textbox style="mso-next-textbox:#_x0000_s1029">
                    <w:txbxContent>
                      <w:p w14:paraId="25FACCD3"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sz w:val="14"/>
                <w:szCs w:val="14"/>
                <w:lang w:val="es-MX" w:eastAsia="es-MX"/>
              </w:rPr>
              <w:pict w14:anchorId="169E58DC">
                <v:shape id="_x0000_s1028" type="#_x0000_t116" style="position:absolute;left:0;text-align:left;margin-left:18.55pt;margin-top:10.15pt;width:51.65pt;height:14.9pt;z-index:251659264"/>
              </w:pict>
            </w:r>
            <w:r>
              <w:rPr>
                <w:rFonts w:cs="Arial"/>
                <w:noProof/>
                <w:sz w:val="14"/>
                <w:szCs w:val="14"/>
                <w:lang w:val="es-MX" w:eastAsia="es-MX"/>
              </w:rPr>
              <w:pict w14:anchorId="53C3A1D3">
                <v:shape id="_x0000_s1031" type="#_x0000_t32" style="position:absolute;left:0;text-align:left;margin-left:45pt;margin-top:25.05pt;width:.05pt;height:31pt;z-index:251662336" o:connectortype="straight" strokeweight="1pt">
                  <v:stroke endarrow="block"/>
                </v:shape>
              </w:pict>
            </w:r>
          </w:p>
        </w:tc>
        <w:tc>
          <w:tcPr>
            <w:tcW w:w="3686" w:type="dxa"/>
            <w:shd w:val="clear" w:color="auto" w:fill="auto"/>
          </w:tcPr>
          <w:p w14:paraId="489E2287" w14:textId="77777777" w:rsidR="000135EE" w:rsidRPr="00AB16D5" w:rsidRDefault="003729C8" w:rsidP="001C002E">
            <w:pPr>
              <w:jc w:val="center"/>
              <w:rPr>
                <w:rFonts w:cs="Arial"/>
                <w:sz w:val="22"/>
                <w:szCs w:val="22"/>
                <w:lang w:val="es-MX" w:eastAsia="es-MX"/>
              </w:rPr>
            </w:pPr>
            <w:r>
              <w:rPr>
                <w:rFonts w:cs="Arial"/>
                <w:noProof/>
                <w:sz w:val="22"/>
                <w:szCs w:val="22"/>
                <w:lang w:val="es-MX" w:eastAsia="es-MX"/>
              </w:rPr>
              <w:pict w14:anchorId="1323F472">
                <v:shape id="_x0000_s1032" type="#_x0000_t202" style="position:absolute;left:0;text-align:left;margin-left:9.6pt;margin-top:54.3pt;width:101.05pt;height:54.45pt;z-index:251663360;mso-position-horizontal-relative:text;mso-position-vertical-relative:text">
                  <v:textbox style="mso-next-textbox:#_x0000_s1032">
                    <w:txbxContent>
                      <w:p w14:paraId="4280B8BD" w14:textId="77777777" w:rsidR="001C7D8D" w:rsidRPr="00FF35A4" w:rsidRDefault="001C7D8D" w:rsidP="000135EE">
                        <w:pPr>
                          <w:jc w:val="center"/>
                          <w:rPr>
                            <w:rFonts w:cs="Arial"/>
                            <w:sz w:val="14"/>
                            <w:szCs w:val="14"/>
                            <w:lang w:val="es-MX"/>
                          </w:rPr>
                        </w:pPr>
                        <w:r>
                          <w:rPr>
                            <w:rFonts w:cs="Arial"/>
                            <w:sz w:val="14"/>
                            <w:szCs w:val="14"/>
                            <w:lang w:val="es-MX"/>
                          </w:rPr>
                          <w:t>1 Entrega documentación para su análisis y validación.</w:t>
                        </w:r>
                      </w:p>
                    </w:txbxContent>
                  </v:textbox>
                </v:shape>
              </w:pict>
            </w:r>
          </w:p>
        </w:tc>
        <w:tc>
          <w:tcPr>
            <w:tcW w:w="3685" w:type="dxa"/>
            <w:shd w:val="clear" w:color="auto" w:fill="auto"/>
          </w:tcPr>
          <w:p w14:paraId="759F6417" w14:textId="77777777" w:rsidR="000135EE" w:rsidRPr="00AB16D5" w:rsidRDefault="003729C8" w:rsidP="001C002E">
            <w:pPr>
              <w:rPr>
                <w:rFonts w:cs="Arial"/>
                <w:sz w:val="22"/>
                <w:szCs w:val="22"/>
                <w:lang w:val="es-MX" w:eastAsia="es-MX"/>
              </w:rPr>
            </w:pPr>
            <w:r>
              <w:rPr>
                <w:rFonts w:cs="Arial"/>
                <w:noProof/>
                <w:sz w:val="22"/>
                <w:szCs w:val="22"/>
              </w:rPr>
              <w:pict w14:anchorId="65657641">
                <v:shape id="_x0000_s1037" type="#_x0000_t202" style="position:absolute;left:0;text-align:left;margin-left:5.2pt;margin-top:322.65pt;width:88.75pt;height:38.9pt;z-index:251668480;mso-position-horizontal-relative:text;mso-position-vertical-relative:text">
                  <v:textbox style="mso-next-textbox:#_x0000_s1037">
                    <w:txbxContent>
                      <w:p w14:paraId="1CE17009" w14:textId="77777777" w:rsidR="001C7D8D" w:rsidRDefault="001C7D8D" w:rsidP="000135EE">
                        <w:pPr>
                          <w:jc w:val="center"/>
                        </w:pPr>
                        <w:r w:rsidRPr="00771849">
                          <w:rPr>
                            <w:rFonts w:cs="Arial"/>
                            <w:b/>
                            <w:sz w:val="14"/>
                            <w:szCs w:val="14"/>
                          </w:rPr>
                          <w:t>TERMINA EL PROCEDIMIENTO</w:t>
                        </w:r>
                      </w:p>
                    </w:txbxContent>
                  </v:textbox>
                </v:shape>
              </w:pict>
            </w:r>
          </w:p>
        </w:tc>
      </w:tr>
    </w:tbl>
    <w:p w14:paraId="01E1E638" w14:textId="77777777" w:rsidR="000135EE" w:rsidRPr="00E042AE" w:rsidRDefault="000135EE" w:rsidP="000135EE">
      <w:pPr>
        <w:rPr>
          <w:rFonts w:cs="Arial"/>
          <w:sz w:val="24"/>
          <w:szCs w:val="14"/>
          <w:lang w:val="es-MX" w:eastAsia="es-MX"/>
        </w:rPr>
      </w:pPr>
    </w:p>
    <w:p w14:paraId="5579CBAC" w14:textId="77777777" w:rsidR="000135EE" w:rsidRPr="0050779E" w:rsidRDefault="000135EE" w:rsidP="000135EE">
      <w:pPr>
        <w:jc w:val="center"/>
        <w:rPr>
          <w:rFonts w:cs="Arial"/>
          <w:b/>
          <w:sz w:val="28"/>
          <w:szCs w:val="28"/>
          <w:lang w:val="es-MX" w:eastAsia="es-MX"/>
        </w:rPr>
      </w:pPr>
      <w:r w:rsidRPr="0050779E">
        <w:rPr>
          <w:rFonts w:cs="Arial"/>
          <w:b/>
          <w:sz w:val="28"/>
          <w:szCs w:val="28"/>
          <w:lang w:val="es-MX" w:eastAsia="es-MX"/>
        </w:rPr>
        <w:t>SUBDIRECCION ADMINISTRATIVA.</w:t>
      </w:r>
    </w:p>
    <w:p w14:paraId="510C73E9" w14:textId="77777777" w:rsidR="000135EE" w:rsidRPr="00E042AE" w:rsidRDefault="000135EE" w:rsidP="000135EE">
      <w:pPr>
        <w:jc w:val="center"/>
        <w:rPr>
          <w:rFonts w:cs="Arial"/>
          <w:b/>
          <w:sz w:val="28"/>
          <w:lang w:val="es-MX" w:eastAsia="es-MX"/>
        </w:rPr>
      </w:pPr>
      <w:r w:rsidRPr="00E042AE">
        <w:rPr>
          <w:rFonts w:cs="Arial"/>
          <w:b/>
          <w:sz w:val="28"/>
          <w:lang w:val="es-MX" w:eastAsia="es-MX"/>
        </w:rPr>
        <w:t>LISTADO DE PROCEDIMIENTOS</w:t>
      </w:r>
      <w:r>
        <w:rPr>
          <w:rFonts w:cs="Arial"/>
          <w:b/>
          <w:sz w:val="28"/>
          <w:lang w:val="es-MX" w:eastAsia="es-MX"/>
        </w:rPr>
        <w:t xml:space="preserve"> DE OBRAS</w:t>
      </w:r>
    </w:p>
    <w:p w14:paraId="65C77FCB" w14:textId="77777777" w:rsidR="000135EE" w:rsidRPr="00E042AE" w:rsidRDefault="000135EE" w:rsidP="000135EE">
      <w:pPr>
        <w:rPr>
          <w:rFonts w:cs="Arial"/>
          <w:b/>
          <w:sz w:val="28"/>
          <w:lang w:val="es-MX" w:eastAsia="es-MX"/>
        </w:rPr>
      </w:pPr>
    </w:p>
    <w:p w14:paraId="317E79E5" w14:textId="77777777" w:rsidR="000135EE" w:rsidRDefault="000135EE" w:rsidP="000135EE">
      <w:pPr>
        <w:rPr>
          <w:rFonts w:cs="Arial"/>
          <w:b/>
          <w:sz w:val="28"/>
          <w:lang w:val="es-MX" w:eastAsia="es-MX"/>
        </w:rPr>
      </w:pPr>
    </w:p>
    <w:p w14:paraId="5C17164A" w14:textId="77777777" w:rsidR="000135EE" w:rsidRPr="00E042AE" w:rsidRDefault="000135EE" w:rsidP="000135EE">
      <w:pPr>
        <w:rPr>
          <w:rFonts w:cs="Arial"/>
          <w:b/>
          <w:sz w:val="28"/>
          <w:lang w:val="es-MX" w:eastAsia="es-MX"/>
        </w:rPr>
      </w:pPr>
    </w:p>
    <w:p w14:paraId="7CBEF563" w14:textId="438F6A95" w:rsidR="000135EE" w:rsidRDefault="000135EE" w:rsidP="000135EE">
      <w:pPr>
        <w:numPr>
          <w:ilvl w:val="0"/>
          <w:numId w:val="15"/>
        </w:numPr>
        <w:spacing w:after="200" w:line="276" w:lineRule="auto"/>
        <w:contextualSpacing/>
        <w:jc w:val="left"/>
        <w:rPr>
          <w:rFonts w:cs="Arial"/>
          <w:sz w:val="24"/>
          <w:szCs w:val="28"/>
          <w:lang w:val="es-MX" w:eastAsia="es-MX"/>
        </w:rPr>
      </w:pPr>
      <w:r>
        <w:rPr>
          <w:rFonts w:cs="Arial"/>
          <w:sz w:val="24"/>
          <w:szCs w:val="28"/>
          <w:lang w:val="es-MX" w:eastAsia="es-MX"/>
        </w:rPr>
        <w:t>Oficialía de Partes</w:t>
      </w:r>
      <w:r w:rsidRPr="00E042AE">
        <w:rPr>
          <w:rFonts w:cs="Arial"/>
          <w:sz w:val="24"/>
          <w:szCs w:val="28"/>
          <w:lang w:val="es-MX" w:eastAsia="es-MX"/>
        </w:rPr>
        <w:t>.</w:t>
      </w:r>
    </w:p>
    <w:p w14:paraId="44D8D55E" w14:textId="77777777" w:rsidR="000135EE" w:rsidRDefault="000135EE" w:rsidP="000135EE">
      <w:pPr>
        <w:numPr>
          <w:ilvl w:val="0"/>
          <w:numId w:val="15"/>
        </w:numPr>
        <w:spacing w:after="200" w:line="276" w:lineRule="auto"/>
        <w:contextualSpacing/>
        <w:jc w:val="left"/>
        <w:rPr>
          <w:rFonts w:cs="Arial"/>
          <w:sz w:val="24"/>
          <w:szCs w:val="28"/>
          <w:lang w:val="es-MX" w:eastAsia="es-MX"/>
        </w:rPr>
      </w:pPr>
      <w:r>
        <w:rPr>
          <w:rFonts w:cs="Arial"/>
          <w:sz w:val="24"/>
          <w:szCs w:val="28"/>
          <w:lang w:val="es-MX" w:eastAsia="es-MX"/>
        </w:rPr>
        <w:t>Licitaciones de compras.</w:t>
      </w:r>
    </w:p>
    <w:p w14:paraId="4D7E6179" w14:textId="77777777" w:rsidR="000135EE" w:rsidRDefault="000135EE" w:rsidP="000135EE">
      <w:pPr>
        <w:numPr>
          <w:ilvl w:val="0"/>
          <w:numId w:val="15"/>
        </w:numPr>
        <w:rPr>
          <w:rFonts w:cs="Arial"/>
          <w:sz w:val="24"/>
          <w:szCs w:val="28"/>
          <w:lang w:val="es-MX" w:eastAsia="es-MX"/>
        </w:rPr>
      </w:pPr>
      <w:r>
        <w:rPr>
          <w:rFonts w:cs="Arial"/>
          <w:sz w:val="24"/>
          <w:szCs w:val="28"/>
          <w:lang w:val="es-MX" w:eastAsia="es-MX"/>
        </w:rPr>
        <w:t>Departamento de Recursos Humanos.</w:t>
      </w:r>
    </w:p>
    <w:p w14:paraId="046E2F22" w14:textId="77777777" w:rsidR="000135EE" w:rsidRDefault="000135EE" w:rsidP="000135EE">
      <w:pPr>
        <w:numPr>
          <w:ilvl w:val="0"/>
          <w:numId w:val="15"/>
        </w:numPr>
        <w:rPr>
          <w:rFonts w:cs="Arial"/>
          <w:sz w:val="24"/>
          <w:szCs w:val="28"/>
          <w:lang w:val="es-MX" w:eastAsia="es-MX"/>
        </w:rPr>
      </w:pPr>
      <w:r>
        <w:rPr>
          <w:rFonts w:cs="Arial"/>
          <w:sz w:val="24"/>
          <w:szCs w:val="28"/>
          <w:lang w:val="es-MX" w:eastAsia="es-MX"/>
        </w:rPr>
        <w:t>Departamento de Recursos Materiales.</w:t>
      </w:r>
    </w:p>
    <w:p w14:paraId="1212EC78" w14:textId="77777777" w:rsidR="000135EE" w:rsidRDefault="000135EE" w:rsidP="000135EE">
      <w:pPr>
        <w:numPr>
          <w:ilvl w:val="0"/>
          <w:numId w:val="15"/>
        </w:numPr>
        <w:rPr>
          <w:rFonts w:cs="Arial"/>
          <w:sz w:val="24"/>
          <w:szCs w:val="28"/>
          <w:lang w:val="es-MX" w:eastAsia="es-MX"/>
        </w:rPr>
      </w:pPr>
      <w:r>
        <w:rPr>
          <w:rFonts w:cs="Arial"/>
          <w:sz w:val="24"/>
          <w:szCs w:val="28"/>
          <w:lang w:val="es-MX" w:eastAsia="es-MX"/>
        </w:rPr>
        <w:lastRenderedPageBreak/>
        <w:t>Departamento de Recursos Financieros.</w:t>
      </w:r>
    </w:p>
    <w:p w14:paraId="5329C5BE" w14:textId="77777777" w:rsidR="00221BF3" w:rsidRPr="00A66E69" w:rsidRDefault="00221BF3" w:rsidP="00221BF3">
      <w:pPr>
        <w:ind w:left="720"/>
        <w:rPr>
          <w:rFonts w:cs="Arial"/>
          <w:sz w:val="24"/>
          <w:szCs w:val="28"/>
          <w:lang w:val="es-MX" w:eastAsia="es-MX"/>
        </w:rPr>
      </w:pPr>
    </w:p>
    <w:p w14:paraId="06DED844" w14:textId="77777777" w:rsidR="000135EE" w:rsidRPr="00E042AE" w:rsidRDefault="000135EE" w:rsidP="000135EE">
      <w:pPr>
        <w:jc w:val="center"/>
        <w:rPr>
          <w:rFonts w:cs="Arial"/>
          <w:b/>
          <w:sz w:val="28"/>
          <w:lang w:val="es-MX" w:eastAsia="es-MX"/>
        </w:rPr>
      </w:pPr>
      <w:r w:rsidRPr="00E042AE">
        <w:rPr>
          <w:rFonts w:cs="Arial"/>
          <w:b/>
          <w:sz w:val="28"/>
          <w:lang w:val="es-MX" w:eastAsia="es-MX"/>
        </w:rPr>
        <w:t>OFICIALÍA DE PARTES</w:t>
      </w:r>
    </w:p>
    <w:p w14:paraId="0790244A" w14:textId="77777777" w:rsidR="000135EE" w:rsidRPr="00E042AE" w:rsidRDefault="000135EE" w:rsidP="000135EE">
      <w:pPr>
        <w:jc w:val="left"/>
        <w:rPr>
          <w:rFonts w:cs="Arial"/>
          <w:b/>
          <w:sz w:val="28"/>
          <w:lang w:val="es-MX" w:eastAsia="es-MX"/>
        </w:rPr>
      </w:pPr>
    </w:p>
    <w:p w14:paraId="32EB308B" w14:textId="77777777" w:rsidR="000135EE" w:rsidRPr="00E042AE" w:rsidRDefault="000135EE" w:rsidP="000135EE">
      <w:pPr>
        <w:jc w:val="center"/>
        <w:rPr>
          <w:rFonts w:cs="Arial"/>
          <w:b/>
          <w:sz w:val="28"/>
          <w:lang w:val="es-MX" w:eastAsia="es-MX"/>
        </w:rPr>
      </w:pPr>
    </w:p>
    <w:p w14:paraId="03B2011E" w14:textId="77777777" w:rsidR="000135EE" w:rsidRPr="00E042AE" w:rsidRDefault="000135EE" w:rsidP="000135EE">
      <w:pPr>
        <w:jc w:val="center"/>
        <w:rPr>
          <w:rFonts w:cs="Arial"/>
          <w:b/>
          <w:sz w:val="28"/>
          <w:lang w:val="es-MX" w:eastAsia="es-MX"/>
        </w:rPr>
      </w:pPr>
    </w:p>
    <w:p w14:paraId="5EE18D59" w14:textId="1DF95D7B" w:rsidR="000135EE" w:rsidRPr="00E042AE" w:rsidRDefault="00221BF3" w:rsidP="000135EE">
      <w:pPr>
        <w:jc w:val="center"/>
        <w:rPr>
          <w:rFonts w:cs="Arial"/>
          <w:b/>
          <w:sz w:val="28"/>
          <w:szCs w:val="28"/>
          <w:lang w:val="es-MX" w:eastAsia="es-MX"/>
        </w:rPr>
      </w:pPr>
      <w:r w:rsidRPr="00E042AE">
        <w:rPr>
          <w:rFonts w:cs="Arial"/>
          <w:b/>
          <w:sz w:val="28"/>
          <w:lang w:val="es-MX" w:eastAsia="es-MX"/>
        </w:rPr>
        <w:t>RECEPCIÓN</w:t>
      </w:r>
      <w:r w:rsidRPr="004150AE">
        <w:rPr>
          <w:rFonts w:cs="Arial"/>
          <w:b/>
          <w:sz w:val="28"/>
          <w:lang w:val="es-MX" w:eastAsia="es-MX"/>
        </w:rPr>
        <w:t xml:space="preserve"> DE</w:t>
      </w:r>
      <w:r w:rsidR="000135EE">
        <w:rPr>
          <w:rFonts w:cs="Arial"/>
          <w:b/>
          <w:sz w:val="28"/>
          <w:lang w:val="es-MX" w:eastAsia="es-MX"/>
        </w:rPr>
        <w:t xml:space="preserve"> </w:t>
      </w:r>
      <w:r w:rsidR="000135EE" w:rsidRPr="004150AE">
        <w:rPr>
          <w:rFonts w:cs="Arial"/>
          <w:b/>
          <w:sz w:val="28"/>
          <w:lang w:val="es-MX" w:eastAsia="es-MX"/>
        </w:rPr>
        <w:t>LA CORRESPONDENCIA</w:t>
      </w:r>
      <w:r w:rsidR="000135EE">
        <w:rPr>
          <w:rFonts w:cs="Arial"/>
          <w:b/>
          <w:sz w:val="28"/>
          <w:szCs w:val="28"/>
          <w:lang w:val="es-MX" w:eastAsia="es-MX"/>
        </w:rPr>
        <w:t>.</w:t>
      </w:r>
    </w:p>
    <w:p w14:paraId="603DB87A" w14:textId="77777777" w:rsidR="000135EE" w:rsidRDefault="000135EE" w:rsidP="000135EE">
      <w:pPr>
        <w:jc w:val="center"/>
        <w:rPr>
          <w:rFonts w:cs="Arial"/>
          <w:b/>
          <w:sz w:val="28"/>
          <w:szCs w:val="28"/>
          <w:lang w:val="es-MX" w:eastAsia="es-MX"/>
        </w:rPr>
      </w:pPr>
      <w:r>
        <w:rPr>
          <w:rFonts w:cs="Arial"/>
          <w:b/>
          <w:sz w:val="28"/>
          <w:szCs w:val="28"/>
          <w:lang w:val="es-MX" w:eastAsia="es-MX"/>
        </w:rPr>
        <w:t>PROCEDIMIENTO 1</w:t>
      </w:r>
    </w:p>
    <w:p w14:paraId="3ADB1429" w14:textId="77777777" w:rsidR="000135EE" w:rsidRDefault="000135EE" w:rsidP="000135EE">
      <w:pPr>
        <w:rPr>
          <w:rFonts w:cs="Arial"/>
          <w:b/>
          <w:sz w:val="28"/>
          <w:szCs w:val="28"/>
          <w:lang w:val="es-MX" w:eastAsia="es-MX"/>
        </w:rPr>
      </w:pPr>
    </w:p>
    <w:p w14:paraId="01A13BB2" w14:textId="77777777" w:rsidR="000135EE" w:rsidRDefault="000135EE" w:rsidP="000135EE">
      <w:pPr>
        <w:rPr>
          <w:rFonts w:cs="Arial"/>
          <w:b/>
          <w:sz w:val="28"/>
          <w:szCs w:val="28"/>
          <w:lang w:val="es-MX" w:eastAsia="es-MX"/>
        </w:rPr>
      </w:pPr>
    </w:p>
    <w:p w14:paraId="217BC421" w14:textId="3A3239C7" w:rsidR="000135EE" w:rsidRPr="00E042AE" w:rsidRDefault="000135EE" w:rsidP="000135EE">
      <w:pPr>
        <w:rPr>
          <w:rFonts w:cs="Arial"/>
          <w:b/>
          <w:sz w:val="28"/>
          <w:szCs w:val="28"/>
          <w:lang w:val="es-MX" w:eastAsia="es-MX"/>
        </w:rPr>
      </w:pPr>
      <w:r>
        <w:rPr>
          <w:rFonts w:cs="Arial"/>
          <w:b/>
          <w:sz w:val="28"/>
          <w:lang w:val="es-MX" w:eastAsia="es-MX"/>
        </w:rPr>
        <w:t xml:space="preserve">NOMBRE DEL PROCEDIMIENTO: </w:t>
      </w:r>
      <w:r w:rsidR="00221BF3" w:rsidRPr="00E042AE">
        <w:rPr>
          <w:rFonts w:cs="Arial"/>
          <w:b/>
          <w:sz w:val="28"/>
          <w:lang w:val="es-MX" w:eastAsia="es-MX"/>
        </w:rPr>
        <w:t>RECEPCIÓN</w:t>
      </w:r>
      <w:r w:rsidR="00221BF3" w:rsidRPr="004150AE">
        <w:rPr>
          <w:rFonts w:cs="Arial"/>
          <w:b/>
          <w:sz w:val="28"/>
          <w:lang w:val="es-MX" w:eastAsia="es-MX"/>
        </w:rPr>
        <w:t xml:space="preserve"> DE</w:t>
      </w:r>
      <w:r>
        <w:rPr>
          <w:rFonts w:cs="Arial"/>
          <w:b/>
          <w:sz w:val="28"/>
          <w:lang w:val="es-MX" w:eastAsia="es-MX"/>
        </w:rPr>
        <w:t xml:space="preserve"> </w:t>
      </w:r>
      <w:r w:rsidRPr="004150AE">
        <w:rPr>
          <w:rFonts w:cs="Arial"/>
          <w:b/>
          <w:sz w:val="28"/>
          <w:lang w:val="es-MX" w:eastAsia="es-MX"/>
        </w:rPr>
        <w:t>LA CORRESPONDENCIA</w:t>
      </w:r>
      <w:r>
        <w:rPr>
          <w:rFonts w:cs="Arial"/>
          <w:b/>
          <w:sz w:val="28"/>
          <w:szCs w:val="28"/>
          <w:lang w:val="es-MX" w:eastAsia="es-MX"/>
        </w:rPr>
        <w:t>.</w:t>
      </w:r>
    </w:p>
    <w:p w14:paraId="241FDCC4" w14:textId="77777777" w:rsidR="000135EE" w:rsidRDefault="000135EE" w:rsidP="000135EE">
      <w:pPr>
        <w:rPr>
          <w:rFonts w:cs="Arial"/>
          <w:b/>
          <w:sz w:val="28"/>
          <w:lang w:val="es-MX" w:eastAsia="es-MX"/>
        </w:rPr>
      </w:pPr>
    </w:p>
    <w:p w14:paraId="756501B6"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p>
    <w:p w14:paraId="3EFF95A5" w14:textId="77777777" w:rsidR="000135EE" w:rsidRPr="00E042AE" w:rsidRDefault="000135EE" w:rsidP="000135EE">
      <w:pPr>
        <w:rPr>
          <w:rFonts w:cs="Arial"/>
          <w:b/>
          <w:sz w:val="28"/>
          <w:szCs w:val="28"/>
          <w:lang w:val="es-MX" w:eastAsia="es-MX"/>
        </w:rPr>
      </w:pPr>
    </w:p>
    <w:p w14:paraId="6E1CBA2C" w14:textId="77777777" w:rsidR="000135EE" w:rsidRPr="00904AF1" w:rsidRDefault="000135EE" w:rsidP="000135EE">
      <w:pPr>
        <w:rPr>
          <w:rFonts w:cs="Arial"/>
          <w:sz w:val="24"/>
          <w:szCs w:val="28"/>
          <w:lang w:val="es-MX" w:eastAsia="es-MX"/>
        </w:rPr>
      </w:pPr>
      <w:r w:rsidRPr="00904AF1">
        <w:rPr>
          <w:rFonts w:cs="Arial"/>
          <w:sz w:val="24"/>
          <w:szCs w:val="28"/>
          <w:lang w:val="es-MX" w:eastAsia="es-MX"/>
        </w:rPr>
        <w:t xml:space="preserve">Recibir toda la correspondencia presentada en esta Subdirección Administrativa, registrándola con número de folio consecutivo, para su trámite correspondiente. </w:t>
      </w:r>
    </w:p>
    <w:p w14:paraId="5F1F2504" w14:textId="77777777" w:rsidR="000135EE" w:rsidRPr="00E042AE" w:rsidRDefault="000135EE" w:rsidP="000135EE">
      <w:pPr>
        <w:ind w:firstLine="708"/>
        <w:rPr>
          <w:rFonts w:cs="Arial"/>
          <w:sz w:val="28"/>
          <w:szCs w:val="28"/>
          <w:lang w:val="es-MX" w:eastAsia="es-MX"/>
        </w:rPr>
      </w:pPr>
    </w:p>
    <w:p w14:paraId="48DBEE2F" w14:textId="77777777" w:rsidR="000135EE" w:rsidRPr="00E042AE" w:rsidRDefault="000135EE" w:rsidP="000135EE">
      <w:pPr>
        <w:rPr>
          <w:rFonts w:cs="Arial"/>
          <w:sz w:val="28"/>
          <w:szCs w:val="28"/>
          <w:lang w:val="es-MX" w:eastAsia="es-MX"/>
        </w:rPr>
      </w:pPr>
    </w:p>
    <w:p w14:paraId="384D51D9"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0949C455" w14:textId="77777777" w:rsidR="000135EE" w:rsidRPr="00E042AE" w:rsidRDefault="000135EE" w:rsidP="000135EE">
      <w:pPr>
        <w:rPr>
          <w:rFonts w:cs="Arial"/>
          <w:sz w:val="28"/>
          <w:szCs w:val="28"/>
          <w:lang w:val="es-MX" w:eastAsia="es-MX"/>
        </w:rPr>
      </w:pPr>
    </w:p>
    <w:p w14:paraId="6DFDA3D4" w14:textId="77777777" w:rsidR="000135EE" w:rsidRPr="00904AF1" w:rsidRDefault="000135EE" w:rsidP="000135EE">
      <w:pPr>
        <w:rPr>
          <w:rFonts w:cs="Arial"/>
          <w:sz w:val="24"/>
          <w:lang w:val="es-MX" w:eastAsia="es-MX"/>
        </w:rPr>
      </w:pPr>
      <w:r w:rsidRPr="00904AF1">
        <w:rPr>
          <w:rFonts w:cs="Arial"/>
          <w:sz w:val="24"/>
          <w:lang w:val="es-MX" w:eastAsia="es-MX"/>
        </w:rPr>
        <w:t>Ley Orgánica de los Municipios del Estado de Tabasco, artículo 8</w:t>
      </w:r>
      <w:r>
        <w:rPr>
          <w:rFonts w:cs="Arial"/>
          <w:sz w:val="24"/>
          <w:lang w:val="es-MX" w:eastAsia="es-MX"/>
        </w:rPr>
        <w:t>4</w:t>
      </w:r>
      <w:r w:rsidRPr="00904AF1">
        <w:rPr>
          <w:rFonts w:cs="Arial"/>
          <w:sz w:val="24"/>
          <w:lang w:val="es-MX" w:eastAsia="es-MX"/>
        </w:rPr>
        <w:t>.</w:t>
      </w:r>
    </w:p>
    <w:p w14:paraId="3682E9A3" w14:textId="77777777" w:rsidR="000135EE" w:rsidRPr="00E042AE" w:rsidRDefault="000135EE" w:rsidP="000135EE">
      <w:pPr>
        <w:rPr>
          <w:rFonts w:cs="Arial"/>
          <w:sz w:val="28"/>
          <w:szCs w:val="28"/>
          <w:lang w:val="es-MX" w:eastAsia="es-MX"/>
        </w:rPr>
      </w:pPr>
    </w:p>
    <w:p w14:paraId="5749E22A" w14:textId="77777777" w:rsidR="000135EE" w:rsidRPr="00E042AE" w:rsidRDefault="000135EE" w:rsidP="000135EE">
      <w:pPr>
        <w:rPr>
          <w:rFonts w:cs="Arial"/>
          <w:sz w:val="28"/>
          <w:szCs w:val="28"/>
          <w:lang w:val="es-MX" w:eastAsia="es-MX"/>
        </w:rPr>
      </w:pPr>
    </w:p>
    <w:p w14:paraId="487637D4" w14:textId="77777777" w:rsidR="000135EE" w:rsidRDefault="000135EE" w:rsidP="000135EE">
      <w:pPr>
        <w:rPr>
          <w:rFonts w:cs="Arial"/>
          <w:sz w:val="28"/>
          <w:szCs w:val="28"/>
          <w:lang w:val="es-MX" w:eastAsia="es-MX"/>
        </w:rPr>
      </w:pPr>
    </w:p>
    <w:p w14:paraId="58FD84DB" w14:textId="77777777" w:rsidR="00E1156E" w:rsidRDefault="00E1156E" w:rsidP="000135EE">
      <w:pPr>
        <w:rPr>
          <w:rFonts w:cs="Arial"/>
          <w:sz w:val="28"/>
          <w:szCs w:val="28"/>
          <w:lang w:val="es-MX" w:eastAsia="es-MX"/>
        </w:rPr>
      </w:pPr>
    </w:p>
    <w:p w14:paraId="10DEBC8C" w14:textId="77777777" w:rsidR="00E1156E" w:rsidRPr="00E042AE" w:rsidRDefault="00E1156E" w:rsidP="000135EE">
      <w:pPr>
        <w:rPr>
          <w:rFonts w:cs="Arial"/>
          <w:sz w:val="28"/>
          <w:szCs w:val="28"/>
          <w:lang w:val="es-MX" w:eastAsia="es-MX"/>
        </w:rPr>
      </w:pPr>
    </w:p>
    <w:p w14:paraId="7A48A04C" w14:textId="77777777" w:rsidR="000135EE" w:rsidRPr="00E042AE" w:rsidRDefault="000135EE" w:rsidP="000135EE">
      <w:pPr>
        <w:rPr>
          <w:rFonts w:cs="Arial"/>
          <w:sz w:val="28"/>
          <w:szCs w:val="28"/>
          <w:lang w:val="es-MX" w:eastAsia="es-MX"/>
        </w:rPr>
      </w:pPr>
    </w:p>
    <w:p w14:paraId="3B84C820"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1C835FE6" w14:textId="77777777" w:rsidTr="001C002E">
        <w:trPr>
          <w:trHeight w:val="485"/>
        </w:trPr>
        <w:tc>
          <w:tcPr>
            <w:tcW w:w="4935" w:type="dxa"/>
            <w:shd w:val="clear" w:color="auto" w:fill="auto"/>
          </w:tcPr>
          <w:p w14:paraId="6FFE3795"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06A745AB"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p w14:paraId="5A287262" w14:textId="77777777" w:rsidR="000135EE" w:rsidRPr="00AB16D5" w:rsidRDefault="000135EE" w:rsidP="001C002E">
            <w:pPr>
              <w:rPr>
                <w:rFonts w:cs="Arial"/>
                <w:b/>
                <w:sz w:val="14"/>
                <w:szCs w:val="14"/>
                <w:lang w:val="es-MX" w:eastAsia="es-MX"/>
              </w:rPr>
            </w:pPr>
          </w:p>
        </w:tc>
        <w:tc>
          <w:tcPr>
            <w:tcW w:w="4935" w:type="dxa"/>
            <w:shd w:val="clear" w:color="auto" w:fill="auto"/>
          </w:tcPr>
          <w:p w14:paraId="5CB8FB75"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3F9399E3"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p>
        </w:tc>
      </w:tr>
      <w:tr w:rsidR="000135EE" w:rsidRPr="00AB16D5" w14:paraId="71E847C1" w14:textId="77777777" w:rsidTr="001C002E">
        <w:trPr>
          <w:trHeight w:val="485"/>
        </w:trPr>
        <w:tc>
          <w:tcPr>
            <w:tcW w:w="0" w:type="auto"/>
            <w:gridSpan w:val="2"/>
            <w:shd w:val="clear" w:color="auto" w:fill="auto"/>
          </w:tcPr>
          <w:p w14:paraId="7702CA80"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411F896F" w14:textId="31755AEC" w:rsidR="000135EE" w:rsidRPr="00AB16D5" w:rsidRDefault="000135EE" w:rsidP="001C002E">
            <w:pPr>
              <w:rPr>
                <w:rFonts w:cs="Arial"/>
                <w:sz w:val="14"/>
                <w:szCs w:val="14"/>
                <w:lang w:val="es-MX" w:eastAsia="es-MX"/>
              </w:rPr>
            </w:pPr>
            <w:r w:rsidRPr="00AB16D5">
              <w:rPr>
                <w:rFonts w:cs="Arial"/>
                <w:sz w:val="14"/>
                <w:szCs w:val="14"/>
                <w:lang w:val="es-MX" w:eastAsia="es-MX"/>
              </w:rPr>
              <w:t xml:space="preserve">Recepción </w:t>
            </w:r>
            <w:r w:rsidR="00D05C5A" w:rsidRPr="00AB16D5">
              <w:rPr>
                <w:rFonts w:cs="Arial"/>
                <w:sz w:val="14"/>
                <w:szCs w:val="14"/>
                <w:lang w:val="es-MX" w:eastAsia="es-MX"/>
              </w:rPr>
              <w:t>de la</w:t>
            </w:r>
            <w:r w:rsidRPr="00AB16D5">
              <w:rPr>
                <w:rFonts w:cs="Arial"/>
                <w:sz w:val="14"/>
                <w:szCs w:val="14"/>
                <w:lang w:val="es-MX" w:eastAsia="es-MX"/>
              </w:rPr>
              <w:t xml:space="preserve"> correspondencia</w:t>
            </w:r>
            <w:r>
              <w:t>.</w:t>
            </w:r>
          </w:p>
        </w:tc>
      </w:tr>
    </w:tbl>
    <w:p w14:paraId="7715AE8C"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1491"/>
        <w:gridCol w:w="3096"/>
        <w:gridCol w:w="4723"/>
      </w:tblGrid>
      <w:tr w:rsidR="000135EE" w:rsidRPr="00AB16D5" w14:paraId="11EA4A45" w14:textId="77777777" w:rsidTr="001C002E">
        <w:trPr>
          <w:trHeight w:val="296"/>
        </w:trPr>
        <w:tc>
          <w:tcPr>
            <w:tcW w:w="0" w:type="auto"/>
            <w:shd w:val="clear" w:color="auto" w:fill="auto"/>
          </w:tcPr>
          <w:p w14:paraId="15D61F62"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527EA31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5F43241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2DCD2AF4"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32F591E2"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57045B8D" w14:textId="77777777" w:rsidTr="001C002E">
        <w:trPr>
          <w:trHeight w:val="445"/>
        </w:trPr>
        <w:tc>
          <w:tcPr>
            <w:tcW w:w="0" w:type="auto"/>
            <w:shd w:val="clear" w:color="auto" w:fill="auto"/>
          </w:tcPr>
          <w:p w14:paraId="642FF143" w14:textId="77777777" w:rsidR="000135EE" w:rsidRPr="00AB16D5" w:rsidRDefault="000135EE" w:rsidP="001C002E">
            <w:pPr>
              <w:jc w:val="center"/>
              <w:rPr>
                <w:rFonts w:cs="Arial"/>
                <w:sz w:val="14"/>
                <w:szCs w:val="14"/>
                <w:lang w:val="es-MX" w:eastAsia="es-MX"/>
              </w:rPr>
            </w:pPr>
          </w:p>
          <w:p w14:paraId="1E477A06"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3720F420" w14:textId="77777777" w:rsidR="000135EE" w:rsidRPr="00AB16D5" w:rsidRDefault="000135EE" w:rsidP="001C002E">
            <w:pPr>
              <w:jc w:val="left"/>
              <w:rPr>
                <w:rFonts w:cs="Arial"/>
                <w:sz w:val="14"/>
                <w:szCs w:val="14"/>
                <w:lang w:val="es-MX" w:eastAsia="es-MX"/>
              </w:rPr>
            </w:pPr>
            <w:r>
              <w:rPr>
                <w:rFonts w:cs="Arial"/>
                <w:sz w:val="14"/>
                <w:szCs w:val="14"/>
                <w:lang w:val="es-MX" w:eastAsia="es-MX"/>
              </w:rPr>
              <w:t>Interesado</w:t>
            </w:r>
          </w:p>
        </w:tc>
        <w:tc>
          <w:tcPr>
            <w:tcW w:w="0" w:type="auto"/>
            <w:shd w:val="clear" w:color="auto" w:fill="auto"/>
          </w:tcPr>
          <w:p w14:paraId="06422F18"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El responsable de oficialía de partes recibe la correspondencia.</w:t>
            </w:r>
          </w:p>
          <w:p w14:paraId="3415596D" w14:textId="77777777" w:rsidR="000135EE" w:rsidRPr="00AB16D5" w:rsidRDefault="000135EE" w:rsidP="001C002E">
            <w:pPr>
              <w:rPr>
                <w:rFonts w:cs="Arial"/>
                <w:sz w:val="14"/>
                <w:szCs w:val="14"/>
                <w:lang w:val="es-MX" w:eastAsia="es-MX"/>
              </w:rPr>
            </w:pPr>
          </w:p>
        </w:tc>
        <w:tc>
          <w:tcPr>
            <w:tcW w:w="0" w:type="auto"/>
            <w:shd w:val="clear" w:color="auto" w:fill="auto"/>
          </w:tcPr>
          <w:p w14:paraId="32147CCC" w14:textId="77777777" w:rsidR="000135EE" w:rsidRPr="00AB16D5" w:rsidRDefault="000135EE" w:rsidP="001C002E">
            <w:pPr>
              <w:rPr>
                <w:rFonts w:cs="Arial"/>
                <w:sz w:val="14"/>
                <w:szCs w:val="14"/>
                <w:lang w:val="es-MX" w:eastAsia="es-MX"/>
              </w:rPr>
            </w:pPr>
            <w:r>
              <w:rPr>
                <w:rFonts w:cs="Arial"/>
                <w:sz w:val="14"/>
                <w:szCs w:val="14"/>
                <w:lang w:val="es-MX" w:eastAsia="es-MX"/>
              </w:rPr>
              <w:t>Correspondencia de presupuesto inicial de obras, licitaciones de obras contratadas, solicitud de material de papelería de servicios de mantenimiento y baja de mobiliario de oficina  y vehículos.</w:t>
            </w:r>
          </w:p>
        </w:tc>
      </w:tr>
      <w:tr w:rsidR="000135EE" w:rsidRPr="00AB16D5" w14:paraId="25E94FB0" w14:textId="77777777" w:rsidTr="001C002E">
        <w:trPr>
          <w:trHeight w:val="311"/>
        </w:trPr>
        <w:tc>
          <w:tcPr>
            <w:tcW w:w="0" w:type="auto"/>
            <w:shd w:val="clear" w:color="auto" w:fill="auto"/>
          </w:tcPr>
          <w:p w14:paraId="5D3907F6" w14:textId="77777777" w:rsidR="000135EE" w:rsidRPr="00AB16D5" w:rsidRDefault="000135EE" w:rsidP="001C002E">
            <w:pPr>
              <w:jc w:val="center"/>
              <w:rPr>
                <w:rFonts w:cs="Arial"/>
                <w:sz w:val="14"/>
                <w:szCs w:val="14"/>
                <w:lang w:val="es-MX" w:eastAsia="es-MX"/>
              </w:rPr>
            </w:pPr>
          </w:p>
          <w:p w14:paraId="6FF35D1A"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6647AE7F" w14:textId="77777777" w:rsidR="000135EE" w:rsidRPr="00AB16D5" w:rsidRDefault="000135EE" w:rsidP="001C002E">
            <w:pPr>
              <w:jc w:val="left"/>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66FE284F" w14:textId="77777777" w:rsidR="000135EE" w:rsidRPr="00AB16D5" w:rsidRDefault="000135EE" w:rsidP="001C002E">
            <w:pPr>
              <w:rPr>
                <w:rFonts w:cs="Arial"/>
                <w:sz w:val="14"/>
                <w:szCs w:val="14"/>
                <w:lang w:val="es-MX" w:eastAsia="es-MX"/>
              </w:rPr>
            </w:pPr>
            <w:r>
              <w:rPr>
                <w:rFonts w:cs="Arial"/>
                <w:sz w:val="14"/>
                <w:szCs w:val="14"/>
                <w:lang w:val="es-MX" w:eastAsia="es-MX"/>
              </w:rPr>
              <w:t>Se le asigna un número de folio</w:t>
            </w:r>
            <w:r>
              <w:t>.</w:t>
            </w:r>
          </w:p>
          <w:p w14:paraId="3F5D474D" w14:textId="77777777" w:rsidR="000135EE" w:rsidRPr="00AB16D5" w:rsidRDefault="000135EE" w:rsidP="001C002E">
            <w:pPr>
              <w:rPr>
                <w:rFonts w:cs="Arial"/>
                <w:sz w:val="14"/>
                <w:szCs w:val="14"/>
                <w:lang w:val="es-MX" w:eastAsia="es-MX"/>
              </w:rPr>
            </w:pPr>
          </w:p>
        </w:tc>
        <w:tc>
          <w:tcPr>
            <w:tcW w:w="0" w:type="auto"/>
            <w:shd w:val="clear" w:color="auto" w:fill="auto"/>
          </w:tcPr>
          <w:p w14:paraId="78851E53" w14:textId="77777777" w:rsidR="000135EE" w:rsidRPr="00AB16D5" w:rsidRDefault="000135EE" w:rsidP="001C002E">
            <w:pPr>
              <w:rPr>
                <w:rFonts w:cs="Arial"/>
                <w:sz w:val="14"/>
                <w:szCs w:val="14"/>
                <w:lang w:val="es-MX" w:eastAsia="es-MX"/>
              </w:rPr>
            </w:pPr>
            <w:r w:rsidRPr="00011B0A">
              <w:rPr>
                <w:rFonts w:cs="Arial"/>
                <w:sz w:val="14"/>
                <w:szCs w:val="14"/>
                <w:lang w:val="es-MX" w:eastAsia="es-MX"/>
              </w:rPr>
              <w:lastRenderedPageBreak/>
              <w:t>Correspondencia</w:t>
            </w:r>
            <w:r>
              <w:t xml:space="preserve"> </w:t>
            </w:r>
            <w:r w:rsidRPr="00FF067D">
              <w:rPr>
                <w:rFonts w:cs="Arial"/>
                <w:sz w:val="14"/>
                <w:szCs w:val="14"/>
                <w:lang w:val="es-MX" w:eastAsia="es-MX"/>
              </w:rPr>
              <w:t xml:space="preserve">de presupuesto inicial de obras, licitaciones de obras contratadas, solicitud de material de papelería de servicios de </w:t>
            </w:r>
            <w:r w:rsidRPr="00FF067D">
              <w:rPr>
                <w:rFonts w:cs="Arial"/>
                <w:sz w:val="14"/>
                <w:szCs w:val="14"/>
                <w:lang w:val="es-MX" w:eastAsia="es-MX"/>
              </w:rPr>
              <w:lastRenderedPageBreak/>
              <w:t>mantenimiento y baja de mobiliario de oficina  y vehículos.</w:t>
            </w:r>
          </w:p>
        </w:tc>
      </w:tr>
      <w:tr w:rsidR="000135EE" w:rsidRPr="00AB16D5" w14:paraId="5C141BA1" w14:textId="77777777" w:rsidTr="001C002E">
        <w:trPr>
          <w:trHeight w:val="296"/>
        </w:trPr>
        <w:tc>
          <w:tcPr>
            <w:tcW w:w="0" w:type="auto"/>
            <w:shd w:val="clear" w:color="auto" w:fill="auto"/>
          </w:tcPr>
          <w:p w14:paraId="02A2DE65" w14:textId="77777777" w:rsidR="000135EE" w:rsidRPr="00AB16D5" w:rsidRDefault="000135EE" w:rsidP="001C002E">
            <w:pPr>
              <w:jc w:val="center"/>
              <w:rPr>
                <w:rFonts w:cs="Arial"/>
                <w:sz w:val="14"/>
                <w:szCs w:val="14"/>
                <w:lang w:val="es-MX" w:eastAsia="es-MX"/>
              </w:rPr>
            </w:pPr>
          </w:p>
          <w:p w14:paraId="3D3A78CC"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0738F51E" w14:textId="77777777" w:rsidR="000135EE" w:rsidRPr="00AB16D5" w:rsidRDefault="000135EE" w:rsidP="001C002E">
            <w:pP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14:paraId="2F20438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Y se le entrega a la Subdirección Administrativa. </w:t>
            </w:r>
          </w:p>
        </w:tc>
        <w:tc>
          <w:tcPr>
            <w:tcW w:w="0" w:type="auto"/>
            <w:shd w:val="clear" w:color="auto" w:fill="auto"/>
          </w:tcPr>
          <w:p w14:paraId="03CC9F9E" w14:textId="77777777" w:rsidR="000135EE" w:rsidRPr="00AB16D5" w:rsidRDefault="000135EE" w:rsidP="001C002E">
            <w:pPr>
              <w:rPr>
                <w:rFonts w:cs="Arial"/>
                <w:sz w:val="14"/>
                <w:szCs w:val="14"/>
                <w:lang w:val="es-MX" w:eastAsia="es-MX"/>
              </w:rPr>
            </w:pPr>
            <w:r w:rsidRPr="00011B0A">
              <w:rPr>
                <w:rFonts w:cs="Arial"/>
                <w:sz w:val="14"/>
                <w:szCs w:val="14"/>
                <w:lang w:val="es-MX" w:eastAsia="es-MX"/>
              </w:rPr>
              <w:t xml:space="preserve">Correspondencia </w:t>
            </w:r>
            <w:r w:rsidRPr="00AB16D5">
              <w:rPr>
                <w:rFonts w:cs="Arial"/>
                <w:sz w:val="14"/>
                <w:szCs w:val="14"/>
                <w:lang w:val="es-MX" w:eastAsia="es-MX"/>
              </w:rPr>
              <w:t>a firma.</w:t>
            </w:r>
          </w:p>
        </w:tc>
      </w:tr>
      <w:tr w:rsidR="000135EE" w:rsidRPr="00AB16D5" w14:paraId="2DECF13E" w14:textId="77777777" w:rsidTr="001C002E">
        <w:trPr>
          <w:trHeight w:val="296"/>
        </w:trPr>
        <w:tc>
          <w:tcPr>
            <w:tcW w:w="0" w:type="auto"/>
            <w:shd w:val="clear" w:color="auto" w:fill="auto"/>
          </w:tcPr>
          <w:p w14:paraId="0A74E847" w14:textId="77777777" w:rsidR="000135EE" w:rsidRDefault="000135EE" w:rsidP="001C002E">
            <w:pPr>
              <w:jc w:val="center"/>
              <w:rPr>
                <w:rFonts w:cs="Arial"/>
                <w:sz w:val="14"/>
                <w:szCs w:val="14"/>
                <w:lang w:val="es-MX" w:eastAsia="es-MX"/>
              </w:rPr>
            </w:pPr>
          </w:p>
          <w:p w14:paraId="41FF97C7"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056E78AD"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7A182DFB" w14:textId="77777777" w:rsidR="000135EE" w:rsidRPr="00AB16D5" w:rsidRDefault="000135EE" w:rsidP="001C002E">
            <w:pPr>
              <w:rPr>
                <w:rFonts w:cs="Arial"/>
                <w:b/>
                <w:sz w:val="14"/>
                <w:szCs w:val="14"/>
                <w:lang w:val="es-MX" w:eastAsia="es-MX"/>
              </w:rPr>
            </w:pPr>
            <w:r w:rsidRPr="00AB16D5">
              <w:rPr>
                <w:rFonts w:cs="Arial"/>
                <w:sz w:val="14"/>
                <w:szCs w:val="14"/>
                <w:lang w:val="es-MX" w:eastAsia="es-MX"/>
              </w:rPr>
              <w:t xml:space="preserve">Revisa </w:t>
            </w:r>
            <w:r>
              <w:rPr>
                <w:rFonts w:cs="Arial"/>
                <w:sz w:val="14"/>
                <w:szCs w:val="14"/>
                <w:lang w:val="es-MX" w:eastAsia="es-MX"/>
              </w:rPr>
              <w:t>la documentación que tenga asignado su folio</w:t>
            </w:r>
          </w:p>
          <w:p w14:paraId="0CA8EBAD" w14:textId="77777777" w:rsidR="000135EE" w:rsidRPr="00AB16D5" w:rsidRDefault="000135EE" w:rsidP="001C002E">
            <w:pPr>
              <w:rPr>
                <w:rFonts w:cs="Arial"/>
                <w:sz w:val="14"/>
                <w:szCs w:val="14"/>
                <w:lang w:val="es-MX" w:eastAsia="es-MX"/>
              </w:rPr>
            </w:pPr>
          </w:p>
        </w:tc>
        <w:tc>
          <w:tcPr>
            <w:tcW w:w="0" w:type="auto"/>
            <w:shd w:val="clear" w:color="auto" w:fill="auto"/>
          </w:tcPr>
          <w:p w14:paraId="4765F82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Document</w:t>
            </w:r>
            <w:r>
              <w:rPr>
                <w:rFonts w:cs="Arial"/>
                <w:sz w:val="14"/>
                <w:szCs w:val="14"/>
                <w:lang w:val="es-MX" w:eastAsia="es-MX"/>
              </w:rPr>
              <w:t>os</w:t>
            </w:r>
          </w:p>
        </w:tc>
      </w:tr>
      <w:tr w:rsidR="000135EE" w:rsidRPr="00AB16D5" w14:paraId="7DB7E398" w14:textId="77777777" w:rsidTr="001C002E">
        <w:trPr>
          <w:trHeight w:val="296"/>
        </w:trPr>
        <w:tc>
          <w:tcPr>
            <w:tcW w:w="0" w:type="auto"/>
            <w:shd w:val="clear" w:color="auto" w:fill="auto"/>
          </w:tcPr>
          <w:p w14:paraId="75EF9689" w14:textId="77777777" w:rsidR="000135EE" w:rsidRDefault="000135EE" w:rsidP="001C002E">
            <w:pPr>
              <w:jc w:val="center"/>
              <w:rPr>
                <w:rFonts w:cs="Arial"/>
                <w:sz w:val="14"/>
                <w:szCs w:val="14"/>
                <w:lang w:val="es-MX" w:eastAsia="es-MX"/>
              </w:rPr>
            </w:pPr>
          </w:p>
          <w:p w14:paraId="036EFCC2" w14:textId="77777777" w:rsidR="000135EE" w:rsidRPr="00AB16D5" w:rsidRDefault="000135EE" w:rsidP="001C002E">
            <w:pPr>
              <w:jc w:val="center"/>
              <w:rPr>
                <w:rFonts w:cs="Arial"/>
                <w:sz w:val="14"/>
                <w:szCs w:val="14"/>
                <w:lang w:val="es-MX" w:eastAsia="es-MX"/>
              </w:rPr>
            </w:pPr>
            <w:r>
              <w:rPr>
                <w:rFonts w:cs="Arial"/>
                <w:sz w:val="14"/>
                <w:szCs w:val="14"/>
                <w:lang w:val="es-MX" w:eastAsia="es-MX"/>
              </w:rPr>
              <w:t>5</w:t>
            </w:r>
          </w:p>
        </w:tc>
        <w:tc>
          <w:tcPr>
            <w:tcW w:w="0" w:type="auto"/>
            <w:shd w:val="clear" w:color="auto" w:fill="auto"/>
          </w:tcPr>
          <w:p w14:paraId="53E36309" w14:textId="77777777" w:rsidR="000135EE" w:rsidRPr="00AB16D5" w:rsidRDefault="000135EE" w:rsidP="001C002E">
            <w:pPr>
              <w:rPr>
                <w:rFonts w:cs="Arial"/>
                <w:sz w:val="14"/>
                <w:szCs w:val="14"/>
                <w:lang w:val="es-MX" w:eastAsia="es-MX"/>
              </w:rPr>
            </w:pPr>
            <w:r w:rsidRPr="00B34DE7">
              <w:rPr>
                <w:rFonts w:cs="Arial"/>
                <w:sz w:val="14"/>
                <w:szCs w:val="14"/>
                <w:lang w:val="es-MX" w:eastAsia="es-MX"/>
              </w:rPr>
              <w:t>Subdirección Administrativa</w:t>
            </w:r>
          </w:p>
        </w:tc>
        <w:tc>
          <w:tcPr>
            <w:tcW w:w="0" w:type="auto"/>
            <w:shd w:val="clear" w:color="auto" w:fill="auto"/>
          </w:tcPr>
          <w:p w14:paraId="555B31D3" w14:textId="77777777" w:rsidR="000135EE" w:rsidRPr="00AB16D5" w:rsidRDefault="000135EE" w:rsidP="001C002E">
            <w:pPr>
              <w:rPr>
                <w:rFonts w:cs="Arial"/>
                <w:sz w:val="14"/>
                <w:szCs w:val="14"/>
                <w:lang w:val="es-MX" w:eastAsia="es-MX"/>
              </w:rPr>
            </w:pPr>
            <w:r>
              <w:rPr>
                <w:rFonts w:cs="Arial"/>
                <w:sz w:val="14"/>
                <w:szCs w:val="14"/>
                <w:lang w:val="es-MX" w:eastAsia="es-MX"/>
              </w:rPr>
              <w:t>Turna la documentación ya con el número de folio asignado a cada jefe de departamento para su trámite.</w:t>
            </w:r>
          </w:p>
        </w:tc>
        <w:tc>
          <w:tcPr>
            <w:tcW w:w="0" w:type="auto"/>
            <w:shd w:val="clear" w:color="auto" w:fill="auto"/>
          </w:tcPr>
          <w:p w14:paraId="26935886"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Documentos </w:t>
            </w:r>
          </w:p>
        </w:tc>
      </w:tr>
      <w:tr w:rsidR="000135EE" w:rsidRPr="00AB16D5" w14:paraId="3D0428FC" w14:textId="77777777" w:rsidTr="001C002E">
        <w:trPr>
          <w:trHeight w:val="296"/>
        </w:trPr>
        <w:tc>
          <w:tcPr>
            <w:tcW w:w="0" w:type="auto"/>
            <w:shd w:val="clear" w:color="auto" w:fill="auto"/>
          </w:tcPr>
          <w:p w14:paraId="12A33309"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9E99AA4" w14:textId="77777777" w:rsidR="000135EE" w:rsidRPr="00AB16D5" w:rsidRDefault="000135EE" w:rsidP="001C002E">
            <w:pPr>
              <w:rPr>
                <w:rFonts w:cs="Arial"/>
                <w:sz w:val="14"/>
                <w:szCs w:val="14"/>
                <w:lang w:val="es-MX" w:eastAsia="es-MX"/>
              </w:rPr>
            </w:pPr>
          </w:p>
        </w:tc>
        <w:tc>
          <w:tcPr>
            <w:tcW w:w="0" w:type="auto"/>
            <w:shd w:val="clear" w:color="auto" w:fill="auto"/>
          </w:tcPr>
          <w:p w14:paraId="31DE4C29"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381C9EC8" w14:textId="77777777" w:rsidR="000135EE" w:rsidRPr="00AB16D5" w:rsidRDefault="000135EE" w:rsidP="001C002E">
            <w:pPr>
              <w:rPr>
                <w:rFonts w:cs="Arial"/>
                <w:sz w:val="14"/>
                <w:szCs w:val="14"/>
                <w:lang w:val="es-MX" w:eastAsia="es-MX"/>
              </w:rPr>
            </w:pPr>
          </w:p>
        </w:tc>
      </w:tr>
    </w:tbl>
    <w:p w14:paraId="63A52C94" w14:textId="77777777" w:rsidR="000135EE" w:rsidRPr="00E042AE" w:rsidRDefault="000135EE" w:rsidP="000135EE">
      <w:pPr>
        <w:rPr>
          <w:rFonts w:cs="Arial"/>
          <w:sz w:val="14"/>
          <w:szCs w:val="14"/>
          <w:lang w:val="es-MX" w:eastAsia="es-MX"/>
        </w:rPr>
      </w:pPr>
    </w:p>
    <w:p w14:paraId="52AC0C38" w14:textId="77777777" w:rsidR="000135EE" w:rsidRPr="00E042AE" w:rsidRDefault="000135EE" w:rsidP="000135EE">
      <w:pPr>
        <w:rPr>
          <w:rFonts w:cs="Arial"/>
          <w:sz w:val="24"/>
          <w:lang w:val="es-MX" w:eastAsia="es-MX"/>
        </w:rPr>
      </w:pPr>
    </w:p>
    <w:p w14:paraId="2D5DB41C" w14:textId="77777777" w:rsidR="000135EE" w:rsidRPr="00E042AE" w:rsidRDefault="000135EE" w:rsidP="000135EE">
      <w:pPr>
        <w:rPr>
          <w:rFonts w:cs="Arial"/>
          <w:sz w:val="24"/>
          <w:lang w:val="es-MX" w:eastAsia="es-MX"/>
        </w:rPr>
      </w:pPr>
    </w:p>
    <w:p w14:paraId="7ED361FF" w14:textId="77777777" w:rsidR="000135EE" w:rsidRPr="00E042AE" w:rsidRDefault="000135EE" w:rsidP="000135EE">
      <w:pPr>
        <w:rPr>
          <w:rFonts w:cs="Arial"/>
          <w:sz w:val="24"/>
          <w:lang w:val="es-MX" w:eastAsia="es-MX"/>
        </w:rPr>
      </w:pPr>
    </w:p>
    <w:p w14:paraId="0E636CF3" w14:textId="77777777" w:rsidR="000135EE" w:rsidRPr="00E042AE" w:rsidRDefault="000135EE" w:rsidP="000135EE">
      <w:pPr>
        <w:rPr>
          <w:rFonts w:cs="Arial"/>
          <w:sz w:val="24"/>
          <w:lang w:val="es-MX" w:eastAsia="es-MX"/>
        </w:rPr>
      </w:pPr>
    </w:p>
    <w:p w14:paraId="17575CC1" w14:textId="77777777" w:rsidR="000135EE" w:rsidRPr="00E042AE" w:rsidRDefault="000135EE" w:rsidP="000135EE">
      <w:pPr>
        <w:rPr>
          <w:rFonts w:cs="Arial"/>
          <w:sz w:val="24"/>
          <w:lang w:val="es-MX" w:eastAsia="es-MX"/>
        </w:rPr>
      </w:pPr>
    </w:p>
    <w:p w14:paraId="0D8E0D9E" w14:textId="77777777" w:rsidR="000135EE" w:rsidRPr="00E042AE" w:rsidRDefault="000135EE" w:rsidP="000135EE">
      <w:pPr>
        <w:rPr>
          <w:rFonts w:cs="Arial"/>
          <w:sz w:val="24"/>
          <w:lang w:val="es-MX" w:eastAsia="es-MX"/>
        </w:rPr>
      </w:pPr>
    </w:p>
    <w:p w14:paraId="1DAD0E0A" w14:textId="77777777" w:rsidR="000135EE" w:rsidRPr="00E042AE" w:rsidRDefault="000135EE" w:rsidP="000135EE">
      <w:pPr>
        <w:rPr>
          <w:rFonts w:cs="Arial"/>
          <w:sz w:val="24"/>
          <w:lang w:val="es-MX" w:eastAsia="es-MX"/>
        </w:rPr>
      </w:pPr>
    </w:p>
    <w:p w14:paraId="13004C7C" w14:textId="77777777" w:rsidR="000135EE" w:rsidRPr="00E042AE" w:rsidRDefault="000135EE" w:rsidP="000135EE">
      <w:pPr>
        <w:rPr>
          <w:rFonts w:cs="Arial"/>
          <w:sz w:val="24"/>
          <w:lang w:val="es-MX" w:eastAsia="es-MX"/>
        </w:rPr>
      </w:pPr>
    </w:p>
    <w:p w14:paraId="0D82E307" w14:textId="77777777" w:rsidR="000135EE" w:rsidRPr="00E042AE" w:rsidRDefault="000135EE" w:rsidP="000135EE">
      <w:pPr>
        <w:rPr>
          <w:rFonts w:cs="Arial"/>
          <w:sz w:val="24"/>
          <w:lang w:val="es-MX" w:eastAsia="es-MX"/>
        </w:rPr>
      </w:pPr>
    </w:p>
    <w:p w14:paraId="714C3CEF" w14:textId="77777777" w:rsidR="000135EE" w:rsidRPr="00E042AE" w:rsidRDefault="000135EE" w:rsidP="000135EE">
      <w:pPr>
        <w:rPr>
          <w:rFonts w:cs="Arial"/>
          <w:sz w:val="24"/>
          <w:lang w:val="es-MX" w:eastAsia="es-MX"/>
        </w:rPr>
      </w:pPr>
    </w:p>
    <w:p w14:paraId="14CAA246" w14:textId="77777777" w:rsidR="000135EE" w:rsidRPr="00E042AE" w:rsidRDefault="000135EE" w:rsidP="000135EE">
      <w:pPr>
        <w:rPr>
          <w:rFonts w:cs="Arial"/>
          <w:sz w:val="24"/>
          <w:lang w:val="es-MX" w:eastAsia="es-MX"/>
        </w:rPr>
      </w:pPr>
    </w:p>
    <w:p w14:paraId="3CC01E3D" w14:textId="77777777" w:rsidR="000135EE" w:rsidRPr="00E042AE" w:rsidRDefault="000135EE" w:rsidP="000135EE">
      <w:pPr>
        <w:rPr>
          <w:rFonts w:cs="Arial"/>
          <w:sz w:val="24"/>
          <w:lang w:val="es-MX" w:eastAsia="es-MX"/>
        </w:rPr>
      </w:pPr>
    </w:p>
    <w:p w14:paraId="3154D697" w14:textId="77777777" w:rsidR="000135EE" w:rsidRPr="00E042AE" w:rsidRDefault="000135EE" w:rsidP="000135EE">
      <w:pPr>
        <w:rPr>
          <w:rFonts w:cs="Arial"/>
          <w:sz w:val="24"/>
          <w:lang w:val="es-MX" w:eastAsia="es-MX"/>
        </w:rPr>
      </w:pPr>
    </w:p>
    <w:p w14:paraId="1EB91CD3" w14:textId="77777777" w:rsidR="000135EE" w:rsidRPr="00E042AE" w:rsidRDefault="000135EE" w:rsidP="000135EE">
      <w:pPr>
        <w:rPr>
          <w:rFonts w:cs="Arial"/>
          <w:sz w:val="24"/>
          <w:lang w:val="es-MX" w:eastAsia="es-MX"/>
        </w:rPr>
      </w:pPr>
    </w:p>
    <w:p w14:paraId="3E938672" w14:textId="77777777" w:rsidR="000135EE" w:rsidRDefault="000135EE" w:rsidP="000135EE">
      <w:pPr>
        <w:rPr>
          <w:rFonts w:cs="Arial"/>
          <w:sz w:val="24"/>
          <w:lang w:val="es-MX" w:eastAsia="es-MX"/>
        </w:rPr>
      </w:pPr>
    </w:p>
    <w:p w14:paraId="3C999B4E" w14:textId="77777777" w:rsidR="000135EE" w:rsidRDefault="000135EE" w:rsidP="000135EE">
      <w:pPr>
        <w:rPr>
          <w:rFonts w:cs="Arial"/>
          <w:sz w:val="24"/>
          <w:lang w:val="es-MX" w:eastAsia="es-MX"/>
        </w:rPr>
      </w:pPr>
    </w:p>
    <w:p w14:paraId="6BE7DBA5" w14:textId="77777777" w:rsidR="000135EE" w:rsidRDefault="000135EE" w:rsidP="000135EE">
      <w:pPr>
        <w:rPr>
          <w:rFonts w:cs="Arial"/>
          <w:sz w:val="24"/>
          <w:lang w:val="es-MX" w:eastAsia="es-MX"/>
        </w:rPr>
      </w:pPr>
    </w:p>
    <w:p w14:paraId="38E240C1" w14:textId="77777777" w:rsidR="000135EE" w:rsidRDefault="000135EE" w:rsidP="000135EE">
      <w:pPr>
        <w:rPr>
          <w:rFonts w:cs="Arial"/>
          <w:sz w:val="24"/>
          <w:lang w:val="es-MX" w:eastAsia="es-MX"/>
        </w:rPr>
      </w:pPr>
    </w:p>
    <w:p w14:paraId="5ADAF0AC" w14:textId="77777777" w:rsidR="000135EE" w:rsidRDefault="000135EE" w:rsidP="000135EE">
      <w:pPr>
        <w:rPr>
          <w:rFonts w:cs="Arial"/>
          <w:sz w:val="24"/>
          <w:lang w:val="es-MX" w:eastAsia="es-MX"/>
        </w:rPr>
      </w:pPr>
    </w:p>
    <w:p w14:paraId="33DF645B" w14:textId="77777777" w:rsidR="00221BF3" w:rsidRDefault="00221BF3" w:rsidP="000135EE">
      <w:pPr>
        <w:rPr>
          <w:rFonts w:cs="Arial"/>
          <w:sz w:val="24"/>
          <w:lang w:val="es-MX" w:eastAsia="es-MX"/>
        </w:rPr>
      </w:pPr>
    </w:p>
    <w:p w14:paraId="1C19C177" w14:textId="77777777" w:rsidR="00221BF3" w:rsidRDefault="00221BF3" w:rsidP="000135EE">
      <w:pPr>
        <w:rPr>
          <w:rFonts w:cs="Arial"/>
          <w:sz w:val="24"/>
          <w:lang w:val="es-MX" w:eastAsia="es-MX"/>
        </w:rPr>
      </w:pPr>
    </w:p>
    <w:p w14:paraId="1C4FD80B" w14:textId="77777777" w:rsidR="000135EE" w:rsidRDefault="000135EE" w:rsidP="000135EE">
      <w:pPr>
        <w:rPr>
          <w:rFonts w:cs="Arial"/>
          <w:sz w:val="24"/>
          <w:lang w:val="es-MX" w:eastAsia="es-MX"/>
        </w:rPr>
      </w:pPr>
    </w:p>
    <w:p w14:paraId="3E1FE481" w14:textId="77777777" w:rsidR="000135EE" w:rsidRPr="00E042AE" w:rsidRDefault="000135EE" w:rsidP="000135EE">
      <w:pPr>
        <w:rPr>
          <w:rFonts w:cs="Arial"/>
          <w:sz w:val="24"/>
          <w:lang w:val="es-MX" w:eastAsia="es-MX"/>
        </w:rPr>
      </w:pPr>
    </w:p>
    <w:p w14:paraId="688DFFC7" w14:textId="77777777" w:rsidR="000135EE" w:rsidRPr="00E042AE" w:rsidRDefault="000135EE" w:rsidP="000135EE">
      <w:pPr>
        <w:rPr>
          <w:rFonts w:cs="Arial"/>
          <w:sz w:val="24"/>
          <w:lang w:val="es-MX" w:eastAsia="es-MX"/>
        </w:rPr>
      </w:pPr>
    </w:p>
    <w:p w14:paraId="7CCBB134"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965"/>
      </w:tblGrid>
      <w:tr w:rsidR="000135EE" w:rsidRPr="00724070" w14:paraId="03F794BE" w14:textId="77777777" w:rsidTr="001C002E">
        <w:trPr>
          <w:cantSplit/>
          <w:trHeight w:val="534"/>
          <w:jc w:val="center"/>
        </w:trPr>
        <w:tc>
          <w:tcPr>
            <w:tcW w:w="4743" w:type="dxa"/>
            <w:tcBorders>
              <w:bottom w:val="single" w:sz="4" w:space="0" w:color="auto"/>
            </w:tcBorders>
          </w:tcPr>
          <w:p w14:paraId="2D5A2043" w14:textId="77777777" w:rsidR="000135EE" w:rsidRPr="00724070" w:rsidRDefault="000135EE" w:rsidP="001C002E">
            <w:pPr>
              <w:jc w:val="left"/>
              <w:rPr>
                <w:b/>
                <w:sz w:val="14"/>
              </w:rPr>
            </w:pPr>
            <w:r>
              <w:rPr>
                <w:b/>
                <w:sz w:val="14"/>
              </w:rPr>
              <w:t xml:space="preserve">UNIDAD ADMINISTRATIVA: </w:t>
            </w:r>
            <w:r w:rsidRPr="00625809">
              <w:rPr>
                <w:b/>
                <w:sz w:val="14"/>
              </w:rPr>
              <w:t>Subdirección Administrativa</w:t>
            </w:r>
            <w:r>
              <w:rPr>
                <w:b/>
                <w:sz w:val="14"/>
              </w:rPr>
              <w:t>.</w:t>
            </w:r>
          </w:p>
          <w:p w14:paraId="75947FD5" w14:textId="77777777" w:rsidR="000135EE" w:rsidRPr="00724070" w:rsidRDefault="000135EE" w:rsidP="001C002E">
            <w:pPr>
              <w:jc w:val="left"/>
              <w:rPr>
                <w:sz w:val="14"/>
              </w:rPr>
            </w:pPr>
          </w:p>
        </w:tc>
        <w:tc>
          <w:tcPr>
            <w:tcW w:w="5965" w:type="dxa"/>
            <w:tcBorders>
              <w:bottom w:val="single" w:sz="4" w:space="0" w:color="auto"/>
            </w:tcBorders>
          </w:tcPr>
          <w:p w14:paraId="5CF8F1E2" w14:textId="77777777" w:rsidR="000135EE" w:rsidRPr="00724070" w:rsidRDefault="000135EE" w:rsidP="001C002E">
            <w:pPr>
              <w:jc w:val="left"/>
              <w:rPr>
                <w:b/>
                <w:sz w:val="14"/>
              </w:rPr>
            </w:pPr>
            <w:r>
              <w:rPr>
                <w:b/>
                <w:sz w:val="14"/>
              </w:rPr>
              <w:t xml:space="preserve">UNIDAD RESPONSABLE: </w:t>
            </w:r>
            <w:r w:rsidRPr="00625809">
              <w:rPr>
                <w:b/>
                <w:sz w:val="14"/>
              </w:rPr>
              <w:t>Oficialía de partes</w:t>
            </w:r>
            <w:r>
              <w:rPr>
                <w:b/>
                <w:sz w:val="14"/>
              </w:rPr>
              <w:t>.</w:t>
            </w:r>
          </w:p>
          <w:p w14:paraId="55644D55" w14:textId="77777777" w:rsidR="000135EE" w:rsidRPr="00724070" w:rsidRDefault="000135EE" w:rsidP="001C002E">
            <w:pPr>
              <w:jc w:val="left"/>
              <w:rPr>
                <w:sz w:val="14"/>
              </w:rPr>
            </w:pPr>
          </w:p>
        </w:tc>
      </w:tr>
      <w:tr w:rsidR="000135EE" w:rsidRPr="00724070" w14:paraId="43EBC7C8" w14:textId="77777777" w:rsidTr="001C002E">
        <w:trPr>
          <w:cantSplit/>
          <w:trHeight w:val="387"/>
          <w:jc w:val="center"/>
        </w:trPr>
        <w:tc>
          <w:tcPr>
            <w:tcW w:w="10708" w:type="dxa"/>
            <w:gridSpan w:val="2"/>
            <w:tcBorders>
              <w:bottom w:val="single" w:sz="4" w:space="0" w:color="auto"/>
            </w:tcBorders>
          </w:tcPr>
          <w:p w14:paraId="4C11EEDA" w14:textId="77777777" w:rsidR="000135EE" w:rsidRPr="00724070" w:rsidRDefault="000135EE" w:rsidP="001C002E">
            <w:pPr>
              <w:jc w:val="left"/>
              <w:rPr>
                <w:b/>
                <w:sz w:val="14"/>
              </w:rPr>
            </w:pPr>
            <w:r>
              <w:rPr>
                <w:b/>
                <w:sz w:val="14"/>
              </w:rPr>
              <w:t>NOMBRE DEL PROCEDIMIENTO: R</w:t>
            </w:r>
            <w:r w:rsidRPr="00625809">
              <w:rPr>
                <w:b/>
                <w:sz w:val="14"/>
              </w:rPr>
              <w:t>ecepción de  la correspondencia</w:t>
            </w:r>
          </w:p>
          <w:p w14:paraId="6704F304" w14:textId="77777777" w:rsidR="000135EE" w:rsidRPr="00724070" w:rsidRDefault="000135EE" w:rsidP="001C002E">
            <w:pPr>
              <w:jc w:val="left"/>
              <w:rPr>
                <w:sz w:val="14"/>
              </w:rPr>
            </w:pPr>
          </w:p>
        </w:tc>
      </w:tr>
    </w:tbl>
    <w:p w14:paraId="475C09A4" w14:textId="77777777" w:rsidR="000135EE" w:rsidRPr="00E042AE" w:rsidRDefault="000135EE" w:rsidP="000135EE">
      <w:pPr>
        <w:rPr>
          <w:rFonts w:cs="Arial"/>
          <w:sz w:val="24"/>
          <w:szCs w:val="14"/>
          <w:lang w:val="es-MX" w:eastAsia="es-MX"/>
        </w:rPr>
      </w:pPr>
    </w:p>
    <w:tbl>
      <w:tblPr>
        <w:tblW w:w="10774"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6D478B98" w14:textId="77777777" w:rsidTr="001C002E">
        <w:trPr>
          <w:trHeight w:val="238"/>
        </w:trPr>
        <w:tc>
          <w:tcPr>
            <w:tcW w:w="3403" w:type="dxa"/>
            <w:shd w:val="clear" w:color="auto" w:fill="FFFFFF"/>
          </w:tcPr>
          <w:p w14:paraId="30EAA515" w14:textId="77777777" w:rsidR="000135EE" w:rsidRPr="001C73B9" w:rsidRDefault="000135EE" w:rsidP="001C002E">
            <w:pPr>
              <w:autoSpaceDE w:val="0"/>
              <w:autoSpaceDN w:val="0"/>
              <w:adjustRightInd w:val="0"/>
              <w:rPr>
                <w:rFonts w:cs="Arial"/>
                <w:b/>
                <w:sz w:val="22"/>
                <w:szCs w:val="22"/>
              </w:rPr>
            </w:pPr>
            <w:r>
              <w:rPr>
                <w:rFonts w:cs="Arial"/>
                <w:b/>
                <w:sz w:val="22"/>
                <w:szCs w:val="22"/>
              </w:rPr>
              <w:t>Interesado</w:t>
            </w:r>
          </w:p>
        </w:tc>
        <w:tc>
          <w:tcPr>
            <w:tcW w:w="3686" w:type="dxa"/>
            <w:shd w:val="clear" w:color="auto" w:fill="FFFFFF"/>
          </w:tcPr>
          <w:p w14:paraId="34CBDB90" w14:textId="77777777" w:rsidR="000135EE" w:rsidRPr="001C73B9" w:rsidRDefault="000135EE" w:rsidP="001C002E">
            <w:pPr>
              <w:autoSpaceDE w:val="0"/>
              <w:autoSpaceDN w:val="0"/>
              <w:adjustRightInd w:val="0"/>
              <w:rPr>
                <w:rFonts w:cs="Arial"/>
                <w:b/>
                <w:sz w:val="22"/>
                <w:szCs w:val="22"/>
              </w:rPr>
            </w:pPr>
            <w:r>
              <w:rPr>
                <w:rFonts w:cs="Arial"/>
                <w:b/>
                <w:sz w:val="22"/>
                <w:szCs w:val="22"/>
              </w:rPr>
              <w:t>Oficialía de P</w:t>
            </w:r>
            <w:r w:rsidRPr="004150AE">
              <w:rPr>
                <w:rFonts w:cs="Arial"/>
                <w:b/>
                <w:sz w:val="22"/>
                <w:szCs w:val="22"/>
              </w:rPr>
              <w:t>artes</w:t>
            </w:r>
          </w:p>
        </w:tc>
        <w:tc>
          <w:tcPr>
            <w:tcW w:w="3685" w:type="dxa"/>
            <w:shd w:val="clear" w:color="auto" w:fill="FFFFFF"/>
          </w:tcPr>
          <w:p w14:paraId="0BB3015A" w14:textId="77777777" w:rsidR="000135EE" w:rsidRPr="001C73B9" w:rsidRDefault="000135EE" w:rsidP="001C002E">
            <w:pPr>
              <w:autoSpaceDE w:val="0"/>
              <w:autoSpaceDN w:val="0"/>
              <w:adjustRightInd w:val="0"/>
              <w:rPr>
                <w:rFonts w:cs="Arial"/>
                <w:b/>
                <w:sz w:val="22"/>
                <w:szCs w:val="22"/>
              </w:rPr>
            </w:pPr>
            <w:r>
              <w:rPr>
                <w:rFonts w:cs="Arial"/>
                <w:b/>
                <w:sz w:val="22"/>
                <w:szCs w:val="22"/>
              </w:rPr>
              <w:t>Subdirección Administrativa</w:t>
            </w:r>
          </w:p>
        </w:tc>
      </w:tr>
      <w:tr w:rsidR="000135EE" w:rsidRPr="00AB16D5" w14:paraId="355D33CC" w14:textId="77777777" w:rsidTr="001C002E">
        <w:trPr>
          <w:trHeight w:val="9577"/>
        </w:trPr>
        <w:tc>
          <w:tcPr>
            <w:tcW w:w="3403" w:type="dxa"/>
            <w:shd w:val="clear" w:color="auto" w:fill="auto"/>
          </w:tcPr>
          <w:p w14:paraId="6CC3455F" w14:textId="77777777" w:rsidR="000135EE" w:rsidRDefault="000135EE" w:rsidP="001C002E">
            <w:pPr>
              <w:rPr>
                <w:rFonts w:cs="Arial"/>
                <w:sz w:val="14"/>
                <w:szCs w:val="14"/>
                <w:lang w:val="es-MX" w:eastAsia="es-MX"/>
              </w:rPr>
            </w:pPr>
          </w:p>
          <w:p w14:paraId="1A4930CB" w14:textId="77777777" w:rsidR="000135EE" w:rsidRPr="00AB16D5" w:rsidRDefault="003729C8" w:rsidP="001C002E">
            <w:pPr>
              <w:rPr>
                <w:rFonts w:cs="Arial"/>
                <w:sz w:val="14"/>
                <w:szCs w:val="14"/>
                <w:lang w:val="es-MX" w:eastAsia="es-MX"/>
              </w:rPr>
            </w:pPr>
            <w:r>
              <w:rPr>
                <w:rFonts w:cs="Arial"/>
                <w:noProof/>
                <w:sz w:val="14"/>
                <w:szCs w:val="14"/>
              </w:rPr>
              <w:pict w14:anchorId="00768857">
                <v:shape id="_x0000_s1922" type="#_x0000_t32" style="position:absolute;left:0;text-align:left;margin-left:45.05pt;margin-top:115.75pt;width:0;height:16.4pt;z-index:252574720" o:connectortype="straight" strokecolor="#0d0d0d"/>
              </w:pict>
            </w:r>
            <w:r>
              <w:rPr>
                <w:rFonts w:cs="Arial"/>
                <w:noProof/>
                <w:sz w:val="22"/>
                <w:szCs w:val="22"/>
                <w:lang w:val="es-MX" w:eastAsia="es-MX"/>
              </w:rPr>
              <w:pict w14:anchorId="5E591439">
                <v:shape id="_x0000_s1943" type="#_x0000_t120" style="position:absolute;left:0;text-align:left;margin-left:36.1pt;margin-top:29.4pt;width:15.65pt;height:15.95pt;z-index:252596224">
                  <v:textbox style="mso-next-textbox:#_x0000_s1943">
                    <w:txbxContent>
                      <w:p w14:paraId="34E75897"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sz w:val="22"/>
                <w:szCs w:val="22"/>
                <w:lang w:val="es-MX" w:eastAsia="es-MX"/>
              </w:rPr>
              <w:pict w14:anchorId="1A69A567">
                <v:shape id="_x0000_s1920" type="#_x0000_t32" style="position:absolute;left:0;text-align:left;margin-left:113.75pt;margin-top:76.25pt;width:66.05pt;height:0;z-index:252572672" o:connectortype="straight">
                  <v:stroke endarrow="block"/>
                </v:shape>
              </w:pict>
            </w:r>
            <w:r>
              <w:rPr>
                <w:rFonts w:cs="Arial"/>
                <w:noProof/>
                <w:sz w:val="22"/>
                <w:szCs w:val="22"/>
              </w:rPr>
              <w:pict w14:anchorId="61FB256D">
                <v:shape id="_x0000_s1924" type="#_x0000_t32" style="position:absolute;left:0;text-align:left;margin-left:45pt;margin-top:132.55pt;width:68.75pt;height:0;z-index:252576768" o:connectortype="straight"/>
              </w:pict>
            </w:r>
            <w:r>
              <w:rPr>
                <w:rFonts w:cs="Arial"/>
                <w:noProof/>
                <w:sz w:val="22"/>
                <w:szCs w:val="22"/>
              </w:rPr>
              <w:pict w14:anchorId="7AD7AB99">
                <v:shape id="_x0000_s1923" type="#_x0000_t32" style="position:absolute;left:0;text-align:left;margin-left:113.75pt;margin-top:76.2pt;width:0;height:56.35pt;z-index:252575744" o:connectortype="straight"/>
              </w:pict>
            </w:r>
            <w:r>
              <w:rPr>
                <w:rFonts w:cs="Arial"/>
                <w:noProof/>
                <w:sz w:val="14"/>
                <w:szCs w:val="14"/>
                <w:lang w:val="es-MX" w:eastAsia="es-MX"/>
              </w:rPr>
              <w:pict w14:anchorId="3EDF0717">
                <v:shape id="_x0000_s1915" type="#_x0000_t202" style="position:absolute;left:0;text-align:left;margin-left:25.3pt;margin-top:3.1pt;width:42.25pt;height:24.4pt;z-index:252567552" filled="f" stroked="f">
                  <v:textbox style="mso-next-textbox:#_x0000_s1915">
                    <w:txbxContent>
                      <w:p w14:paraId="37027C83"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sz w:val="14"/>
                <w:szCs w:val="14"/>
                <w:lang w:val="es-MX" w:eastAsia="es-MX"/>
              </w:rPr>
              <w:pict w14:anchorId="0D1FD699">
                <v:shape id="_x0000_s1914" type="#_x0000_t116" style="position:absolute;left:0;text-align:left;margin-left:18.55pt;margin-top:10.15pt;width:51.65pt;height:14.9pt;z-index:252566528"/>
              </w:pict>
            </w:r>
            <w:r>
              <w:rPr>
                <w:rFonts w:cs="Arial"/>
                <w:noProof/>
                <w:sz w:val="14"/>
                <w:szCs w:val="14"/>
                <w:lang w:val="es-MX" w:eastAsia="es-MX"/>
              </w:rPr>
              <w:pict w14:anchorId="19786BE0">
                <v:shape id="_x0000_s1917" type="#_x0000_t32" style="position:absolute;left:0;text-align:left;margin-left:45pt;margin-top:25.05pt;width:.05pt;height:31pt;z-index:252569600" o:connectortype="straight" strokeweight="1pt">
                  <v:stroke endarrow="block"/>
                </v:shape>
              </w:pict>
            </w:r>
            <w:r>
              <w:rPr>
                <w:rFonts w:cs="Arial"/>
                <w:noProof/>
                <w:sz w:val="14"/>
                <w:szCs w:val="14"/>
                <w:lang w:val="es-MX" w:eastAsia="es-MX"/>
              </w:rPr>
              <w:pict w14:anchorId="3BCF1E02">
                <v:shape id="_x0000_s1916" type="#_x0000_t202" style="position:absolute;left:0;text-align:left;margin-left:3.8pt;margin-top:56.05pt;width:80.25pt;height:60.1pt;z-index:252568576" strokeweight="1pt">
                  <v:textbox style="mso-next-textbox:#_x0000_s1916">
                    <w:txbxContent>
                      <w:p w14:paraId="5135A972" w14:textId="77777777" w:rsidR="001C7D8D" w:rsidRPr="008B7C66" w:rsidRDefault="001C7D8D" w:rsidP="000135EE">
                        <w:pPr>
                          <w:jc w:val="center"/>
                          <w:rPr>
                            <w:rFonts w:cs="Arial"/>
                            <w:sz w:val="14"/>
                            <w:szCs w:val="14"/>
                          </w:rPr>
                        </w:pPr>
                        <w:r w:rsidRPr="008B7C66">
                          <w:rPr>
                            <w:rFonts w:cs="Arial"/>
                            <w:sz w:val="14"/>
                            <w:szCs w:val="14"/>
                          </w:rPr>
                          <w:t xml:space="preserve">1. Interesado entrega </w:t>
                        </w:r>
                        <w:r>
                          <w:rPr>
                            <w:rFonts w:cs="Arial"/>
                            <w:sz w:val="14"/>
                            <w:szCs w:val="14"/>
                            <w:lang w:val="es-MX" w:eastAsia="es-MX"/>
                          </w:rPr>
                          <w:t>correspondencia</w:t>
                        </w:r>
                      </w:p>
                    </w:txbxContent>
                  </v:textbox>
                </v:shape>
              </w:pict>
            </w:r>
          </w:p>
        </w:tc>
        <w:tc>
          <w:tcPr>
            <w:tcW w:w="3686" w:type="dxa"/>
            <w:shd w:val="clear" w:color="auto" w:fill="auto"/>
          </w:tcPr>
          <w:p w14:paraId="04E1A927" w14:textId="77777777" w:rsidR="000135EE" w:rsidRPr="00AB16D5" w:rsidRDefault="003729C8" w:rsidP="001C002E">
            <w:pPr>
              <w:rPr>
                <w:rFonts w:cs="Arial"/>
                <w:sz w:val="22"/>
                <w:szCs w:val="22"/>
                <w:lang w:val="es-MX" w:eastAsia="es-MX"/>
              </w:rPr>
            </w:pPr>
            <w:r>
              <w:rPr>
                <w:rFonts w:cs="Arial"/>
                <w:noProof/>
                <w:sz w:val="22"/>
                <w:szCs w:val="22"/>
              </w:rPr>
              <w:pict w14:anchorId="13BEFDF5">
                <v:shape id="_x0000_s1925" type="#_x0000_t32" style="position:absolute;left:0;text-align:left;margin-left:115.4pt;margin-top:7.55pt;width:0;height:101.2pt;flip:y;z-index:252577792;mso-position-horizontal-relative:text;mso-position-vertical-relative:text" o:connectortype="straight"/>
              </w:pict>
            </w:r>
            <w:r>
              <w:rPr>
                <w:rFonts w:cs="Arial"/>
                <w:noProof/>
                <w:sz w:val="22"/>
                <w:szCs w:val="22"/>
              </w:rPr>
              <w:pict w14:anchorId="21216192">
                <v:shape id="_x0000_s1928" type="#_x0000_t32" style="position:absolute;left:0;text-align:left;margin-left:46.6pt;margin-top:109.45pt;width:68.75pt;height:0;z-index:252580864;mso-position-horizontal-relative:text;mso-position-vertical-relative:text" o:connectortype="straight"/>
              </w:pict>
            </w:r>
            <w:r>
              <w:rPr>
                <w:rFonts w:cs="Arial"/>
                <w:noProof/>
                <w:sz w:val="22"/>
                <w:szCs w:val="22"/>
              </w:rPr>
              <w:pict w14:anchorId="18A8CF0B">
                <v:shape id="_x0000_s1929" type="#_x0000_t32" style="position:absolute;left:0;text-align:left;margin-left:46.6pt;margin-top:98.75pt;width:0;height:10pt;z-index:252581888;mso-position-horizontal-relative:text;mso-position-vertical-relative:text" o:connectortype="straight" strokecolor="#0d0d0d"/>
              </w:pict>
            </w:r>
            <w:r>
              <w:rPr>
                <w:rFonts w:cs="Arial"/>
                <w:noProof/>
                <w:sz w:val="22"/>
                <w:szCs w:val="22"/>
                <w:lang w:val="es-MX" w:eastAsia="es-MX"/>
              </w:rPr>
              <w:pict w14:anchorId="1F1BAAE5">
                <v:shape id="_x0000_s1918" type="#_x0000_t202" style="position:absolute;left:0;text-align:left;margin-left:9.65pt;margin-top:54.3pt;width:83pt;height:44.1pt;z-index:252570624;mso-position-horizontal-relative:text;mso-position-vertical-relative:text">
                  <v:textbox style="mso-next-textbox:#_x0000_s1918">
                    <w:txbxContent>
                      <w:p w14:paraId="5E121663" w14:textId="77777777" w:rsidR="001C7D8D" w:rsidRPr="0034686C" w:rsidRDefault="001C7D8D" w:rsidP="000135EE">
                        <w:pPr>
                          <w:jc w:val="center"/>
                          <w:rPr>
                            <w:rFonts w:cs="Arial"/>
                            <w:sz w:val="14"/>
                            <w:szCs w:val="14"/>
                          </w:rPr>
                        </w:pPr>
                        <w:r>
                          <w:rPr>
                            <w:rFonts w:cs="Arial"/>
                            <w:sz w:val="14"/>
                            <w:szCs w:val="14"/>
                          </w:rPr>
                          <w:t xml:space="preserve">2. </w:t>
                        </w:r>
                        <w:r w:rsidRPr="00824AC8">
                          <w:rPr>
                            <w:rFonts w:cs="Arial"/>
                            <w:sz w:val="14"/>
                            <w:szCs w:val="14"/>
                          </w:rPr>
                          <w:t>Se le asigna un número de folio.</w:t>
                        </w:r>
                      </w:p>
                    </w:txbxContent>
                  </v:textbox>
                </v:shape>
              </w:pict>
            </w:r>
            <w:r>
              <w:rPr>
                <w:rFonts w:cs="Arial"/>
                <w:noProof/>
                <w:sz w:val="22"/>
                <w:szCs w:val="22"/>
              </w:rPr>
              <w:pict w14:anchorId="0377DB20">
                <v:shape id="_x0000_s1941" type="#_x0000_t32" style="position:absolute;left:0;text-align:left;margin-left:166.15pt;margin-top:148.55pt;width:106.35pt;height:0;z-index:252594176;mso-position-horizontal-relative:text;mso-position-vertical-relative:text" o:connectortype="straight"/>
              </w:pict>
            </w:r>
            <w:r>
              <w:rPr>
                <w:rFonts w:cs="Arial"/>
                <w:noProof/>
                <w:sz w:val="22"/>
                <w:szCs w:val="22"/>
              </w:rPr>
              <w:pict w14:anchorId="281E1C7D">
                <v:shape id="_x0000_s1940" type="#_x0000_t32" style="position:absolute;left:0;text-align:left;margin-left:166.15pt;margin-top:148.55pt;width:0;height:113.5pt;flip:y;z-index:252593152;mso-position-horizontal-relative:text;mso-position-vertical-relative:text" o:connectortype="straight"/>
              </w:pict>
            </w:r>
            <w:r>
              <w:rPr>
                <w:rFonts w:cs="Arial"/>
                <w:noProof/>
                <w:sz w:val="22"/>
                <w:szCs w:val="22"/>
              </w:rPr>
              <w:pict w14:anchorId="2637B44A">
                <v:shape id="_x0000_s1938" type="#_x0000_t32" style="position:absolute;left:0;text-align:left;margin-left:73.4pt;margin-top:262.05pt;width:92.75pt;height:0;z-index:252591104;mso-position-horizontal-relative:text;mso-position-vertical-relative:text" o:connectortype="straight"/>
              </w:pict>
            </w:r>
            <w:r>
              <w:rPr>
                <w:rFonts w:cs="Arial"/>
                <w:noProof/>
                <w:sz w:val="22"/>
                <w:szCs w:val="22"/>
              </w:rPr>
              <w:pict w14:anchorId="420C3C4C">
                <v:shape id="_x0000_s1939" type="#_x0000_t32" style="position:absolute;left:0;text-align:left;margin-left:73.4pt;margin-top:245.5pt;width:0;height:16.55pt;flip:y;z-index:252592128;mso-position-horizontal-relative:text;mso-position-vertical-relative:text" o:connectortype="straight"/>
              </w:pict>
            </w:r>
            <w:r>
              <w:rPr>
                <w:rFonts w:cs="Arial"/>
                <w:noProof/>
                <w:sz w:val="22"/>
                <w:szCs w:val="22"/>
              </w:rPr>
              <w:pict w14:anchorId="6A71F909">
                <v:shape id="_x0000_s1936" type="#_x0000_t32" style="position:absolute;left:0;text-align:left;margin-left:145.35pt;margin-top:132.55pt;width:92.7pt;height:0;z-index:252589056;mso-position-horizontal-relative:text;mso-position-vertical-relative:text" o:connectortype="straight"/>
              </w:pict>
            </w:r>
            <w:r>
              <w:rPr>
                <w:rFonts w:cs="Arial"/>
                <w:noProof/>
                <w:sz w:val="22"/>
                <w:szCs w:val="22"/>
              </w:rPr>
              <w:pict w14:anchorId="316BCEC6">
                <v:shape id="_x0000_s1935" type="#_x0000_t32" style="position:absolute;left:0;text-align:left;margin-left:145.35pt;margin-top:132.55pt;width:0;height:43.25pt;flip:y;z-index:252588032;mso-position-horizontal-relative:text;mso-position-vertical-relative:text" o:connectortype="straight"/>
              </w:pict>
            </w:r>
            <w:r>
              <w:rPr>
                <w:rFonts w:cs="Arial"/>
                <w:noProof/>
                <w:sz w:val="22"/>
                <w:szCs w:val="22"/>
              </w:rPr>
              <w:pict w14:anchorId="0FE8491D">
                <v:shape id="_x0000_s1934" type="#_x0000_t32" style="position:absolute;left:0;text-align:left;margin-left:75.4pt;margin-top:176.35pt;width:68.75pt;height:0;z-index:252587008;mso-position-horizontal-relative:text;mso-position-vertical-relative:text" o:connectortype="straight"/>
              </w:pict>
            </w:r>
            <w:r>
              <w:rPr>
                <w:rFonts w:cs="Arial"/>
                <w:noProof/>
                <w:sz w:val="22"/>
                <w:szCs w:val="22"/>
                <w:lang w:val="es-MX" w:eastAsia="es-MX"/>
              </w:rPr>
              <w:pict w14:anchorId="5D49A670">
                <v:shape id="_x0000_s1921" type="#_x0000_t32" style="position:absolute;left:0;text-align:left;margin-left:75.25pt;margin-top:176.4pt;width:0;height:15.8pt;z-index:252573696;mso-position-horizontal-relative:text;mso-position-vertical-relative:text" o:connectortype="straight">
                  <v:stroke endarrow="block"/>
                </v:shape>
              </w:pict>
            </w:r>
            <w:r>
              <w:rPr>
                <w:rFonts w:cs="Arial"/>
                <w:noProof/>
                <w:sz w:val="22"/>
                <w:szCs w:val="22"/>
              </w:rPr>
              <w:pict w14:anchorId="6D830CC6">
                <v:shape id="_x0000_s1930" type="#_x0000_t202" style="position:absolute;left:0;text-align:left;margin-left:27.45pt;margin-top:192.2pt;width:87.9pt;height:53.3pt;z-index:252582912;mso-position-horizontal-relative:text;mso-position-vertical-relative:text">
                  <v:textbox style="mso-next-textbox:#_x0000_s1930">
                    <w:txbxContent>
                      <w:p w14:paraId="33E72401" w14:textId="77777777" w:rsidR="001C7D8D" w:rsidRPr="008B7C66" w:rsidRDefault="001C7D8D" w:rsidP="000135EE">
                        <w:pPr>
                          <w:jc w:val="center"/>
                          <w:rPr>
                            <w:rFonts w:cs="Arial"/>
                            <w:sz w:val="14"/>
                            <w:szCs w:val="14"/>
                          </w:rPr>
                        </w:pPr>
                        <w:r>
                          <w:rPr>
                            <w:rFonts w:cs="Arial"/>
                            <w:sz w:val="14"/>
                            <w:szCs w:val="14"/>
                          </w:rPr>
                          <w:t>4</w:t>
                        </w:r>
                        <w:r w:rsidRPr="008B7C66">
                          <w:rPr>
                            <w:rFonts w:cs="Arial"/>
                            <w:sz w:val="14"/>
                            <w:szCs w:val="14"/>
                          </w:rPr>
                          <w:t>. La rece</w:t>
                        </w:r>
                        <w:r>
                          <w:rPr>
                            <w:rFonts w:cs="Arial"/>
                            <w:sz w:val="14"/>
                            <w:szCs w:val="14"/>
                          </w:rPr>
                          <w:t>pcionista pasa a la Subdirección</w:t>
                        </w:r>
                        <w:r w:rsidRPr="008B7C66">
                          <w:rPr>
                            <w:rFonts w:cs="Arial"/>
                            <w:sz w:val="14"/>
                            <w:szCs w:val="14"/>
                          </w:rPr>
                          <w:t xml:space="preserve"> Administrativa.</w:t>
                        </w:r>
                      </w:p>
                    </w:txbxContent>
                  </v:textbox>
                </v:shape>
              </w:pict>
            </w:r>
            <w:r>
              <w:rPr>
                <w:rFonts w:cs="Arial"/>
                <w:noProof/>
                <w:sz w:val="22"/>
                <w:szCs w:val="22"/>
              </w:rPr>
              <w:pict w14:anchorId="578DEBF5">
                <v:shape id="_x0000_s1926" type="#_x0000_t32" style="position:absolute;left:0;text-align:left;margin-left:115.15pt;margin-top:7.55pt;width:122.9pt;height:0;z-index:252578816;mso-position-horizontal-relative:text;mso-position-vertical-relative:text" o:connectortype="straight"/>
              </w:pict>
            </w:r>
          </w:p>
        </w:tc>
        <w:tc>
          <w:tcPr>
            <w:tcW w:w="3685" w:type="dxa"/>
            <w:shd w:val="clear" w:color="auto" w:fill="auto"/>
          </w:tcPr>
          <w:p w14:paraId="6022E2A1" w14:textId="77777777" w:rsidR="000135EE" w:rsidRPr="00AB16D5" w:rsidRDefault="003729C8" w:rsidP="001C002E">
            <w:pPr>
              <w:rPr>
                <w:rFonts w:cs="Arial"/>
                <w:sz w:val="22"/>
                <w:szCs w:val="22"/>
                <w:lang w:val="es-MX" w:eastAsia="es-MX"/>
              </w:rPr>
            </w:pPr>
            <w:r>
              <w:rPr>
                <w:rFonts w:cs="Arial"/>
                <w:noProof/>
                <w:sz w:val="22"/>
                <w:szCs w:val="22"/>
              </w:rPr>
              <w:pict w14:anchorId="7AA202B9">
                <v:shape id="_x0000_s1932" type="#_x0000_t202" style="position:absolute;left:0;text-align:left;margin-left:15.25pt;margin-top:272.45pt;width:88.75pt;height:38.9pt;z-index:252584960;mso-position-horizontal-relative:text;mso-position-vertical-relative:text">
                  <v:textbox>
                    <w:txbxContent>
                      <w:p w14:paraId="1DEB6B6E" w14:textId="77777777" w:rsidR="001C7D8D" w:rsidRDefault="001C7D8D" w:rsidP="000135EE">
                        <w:pPr>
                          <w:jc w:val="center"/>
                        </w:pPr>
                        <w:r w:rsidRPr="00771849">
                          <w:rPr>
                            <w:rFonts w:cs="Arial"/>
                            <w:b/>
                            <w:sz w:val="14"/>
                            <w:szCs w:val="14"/>
                          </w:rPr>
                          <w:t>TERMINA EL PROCEDIMIENTO</w:t>
                        </w:r>
                      </w:p>
                    </w:txbxContent>
                  </v:textbox>
                </v:shape>
              </w:pict>
            </w:r>
            <w:r>
              <w:rPr>
                <w:rFonts w:cs="Arial"/>
                <w:noProof/>
                <w:sz w:val="22"/>
                <w:szCs w:val="22"/>
              </w:rPr>
              <w:pict w14:anchorId="344F628D">
                <v:shape id="_x0000_s1942" type="#_x0000_t32" style="position:absolute;left:0;text-align:left;margin-left:56.5pt;margin-top:224pt;width:0;height:48.45pt;z-index:252595200;mso-position-horizontal-relative:text;mso-position-vertical-relative:text" o:connectortype="straight">
                  <v:stroke endarrow="block"/>
                </v:shape>
              </w:pict>
            </w:r>
            <w:r>
              <w:rPr>
                <w:rFonts w:cs="Arial"/>
                <w:noProof/>
                <w:sz w:val="22"/>
                <w:szCs w:val="22"/>
              </w:rPr>
              <w:pict w14:anchorId="64849210">
                <v:shape id="_x0000_s1937" type="#_x0000_t32" style="position:absolute;left:0;text-align:left;margin-left:88.2pt;margin-top:148.55pt;width:.05pt;height:10.1pt;z-index:252590080;mso-position-horizontal-relative:text;mso-position-vertical-relative:text" o:connectortype="straight">
                  <v:stroke endarrow="block"/>
                </v:shape>
              </w:pict>
            </w:r>
            <w:r>
              <w:rPr>
                <w:rFonts w:cs="Arial"/>
                <w:noProof/>
                <w:sz w:val="22"/>
                <w:szCs w:val="22"/>
              </w:rPr>
              <w:pict w14:anchorId="4CE45DA8">
                <v:shape id="_x0000_s1933" type="#_x0000_t32" style="position:absolute;left:0;text-align:left;margin-left:53.9pt;margin-top:116pt;width:0;height:16.55pt;flip:y;z-index:252585984;mso-position-horizontal-relative:text;mso-position-vertical-relative:text" o:connectortype="straight"/>
              </w:pict>
            </w:r>
            <w:r>
              <w:rPr>
                <w:rFonts w:cs="Arial"/>
                <w:noProof/>
                <w:sz w:val="22"/>
                <w:szCs w:val="22"/>
              </w:rPr>
              <w:pict w14:anchorId="6FE9DACF">
                <v:shape id="_x0000_s1931" type="#_x0000_t202" style="position:absolute;left:0;text-align:left;margin-left:5.2pt;margin-top:158.65pt;width:103.7pt;height:65.2pt;z-index:252583936;mso-position-horizontal-relative:text;mso-position-vertical-relative:text">
                  <v:textbox style="mso-next-textbox:#_x0000_s1931">
                    <w:txbxContent>
                      <w:p w14:paraId="6A98EF95" w14:textId="77777777" w:rsidR="001C7D8D" w:rsidRPr="008B7C66" w:rsidRDefault="001C7D8D" w:rsidP="000135EE">
                        <w:pPr>
                          <w:jc w:val="center"/>
                          <w:rPr>
                            <w:rFonts w:cs="Arial"/>
                            <w:sz w:val="14"/>
                            <w:szCs w:val="16"/>
                          </w:rPr>
                        </w:pPr>
                        <w:r>
                          <w:rPr>
                            <w:rFonts w:cs="Arial"/>
                            <w:sz w:val="14"/>
                            <w:szCs w:val="16"/>
                          </w:rPr>
                          <w:t>5</w:t>
                        </w:r>
                        <w:r w:rsidRPr="008B7C66">
                          <w:rPr>
                            <w:rFonts w:cs="Arial"/>
                            <w:sz w:val="14"/>
                            <w:szCs w:val="16"/>
                          </w:rPr>
                          <w:t xml:space="preserve">. </w:t>
                        </w:r>
                        <w:r w:rsidRPr="001D2223">
                          <w:rPr>
                            <w:rFonts w:cs="Arial"/>
                            <w:sz w:val="14"/>
                            <w:szCs w:val="16"/>
                          </w:rPr>
                          <w:t>Revisa la documentación que tenga asignado su folio</w:t>
                        </w:r>
                        <w:r>
                          <w:rPr>
                            <w:rFonts w:cs="Arial"/>
                            <w:sz w:val="14"/>
                            <w:szCs w:val="16"/>
                          </w:rPr>
                          <w:t xml:space="preserve"> </w:t>
                        </w:r>
                        <w:r w:rsidRPr="00605987">
                          <w:rPr>
                            <w:rFonts w:cs="Arial"/>
                            <w:sz w:val="14"/>
                            <w:szCs w:val="16"/>
                          </w:rPr>
                          <w:t>para su trámite.</w:t>
                        </w:r>
                      </w:p>
                    </w:txbxContent>
                  </v:textbox>
                </v:shape>
              </w:pict>
            </w:r>
            <w:r>
              <w:rPr>
                <w:rFonts w:cs="Arial"/>
                <w:noProof/>
                <w:sz w:val="22"/>
                <w:szCs w:val="22"/>
                <w:lang w:val="es-MX" w:eastAsia="es-MX"/>
              </w:rPr>
              <w:pict w14:anchorId="797C1CCC">
                <v:shape id="_x0000_s1919" type="#_x0000_t202" style="position:absolute;left:0;text-align:left;margin-left:14.25pt;margin-top:24.9pt;width:78.55pt;height:91.1pt;z-index:252571648;mso-position-horizontal-relative:text;mso-position-vertical-relative:text">
                  <v:textbox style="mso-next-textbox:#_x0000_s1919">
                    <w:txbxContent>
                      <w:p w14:paraId="1D27E502" w14:textId="77777777" w:rsidR="001C7D8D" w:rsidRPr="008B7C66" w:rsidRDefault="001C7D8D" w:rsidP="000135EE">
                        <w:pPr>
                          <w:jc w:val="center"/>
                          <w:rPr>
                            <w:rFonts w:cs="Arial"/>
                            <w:b/>
                            <w:sz w:val="14"/>
                            <w:szCs w:val="14"/>
                          </w:rPr>
                        </w:pPr>
                        <w:r w:rsidRPr="008B7C66">
                          <w:rPr>
                            <w:rFonts w:cs="Arial"/>
                            <w:sz w:val="14"/>
                            <w:szCs w:val="14"/>
                          </w:rPr>
                          <w:t xml:space="preserve">3. </w:t>
                        </w:r>
                        <w:r>
                          <w:rPr>
                            <w:rFonts w:cs="Arial"/>
                            <w:sz w:val="14"/>
                            <w:szCs w:val="14"/>
                          </w:rPr>
                          <w:t>Oficialía de partes</w:t>
                        </w:r>
                        <w:r w:rsidRPr="008B7C66">
                          <w:rPr>
                            <w:rFonts w:cs="Arial"/>
                            <w:sz w:val="14"/>
                            <w:szCs w:val="14"/>
                          </w:rPr>
                          <w:t xml:space="preserve"> entrega a la Subdirección</w:t>
                        </w:r>
                        <w:r>
                          <w:rPr>
                            <w:rFonts w:cs="Arial"/>
                            <w:sz w:val="14"/>
                            <w:szCs w:val="14"/>
                          </w:rPr>
                          <w:t xml:space="preserve"> Administrativa la</w:t>
                        </w:r>
                        <w:r w:rsidRPr="008B7C66">
                          <w:rPr>
                            <w:rFonts w:cs="Arial"/>
                            <w:sz w:val="14"/>
                            <w:szCs w:val="14"/>
                          </w:rPr>
                          <w:t xml:space="preserve"> </w:t>
                        </w:r>
                        <w:r>
                          <w:rPr>
                            <w:rFonts w:cs="Arial"/>
                            <w:sz w:val="14"/>
                            <w:szCs w:val="14"/>
                            <w:lang w:val="es-MX" w:eastAsia="es-MX"/>
                          </w:rPr>
                          <w:t>correspondencia</w:t>
                        </w:r>
                      </w:p>
                      <w:p w14:paraId="1E89345A" w14:textId="77777777" w:rsidR="001C7D8D" w:rsidRPr="00610C05" w:rsidRDefault="001C7D8D" w:rsidP="000135EE">
                        <w:pPr>
                          <w:rPr>
                            <w:rFonts w:cs="Arial"/>
                            <w:sz w:val="14"/>
                            <w:szCs w:val="14"/>
                          </w:rPr>
                        </w:pPr>
                      </w:p>
                    </w:txbxContent>
                  </v:textbox>
                </v:shape>
              </w:pict>
            </w:r>
            <w:r>
              <w:rPr>
                <w:rFonts w:cs="Arial"/>
                <w:noProof/>
                <w:sz w:val="22"/>
                <w:szCs w:val="22"/>
              </w:rPr>
              <w:pict w14:anchorId="2969CA01">
                <v:shape id="_x0000_s1927" type="#_x0000_t32" style="position:absolute;left:0;text-align:left;margin-left:53.75pt;margin-top:7.45pt;width:.1pt;height:17.6pt;flip:x;z-index:252579840;mso-position-horizontal-relative:text;mso-position-vertical-relative:text" o:connectortype="straight">
                  <v:stroke endarrow="block"/>
                </v:shape>
              </w:pict>
            </w:r>
          </w:p>
        </w:tc>
      </w:tr>
    </w:tbl>
    <w:p w14:paraId="6E7D0309" w14:textId="77777777" w:rsidR="000135EE" w:rsidRPr="00E042AE" w:rsidRDefault="000135EE" w:rsidP="000135EE">
      <w:pPr>
        <w:spacing w:after="200" w:line="276" w:lineRule="auto"/>
        <w:contextualSpacing/>
        <w:jc w:val="center"/>
        <w:rPr>
          <w:rFonts w:cs="Arial"/>
          <w:b/>
          <w:sz w:val="28"/>
          <w:szCs w:val="28"/>
          <w:lang w:val="es-MX" w:eastAsia="es-MX"/>
        </w:rPr>
      </w:pPr>
      <w:r w:rsidRPr="00900DA3">
        <w:rPr>
          <w:rFonts w:cs="Arial"/>
          <w:b/>
          <w:sz w:val="28"/>
          <w:szCs w:val="28"/>
          <w:lang w:val="es-MX" w:eastAsia="es-MX"/>
        </w:rPr>
        <w:t>PROCEDIMIENTO DE LICITACION DE COMPRA.</w:t>
      </w:r>
    </w:p>
    <w:p w14:paraId="4CEA6D1A" w14:textId="77777777" w:rsidR="000135EE" w:rsidRPr="00E042AE" w:rsidRDefault="000135EE" w:rsidP="000135EE">
      <w:pPr>
        <w:rPr>
          <w:rFonts w:cs="Arial"/>
          <w:sz w:val="14"/>
          <w:szCs w:val="14"/>
          <w:lang w:val="es-MX" w:eastAsia="es-MX"/>
        </w:rPr>
      </w:pPr>
    </w:p>
    <w:p w14:paraId="073C6E65" w14:textId="77777777" w:rsidR="000135EE" w:rsidRPr="00E042AE" w:rsidRDefault="000135EE" w:rsidP="000135EE">
      <w:pPr>
        <w:spacing w:after="200" w:line="276" w:lineRule="auto"/>
        <w:contextualSpacing/>
        <w:rPr>
          <w:rFonts w:cs="Arial"/>
          <w:b/>
          <w:sz w:val="28"/>
          <w:szCs w:val="28"/>
          <w:lang w:val="es-MX" w:eastAsia="es-MX"/>
        </w:rPr>
      </w:pPr>
      <w:r>
        <w:rPr>
          <w:rFonts w:cs="Arial"/>
          <w:b/>
          <w:sz w:val="28"/>
          <w:lang w:val="es-MX" w:eastAsia="es-MX"/>
        </w:rPr>
        <w:t xml:space="preserve">NOMBRE DEL PROCEDIMIENTO: </w:t>
      </w:r>
      <w:r>
        <w:rPr>
          <w:rFonts w:cs="Arial"/>
          <w:b/>
          <w:sz w:val="28"/>
          <w:szCs w:val="28"/>
          <w:lang w:val="es-MX" w:eastAsia="es-MX"/>
        </w:rPr>
        <w:t>LICITACION</w:t>
      </w:r>
      <w:r w:rsidRPr="00E042AE">
        <w:rPr>
          <w:rFonts w:cs="Arial"/>
          <w:b/>
          <w:sz w:val="28"/>
          <w:szCs w:val="28"/>
          <w:lang w:val="es-MX" w:eastAsia="es-MX"/>
        </w:rPr>
        <w:t xml:space="preserve"> DE COMPRA.</w:t>
      </w:r>
    </w:p>
    <w:p w14:paraId="3463D7DB" w14:textId="77777777" w:rsidR="000135EE" w:rsidRPr="00E042AE" w:rsidRDefault="000135EE" w:rsidP="000135EE">
      <w:pPr>
        <w:rPr>
          <w:rFonts w:cs="Arial"/>
          <w:b/>
          <w:sz w:val="24"/>
          <w:lang w:val="es-MX" w:eastAsia="es-MX"/>
        </w:rPr>
      </w:pPr>
    </w:p>
    <w:p w14:paraId="755CCB1D" w14:textId="77777777" w:rsidR="000135EE" w:rsidRPr="00E042AE" w:rsidRDefault="000135EE" w:rsidP="000135EE">
      <w:pPr>
        <w:rPr>
          <w:rFonts w:cs="Arial"/>
          <w:b/>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w:t>
      </w:r>
    </w:p>
    <w:p w14:paraId="03E92095" w14:textId="77777777" w:rsidR="000135EE" w:rsidRPr="00E042AE" w:rsidRDefault="000135EE" w:rsidP="000135EE">
      <w:pPr>
        <w:rPr>
          <w:rFonts w:cs="Arial"/>
          <w:b/>
          <w:sz w:val="28"/>
          <w:szCs w:val="28"/>
          <w:lang w:val="es-MX" w:eastAsia="es-MX"/>
        </w:rPr>
      </w:pPr>
    </w:p>
    <w:p w14:paraId="2193B026" w14:textId="124429FC" w:rsidR="000135EE" w:rsidRPr="00E042AE" w:rsidRDefault="000135EE" w:rsidP="000135EE">
      <w:pPr>
        <w:rPr>
          <w:rFonts w:cs="Arial"/>
          <w:sz w:val="28"/>
          <w:szCs w:val="28"/>
          <w:lang w:val="es-MX" w:eastAsia="es-MX"/>
        </w:rPr>
      </w:pPr>
      <w:r w:rsidRPr="00524D24">
        <w:rPr>
          <w:rFonts w:cs="Arial"/>
          <w:sz w:val="24"/>
          <w:szCs w:val="28"/>
          <w:lang w:val="es-MX" w:eastAsia="es-MX"/>
        </w:rPr>
        <w:lastRenderedPageBreak/>
        <w:t xml:space="preserve">Dar trámite a las invitaciones de las Licitaciones. Debidamente revisadas para posteriormente elaborar </w:t>
      </w:r>
      <w:r w:rsidR="00221BF3" w:rsidRPr="00524D24">
        <w:rPr>
          <w:rFonts w:cs="Arial"/>
          <w:sz w:val="24"/>
          <w:szCs w:val="28"/>
          <w:lang w:val="es-MX" w:eastAsia="es-MX"/>
        </w:rPr>
        <w:t>la relación</w:t>
      </w:r>
      <w:r w:rsidRPr="00524D24">
        <w:rPr>
          <w:rFonts w:cs="Arial"/>
          <w:sz w:val="24"/>
          <w:szCs w:val="28"/>
          <w:lang w:val="es-MX" w:eastAsia="es-MX"/>
        </w:rPr>
        <w:t>, y turnar la orden de pago.</w:t>
      </w:r>
    </w:p>
    <w:p w14:paraId="39D9683D" w14:textId="77777777" w:rsidR="000135EE" w:rsidRPr="00E042AE" w:rsidRDefault="000135EE" w:rsidP="000135EE">
      <w:pPr>
        <w:rPr>
          <w:rFonts w:cs="Arial"/>
          <w:sz w:val="28"/>
          <w:szCs w:val="28"/>
          <w:lang w:val="es-MX" w:eastAsia="es-MX"/>
        </w:rPr>
      </w:pPr>
    </w:p>
    <w:p w14:paraId="6480BC1B"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39BD50BE" w14:textId="77777777" w:rsidR="000135EE" w:rsidRPr="00E042AE" w:rsidRDefault="000135EE" w:rsidP="000135EE">
      <w:pPr>
        <w:rPr>
          <w:rFonts w:cs="Arial"/>
          <w:sz w:val="28"/>
          <w:szCs w:val="28"/>
          <w:lang w:val="es-MX" w:eastAsia="es-MX"/>
        </w:rPr>
      </w:pPr>
    </w:p>
    <w:p w14:paraId="2ECF694F" w14:textId="77777777" w:rsidR="000135EE" w:rsidRPr="00524D24" w:rsidRDefault="000135EE" w:rsidP="000135EE">
      <w:pPr>
        <w:rPr>
          <w:rFonts w:cs="Arial"/>
          <w:sz w:val="24"/>
          <w:szCs w:val="28"/>
          <w:lang w:val="es-MX" w:eastAsia="es-MX"/>
        </w:rPr>
      </w:pPr>
      <w:r w:rsidRPr="00524D24">
        <w:rPr>
          <w:rFonts w:cs="Arial"/>
          <w:sz w:val="24"/>
          <w:szCs w:val="22"/>
          <w:lang w:val="es-MX" w:eastAsia="es-MX"/>
        </w:rPr>
        <w:t>Ley Orgánica de los Municipios del Estado de Tabasco</w:t>
      </w:r>
      <w:r w:rsidRPr="00524D24">
        <w:rPr>
          <w:rFonts w:cs="Arial"/>
          <w:sz w:val="32"/>
          <w:szCs w:val="28"/>
          <w:lang w:val="es-MX" w:eastAsia="es-MX"/>
        </w:rPr>
        <w:t xml:space="preserve">, </w:t>
      </w:r>
      <w:r w:rsidRPr="00524D24">
        <w:rPr>
          <w:rFonts w:cs="Arial"/>
          <w:sz w:val="24"/>
          <w:szCs w:val="28"/>
          <w:lang w:val="es-MX" w:eastAsia="es-MX"/>
        </w:rPr>
        <w:t>A</w:t>
      </w:r>
      <w:r>
        <w:rPr>
          <w:rFonts w:cs="Arial"/>
          <w:sz w:val="24"/>
          <w:szCs w:val="22"/>
          <w:lang w:val="es-MX" w:eastAsia="es-MX"/>
        </w:rPr>
        <w:t>rtículo 84.</w:t>
      </w:r>
      <w:r w:rsidRPr="00524D24">
        <w:rPr>
          <w:rFonts w:cs="Arial"/>
          <w:sz w:val="24"/>
          <w:szCs w:val="22"/>
          <w:lang w:val="es-MX" w:eastAsia="es-MX"/>
        </w:rPr>
        <w:t>.</w:t>
      </w:r>
    </w:p>
    <w:p w14:paraId="6607BED5" w14:textId="77777777" w:rsidR="000135EE" w:rsidRPr="00E042AE" w:rsidRDefault="000135EE" w:rsidP="000135EE">
      <w:pPr>
        <w:rPr>
          <w:rFonts w:cs="Arial"/>
          <w:sz w:val="24"/>
          <w:lang w:val="es-MX" w:eastAsia="es-MX"/>
        </w:rPr>
      </w:pPr>
    </w:p>
    <w:p w14:paraId="5230E7FD" w14:textId="77777777" w:rsidR="000135EE" w:rsidRPr="00E042AE" w:rsidRDefault="000135EE" w:rsidP="000135EE">
      <w:pPr>
        <w:rPr>
          <w:rFonts w:cs="Arial"/>
          <w:sz w:val="24"/>
          <w:lang w:val="es-MX" w:eastAsia="es-MX"/>
        </w:rPr>
      </w:pPr>
    </w:p>
    <w:p w14:paraId="3940C35B" w14:textId="77777777" w:rsidR="000135EE" w:rsidRPr="00E042AE" w:rsidRDefault="000135EE" w:rsidP="000135EE">
      <w:pPr>
        <w:rPr>
          <w:rFonts w:cs="Arial"/>
          <w:sz w:val="24"/>
          <w:lang w:val="es-MX" w:eastAsia="es-MX"/>
        </w:rPr>
      </w:pPr>
    </w:p>
    <w:p w14:paraId="049349DC" w14:textId="77777777" w:rsidR="000135EE" w:rsidRPr="00E042AE" w:rsidRDefault="000135EE" w:rsidP="000135EE">
      <w:pPr>
        <w:rPr>
          <w:rFonts w:cs="Arial"/>
          <w:sz w:val="24"/>
          <w:lang w:val="es-MX" w:eastAsia="es-MX"/>
        </w:rPr>
      </w:pPr>
    </w:p>
    <w:p w14:paraId="2185418F" w14:textId="77777777" w:rsidR="000135EE" w:rsidRPr="00E042AE" w:rsidRDefault="000135EE" w:rsidP="000135EE">
      <w:pPr>
        <w:rPr>
          <w:rFonts w:cs="Arial"/>
          <w:sz w:val="24"/>
          <w:lang w:val="es-MX" w:eastAsia="es-MX"/>
        </w:rPr>
      </w:pPr>
    </w:p>
    <w:p w14:paraId="1030CD1D" w14:textId="77777777" w:rsidR="000135EE" w:rsidRPr="00E042AE" w:rsidRDefault="000135EE" w:rsidP="000135EE">
      <w:pPr>
        <w:rPr>
          <w:rFonts w:cs="Arial"/>
          <w:sz w:val="24"/>
          <w:lang w:val="es-MX" w:eastAsia="es-MX"/>
        </w:rPr>
      </w:pPr>
    </w:p>
    <w:p w14:paraId="3B3993EC" w14:textId="77777777" w:rsidR="000135EE" w:rsidRPr="00E042AE" w:rsidRDefault="000135EE" w:rsidP="000135EE">
      <w:pPr>
        <w:rPr>
          <w:rFonts w:cs="Arial"/>
          <w:sz w:val="24"/>
          <w:lang w:val="es-MX" w:eastAsia="es-MX"/>
        </w:rPr>
      </w:pPr>
    </w:p>
    <w:p w14:paraId="2AEC9C07" w14:textId="77777777" w:rsidR="000135EE" w:rsidRPr="00E042AE" w:rsidRDefault="000135EE" w:rsidP="000135EE">
      <w:pPr>
        <w:rPr>
          <w:rFonts w:cs="Arial"/>
          <w:sz w:val="24"/>
          <w:lang w:val="es-MX" w:eastAsia="es-MX"/>
        </w:rPr>
      </w:pPr>
    </w:p>
    <w:p w14:paraId="522A8378" w14:textId="77777777" w:rsidR="000135EE" w:rsidRPr="00E042AE" w:rsidRDefault="000135EE" w:rsidP="000135EE">
      <w:pPr>
        <w:rPr>
          <w:rFonts w:cs="Arial"/>
          <w:sz w:val="24"/>
          <w:lang w:val="es-MX" w:eastAsia="es-MX"/>
        </w:rPr>
      </w:pPr>
    </w:p>
    <w:p w14:paraId="44028502" w14:textId="77777777" w:rsidR="000135EE" w:rsidRPr="00E042AE" w:rsidRDefault="000135EE" w:rsidP="000135EE">
      <w:pPr>
        <w:rPr>
          <w:rFonts w:cs="Arial"/>
          <w:sz w:val="24"/>
          <w:lang w:val="es-MX" w:eastAsia="es-MX"/>
        </w:rPr>
      </w:pPr>
    </w:p>
    <w:p w14:paraId="2FB58594" w14:textId="77777777" w:rsidR="000135EE" w:rsidRPr="00E042AE" w:rsidRDefault="000135EE" w:rsidP="000135EE">
      <w:pPr>
        <w:rPr>
          <w:rFonts w:cs="Arial"/>
          <w:sz w:val="24"/>
          <w:lang w:val="es-MX" w:eastAsia="es-MX"/>
        </w:rPr>
      </w:pPr>
    </w:p>
    <w:p w14:paraId="61D24F29" w14:textId="77777777" w:rsidR="000135EE" w:rsidRPr="00E042AE" w:rsidRDefault="000135EE" w:rsidP="000135EE">
      <w:pPr>
        <w:rPr>
          <w:rFonts w:cs="Arial"/>
          <w:sz w:val="24"/>
          <w:lang w:val="es-MX" w:eastAsia="es-MX"/>
        </w:rPr>
      </w:pPr>
    </w:p>
    <w:p w14:paraId="5C33D446" w14:textId="77777777" w:rsidR="000135EE" w:rsidRPr="00E042AE" w:rsidRDefault="000135EE" w:rsidP="000135EE">
      <w:pPr>
        <w:rPr>
          <w:rFonts w:cs="Arial"/>
          <w:sz w:val="24"/>
          <w:lang w:val="es-MX" w:eastAsia="es-MX"/>
        </w:rPr>
      </w:pPr>
    </w:p>
    <w:p w14:paraId="4B636F59" w14:textId="77777777" w:rsidR="000135EE" w:rsidRPr="00E042AE" w:rsidRDefault="000135EE" w:rsidP="000135EE">
      <w:pPr>
        <w:rPr>
          <w:rFonts w:cs="Arial"/>
          <w:sz w:val="24"/>
          <w:lang w:val="es-MX" w:eastAsia="es-MX"/>
        </w:rPr>
      </w:pPr>
    </w:p>
    <w:p w14:paraId="40B39514" w14:textId="77777777" w:rsidR="000135EE" w:rsidRPr="00E042AE" w:rsidRDefault="000135EE" w:rsidP="000135EE">
      <w:pPr>
        <w:rPr>
          <w:rFonts w:cs="Arial"/>
          <w:sz w:val="24"/>
          <w:lang w:val="es-MX" w:eastAsia="es-MX"/>
        </w:rPr>
      </w:pPr>
    </w:p>
    <w:p w14:paraId="446B01BF" w14:textId="77777777" w:rsidR="000135EE" w:rsidRPr="00E042AE" w:rsidRDefault="000135EE" w:rsidP="000135EE">
      <w:pPr>
        <w:rPr>
          <w:rFonts w:cs="Arial"/>
          <w:sz w:val="24"/>
          <w:lang w:val="es-MX" w:eastAsia="es-MX"/>
        </w:rPr>
      </w:pPr>
    </w:p>
    <w:p w14:paraId="582EE24A" w14:textId="77777777" w:rsidR="000135EE" w:rsidRPr="00E042AE" w:rsidRDefault="000135EE" w:rsidP="000135EE">
      <w:pPr>
        <w:rPr>
          <w:rFonts w:cs="Arial"/>
          <w:sz w:val="24"/>
          <w:lang w:val="es-MX" w:eastAsia="es-MX"/>
        </w:rPr>
      </w:pPr>
    </w:p>
    <w:p w14:paraId="19AC0BEC" w14:textId="77777777" w:rsidR="000135EE" w:rsidRPr="00E042AE" w:rsidRDefault="000135EE" w:rsidP="000135EE">
      <w:pPr>
        <w:rPr>
          <w:rFonts w:cs="Arial"/>
          <w:sz w:val="24"/>
          <w:lang w:val="es-MX" w:eastAsia="es-MX"/>
        </w:rPr>
      </w:pPr>
    </w:p>
    <w:p w14:paraId="78522ACE" w14:textId="77777777" w:rsidR="000135EE" w:rsidRDefault="000135EE" w:rsidP="000135EE">
      <w:pPr>
        <w:rPr>
          <w:rFonts w:cs="Arial"/>
          <w:sz w:val="24"/>
          <w:lang w:val="es-MX" w:eastAsia="es-MX"/>
        </w:rPr>
      </w:pPr>
    </w:p>
    <w:p w14:paraId="3FDFDF2E" w14:textId="77777777" w:rsidR="00E1156E" w:rsidRDefault="00E1156E" w:rsidP="000135EE">
      <w:pPr>
        <w:rPr>
          <w:rFonts w:cs="Arial"/>
          <w:sz w:val="24"/>
          <w:lang w:val="es-MX" w:eastAsia="es-MX"/>
        </w:rPr>
      </w:pPr>
    </w:p>
    <w:p w14:paraId="0A81CE11" w14:textId="77777777" w:rsidR="00E1156E" w:rsidRDefault="00E1156E" w:rsidP="000135EE">
      <w:pPr>
        <w:rPr>
          <w:rFonts w:cs="Arial"/>
          <w:sz w:val="24"/>
          <w:lang w:val="es-MX" w:eastAsia="es-MX"/>
        </w:rPr>
      </w:pPr>
    </w:p>
    <w:p w14:paraId="30CB1A4C" w14:textId="77777777" w:rsidR="00E1156E" w:rsidRPr="00E042AE" w:rsidRDefault="00E1156E" w:rsidP="000135EE">
      <w:pPr>
        <w:rPr>
          <w:rFonts w:cs="Arial"/>
          <w:sz w:val="24"/>
          <w:lang w:val="es-MX" w:eastAsia="es-MX"/>
        </w:rPr>
      </w:pPr>
    </w:p>
    <w:p w14:paraId="03412B62" w14:textId="77777777" w:rsidR="000135EE" w:rsidRPr="00E042AE" w:rsidRDefault="000135EE" w:rsidP="000135EE">
      <w:pPr>
        <w:rPr>
          <w:rFonts w:cs="Arial"/>
          <w:sz w:val="24"/>
          <w:lang w:val="es-MX" w:eastAsia="es-MX"/>
        </w:rPr>
      </w:pPr>
    </w:p>
    <w:p w14:paraId="7629FC88" w14:textId="77777777" w:rsidR="000135EE" w:rsidRPr="00E042AE" w:rsidRDefault="000135EE" w:rsidP="000135EE">
      <w:pPr>
        <w:rPr>
          <w:rFonts w:cs="Arial"/>
          <w:sz w:val="24"/>
          <w:lang w:val="es-MX" w:eastAsia="es-MX"/>
        </w:rPr>
      </w:pPr>
    </w:p>
    <w:p w14:paraId="43C9D483" w14:textId="77777777" w:rsidR="000135EE" w:rsidRPr="00E042AE" w:rsidRDefault="000135EE" w:rsidP="000135EE">
      <w:pPr>
        <w:rPr>
          <w:rFonts w:cs="Arial"/>
          <w:sz w:val="24"/>
          <w:lang w:val="es-MX" w:eastAsia="es-MX"/>
        </w:rPr>
      </w:pPr>
    </w:p>
    <w:p w14:paraId="30EA6DBF" w14:textId="77777777" w:rsidR="000135EE" w:rsidRPr="00E042AE" w:rsidRDefault="000135EE" w:rsidP="000135EE">
      <w:pPr>
        <w:rPr>
          <w:rFonts w:cs="Arial"/>
          <w:sz w:val="24"/>
          <w:lang w:val="es-MX" w:eastAsia="es-MX"/>
        </w:rPr>
      </w:pPr>
    </w:p>
    <w:p w14:paraId="2C810F28" w14:textId="77777777" w:rsidR="000135EE" w:rsidRDefault="000135EE" w:rsidP="000135EE">
      <w:pPr>
        <w:rPr>
          <w:rFonts w:cs="Arial"/>
          <w:sz w:val="24"/>
          <w:lang w:val="es-MX" w:eastAsia="es-MX"/>
        </w:rPr>
      </w:pPr>
    </w:p>
    <w:p w14:paraId="288707EC" w14:textId="77777777" w:rsidR="000135EE" w:rsidRDefault="000135EE" w:rsidP="000135EE">
      <w:pPr>
        <w:jc w:val="right"/>
        <w:rPr>
          <w:rFonts w:cs="Arial"/>
          <w:sz w:val="24"/>
          <w:lang w:val="es-MX" w:eastAsia="es-MX"/>
        </w:rPr>
      </w:pPr>
    </w:p>
    <w:p w14:paraId="5F47B589" w14:textId="77777777" w:rsidR="000135EE" w:rsidRPr="00E042AE" w:rsidRDefault="000135EE" w:rsidP="000135EE">
      <w:pPr>
        <w:jc w:val="right"/>
        <w:rPr>
          <w:rFonts w:cs="Arial"/>
          <w:sz w:val="24"/>
          <w:lang w:val="es-MX" w:eastAsia="es-MX"/>
        </w:rPr>
      </w:pPr>
      <w:r>
        <w:rPr>
          <w:rFonts w:cs="Arial"/>
          <w:sz w:val="24"/>
          <w:lang w:val="es-MX" w:eastAsia="es-MX"/>
        </w:rPr>
        <w:t>DESCRIPCIÓN DE LAS ACTIVIDADES</w:t>
      </w:r>
    </w:p>
    <w:p w14:paraId="5D0C2993"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1FB6F7D9" w14:textId="77777777" w:rsidTr="001C002E">
        <w:trPr>
          <w:trHeight w:val="485"/>
        </w:trPr>
        <w:tc>
          <w:tcPr>
            <w:tcW w:w="4935" w:type="dxa"/>
            <w:shd w:val="clear" w:color="auto" w:fill="auto"/>
          </w:tcPr>
          <w:p w14:paraId="36A3E051"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47E15D3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p w14:paraId="2BC0EB81" w14:textId="77777777" w:rsidR="000135EE" w:rsidRPr="00AB16D5" w:rsidRDefault="000135EE" w:rsidP="001C002E">
            <w:pPr>
              <w:rPr>
                <w:rFonts w:cs="Arial"/>
                <w:b/>
                <w:sz w:val="14"/>
                <w:szCs w:val="14"/>
                <w:lang w:val="es-MX" w:eastAsia="es-MX"/>
              </w:rPr>
            </w:pPr>
          </w:p>
        </w:tc>
        <w:tc>
          <w:tcPr>
            <w:tcW w:w="4935" w:type="dxa"/>
            <w:shd w:val="clear" w:color="auto" w:fill="auto"/>
          </w:tcPr>
          <w:p w14:paraId="23179160"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5A30DDB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tc>
      </w:tr>
      <w:tr w:rsidR="000135EE" w:rsidRPr="00AB16D5" w14:paraId="59BEE677" w14:textId="77777777" w:rsidTr="001C002E">
        <w:trPr>
          <w:trHeight w:val="485"/>
        </w:trPr>
        <w:tc>
          <w:tcPr>
            <w:tcW w:w="0" w:type="auto"/>
            <w:gridSpan w:val="2"/>
            <w:shd w:val="clear" w:color="auto" w:fill="auto"/>
          </w:tcPr>
          <w:p w14:paraId="494EFA0D"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75DBA3BB" w14:textId="77777777" w:rsidR="000135EE" w:rsidRPr="00AB16D5" w:rsidRDefault="000135EE" w:rsidP="001C002E">
            <w:pPr>
              <w:rPr>
                <w:rFonts w:cs="Arial"/>
                <w:sz w:val="14"/>
                <w:szCs w:val="14"/>
                <w:lang w:val="es-MX" w:eastAsia="es-MX"/>
              </w:rPr>
            </w:pPr>
            <w:r w:rsidRPr="00FD0C78">
              <w:rPr>
                <w:rFonts w:cs="Arial"/>
                <w:sz w:val="14"/>
                <w:szCs w:val="14"/>
                <w:lang w:val="es-MX" w:eastAsia="es-MX"/>
              </w:rPr>
              <w:t xml:space="preserve">Procedimiento </w:t>
            </w:r>
            <w:r>
              <w:rPr>
                <w:rFonts w:cs="Arial"/>
                <w:sz w:val="14"/>
                <w:szCs w:val="14"/>
                <w:lang w:val="es-MX" w:eastAsia="es-MX"/>
              </w:rPr>
              <w:t>de</w:t>
            </w:r>
            <w:r w:rsidRPr="00FD0C78">
              <w:rPr>
                <w:rFonts w:cs="Arial"/>
                <w:sz w:val="14"/>
                <w:szCs w:val="14"/>
                <w:lang w:val="es-MX" w:eastAsia="es-MX"/>
              </w:rPr>
              <w:t xml:space="preserve"> Licitación de Compra.</w:t>
            </w:r>
          </w:p>
          <w:p w14:paraId="06252311" w14:textId="77777777" w:rsidR="000135EE" w:rsidRPr="00AB16D5" w:rsidRDefault="000135EE" w:rsidP="001C002E">
            <w:pPr>
              <w:rPr>
                <w:rFonts w:cs="Arial"/>
                <w:sz w:val="14"/>
                <w:szCs w:val="14"/>
                <w:lang w:val="es-MX" w:eastAsia="es-MX"/>
              </w:rPr>
            </w:pPr>
          </w:p>
        </w:tc>
      </w:tr>
    </w:tbl>
    <w:p w14:paraId="0B9C5247"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256"/>
        <w:gridCol w:w="5651"/>
        <w:gridCol w:w="1404"/>
      </w:tblGrid>
      <w:tr w:rsidR="000135EE" w:rsidRPr="00AB16D5" w14:paraId="6203CA74" w14:textId="77777777" w:rsidTr="001C002E">
        <w:trPr>
          <w:trHeight w:val="296"/>
        </w:trPr>
        <w:tc>
          <w:tcPr>
            <w:tcW w:w="0" w:type="auto"/>
            <w:shd w:val="clear" w:color="auto" w:fill="auto"/>
          </w:tcPr>
          <w:p w14:paraId="070D289E"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lastRenderedPageBreak/>
              <w:t>ACT.</w:t>
            </w:r>
          </w:p>
          <w:p w14:paraId="1EDBD911"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73232655"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26827DD2"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7721AD57"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544EF1E3" w14:textId="77777777" w:rsidTr="001C002E">
        <w:trPr>
          <w:trHeight w:val="445"/>
        </w:trPr>
        <w:tc>
          <w:tcPr>
            <w:tcW w:w="0" w:type="auto"/>
            <w:shd w:val="clear" w:color="auto" w:fill="auto"/>
          </w:tcPr>
          <w:p w14:paraId="467ABB0D" w14:textId="77777777" w:rsidR="000135EE" w:rsidRPr="00AB16D5" w:rsidRDefault="000135EE" w:rsidP="001C002E">
            <w:pPr>
              <w:jc w:val="center"/>
              <w:rPr>
                <w:rFonts w:cs="Arial"/>
                <w:sz w:val="14"/>
                <w:szCs w:val="14"/>
                <w:lang w:val="es-MX" w:eastAsia="es-MX"/>
              </w:rPr>
            </w:pPr>
          </w:p>
          <w:p w14:paraId="6D66C5AD"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1ABA6387"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7B88F83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Elabora las inv</w:t>
            </w:r>
            <w:r>
              <w:rPr>
                <w:rFonts w:cs="Arial"/>
                <w:sz w:val="14"/>
                <w:szCs w:val="14"/>
                <w:lang w:val="es-MX" w:eastAsia="es-MX"/>
              </w:rPr>
              <w:t xml:space="preserve">itaciones para las licitaciones y envía a la </w:t>
            </w:r>
            <w:r w:rsidRPr="00293211">
              <w:rPr>
                <w:rFonts w:cs="Arial"/>
                <w:sz w:val="14"/>
                <w:szCs w:val="14"/>
                <w:lang w:val="es-MX" w:eastAsia="es-MX"/>
              </w:rPr>
              <w:t>Dirección De Obras, Ordenamiento Territorial Y Servicios Municipales</w:t>
            </w:r>
            <w:r>
              <w:rPr>
                <w:rFonts w:cs="Arial"/>
                <w:sz w:val="14"/>
                <w:szCs w:val="14"/>
                <w:lang w:val="es-MX" w:eastAsia="es-MX"/>
              </w:rPr>
              <w:t>.</w:t>
            </w:r>
          </w:p>
          <w:p w14:paraId="50A890A8" w14:textId="77777777" w:rsidR="000135EE" w:rsidRPr="00AB16D5" w:rsidRDefault="000135EE" w:rsidP="001C002E">
            <w:pPr>
              <w:rPr>
                <w:rFonts w:cs="Arial"/>
                <w:sz w:val="14"/>
                <w:szCs w:val="14"/>
                <w:lang w:val="es-MX" w:eastAsia="es-MX"/>
              </w:rPr>
            </w:pPr>
          </w:p>
        </w:tc>
        <w:tc>
          <w:tcPr>
            <w:tcW w:w="0" w:type="auto"/>
            <w:shd w:val="clear" w:color="auto" w:fill="auto"/>
          </w:tcPr>
          <w:p w14:paraId="6DC25BF7"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Invitaciones para licitaciones</w:t>
            </w:r>
          </w:p>
        </w:tc>
      </w:tr>
      <w:tr w:rsidR="000135EE" w:rsidRPr="00AB16D5" w14:paraId="1F2EC7F9" w14:textId="77777777" w:rsidTr="001C002E">
        <w:trPr>
          <w:trHeight w:val="311"/>
        </w:trPr>
        <w:tc>
          <w:tcPr>
            <w:tcW w:w="0" w:type="auto"/>
            <w:shd w:val="clear" w:color="auto" w:fill="auto"/>
          </w:tcPr>
          <w:p w14:paraId="73A285AD" w14:textId="77777777" w:rsidR="000135EE" w:rsidRPr="00AB16D5" w:rsidRDefault="000135EE" w:rsidP="001C002E">
            <w:pPr>
              <w:jc w:val="center"/>
              <w:rPr>
                <w:rFonts w:cs="Arial"/>
                <w:sz w:val="14"/>
                <w:szCs w:val="14"/>
                <w:lang w:val="es-MX" w:eastAsia="es-MX"/>
              </w:rPr>
            </w:pPr>
          </w:p>
          <w:p w14:paraId="3CEF337C"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p w14:paraId="3F96FCC8"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E6C4B3E" w14:textId="77777777" w:rsidR="000135EE" w:rsidRPr="00AB16D5" w:rsidRDefault="000135EE" w:rsidP="001C002E">
            <w:pPr>
              <w:rPr>
                <w:rFonts w:cs="Arial"/>
                <w:sz w:val="14"/>
                <w:szCs w:val="14"/>
                <w:lang w:val="es-MX" w:eastAsia="es-MX"/>
              </w:rPr>
            </w:pPr>
            <w:r>
              <w:rPr>
                <w:rFonts w:cs="Arial"/>
                <w:sz w:val="14"/>
                <w:szCs w:val="14"/>
                <w:lang w:val="es-MX" w:eastAsia="es-MX"/>
              </w:rPr>
              <w:t>Dirección d</w:t>
            </w:r>
            <w:r w:rsidRPr="00F90F9E">
              <w:rPr>
                <w:rFonts w:cs="Arial"/>
                <w:sz w:val="14"/>
                <w:szCs w:val="14"/>
                <w:lang w:val="es-MX" w:eastAsia="es-MX"/>
              </w:rPr>
              <w:t>e Obras, Ordenamiento Ter</w:t>
            </w:r>
            <w:r>
              <w:rPr>
                <w:rFonts w:cs="Arial"/>
                <w:sz w:val="14"/>
                <w:szCs w:val="14"/>
                <w:lang w:val="es-MX" w:eastAsia="es-MX"/>
              </w:rPr>
              <w:t>ritorial y</w:t>
            </w:r>
            <w:r w:rsidRPr="00F90F9E">
              <w:rPr>
                <w:rFonts w:cs="Arial"/>
                <w:sz w:val="14"/>
                <w:szCs w:val="14"/>
                <w:lang w:val="es-MX" w:eastAsia="es-MX"/>
              </w:rPr>
              <w:t xml:space="preserve"> Servicios Municipales</w:t>
            </w:r>
          </w:p>
        </w:tc>
        <w:tc>
          <w:tcPr>
            <w:tcW w:w="0" w:type="auto"/>
            <w:shd w:val="clear" w:color="auto" w:fill="auto"/>
          </w:tcPr>
          <w:p w14:paraId="3B8F410C" w14:textId="77777777" w:rsidR="000135EE" w:rsidRPr="00AB16D5" w:rsidRDefault="000135EE" w:rsidP="001C002E">
            <w:pPr>
              <w:rPr>
                <w:rFonts w:cs="Arial"/>
                <w:sz w:val="14"/>
                <w:szCs w:val="14"/>
                <w:lang w:val="es-MX" w:eastAsia="es-MX"/>
              </w:rPr>
            </w:pPr>
            <w:r>
              <w:rPr>
                <w:rFonts w:cs="Arial"/>
                <w:sz w:val="14"/>
                <w:szCs w:val="14"/>
                <w:lang w:val="es-MX" w:eastAsia="es-MX"/>
              </w:rPr>
              <w:t>Recibe para</w:t>
            </w:r>
            <w:r w:rsidRPr="00AB16D5">
              <w:rPr>
                <w:rFonts w:cs="Arial"/>
                <w:sz w:val="14"/>
                <w:szCs w:val="14"/>
                <w:lang w:val="es-MX" w:eastAsia="es-MX"/>
              </w:rPr>
              <w:t xml:space="preserve"> firma.</w:t>
            </w:r>
          </w:p>
        </w:tc>
        <w:tc>
          <w:tcPr>
            <w:tcW w:w="0" w:type="auto"/>
            <w:shd w:val="clear" w:color="auto" w:fill="auto"/>
          </w:tcPr>
          <w:p w14:paraId="01BF33B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Invitaciones para licitaciones</w:t>
            </w:r>
          </w:p>
        </w:tc>
      </w:tr>
      <w:tr w:rsidR="000135EE" w:rsidRPr="00AB16D5" w14:paraId="5E9A25FE" w14:textId="77777777" w:rsidTr="001C002E">
        <w:trPr>
          <w:trHeight w:val="83"/>
        </w:trPr>
        <w:tc>
          <w:tcPr>
            <w:tcW w:w="0" w:type="auto"/>
            <w:shd w:val="clear" w:color="auto" w:fill="auto"/>
          </w:tcPr>
          <w:p w14:paraId="60BA578D" w14:textId="77777777" w:rsidR="000135EE" w:rsidRPr="00AB16D5" w:rsidRDefault="000135EE" w:rsidP="001C002E">
            <w:pPr>
              <w:jc w:val="center"/>
              <w:rPr>
                <w:rFonts w:cs="Arial"/>
                <w:sz w:val="14"/>
                <w:szCs w:val="14"/>
                <w:lang w:val="es-MX" w:eastAsia="es-MX"/>
              </w:rPr>
            </w:pPr>
          </w:p>
          <w:p w14:paraId="67BDA0A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p w14:paraId="70C8033F"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44318205"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3A55D6A7"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Recibe los documentos debidamente firmado por el titular.</w:t>
            </w:r>
          </w:p>
          <w:p w14:paraId="0A18A089" w14:textId="77777777" w:rsidR="000135EE" w:rsidRPr="00AB16D5" w:rsidRDefault="000135EE" w:rsidP="001C002E">
            <w:pPr>
              <w:rPr>
                <w:rFonts w:cs="Arial"/>
                <w:sz w:val="14"/>
                <w:szCs w:val="14"/>
                <w:lang w:val="es-MX" w:eastAsia="es-MX"/>
              </w:rPr>
            </w:pPr>
          </w:p>
        </w:tc>
        <w:tc>
          <w:tcPr>
            <w:tcW w:w="0" w:type="auto"/>
            <w:shd w:val="clear" w:color="auto" w:fill="auto"/>
          </w:tcPr>
          <w:p w14:paraId="6DD34F67"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Invitaciones para licitaciones</w:t>
            </w:r>
          </w:p>
        </w:tc>
      </w:tr>
      <w:tr w:rsidR="000135EE" w:rsidRPr="00AB16D5" w14:paraId="25857AFE" w14:textId="77777777" w:rsidTr="001C002E">
        <w:trPr>
          <w:trHeight w:val="83"/>
        </w:trPr>
        <w:tc>
          <w:tcPr>
            <w:tcW w:w="0" w:type="auto"/>
            <w:shd w:val="clear" w:color="auto" w:fill="auto"/>
          </w:tcPr>
          <w:p w14:paraId="5AB0599D" w14:textId="77777777" w:rsidR="000135EE" w:rsidRPr="00AB16D5" w:rsidRDefault="000135EE" w:rsidP="001C002E">
            <w:pPr>
              <w:jc w:val="left"/>
              <w:rPr>
                <w:rFonts w:cs="Arial"/>
                <w:sz w:val="14"/>
                <w:szCs w:val="14"/>
                <w:lang w:val="es-MX" w:eastAsia="es-MX"/>
              </w:rPr>
            </w:pPr>
          </w:p>
          <w:p w14:paraId="3A6ABBC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4</w:t>
            </w:r>
          </w:p>
          <w:p w14:paraId="2BB339D5"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5BE671D"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de Recursos Materiales.</w:t>
            </w:r>
          </w:p>
        </w:tc>
        <w:tc>
          <w:tcPr>
            <w:tcW w:w="0" w:type="auto"/>
            <w:shd w:val="clear" w:color="auto" w:fill="auto"/>
          </w:tcPr>
          <w:p w14:paraId="448688FE" w14:textId="42E4F862" w:rsidR="000135EE" w:rsidRPr="00AB16D5" w:rsidRDefault="000135EE" w:rsidP="001C002E">
            <w:pPr>
              <w:rPr>
                <w:rFonts w:cs="Arial"/>
                <w:sz w:val="14"/>
                <w:szCs w:val="14"/>
                <w:lang w:val="es-MX" w:eastAsia="es-MX"/>
              </w:rPr>
            </w:pPr>
            <w:r w:rsidRPr="00AB16D5">
              <w:rPr>
                <w:rFonts w:cs="Arial"/>
                <w:sz w:val="14"/>
                <w:szCs w:val="14"/>
                <w:lang w:val="es-MX" w:eastAsia="es-MX"/>
              </w:rPr>
              <w:t xml:space="preserve">Manda entregar las invitaciones de las licitaciones a los diferentes proveedores para </w:t>
            </w:r>
            <w:r w:rsidR="00D05C5A" w:rsidRPr="00AB16D5">
              <w:rPr>
                <w:rFonts w:cs="Arial"/>
                <w:sz w:val="14"/>
                <w:szCs w:val="14"/>
                <w:lang w:val="es-MX" w:eastAsia="es-MX"/>
              </w:rPr>
              <w:t>que coticen</w:t>
            </w:r>
            <w:r w:rsidRPr="00AB16D5">
              <w:rPr>
                <w:rFonts w:cs="Arial"/>
                <w:sz w:val="14"/>
                <w:szCs w:val="14"/>
                <w:lang w:val="es-MX" w:eastAsia="es-MX"/>
              </w:rPr>
              <w:t xml:space="preserve"> el producto que fue solicitado.</w:t>
            </w:r>
          </w:p>
        </w:tc>
        <w:tc>
          <w:tcPr>
            <w:tcW w:w="0" w:type="auto"/>
            <w:shd w:val="clear" w:color="auto" w:fill="auto"/>
          </w:tcPr>
          <w:p w14:paraId="784260B8"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Invitaciones para licitaciones</w:t>
            </w:r>
          </w:p>
        </w:tc>
      </w:tr>
      <w:tr w:rsidR="000135EE" w:rsidRPr="00AB16D5" w14:paraId="216823B1" w14:textId="77777777" w:rsidTr="001C002E">
        <w:trPr>
          <w:trHeight w:val="83"/>
        </w:trPr>
        <w:tc>
          <w:tcPr>
            <w:tcW w:w="0" w:type="auto"/>
            <w:shd w:val="clear" w:color="auto" w:fill="auto"/>
          </w:tcPr>
          <w:p w14:paraId="0CCC1767" w14:textId="77777777" w:rsidR="000135EE" w:rsidRPr="00AB16D5" w:rsidRDefault="000135EE" w:rsidP="001C002E">
            <w:pPr>
              <w:jc w:val="center"/>
              <w:rPr>
                <w:rFonts w:cs="Arial"/>
                <w:sz w:val="14"/>
                <w:szCs w:val="14"/>
                <w:lang w:val="es-MX" w:eastAsia="es-MX"/>
              </w:rPr>
            </w:pPr>
          </w:p>
          <w:p w14:paraId="0CAA7595"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5</w:t>
            </w:r>
          </w:p>
          <w:p w14:paraId="026D7A39"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CF68CD0"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de Recursos Materiales.</w:t>
            </w:r>
          </w:p>
        </w:tc>
        <w:tc>
          <w:tcPr>
            <w:tcW w:w="0" w:type="auto"/>
            <w:shd w:val="clear" w:color="auto" w:fill="auto"/>
          </w:tcPr>
          <w:p w14:paraId="5984D291" w14:textId="2D3D913C" w:rsidR="000135EE" w:rsidRPr="00AB16D5" w:rsidRDefault="00D05C5A" w:rsidP="001C002E">
            <w:pPr>
              <w:rPr>
                <w:rFonts w:cs="Arial"/>
                <w:sz w:val="14"/>
                <w:szCs w:val="14"/>
                <w:lang w:val="es-MX" w:eastAsia="es-MX"/>
              </w:rPr>
            </w:pPr>
            <w:r>
              <w:rPr>
                <w:rFonts w:cs="Arial"/>
                <w:sz w:val="14"/>
                <w:szCs w:val="14"/>
                <w:lang w:val="es-MX" w:eastAsia="es-MX"/>
              </w:rPr>
              <w:t>Ingresa</w:t>
            </w:r>
            <w:r w:rsidRPr="00AB16D5">
              <w:rPr>
                <w:rFonts w:cs="Arial"/>
                <w:sz w:val="14"/>
                <w:szCs w:val="14"/>
                <w:lang w:val="es-MX" w:eastAsia="es-MX"/>
              </w:rPr>
              <w:t xml:space="preserve"> su</w:t>
            </w:r>
            <w:r w:rsidR="000135EE" w:rsidRPr="00AB16D5">
              <w:rPr>
                <w:rFonts w:cs="Arial"/>
                <w:sz w:val="14"/>
                <w:szCs w:val="14"/>
                <w:lang w:val="es-MX" w:eastAsia="es-MX"/>
              </w:rPr>
              <w:t xml:space="preserve"> cotización </w:t>
            </w:r>
            <w:r w:rsidRPr="00AB16D5">
              <w:rPr>
                <w:rFonts w:cs="Arial"/>
                <w:sz w:val="14"/>
                <w:szCs w:val="14"/>
                <w:lang w:val="es-MX" w:eastAsia="es-MX"/>
              </w:rPr>
              <w:t>de las</w:t>
            </w:r>
            <w:r w:rsidR="000135EE" w:rsidRPr="00AB16D5">
              <w:rPr>
                <w:rFonts w:cs="Arial"/>
                <w:sz w:val="14"/>
                <w:szCs w:val="14"/>
                <w:lang w:val="es-MX" w:eastAsia="es-MX"/>
              </w:rPr>
              <w:t xml:space="preserve"> licitaciones al área de oficialía de partes.</w:t>
            </w:r>
          </w:p>
        </w:tc>
        <w:tc>
          <w:tcPr>
            <w:tcW w:w="0" w:type="auto"/>
            <w:shd w:val="clear" w:color="auto" w:fill="auto"/>
          </w:tcPr>
          <w:p w14:paraId="578EEEB3"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Invitaciones para </w:t>
            </w:r>
            <w:r>
              <w:rPr>
                <w:rFonts w:cs="Arial"/>
                <w:sz w:val="14"/>
                <w:szCs w:val="14"/>
                <w:lang w:val="es-MX" w:eastAsia="es-MX"/>
              </w:rPr>
              <w:t>cotizar</w:t>
            </w:r>
          </w:p>
        </w:tc>
      </w:tr>
      <w:tr w:rsidR="000135EE" w:rsidRPr="00AB16D5" w14:paraId="5B1FE1D1" w14:textId="77777777" w:rsidTr="001C002E">
        <w:trPr>
          <w:trHeight w:val="83"/>
        </w:trPr>
        <w:tc>
          <w:tcPr>
            <w:tcW w:w="0" w:type="auto"/>
            <w:shd w:val="clear" w:color="auto" w:fill="auto"/>
          </w:tcPr>
          <w:p w14:paraId="332E0EE6" w14:textId="77777777" w:rsidR="000135EE" w:rsidRPr="00AB16D5" w:rsidRDefault="000135EE" w:rsidP="001C002E">
            <w:pPr>
              <w:jc w:val="center"/>
              <w:rPr>
                <w:rFonts w:cs="Arial"/>
                <w:sz w:val="14"/>
                <w:szCs w:val="14"/>
                <w:lang w:val="es-MX" w:eastAsia="es-MX"/>
              </w:rPr>
            </w:pPr>
          </w:p>
          <w:p w14:paraId="08FE5FF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6</w:t>
            </w:r>
          </w:p>
          <w:p w14:paraId="21B4CC2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0095900"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p>
        </w:tc>
        <w:tc>
          <w:tcPr>
            <w:tcW w:w="0" w:type="auto"/>
            <w:shd w:val="clear" w:color="auto" w:fill="auto"/>
          </w:tcPr>
          <w:p w14:paraId="71A8247F" w14:textId="7E47FD22" w:rsidR="000135EE" w:rsidRPr="00AB16D5" w:rsidRDefault="000135EE" w:rsidP="001C002E">
            <w:pPr>
              <w:rPr>
                <w:rFonts w:cs="Arial"/>
                <w:sz w:val="14"/>
                <w:szCs w:val="14"/>
                <w:lang w:val="es-MX" w:eastAsia="es-MX"/>
              </w:rPr>
            </w:pPr>
            <w:r w:rsidRPr="00AB16D5">
              <w:rPr>
                <w:rFonts w:cs="Arial"/>
                <w:sz w:val="14"/>
                <w:szCs w:val="14"/>
                <w:lang w:val="es-MX" w:eastAsia="es-MX"/>
              </w:rPr>
              <w:t xml:space="preserve">Turna la documentación a la </w:t>
            </w:r>
            <w:r w:rsidR="00D05C5A" w:rsidRPr="00AB16D5">
              <w:rPr>
                <w:rFonts w:cs="Arial"/>
                <w:sz w:val="14"/>
                <w:szCs w:val="14"/>
                <w:lang w:val="es-MX" w:eastAsia="es-MX"/>
              </w:rPr>
              <w:t>Subdirección Administrativa</w:t>
            </w:r>
            <w:r w:rsidRPr="00AB16D5">
              <w:rPr>
                <w:rFonts w:cs="Arial"/>
                <w:sz w:val="14"/>
                <w:szCs w:val="14"/>
                <w:lang w:val="es-MX" w:eastAsia="es-MX"/>
              </w:rPr>
              <w:t>.</w:t>
            </w:r>
          </w:p>
          <w:p w14:paraId="5A8D119F" w14:textId="77777777" w:rsidR="000135EE" w:rsidRPr="00AB16D5" w:rsidRDefault="000135EE" w:rsidP="001C002E">
            <w:pPr>
              <w:rPr>
                <w:rFonts w:cs="Arial"/>
                <w:sz w:val="14"/>
                <w:szCs w:val="14"/>
                <w:lang w:val="es-MX" w:eastAsia="es-MX"/>
              </w:rPr>
            </w:pPr>
          </w:p>
        </w:tc>
        <w:tc>
          <w:tcPr>
            <w:tcW w:w="0" w:type="auto"/>
            <w:shd w:val="clear" w:color="auto" w:fill="auto"/>
          </w:tcPr>
          <w:p w14:paraId="70E9F9C5"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Invitaciones para </w:t>
            </w:r>
            <w:r w:rsidRPr="00104490">
              <w:rPr>
                <w:rFonts w:cs="Arial"/>
                <w:sz w:val="14"/>
                <w:szCs w:val="14"/>
                <w:lang w:val="es-MX" w:eastAsia="es-MX"/>
              </w:rPr>
              <w:t>cotizar</w:t>
            </w:r>
          </w:p>
        </w:tc>
      </w:tr>
      <w:tr w:rsidR="000135EE" w:rsidRPr="00AB16D5" w14:paraId="1B7D5274" w14:textId="77777777" w:rsidTr="001C002E">
        <w:trPr>
          <w:trHeight w:val="83"/>
        </w:trPr>
        <w:tc>
          <w:tcPr>
            <w:tcW w:w="0" w:type="auto"/>
            <w:shd w:val="clear" w:color="auto" w:fill="auto"/>
          </w:tcPr>
          <w:p w14:paraId="7126F473" w14:textId="77777777" w:rsidR="000135EE" w:rsidRPr="00AB16D5" w:rsidRDefault="000135EE" w:rsidP="001C002E">
            <w:pPr>
              <w:jc w:val="center"/>
              <w:rPr>
                <w:rFonts w:cs="Arial"/>
                <w:sz w:val="14"/>
                <w:szCs w:val="14"/>
                <w:lang w:val="es-MX" w:eastAsia="es-MX"/>
              </w:rPr>
            </w:pPr>
          </w:p>
          <w:p w14:paraId="7E7CE4B2"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7</w:t>
            </w:r>
          </w:p>
          <w:p w14:paraId="185E89DC"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DDB86D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69D223ED" w14:textId="731CC199" w:rsidR="000135EE" w:rsidRPr="00AB16D5" w:rsidRDefault="000135EE" w:rsidP="001C002E">
            <w:pPr>
              <w:rPr>
                <w:rFonts w:cs="Arial"/>
                <w:sz w:val="14"/>
                <w:szCs w:val="14"/>
                <w:lang w:val="es-MX" w:eastAsia="es-MX"/>
              </w:rPr>
            </w:pPr>
            <w:r>
              <w:rPr>
                <w:rFonts w:cs="Arial"/>
                <w:sz w:val="14"/>
                <w:szCs w:val="14"/>
                <w:lang w:val="es-MX" w:eastAsia="es-MX"/>
              </w:rPr>
              <w:t>Se reúne con</w:t>
            </w:r>
            <w:r w:rsidRPr="00AB16D5">
              <w:rPr>
                <w:rFonts w:cs="Arial"/>
                <w:sz w:val="14"/>
                <w:szCs w:val="14"/>
                <w:lang w:val="es-MX" w:eastAsia="es-MX"/>
              </w:rPr>
              <w:t xml:space="preserve"> los integrantes </w:t>
            </w:r>
            <w:r w:rsidR="00D05C5A" w:rsidRPr="00AB16D5">
              <w:rPr>
                <w:rFonts w:cs="Arial"/>
                <w:sz w:val="14"/>
                <w:szCs w:val="14"/>
                <w:lang w:val="es-MX" w:eastAsia="es-MX"/>
              </w:rPr>
              <w:t>del subcomité de</w:t>
            </w:r>
            <w:r w:rsidRPr="00AB16D5">
              <w:rPr>
                <w:rFonts w:cs="Arial"/>
                <w:sz w:val="14"/>
                <w:szCs w:val="14"/>
                <w:lang w:val="es-MX" w:eastAsia="es-MX"/>
              </w:rPr>
              <w:t xml:space="preserve"> compras para abrir </w:t>
            </w:r>
            <w:r w:rsidR="00D05C5A" w:rsidRPr="00AB16D5">
              <w:rPr>
                <w:rFonts w:cs="Arial"/>
                <w:sz w:val="14"/>
                <w:szCs w:val="14"/>
                <w:lang w:val="es-MX" w:eastAsia="es-MX"/>
              </w:rPr>
              <w:t>los paquetes</w:t>
            </w:r>
            <w:r w:rsidRPr="00AB16D5">
              <w:rPr>
                <w:rFonts w:cs="Arial"/>
                <w:sz w:val="14"/>
                <w:szCs w:val="14"/>
                <w:lang w:val="es-MX" w:eastAsia="es-MX"/>
              </w:rPr>
              <w:t xml:space="preserve"> de las licitaciones representante de la </w:t>
            </w:r>
            <w:r>
              <w:rPr>
                <w:rFonts w:cs="Arial"/>
                <w:sz w:val="14"/>
                <w:szCs w:val="14"/>
                <w:lang w:val="es-MX" w:eastAsia="es-MX"/>
              </w:rPr>
              <w:t>Dirección d</w:t>
            </w:r>
            <w:r w:rsidRPr="00AB16D5">
              <w:rPr>
                <w:rFonts w:cs="Arial"/>
                <w:sz w:val="14"/>
                <w:szCs w:val="14"/>
                <w:lang w:val="es-MX" w:eastAsia="es-MX"/>
              </w:rPr>
              <w:t xml:space="preserve">e Administración y contraloría, para que participen en las sesiones. Ahí </w:t>
            </w:r>
            <w:r w:rsidR="00D05C5A" w:rsidRPr="00AB16D5">
              <w:rPr>
                <w:rFonts w:cs="Arial"/>
                <w:sz w:val="14"/>
                <w:szCs w:val="14"/>
                <w:lang w:val="es-MX" w:eastAsia="es-MX"/>
              </w:rPr>
              <w:t>se analiza</w:t>
            </w:r>
            <w:r w:rsidRPr="00AB16D5">
              <w:rPr>
                <w:rFonts w:cs="Arial"/>
                <w:sz w:val="14"/>
                <w:szCs w:val="14"/>
                <w:lang w:val="es-MX" w:eastAsia="es-MX"/>
              </w:rPr>
              <w:t xml:space="preserve"> que proveedor cotizo más barato.</w:t>
            </w:r>
          </w:p>
          <w:p w14:paraId="3DB9324F" w14:textId="77777777" w:rsidR="000135EE" w:rsidRPr="00AB16D5" w:rsidRDefault="000135EE" w:rsidP="001C002E">
            <w:pPr>
              <w:rPr>
                <w:rFonts w:cs="Arial"/>
                <w:sz w:val="14"/>
                <w:szCs w:val="14"/>
                <w:lang w:val="es-MX" w:eastAsia="es-MX"/>
              </w:rPr>
            </w:pPr>
          </w:p>
        </w:tc>
        <w:tc>
          <w:tcPr>
            <w:tcW w:w="0" w:type="auto"/>
            <w:shd w:val="clear" w:color="auto" w:fill="auto"/>
          </w:tcPr>
          <w:p w14:paraId="04CBDA2B"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Licitaciones.</w:t>
            </w:r>
          </w:p>
        </w:tc>
      </w:tr>
      <w:tr w:rsidR="000135EE" w:rsidRPr="00AB16D5" w14:paraId="64D94BE2" w14:textId="77777777" w:rsidTr="001C002E">
        <w:trPr>
          <w:trHeight w:val="83"/>
        </w:trPr>
        <w:tc>
          <w:tcPr>
            <w:tcW w:w="0" w:type="auto"/>
            <w:shd w:val="clear" w:color="auto" w:fill="auto"/>
          </w:tcPr>
          <w:p w14:paraId="31D0F3C6" w14:textId="77777777" w:rsidR="000135EE" w:rsidRPr="00AB16D5" w:rsidRDefault="000135EE" w:rsidP="001C002E">
            <w:pPr>
              <w:jc w:val="center"/>
              <w:rPr>
                <w:rFonts w:cs="Arial"/>
                <w:sz w:val="14"/>
                <w:szCs w:val="14"/>
                <w:lang w:val="es-MX" w:eastAsia="es-MX"/>
              </w:rPr>
            </w:pPr>
          </w:p>
          <w:p w14:paraId="3824BF48"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8</w:t>
            </w:r>
          </w:p>
          <w:p w14:paraId="74CB0A84"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2C5F503B"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5F95BF06" w14:textId="0DC8D3C3" w:rsidR="000135EE" w:rsidRPr="00AB16D5" w:rsidRDefault="000135EE" w:rsidP="001C002E">
            <w:pPr>
              <w:jc w:val="left"/>
              <w:rPr>
                <w:rFonts w:cs="Arial"/>
                <w:sz w:val="14"/>
                <w:szCs w:val="14"/>
                <w:lang w:val="es-MX" w:eastAsia="es-MX"/>
              </w:rPr>
            </w:pPr>
            <w:r w:rsidRPr="00AB16D5">
              <w:rPr>
                <w:rFonts w:cs="Arial"/>
                <w:sz w:val="14"/>
                <w:szCs w:val="14"/>
                <w:lang w:val="es-MX" w:eastAsia="es-MX"/>
              </w:rPr>
              <w:t xml:space="preserve">Asigna al </w:t>
            </w:r>
            <w:r w:rsidR="00D05C5A" w:rsidRPr="00AB16D5">
              <w:rPr>
                <w:rFonts w:cs="Arial"/>
                <w:sz w:val="14"/>
                <w:szCs w:val="14"/>
                <w:lang w:val="es-MX" w:eastAsia="es-MX"/>
              </w:rPr>
              <w:t>proveedor para</w:t>
            </w:r>
            <w:r w:rsidRPr="00AB16D5">
              <w:rPr>
                <w:rFonts w:cs="Arial"/>
                <w:sz w:val="14"/>
                <w:szCs w:val="14"/>
                <w:lang w:val="es-MX" w:eastAsia="es-MX"/>
              </w:rPr>
              <w:t xml:space="preserve"> que entregue su material.</w:t>
            </w:r>
          </w:p>
          <w:p w14:paraId="0ECE2FFC" w14:textId="77777777" w:rsidR="000135EE" w:rsidRPr="00AB16D5" w:rsidRDefault="000135EE" w:rsidP="001C002E">
            <w:pPr>
              <w:rPr>
                <w:rFonts w:cs="Arial"/>
                <w:sz w:val="14"/>
                <w:szCs w:val="14"/>
                <w:lang w:val="es-MX" w:eastAsia="es-MX"/>
              </w:rPr>
            </w:pPr>
          </w:p>
        </w:tc>
        <w:tc>
          <w:tcPr>
            <w:tcW w:w="0" w:type="auto"/>
            <w:shd w:val="clear" w:color="auto" w:fill="auto"/>
          </w:tcPr>
          <w:p w14:paraId="1713921E"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Material</w:t>
            </w:r>
          </w:p>
        </w:tc>
      </w:tr>
      <w:tr w:rsidR="000135EE" w:rsidRPr="00AB16D5" w14:paraId="5CA62E53" w14:textId="77777777" w:rsidTr="001C002E">
        <w:trPr>
          <w:trHeight w:val="83"/>
        </w:trPr>
        <w:tc>
          <w:tcPr>
            <w:tcW w:w="0" w:type="auto"/>
            <w:shd w:val="clear" w:color="auto" w:fill="auto"/>
          </w:tcPr>
          <w:p w14:paraId="7F4105C6" w14:textId="77777777" w:rsidR="000135EE" w:rsidRPr="00AB16D5" w:rsidRDefault="000135EE" w:rsidP="001C002E">
            <w:pPr>
              <w:jc w:val="center"/>
              <w:rPr>
                <w:rFonts w:cs="Arial"/>
                <w:sz w:val="14"/>
                <w:szCs w:val="14"/>
                <w:lang w:val="es-MX" w:eastAsia="es-MX"/>
              </w:rPr>
            </w:pPr>
          </w:p>
          <w:p w14:paraId="7C87739D"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9</w:t>
            </w:r>
          </w:p>
          <w:p w14:paraId="736B4372"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5075E87" w14:textId="77777777" w:rsidR="000135EE" w:rsidRPr="00AB16D5" w:rsidRDefault="000135EE" w:rsidP="001C002E">
            <w:pPr>
              <w:rPr>
                <w:rFonts w:cs="Arial"/>
                <w:sz w:val="14"/>
                <w:szCs w:val="14"/>
                <w:lang w:val="es-MX" w:eastAsia="es-MX"/>
              </w:rPr>
            </w:pPr>
            <w:r w:rsidRPr="009448A8">
              <w:rPr>
                <w:rFonts w:cs="Arial"/>
                <w:sz w:val="14"/>
                <w:szCs w:val="14"/>
                <w:lang w:val="es-MX" w:eastAsia="es-MX"/>
              </w:rPr>
              <w:t>Departamento de Recursos Materiales</w:t>
            </w:r>
            <w:r>
              <w:rPr>
                <w:rFonts w:cs="Arial"/>
                <w:sz w:val="14"/>
                <w:szCs w:val="14"/>
                <w:lang w:val="es-MX" w:eastAsia="es-MX"/>
              </w:rPr>
              <w:t>.</w:t>
            </w:r>
          </w:p>
        </w:tc>
        <w:tc>
          <w:tcPr>
            <w:tcW w:w="0" w:type="auto"/>
            <w:shd w:val="clear" w:color="auto" w:fill="auto"/>
          </w:tcPr>
          <w:p w14:paraId="36C25376" w14:textId="34CAC7DE" w:rsidR="000135EE" w:rsidRPr="00AB16D5" w:rsidRDefault="00D05C5A" w:rsidP="001C002E">
            <w:pPr>
              <w:jc w:val="left"/>
              <w:rPr>
                <w:rFonts w:cs="Arial"/>
                <w:sz w:val="14"/>
                <w:szCs w:val="14"/>
                <w:lang w:val="es-MX" w:eastAsia="es-MX"/>
              </w:rPr>
            </w:pPr>
            <w:r>
              <w:rPr>
                <w:rFonts w:cs="Arial"/>
                <w:sz w:val="14"/>
                <w:szCs w:val="14"/>
                <w:lang w:val="es-MX" w:eastAsia="es-MX"/>
              </w:rPr>
              <w:t>Recibe factura</w:t>
            </w:r>
            <w:r w:rsidR="000135EE">
              <w:rPr>
                <w:rFonts w:cs="Arial"/>
                <w:sz w:val="14"/>
                <w:szCs w:val="14"/>
                <w:lang w:val="es-MX" w:eastAsia="es-MX"/>
              </w:rPr>
              <w:t>.</w:t>
            </w:r>
          </w:p>
        </w:tc>
        <w:tc>
          <w:tcPr>
            <w:tcW w:w="0" w:type="auto"/>
            <w:shd w:val="clear" w:color="auto" w:fill="auto"/>
          </w:tcPr>
          <w:p w14:paraId="5808976E"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w:t>
            </w:r>
          </w:p>
        </w:tc>
      </w:tr>
      <w:tr w:rsidR="000135EE" w:rsidRPr="00AB16D5" w14:paraId="7535792B" w14:textId="77777777" w:rsidTr="001C002E">
        <w:trPr>
          <w:trHeight w:val="83"/>
        </w:trPr>
        <w:tc>
          <w:tcPr>
            <w:tcW w:w="0" w:type="auto"/>
            <w:shd w:val="clear" w:color="auto" w:fill="auto"/>
          </w:tcPr>
          <w:p w14:paraId="6E4C1E69" w14:textId="77777777" w:rsidR="000135EE" w:rsidRPr="00AB16D5" w:rsidRDefault="000135EE" w:rsidP="001C002E">
            <w:pPr>
              <w:jc w:val="center"/>
              <w:rPr>
                <w:rFonts w:cs="Arial"/>
                <w:sz w:val="14"/>
                <w:szCs w:val="14"/>
                <w:lang w:val="es-MX" w:eastAsia="es-MX"/>
              </w:rPr>
            </w:pPr>
          </w:p>
          <w:p w14:paraId="7937907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10</w:t>
            </w:r>
          </w:p>
          <w:p w14:paraId="63AD00E9"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F08DDF5" w14:textId="77777777" w:rsidR="000135EE" w:rsidRPr="00AB16D5" w:rsidRDefault="000135EE" w:rsidP="001C002E">
            <w:pPr>
              <w:rPr>
                <w:rFonts w:cs="Arial"/>
                <w:sz w:val="14"/>
                <w:szCs w:val="14"/>
                <w:lang w:val="es-MX" w:eastAsia="es-MX"/>
              </w:rPr>
            </w:pPr>
            <w:r w:rsidRPr="009448A8">
              <w:rPr>
                <w:rFonts w:cs="Arial"/>
                <w:sz w:val="14"/>
                <w:szCs w:val="14"/>
                <w:lang w:val="es-MX" w:eastAsia="es-MX"/>
              </w:rPr>
              <w:t>Departamento de Recursos Materiales</w:t>
            </w:r>
            <w:r>
              <w:rPr>
                <w:rFonts w:cs="Arial"/>
                <w:sz w:val="14"/>
                <w:szCs w:val="14"/>
                <w:lang w:val="es-MX" w:eastAsia="es-MX"/>
              </w:rPr>
              <w:t>.</w:t>
            </w:r>
          </w:p>
        </w:tc>
        <w:tc>
          <w:tcPr>
            <w:tcW w:w="0" w:type="auto"/>
            <w:shd w:val="clear" w:color="auto" w:fill="auto"/>
          </w:tcPr>
          <w:p w14:paraId="1237EEC0"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Elabora la orden de pago y la envía la Subdirección Administrativa para rubrica y esta la tramita a la Dirección de Obras, Ordenamiento Territorial y Servicios Municipales.</w:t>
            </w:r>
          </w:p>
          <w:p w14:paraId="06CF0136" w14:textId="77777777" w:rsidR="000135EE" w:rsidRPr="00AB16D5" w:rsidRDefault="000135EE" w:rsidP="001C002E">
            <w:pPr>
              <w:rPr>
                <w:rFonts w:cs="Arial"/>
                <w:sz w:val="14"/>
                <w:szCs w:val="14"/>
                <w:lang w:val="es-MX" w:eastAsia="es-MX"/>
              </w:rPr>
            </w:pPr>
          </w:p>
        </w:tc>
        <w:tc>
          <w:tcPr>
            <w:tcW w:w="0" w:type="auto"/>
            <w:shd w:val="clear" w:color="auto" w:fill="auto"/>
          </w:tcPr>
          <w:p w14:paraId="4E6E36B4"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Orden de pago</w:t>
            </w:r>
          </w:p>
        </w:tc>
      </w:tr>
      <w:tr w:rsidR="000135EE" w:rsidRPr="00AB16D5" w14:paraId="1A414619" w14:textId="77777777" w:rsidTr="001C002E">
        <w:trPr>
          <w:trHeight w:val="83"/>
        </w:trPr>
        <w:tc>
          <w:tcPr>
            <w:tcW w:w="0" w:type="auto"/>
            <w:shd w:val="clear" w:color="auto" w:fill="auto"/>
          </w:tcPr>
          <w:p w14:paraId="1F766866" w14:textId="77777777" w:rsidR="000135EE" w:rsidRPr="00AB16D5" w:rsidRDefault="000135EE" w:rsidP="001C002E">
            <w:pPr>
              <w:jc w:val="center"/>
              <w:rPr>
                <w:rFonts w:cs="Arial"/>
                <w:sz w:val="14"/>
                <w:szCs w:val="14"/>
                <w:lang w:val="es-MX" w:eastAsia="es-MX"/>
              </w:rPr>
            </w:pPr>
          </w:p>
          <w:p w14:paraId="1C8FDB9C"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11</w:t>
            </w:r>
          </w:p>
          <w:p w14:paraId="55E8BF3F"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CFDA9FA" w14:textId="77777777" w:rsidR="000135EE" w:rsidRPr="00AB16D5" w:rsidRDefault="000135EE" w:rsidP="001C002E">
            <w:pPr>
              <w:jc w:val="left"/>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0A6ED0B6"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Envía la orden de pago ya firmada por el director al Departamento de Recursos Materiales.</w:t>
            </w:r>
          </w:p>
        </w:tc>
        <w:tc>
          <w:tcPr>
            <w:tcW w:w="0" w:type="auto"/>
            <w:shd w:val="clear" w:color="auto" w:fill="auto"/>
          </w:tcPr>
          <w:p w14:paraId="5849976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Orden de pago</w:t>
            </w:r>
          </w:p>
        </w:tc>
      </w:tr>
      <w:tr w:rsidR="000135EE" w:rsidRPr="00AB16D5" w14:paraId="2D3BBB5F" w14:textId="77777777" w:rsidTr="001C002E">
        <w:trPr>
          <w:trHeight w:val="83"/>
        </w:trPr>
        <w:tc>
          <w:tcPr>
            <w:tcW w:w="0" w:type="auto"/>
            <w:shd w:val="clear" w:color="auto" w:fill="auto"/>
          </w:tcPr>
          <w:p w14:paraId="552AE919" w14:textId="77777777" w:rsidR="000135EE" w:rsidRPr="00AB16D5" w:rsidRDefault="000135EE" w:rsidP="001C002E">
            <w:pPr>
              <w:jc w:val="center"/>
              <w:rPr>
                <w:rFonts w:cs="Arial"/>
                <w:sz w:val="14"/>
                <w:szCs w:val="14"/>
                <w:lang w:val="es-MX" w:eastAsia="es-MX"/>
              </w:rPr>
            </w:pPr>
          </w:p>
          <w:p w14:paraId="6A3D50E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12</w:t>
            </w:r>
          </w:p>
          <w:p w14:paraId="4D5497B0"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414C0D82"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Departamento de Recursos Materiales</w:t>
            </w:r>
            <w:r>
              <w:rPr>
                <w:rFonts w:cs="Arial"/>
                <w:sz w:val="14"/>
                <w:szCs w:val="14"/>
                <w:lang w:val="es-MX" w:eastAsia="es-MX"/>
              </w:rPr>
              <w:t>.</w:t>
            </w:r>
          </w:p>
        </w:tc>
        <w:tc>
          <w:tcPr>
            <w:tcW w:w="0" w:type="auto"/>
            <w:shd w:val="clear" w:color="auto" w:fill="auto"/>
          </w:tcPr>
          <w:p w14:paraId="1DAF1483" w14:textId="77777777" w:rsidR="000135EE" w:rsidRPr="00AB16D5" w:rsidRDefault="000135EE" w:rsidP="001C002E">
            <w:pPr>
              <w:rPr>
                <w:rFonts w:cs="Arial"/>
                <w:b/>
                <w:sz w:val="14"/>
                <w:szCs w:val="14"/>
                <w:lang w:val="es-MX" w:eastAsia="es-MX"/>
              </w:rPr>
            </w:pPr>
            <w:r w:rsidRPr="00AB16D5">
              <w:rPr>
                <w:rFonts w:cs="Arial"/>
                <w:sz w:val="14"/>
                <w:szCs w:val="14"/>
                <w:lang w:val="es-MX" w:eastAsia="es-MX"/>
              </w:rPr>
              <w:t>Elabora su relación, y turna la orden de pago a la dirección de programación.</w:t>
            </w:r>
            <w:r w:rsidRPr="00AB16D5">
              <w:rPr>
                <w:rFonts w:cs="Arial"/>
                <w:b/>
                <w:sz w:val="14"/>
                <w:szCs w:val="14"/>
                <w:lang w:val="es-MX" w:eastAsia="es-MX"/>
              </w:rPr>
              <w:t xml:space="preserve"> </w:t>
            </w:r>
          </w:p>
          <w:p w14:paraId="60B2A8B9" w14:textId="77777777" w:rsidR="000135EE" w:rsidRPr="00AB16D5" w:rsidRDefault="000135EE" w:rsidP="001C002E">
            <w:pPr>
              <w:rPr>
                <w:rFonts w:cs="Arial"/>
                <w:sz w:val="14"/>
                <w:szCs w:val="14"/>
                <w:lang w:val="es-MX" w:eastAsia="es-MX"/>
              </w:rPr>
            </w:pPr>
          </w:p>
        </w:tc>
        <w:tc>
          <w:tcPr>
            <w:tcW w:w="0" w:type="auto"/>
            <w:shd w:val="clear" w:color="auto" w:fill="auto"/>
          </w:tcPr>
          <w:p w14:paraId="40FFB7D2"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Relación y orden de pago</w:t>
            </w:r>
          </w:p>
        </w:tc>
      </w:tr>
      <w:tr w:rsidR="000135EE" w:rsidRPr="00AB16D5" w14:paraId="6F1F27BA" w14:textId="77777777" w:rsidTr="001C002E">
        <w:trPr>
          <w:trHeight w:val="83"/>
        </w:trPr>
        <w:tc>
          <w:tcPr>
            <w:tcW w:w="0" w:type="auto"/>
            <w:shd w:val="clear" w:color="auto" w:fill="auto"/>
          </w:tcPr>
          <w:p w14:paraId="678FFB4F"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9A8F0B3" w14:textId="77777777" w:rsidR="000135EE" w:rsidRPr="00AB16D5" w:rsidRDefault="000135EE" w:rsidP="001C002E">
            <w:pPr>
              <w:rPr>
                <w:rFonts w:cs="Arial"/>
                <w:sz w:val="14"/>
                <w:szCs w:val="14"/>
                <w:lang w:val="es-MX" w:eastAsia="es-MX"/>
              </w:rPr>
            </w:pPr>
          </w:p>
        </w:tc>
        <w:tc>
          <w:tcPr>
            <w:tcW w:w="0" w:type="auto"/>
            <w:shd w:val="clear" w:color="auto" w:fill="auto"/>
          </w:tcPr>
          <w:p w14:paraId="0126C531" w14:textId="77777777" w:rsidR="000135EE" w:rsidRPr="00AB16D5" w:rsidRDefault="000135EE" w:rsidP="001C002E">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4767AB30" w14:textId="77777777" w:rsidR="000135EE" w:rsidRPr="00AB16D5" w:rsidRDefault="000135EE" w:rsidP="001C002E">
            <w:pPr>
              <w:rPr>
                <w:rFonts w:cs="Arial"/>
                <w:sz w:val="14"/>
                <w:szCs w:val="14"/>
                <w:lang w:val="es-MX" w:eastAsia="es-MX"/>
              </w:rPr>
            </w:pPr>
          </w:p>
        </w:tc>
      </w:tr>
    </w:tbl>
    <w:p w14:paraId="19440754" w14:textId="77777777" w:rsidR="000135EE" w:rsidRPr="00E042AE" w:rsidRDefault="000135EE" w:rsidP="000135EE">
      <w:pPr>
        <w:rPr>
          <w:rFonts w:cs="Arial"/>
          <w:sz w:val="24"/>
          <w:lang w:val="es-MX" w:eastAsia="es-MX"/>
        </w:rPr>
      </w:pPr>
    </w:p>
    <w:p w14:paraId="61D9E5A0" w14:textId="77777777" w:rsidR="000135EE" w:rsidRPr="00E042AE" w:rsidRDefault="000135EE" w:rsidP="000135EE">
      <w:pPr>
        <w:jc w:val="left"/>
        <w:rPr>
          <w:rFonts w:cs="Arial"/>
          <w:sz w:val="14"/>
          <w:szCs w:val="14"/>
          <w:lang w:val="es-MX" w:eastAsia="es-MX"/>
        </w:rPr>
      </w:pPr>
    </w:p>
    <w:p w14:paraId="7F4B093B" w14:textId="77777777" w:rsidR="000135EE" w:rsidRPr="00E042AE" w:rsidRDefault="000135EE" w:rsidP="000135EE">
      <w:pPr>
        <w:jc w:val="left"/>
        <w:rPr>
          <w:rFonts w:cs="Arial"/>
          <w:sz w:val="14"/>
          <w:szCs w:val="14"/>
          <w:lang w:val="es-MX" w:eastAsia="es-MX"/>
        </w:rPr>
      </w:pPr>
    </w:p>
    <w:p w14:paraId="7CAE2207" w14:textId="77777777" w:rsidR="000135EE" w:rsidRPr="00E042AE" w:rsidRDefault="000135EE" w:rsidP="000135EE">
      <w:pPr>
        <w:jc w:val="left"/>
        <w:rPr>
          <w:rFonts w:cs="Arial"/>
          <w:sz w:val="14"/>
          <w:szCs w:val="14"/>
          <w:lang w:val="es-MX" w:eastAsia="es-MX"/>
        </w:rPr>
      </w:pPr>
    </w:p>
    <w:p w14:paraId="3F5C61A7" w14:textId="77777777" w:rsidR="000135EE" w:rsidRDefault="000135EE" w:rsidP="000135EE">
      <w:pPr>
        <w:jc w:val="left"/>
        <w:rPr>
          <w:rFonts w:cs="Arial"/>
          <w:sz w:val="14"/>
          <w:szCs w:val="14"/>
          <w:lang w:val="es-MX" w:eastAsia="es-MX"/>
        </w:rPr>
      </w:pPr>
    </w:p>
    <w:p w14:paraId="561B07ED" w14:textId="77777777" w:rsidR="000135EE" w:rsidRPr="00E042AE" w:rsidRDefault="000135EE" w:rsidP="000135EE">
      <w:pPr>
        <w:jc w:val="left"/>
        <w:rPr>
          <w:rFonts w:cs="Arial"/>
          <w:sz w:val="14"/>
          <w:szCs w:val="14"/>
          <w:lang w:val="es-MX" w:eastAsia="es-MX"/>
        </w:rPr>
      </w:pPr>
    </w:p>
    <w:p w14:paraId="660BFB24" w14:textId="77777777" w:rsidR="000135EE" w:rsidRPr="00E042AE" w:rsidRDefault="000135EE" w:rsidP="000135EE">
      <w:pPr>
        <w:rPr>
          <w:rFonts w:cs="Arial"/>
          <w:sz w:val="24"/>
          <w:lang w:val="es-MX" w:eastAsia="es-MX"/>
        </w:rPr>
      </w:pPr>
    </w:p>
    <w:p w14:paraId="74AE916E" w14:textId="77777777" w:rsidR="000135EE" w:rsidRDefault="000135EE" w:rsidP="000135EE">
      <w:pPr>
        <w:rPr>
          <w:rFonts w:cs="Arial"/>
          <w:sz w:val="24"/>
          <w:lang w:val="es-MX" w:eastAsia="es-MX"/>
        </w:rPr>
      </w:pPr>
    </w:p>
    <w:p w14:paraId="7ABCB151" w14:textId="77777777" w:rsidR="00E1156E" w:rsidRDefault="00E1156E" w:rsidP="000135EE">
      <w:pPr>
        <w:rPr>
          <w:rFonts w:cs="Arial"/>
          <w:sz w:val="24"/>
          <w:lang w:val="es-MX" w:eastAsia="es-MX"/>
        </w:rPr>
      </w:pPr>
    </w:p>
    <w:p w14:paraId="33EB7D38" w14:textId="77777777" w:rsidR="00E1156E" w:rsidRDefault="00E1156E" w:rsidP="000135EE">
      <w:pPr>
        <w:rPr>
          <w:rFonts w:cs="Arial"/>
          <w:sz w:val="24"/>
          <w:lang w:val="es-MX" w:eastAsia="es-MX"/>
        </w:rPr>
      </w:pPr>
    </w:p>
    <w:p w14:paraId="5C0B7652" w14:textId="77777777" w:rsidR="00221BF3" w:rsidRDefault="00221BF3" w:rsidP="000135EE">
      <w:pPr>
        <w:rPr>
          <w:rFonts w:cs="Arial"/>
          <w:sz w:val="24"/>
          <w:lang w:val="es-MX" w:eastAsia="es-MX"/>
        </w:rPr>
      </w:pPr>
    </w:p>
    <w:p w14:paraId="3EC71675" w14:textId="77777777" w:rsidR="00221BF3" w:rsidRDefault="00221BF3" w:rsidP="000135EE">
      <w:pPr>
        <w:rPr>
          <w:rFonts w:cs="Arial"/>
          <w:sz w:val="24"/>
          <w:lang w:val="es-MX" w:eastAsia="es-MX"/>
        </w:rPr>
      </w:pPr>
    </w:p>
    <w:p w14:paraId="76B56B34" w14:textId="77777777" w:rsidR="00221BF3" w:rsidRDefault="00221BF3" w:rsidP="000135EE">
      <w:pPr>
        <w:rPr>
          <w:rFonts w:cs="Arial"/>
          <w:sz w:val="24"/>
          <w:lang w:val="es-MX" w:eastAsia="es-MX"/>
        </w:rPr>
      </w:pPr>
    </w:p>
    <w:p w14:paraId="680E24BE" w14:textId="77777777" w:rsidR="000135EE" w:rsidRDefault="000135EE" w:rsidP="000135EE">
      <w:pPr>
        <w:rPr>
          <w:rFonts w:cs="Arial"/>
          <w:sz w:val="24"/>
          <w:lang w:val="es-MX" w:eastAsia="es-MX"/>
        </w:rPr>
      </w:pPr>
    </w:p>
    <w:p w14:paraId="1B72794E" w14:textId="77777777" w:rsidR="000135EE" w:rsidRPr="00E042AE" w:rsidRDefault="000135EE" w:rsidP="000135EE">
      <w:pPr>
        <w:jc w:val="right"/>
        <w:rPr>
          <w:rFonts w:cs="Arial"/>
          <w:sz w:val="24"/>
          <w:lang w:val="es-MX" w:eastAsia="es-MX"/>
        </w:rPr>
      </w:pPr>
      <w:r>
        <w:rPr>
          <w:rFonts w:cs="Arial"/>
          <w:sz w:val="24"/>
          <w:lang w:val="es-MX" w:eastAsia="es-MX"/>
        </w:rPr>
        <w:t>DIAGRAMA DE FLUJO.</w:t>
      </w: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0135EE" w:rsidRPr="00724070" w14:paraId="72E9627C" w14:textId="77777777" w:rsidTr="001C002E">
        <w:trPr>
          <w:cantSplit/>
          <w:trHeight w:val="364"/>
          <w:jc w:val="center"/>
        </w:trPr>
        <w:tc>
          <w:tcPr>
            <w:tcW w:w="4889" w:type="dxa"/>
            <w:tcBorders>
              <w:bottom w:val="single" w:sz="4" w:space="0" w:color="auto"/>
            </w:tcBorders>
          </w:tcPr>
          <w:p w14:paraId="11A45D76" w14:textId="77777777" w:rsidR="000135EE" w:rsidRPr="00724070" w:rsidRDefault="000135EE" w:rsidP="001C002E">
            <w:pPr>
              <w:jc w:val="left"/>
              <w:rPr>
                <w:b/>
                <w:sz w:val="14"/>
              </w:rPr>
            </w:pPr>
            <w:r w:rsidRPr="00724070">
              <w:rPr>
                <w:b/>
                <w:sz w:val="14"/>
              </w:rPr>
              <w:t xml:space="preserve">UNIDAD ADMINISTRATIVA:  </w:t>
            </w:r>
            <w:r w:rsidRPr="0017526E">
              <w:rPr>
                <w:b/>
                <w:sz w:val="14"/>
              </w:rPr>
              <w:t>Subdirección Administrativa</w:t>
            </w:r>
          </w:p>
          <w:p w14:paraId="69A238B7" w14:textId="77777777" w:rsidR="000135EE" w:rsidRPr="00724070" w:rsidRDefault="000135EE" w:rsidP="001C002E">
            <w:pPr>
              <w:jc w:val="left"/>
              <w:rPr>
                <w:sz w:val="14"/>
              </w:rPr>
            </w:pPr>
          </w:p>
        </w:tc>
        <w:tc>
          <w:tcPr>
            <w:tcW w:w="6148" w:type="dxa"/>
            <w:tcBorders>
              <w:bottom w:val="single" w:sz="4" w:space="0" w:color="auto"/>
            </w:tcBorders>
          </w:tcPr>
          <w:p w14:paraId="0F66B98F" w14:textId="77777777" w:rsidR="000135EE" w:rsidRPr="00724070" w:rsidRDefault="000135EE" w:rsidP="001C002E">
            <w:pPr>
              <w:jc w:val="left"/>
              <w:rPr>
                <w:sz w:val="14"/>
              </w:rPr>
            </w:pPr>
            <w:r>
              <w:rPr>
                <w:b/>
                <w:sz w:val="14"/>
              </w:rPr>
              <w:t>UNIDAD RESPONSABLE</w:t>
            </w:r>
            <w:r w:rsidRPr="00724070">
              <w:rPr>
                <w:b/>
                <w:sz w:val="14"/>
              </w:rPr>
              <w:t xml:space="preserve">:  </w:t>
            </w:r>
            <w:r w:rsidRPr="004935A2">
              <w:rPr>
                <w:b/>
                <w:sz w:val="14"/>
              </w:rPr>
              <w:t>Subdirección Administrativa</w:t>
            </w:r>
          </w:p>
        </w:tc>
      </w:tr>
      <w:tr w:rsidR="000135EE" w:rsidRPr="00724070" w14:paraId="4A7379ED" w14:textId="77777777" w:rsidTr="001C002E">
        <w:trPr>
          <w:cantSplit/>
          <w:trHeight w:val="417"/>
          <w:jc w:val="center"/>
        </w:trPr>
        <w:tc>
          <w:tcPr>
            <w:tcW w:w="11037" w:type="dxa"/>
            <w:gridSpan w:val="2"/>
            <w:tcBorders>
              <w:bottom w:val="single" w:sz="4" w:space="0" w:color="auto"/>
            </w:tcBorders>
          </w:tcPr>
          <w:p w14:paraId="7E743072" w14:textId="77777777" w:rsidR="000135EE" w:rsidRPr="00724070" w:rsidRDefault="000135EE" w:rsidP="001C002E">
            <w:pPr>
              <w:jc w:val="left"/>
              <w:rPr>
                <w:sz w:val="14"/>
              </w:rPr>
            </w:pPr>
            <w:r w:rsidRPr="00724070">
              <w:rPr>
                <w:b/>
                <w:sz w:val="14"/>
              </w:rPr>
              <w:t>NOMBRE DEL PROCEDIMIENTO: Procedimiento</w:t>
            </w:r>
            <w:r w:rsidRPr="000027FD">
              <w:rPr>
                <w:b/>
                <w:sz w:val="14"/>
              </w:rPr>
              <w:t xml:space="preserve"> de Licitación de Compra.</w:t>
            </w:r>
          </w:p>
        </w:tc>
      </w:tr>
    </w:tbl>
    <w:p w14:paraId="4B196452" w14:textId="77777777" w:rsidR="000135EE" w:rsidRPr="00580BAA" w:rsidRDefault="000135EE" w:rsidP="000135EE">
      <w:pPr>
        <w:rPr>
          <w:vanish/>
        </w:rPr>
      </w:pPr>
    </w:p>
    <w:tbl>
      <w:tblPr>
        <w:tblpPr w:leftFromText="141" w:rightFromText="141" w:vertAnchor="text" w:horzAnchor="margin" w:tblpXSpec="center" w:tblpY="66"/>
        <w:tblW w:w="1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4"/>
        <w:gridCol w:w="2220"/>
        <w:gridCol w:w="2883"/>
        <w:gridCol w:w="2629"/>
      </w:tblGrid>
      <w:tr w:rsidR="000135EE" w:rsidRPr="00AB16D5" w14:paraId="68829F7C" w14:textId="77777777" w:rsidTr="001C002E">
        <w:trPr>
          <w:trHeight w:val="242"/>
        </w:trPr>
        <w:tc>
          <w:tcPr>
            <w:tcW w:w="3314" w:type="dxa"/>
            <w:shd w:val="clear" w:color="auto" w:fill="auto"/>
          </w:tcPr>
          <w:p w14:paraId="282A74DC" w14:textId="77777777" w:rsidR="000135EE" w:rsidRPr="005650B9" w:rsidRDefault="003729C8" w:rsidP="001C002E">
            <w:pPr>
              <w:jc w:val="center"/>
              <w:rPr>
                <w:rFonts w:cs="Arial"/>
                <w:b/>
                <w:color w:val="0D0D0D"/>
                <w:sz w:val="22"/>
                <w:szCs w:val="22"/>
                <w:lang w:val="es-MX" w:eastAsia="es-MX"/>
              </w:rPr>
            </w:pPr>
            <w:r>
              <w:rPr>
                <w:rFonts w:cs="Arial"/>
                <w:b/>
                <w:noProof/>
                <w:sz w:val="22"/>
                <w:szCs w:val="22"/>
              </w:rPr>
              <w:pict w14:anchorId="5A7740A2">
                <v:shape id="_x0000_s1039" type="#_x0000_t202" style="position:absolute;left:0;text-align:left;margin-left:39.05pt;margin-top:72.4pt;width:42.25pt;height:24.4pt;z-index:251670528" filled="f" stroked="f">
                  <v:textbox style="mso-next-textbox:#_x0000_s1039">
                    <w:txbxContent>
                      <w:p w14:paraId="6A38F21C" w14:textId="77777777" w:rsidR="001C7D8D" w:rsidRPr="000C45EF" w:rsidRDefault="001C7D8D" w:rsidP="000135EE">
                        <w:pPr>
                          <w:jc w:val="center"/>
                          <w:rPr>
                            <w:b/>
                            <w:sz w:val="14"/>
                            <w:szCs w:val="14"/>
                          </w:rPr>
                        </w:pPr>
                        <w:r>
                          <w:rPr>
                            <w:b/>
                            <w:sz w:val="14"/>
                            <w:szCs w:val="14"/>
                          </w:rPr>
                          <w:t>INICIO</w:t>
                        </w:r>
                      </w:p>
                    </w:txbxContent>
                  </v:textbox>
                </v:shape>
              </w:pict>
            </w:r>
            <w:r w:rsidR="000135EE" w:rsidRPr="005650B9">
              <w:rPr>
                <w:rFonts w:cs="Arial"/>
                <w:b/>
                <w:noProof/>
                <w:sz w:val="22"/>
                <w:szCs w:val="22"/>
                <w:lang w:val="es-MX" w:eastAsia="es-MX"/>
              </w:rPr>
              <w:t>Subdirección Administrativa</w:t>
            </w:r>
          </w:p>
        </w:tc>
        <w:tc>
          <w:tcPr>
            <w:tcW w:w="2220" w:type="dxa"/>
            <w:shd w:val="clear" w:color="auto" w:fill="auto"/>
          </w:tcPr>
          <w:p w14:paraId="7FD1D1F1" w14:textId="77777777" w:rsidR="000135EE" w:rsidRPr="00C5719A" w:rsidRDefault="000135EE" w:rsidP="001C002E">
            <w:pPr>
              <w:jc w:val="center"/>
              <w:rPr>
                <w:rFonts w:cs="Arial"/>
                <w:b/>
                <w:sz w:val="22"/>
                <w:szCs w:val="14"/>
                <w:lang w:val="es-MX" w:eastAsia="es-MX"/>
              </w:rPr>
            </w:pPr>
            <w:r w:rsidRPr="0022335B">
              <w:rPr>
                <w:rFonts w:cs="Arial"/>
                <w:b/>
                <w:sz w:val="22"/>
                <w:szCs w:val="14"/>
                <w:lang w:val="es-MX" w:eastAsia="es-MX"/>
              </w:rPr>
              <w:t xml:space="preserve">Dirección de Obras, Ordenamiento </w:t>
            </w:r>
            <w:r w:rsidRPr="0022335B">
              <w:rPr>
                <w:rFonts w:cs="Arial"/>
                <w:b/>
                <w:sz w:val="22"/>
                <w:szCs w:val="14"/>
                <w:lang w:val="es-MX" w:eastAsia="es-MX"/>
              </w:rPr>
              <w:lastRenderedPageBreak/>
              <w:t>Territorial y Servicios Municipales</w:t>
            </w:r>
          </w:p>
        </w:tc>
        <w:tc>
          <w:tcPr>
            <w:tcW w:w="2883" w:type="dxa"/>
            <w:shd w:val="clear" w:color="auto" w:fill="auto"/>
          </w:tcPr>
          <w:p w14:paraId="2F700955" w14:textId="77777777" w:rsidR="000135EE" w:rsidRPr="005650B9" w:rsidRDefault="000135EE" w:rsidP="001C002E">
            <w:pPr>
              <w:jc w:val="center"/>
              <w:rPr>
                <w:rFonts w:cs="Arial"/>
                <w:b/>
                <w:sz w:val="22"/>
                <w:szCs w:val="22"/>
                <w:lang w:val="es-MX" w:eastAsia="es-MX"/>
              </w:rPr>
            </w:pPr>
            <w:r>
              <w:rPr>
                <w:rFonts w:cs="Arial"/>
                <w:b/>
                <w:sz w:val="22"/>
                <w:szCs w:val="22"/>
                <w:lang w:val="es-MX" w:eastAsia="es-MX"/>
              </w:rPr>
              <w:lastRenderedPageBreak/>
              <w:t>Departamento d</w:t>
            </w:r>
            <w:r w:rsidRPr="005650B9">
              <w:rPr>
                <w:rFonts w:cs="Arial"/>
                <w:b/>
                <w:sz w:val="22"/>
                <w:szCs w:val="22"/>
                <w:lang w:val="es-MX" w:eastAsia="es-MX"/>
              </w:rPr>
              <w:t xml:space="preserve">e Recursos Materiales </w:t>
            </w:r>
          </w:p>
        </w:tc>
        <w:tc>
          <w:tcPr>
            <w:tcW w:w="2629" w:type="dxa"/>
            <w:shd w:val="clear" w:color="auto" w:fill="auto"/>
          </w:tcPr>
          <w:p w14:paraId="7822C23D" w14:textId="77777777" w:rsidR="000135EE" w:rsidRPr="00C5719A" w:rsidRDefault="000135EE" w:rsidP="001C002E">
            <w:pPr>
              <w:jc w:val="center"/>
              <w:rPr>
                <w:rFonts w:cs="Arial"/>
                <w:b/>
                <w:sz w:val="22"/>
                <w:szCs w:val="14"/>
                <w:lang w:val="es-MX" w:eastAsia="es-MX"/>
              </w:rPr>
            </w:pPr>
            <w:r>
              <w:rPr>
                <w:rFonts w:cs="Arial"/>
                <w:b/>
                <w:sz w:val="22"/>
                <w:szCs w:val="14"/>
                <w:lang w:val="es-MX" w:eastAsia="es-MX"/>
              </w:rPr>
              <w:t>Oficialía de partes</w:t>
            </w:r>
          </w:p>
        </w:tc>
      </w:tr>
      <w:tr w:rsidR="000135EE" w:rsidRPr="00AB16D5" w14:paraId="43812B8A" w14:textId="77777777" w:rsidTr="001C002E">
        <w:trPr>
          <w:trHeight w:val="8614"/>
        </w:trPr>
        <w:tc>
          <w:tcPr>
            <w:tcW w:w="3314" w:type="dxa"/>
            <w:shd w:val="clear" w:color="auto" w:fill="auto"/>
          </w:tcPr>
          <w:p w14:paraId="762D45AA" w14:textId="77777777" w:rsidR="000135EE" w:rsidRDefault="003729C8" w:rsidP="001C002E">
            <w:pPr>
              <w:rPr>
                <w:rFonts w:cs="Arial"/>
                <w:sz w:val="14"/>
                <w:szCs w:val="14"/>
                <w:lang w:val="es-MX" w:eastAsia="es-MX"/>
              </w:rPr>
            </w:pPr>
            <w:r>
              <w:rPr>
                <w:rFonts w:cs="Arial"/>
                <w:noProof/>
                <w:sz w:val="14"/>
                <w:szCs w:val="14"/>
                <w:lang w:val="es-MX" w:eastAsia="es-MX"/>
              </w:rPr>
              <w:lastRenderedPageBreak/>
              <w:pict w14:anchorId="2BF77081">
                <v:shape id="_x0000_s1040" type="#_x0000_t116" style="position:absolute;left:0;text-align:left;margin-left:34.9pt;margin-top:2.7pt;width:51.65pt;height:14.9pt;z-index:-251644928;mso-position-horizontal-relative:text;mso-position-vertical-relative:text"/>
              </w:pict>
            </w:r>
          </w:p>
          <w:p w14:paraId="41D680FF" w14:textId="77777777" w:rsidR="000135EE" w:rsidRPr="00D35526" w:rsidRDefault="003729C8" w:rsidP="001C002E">
            <w:pPr>
              <w:rPr>
                <w:rFonts w:cs="Arial"/>
                <w:sz w:val="14"/>
                <w:szCs w:val="14"/>
                <w:lang w:val="es-MX" w:eastAsia="es-MX"/>
              </w:rPr>
            </w:pPr>
            <w:r>
              <w:rPr>
                <w:rFonts w:cs="Arial"/>
                <w:noProof/>
                <w:sz w:val="14"/>
                <w:szCs w:val="14"/>
                <w:lang w:val="es-MX" w:eastAsia="es-MX"/>
              </w:rPr>
              <w:pict w14:anchorId="4EA3BCAF">
                <v:shape id="_x0000_s1041" type="#_x0000_t32" style="position:absolute;left:0;text-align:left;margin-left:61.5pt;margin-top:10.25pt;width:0;height:15pt;z-index:251672576" o:connectortype="straight">
                  <v:stroke endarrow="block"/>
                </v:shape>
              </w:pict>
            </w:r>
          </w:p>
          <w:p w14:paraId="5D1F8263" w14:textId="77777777" w:rsidR="000135EE" w:rsidRDefault="003729C8" w:rsidP="001C002E">
            <w:pPr>
              <w:rPr>
                <w:rFonts w:cs="Arial"/>
                <w:sz w:val="14"/>
                <w:szCs w:val="14"/>
                <w:lang w:val="es-MX" w:eastAsia="es-MX"/>
              </w:rPr>
            </w:pPr>
            <w:r>
              <w:rPr>
                <w:rFonts w:cs="Arial"/>
                <w:noProof/>
                <w:sz w:val="14"/>
                <w:szCs w:val="14"/>
                <w:lang w:val="es-MX" w:eastAsia="es-MX"/>
              </w:rPr>
              <w:pict w14:anchorId="7A8A6BC6">
                <v:shape id="_x0000_s1043" type="#_x0000_t32" style="position:absolute;left:0;text-align:left;margin-left:152.05pt;margin-top:5.9pt;width:0;height:124.75pt;flip:y;z-index:251674624" o:connectortype="straight"/>
              </w:pict>
            </w:r>
            <w:r>
              <w:rPr>
                <w:rFonts w:cs="Arial"/>
                <w:noProof/>
                <w:sz w:val="14"/>
                <w:szCs w:val="14"/>
                <w:lang w:val="es-MX" w:eastAsia="es-MX"/>
              </w:rPr>
              <w:pict w14:anchorId="2B5581D8">
                <v:shape id="_x0000_s1044" type="#_x0000_t202" style="position:absolute;left:0;text-align:left;margin-left:6.2pt;margin-top:10.25pt;width:109.15pt;height:113.85pt;z-index:251675648">
                  <v:textbox style="mso-next-textbox:#_x0000_s1044">
                    <w:txbxContent>
                      <w:p w14:paraId="7804BBA5" w14:textId="77777777" w:rsidR="001C7D8D" w:rsidRPr="004F719E" w:rsidRDefault="001C7D8D" w:rsidP="000135EE">
                        <w:pPr>
                          <w:jc w:val="center"/>
                          <w:rPr>
                            <w:rFonts w:cs="Arial"/>
                            <w:sz w:val="14"/>
                            <w:szCs w:val="14"/>
                          </w:rPr>
                        </w:pPr>
                        <w:r w:rsidRPr="004F719E">
                          <w:rPr>
                            <w:rFonts w:cs="Arial"/>
                            <w:sz w:val="14"/>
                            <w:szCs w:val="14"/>
                          </w:rPr>
                          <w:t xml:space="preserve">1. </w:t>
                        </w:r>
                        <w:r>
                          <w:rPr>
                            <w:rFonts w:cs="Arial"/>
                            <w:sz w:val="14"/>
                            <w:szCs w:val="14"/>
                          </w:rPr>
                          <w:t>E</w:t>
                        </w:r>
                        <w:r w:rsidRPr="004F719E">
                          <w:rPr>
                            <w:rFonts w:cs="Arial"/>
                            <w:sz w:val="14"/>
                            <w:szCs w:val="14"/>
                          </w:rPr>
                          <w:t>labora las invi</w:t>
                        </w:r>
                        <w:r>
                          <w:rPr>
                            <w:rFonts w:cs="Arial"/>
                            <w:sz w:val="14"/>
                            <w:szCs w:val="14"/>
                          </w:rPr>
                          <w:t>taciones para las licitaciones y envía a la Dirección d</w:t>
                        </w:r>
                        <w:r w:rsidRPr="00727386">
                          <w:rPr>
                            <w:rFonts w:cs="Arial"/>
                            <w:sz w:val="14"/>
                            <w:szCs w:val="14"/>
                          </w:rPr>
                          <w:t>e Ob</w:t>
                        </w:r>
                        <w:r>
                          <w:rPr>
                            <w:rFonts w:cs="Arial"/>
                            <w:sz w:val="14"/>
                            <w:szCs w:val="14"/>
                          </w:rPr>
                          <w:t xml:space="preserve">ras, Ordenamiento Territorial y </w:t>
                        </w:r>
                        <w:r w:rsidRPr="00727386">
                          <w:rPr>
                            <w:rFonts w:cs="Arial"/>
                            <w:sz w:val="14"/>
                            <w:szCs w:val="14"/>
                          </w:rPr>
                          <w:t>Servicios Municipales</w:t>
                        </w:r>
                        <w:r>
                          <w:rPr>
                            <w:rFonts w:cs="Arial"/>
                            <w:sz w:val="14"/>
                            <w:szCs w:val="14"/>
                          </w:rPr>
                          <w:t>.</w:t>
                        </w:r>
                      </w:p>
                    </w:txbxContent>
                  </v:textbox>
                </v:shape>
              </w:pict>
            </w:r>
            <w:r>
              <w:rPr>
                <w:rFonts w:cs="Arial"/>
                <w:noProof/>
                <w:sz w:val="14"/>
                <w:szCs w:val="14"/>
                <w:lang w:val="es-MX" w:eastAsia="es-MX"/>
              </w:rPr>
              <w:pict w14:anchorId="0A62F923">
                <v:shape id="_x0000_s1042" type="#_x0000_t32" style="position:absolute;left:0;text-align:left;margin-left:152.4pt;margin-top:5.3pt;width:53.45pt;height:0;z-index:251673600" o:connectortype="straight"/>
              </w:pict>
            </w:r>
          </w:p>
          <w:p w14:paraId="1CDA024F" w14:textId="77777777" w:rsidR="000135EE" w:rsidRPr="00D35526" w:rsidRDefault="003729C8" w:rsidP="001C002E">
            <w:pPr>
              <w:rPr>
                <w:rFonts w:cs="Arial"/>
                <w:sz w:val="14"/>
                <w:szCs w:val="14"/>
                <w:lang w:val="es-MX" w:eastAsia="es-MX"/>
              </w:rPr>
            </w:pPr>
            <w:r>
              <w:rPr>
                <w:rFonts w:cs="Arial"/>
                <w:noProof/>
                <w:sz w:val="22"/>
                <w:szCs w:val="22"/>
                <w:lang w:val="es-MX" w:eastAsia="es-MX"/>
              </w:rPr>
              <w:pict w14:anchorId="11FC7A00">
                <v:shape id="_x0000_s1055" type="#_x0000_t32" style="position:absolute;left:0;text-align:left;margin-left:61.5pt;margin-top:109.1pt;width:0;height:6.55pt;flip:y;z-index:251686912" o:connectortype="straight"/>
              </w:pict>
            </w:r>
            <w:r>
              <w:rPr>
                <w:rFonts w:cs="Arial"/>
                <w:noProof/>
                <w:sz w:val="14"/>
                <w:szCs w:val="14"/>
                <w:lang w:val="es-MX" w:eastAsia="es-MX"/>
              </w:rPr>
              <w:pict w14:anchorId="1DE11404">
                <v:shape id="_x0000_s1072" type="#_x0000_t32" style="position:absolute;left:0;text-align:left;margin-left:73.95pt;margin-top:203.2pt;width:113.55pt;height:.05pt;z-index:251704320" o:connectortype="straight"/>
              </w:pict>
            </w:r>
            <w:r>
              <w:rPr>
                <w:rFonts w:cs="Arial"/>
                <w:noProof/>
                <w:sz w:val="22"/>
                <w:szCs w:val="22"/>
                <w:lang w:val="es-MX" w:eastAsia="es-MX"/>
              </w:rPr>
              <w:pict w14:anchorId="5EC991E7">
                <v:shape id="_x0000_s1048" type="#_x0000_t32" style="position:absolute;left:0;text-align:left;margin-left:73.95pt;margin-top:203.6pt;width:.8pt;height:12.1pt;z-index:251679744" o:connectortype="straight">
                  <v:stroke endarrow="block"/>
                </v:shape>
              </w:pict>
            </w:r>
            <w:r>
              <w:rPr>
                <w:rFonts w:cs="Arial"/>
                <w:noProof/>
                <w:sz w:val="22"/>
                <w:szCs w:val="22"/>
                <w:lang w:val="es-MX" w:eastAsia="es-MX"/>
              </w:rPr>
              <w:pict w14:anchorId="75EF2A73">
                <v:shape id="_x0000_s1051" type="#_x0000_t32" style="position:absolute;left:0;text-align:left;margin-left:57.8pt;margin-top:191.45pt;width:218.4pt;height:0;flip:x;z-index:251682816" o:connectortype="straight"/>
              </w:pict>
            </w:r>
            <w:r>
              <w:rPr>
                <w:rFonts w:cs="Arial"/>
                <w:noProof/>
                <w:sz w:val="22"/>
                <w:szCs w:val="22"/>
                <w:lang w:val="es-MX" w:eastAsia="es-MX"/>
              </w:rPr>
              <w:pict w14:anchorId="733C6E51">
                <v:shape id="_x0000_s1052" type="#_x0000_t202" style="position:absolute;left:0;text-align:left;margin-left:6.2pt;margin-top:126.2pt;width:141.45pt;height:56pt;z-index:251683840">
                  <v:textbox style="mso-next-textbox:#_x0000_s1052">
                    <w:txbxContent>
                      <w:p w14:paraId="509E9CCF" w14:textId="77777777" w:rsidR="001C7D8D" w:rsidRPr="004F719E" w:rsidRDefault="001C7D8D" w:rsidP="000135EE">
                        <w:pPr>
                          <w:jc w:val="center"/>
                          <w:rPr>
                            <w:rFonts w:cs="Arial"/>
                            <w:sz w:val="14"/>
                            <w:szCs w:val="14"/>
                          </w:rPr>
                        </w:pPr>
                        <w:r w:rsidRPr="004F719E">
                          <w:rPr>
                            <w:rFonts w:cs="Arial"/>
                            <w:sz w:val="14"/>
                            <w:szCs w:val="14"/>
                          </w:rPr>
                          <w:t xml:space="preserve">3. </w:t>
                        </w:r>
                        <w:r>
                          <w:rPr>
                            <w:rFonts w:cs="Arial"/>
                            <w:sz w:val="14"/>
                            <w:szCs w:val="14"/>
                          </w:rPr>
                          <w:t>R</w:t>
                        </w:r>
                        <w:r w:rsidRPr="004F719E">
                          <w:rPr>
                            <w:rFonts w:cs="Arial"/>
                            <w:sz w:val="14"/>
                            <w:szCs w:val="14"/>
                          </w:rPr>
                          <w:t xml:space="preserve">ecibe los documentos debidamente </w:t>
                        </w:r>
                        <w:r>
                          <w:rPr>
                            <w:rFonts w:cs="Arial"/>
                            <w:sz w:val="14"/>
                            <w:szCs w:val="14"/>
                          </w:rPr>
                          <w:t>firmados</w:t>
                        </w:r>
                        <w:r w:rsidRPr="004F719E">
                          <w:rPr>
                            <w:rFonts w:cs="Arial"/>
                            <w:sz w:val="14"/>
                            <w:szCs w:val="14"/>
                          </w:rPr>
                          <w:t xml:space="preserve"> por el titular.</w:t>
                        </w:r>
                      </w:p>
                      <w:p w14:paraId="6FF2A170" w14:textId="77777777" w:rsidR="001C7D8D" w:rsidRPr="00F17439" w:rsidRDefault="001C7D8D" w:rsidP="000135EE">
                        <w:pPr>
                          <w:jc w:val="center"/>
                        </w:pPr>
                      </w:p>
                    </w:txbxContent>
                  </v:textbox>
                </v:shape>
              </w:pict>
            </w:r>
            <w:r>
              <w:rPr>
                <w:rFonts w:cs="Arial"/>
                <w:noProof/>
                <w:sz w:val="22"/>
                <w:szCs w:val="22"/>
              </w:rPr>
              <w:pict w14:anchorId="70611308">
                <v:shape id="_x0000_s1049" type="#_x0000_t32" style="position:absolute;left:0;text-align:left;margin-left:147.6pt;margin-top:141.05pt;width:57.6pt;height:.05pt;flip:x;z-index:251680768" o:connectortype="straight">
                  <v:stroke endarrow="block"/>
                </v:shape>
              </w:pict>
            </w:r>
            <w:r>
              <w:rPr>
                <w:rFonts w:cs="Arial"/>
                <w:noProof/>
                <w:sz w:val="22"/>
                <w:szCs w:val="22"/>
                <w:lang w:val="es-MX" w:eastAsia="es-MX"/>
              </w:rPr>
              <w:pict w14:anchorId="5724129D">
                <v:shape id="_x0000_s1050" type="#_x0000_t32" style="position:absolute;left:0;text-align:left;margin-left:57.1pt;margin-top:182.2pt;width:.05pt;height:9.2pt;z-index:251681792" o:connectortype="straight"/>
              </w:pict>
            </w:r>
            <w:r>
              <w:rPr>
                <w:rFonts w:cs="Arial"/>
                <w:noProof/>
                <w:sz w:val="22"/>
                <w:szCs w:val="22"/>
                <w:lang w:val="es-MX" w:eastAsia="es-MX"/>
              </w:rPr>
              <w:pict w14:anchorId="1DEB02DB">
                <v:shape id="_x0000_s1054" type="#_x0000_t32" style="position:absolute;left:0;text-align:left;margin-left:61.5pt;margin-top:115.65pt;width:90.55pt;height:0;z-index:251685888" o:connectortype="straight"/>
              </w:pict>
            </w:r>
            <w:r>
              <w:rPr>
                <w:rFonts w:cs="Arial"/>
                <w:noProof/>
                <w:sz w:val="22"/>
                <w:szCs w:val="22"/>
                <w:lang w:val="es-MX" w:eastAsia="es-MX"/>
              </w:rPr>
              <w:pict w14:anchorId="5BD93BA9">
                <v:shape id="_x0000_s1059" type="#_x0000_t32" style="position:absolute;left:0;text-align:left;margin-left:73.15pt;margin-top:385.35pt;width:156.7pt;height:0;flip:x;z-index:251691008" o:connectortype="straight"/>
              </w:pict>
            </w:r>
            <w:r>
              <w:rPr>
                <w:rFonts w:cs="Arial"/>
                <w:noProof/>
                <w:sz w:val="22"/>
                <w:szCs w:val="22"/>
                <w:lang w:val="es-MX" w:eastAsia="es-MX"/>
              </w:rPr>
              <w:pict w14:anchorId="37D2B3C3">
                <v:shape id="_x0000_s1067" type="#_x0000_t32" style="position:absolute;left:0;text-align:left;margin-left:73.15pt;margin-top:365.25pt;width:0;height:20.1pt;flip:y;z-index:251699200" o:connectortype="straight"/>
              </w:pict>
            </w:r>
            <w:r>
              <w:rPr>
                <w:rFonts w:cs="Arial"/>
                <w:noProof/>
                <w:sz w:val="14"/>
                <w:szCs w:val="14"/>
              </w:rPr>
              <w:pict w14:anchorId="294712DD">
                <v:shape id="_x0000_s1081" type="#_x0000_t202" style="position:absolute;left:0;text-align:left;margin-left:16.65pt;margin-top:309.05pt;width:114.6pt;height:56.2pt;z-index:251713536">
                  <v:textbox style="mso-next-textbox:#_x0000_s1081">
                    <w:txbxContent>
                      <w:p w14:paraId="069DC71D" w14:textId="18F74BD5" w:rsidR="001C7D8D" w:rsidRPr="005A0B55" w:rsidRDefault="001C7D8D" w:rsidP="000135EE">
                        <w:pPr>
                          <w:jc w:val="center"/>
                          <w:rPr>
                            <w:rFonts w:cs="Arial"/>
                            <w:sz w:val="14"/>
                            <w:szCs w:val="14"/>
                          </w:rPr>
                        </w:pPr>
                        <w:r>
                          <w:rPr>
                            <w:rFonts w:cs="Arial"/>
                            <w:sz w:val="14"/>
                            <w:szCs w:val="14"/>
                          </w:rPr>
                          <w:t>8. A</w:t>
                        </w:r>
                        <w:r w:rsidRPr="005A0B55">
                          <w:rPr>
                            <w:rFonts w:cs="Arial"/>
                            <w:sz w:val="14"/>
                            <w:szCs w:val="14"/>
                          </w:rPr>
                          <w:t>signa al proveedor para que entregue su material.</w:t>
                        </w:r>
                      </w:p>
                      <w:p w14:paraId="6DEC4F4A" w14:textId="77777777" w:rsidR="001C7D8D" w:rsidRPr="005A0B55" w:rsidRDefault="001C7D8D" w:rsidP="000135EE">
                        <w:pPr>
                          <w:rPr>
                            <w:sz w:val="14"/>
                            <w:szCs w:val="14"/>
                          </w:rPr>
                        </w:pPr>
                      </w:p>
                    </w:txbxContent>
                  </v:textbox>
                </v:shape>
              </w:pict>
            </w:r>
            <w:r>
              <w:rPr>
                <w:rFonts w:cs="Arial"/>
                <w:noProof/>
                <w:sz w:val="22"/>
                <w:szCs w:val="22"/>
                <w:lang w:val="es-MX" w:eastAsia="es-MX"/>
              </w:rPr>
              <w:pict w14:anchorId="26AB65A7">
                <v:shape id="_x0000_s1064" type="#_x0000_t32" style="position:absolute;left:0;text-align:left;margin-left:73.9pt;margin-top:298.9pt;width:.05pt;height:10.6pt;z-index:251696128" o:connectortype="straight">
                  <v:stroke endarrow="block"/>
                </v:shape>
              </w:pict>
            </w:r>
            <w:r>
              <w:rPr>
                <w:rFonts w:cs="Arial"/>
                <w:noProof/>
                <w:sz w:val="14"/>
                <w:szCs w:val="14"/>
              </w:rPr>
              <w:pict w14:anchorId="18678872">
                <v:shape id="_x0000_s1080" type="#_x0000_t202" style="position:absolute;left:0;text-align:left;margin-left:14.75pt;margin-top:214.85pt;width:119.9pt;height:83.25pt;z-index:251712512">
                  <v:textbox style="mso-next-textbox:#_x0000_s1080">
                    <w:txbxContent>
                      <w:p w14:paraId="3C8A7A91" w14:textId="731B89D2" w:rsidR="001C7D8D" w:rsidRPr="00557EC2" w:rsidRDefault="001C7D8D" w:rsidP="000135EE">
                        <w:pPr>
                          <w:jc w:val="center"/>
                          <w:rPr>
                            <w:rFonts w:cs="Arial"/>
                            <w:sz w:val="14"/>
                            <w:szCs w:val="14"/>
                          </w:rPr>
                        </w:pPr>
                        <w:r>
                          <w:rPr>
                            <w:rFonts w:cs="Arial"/>
                            <w:sz w:val="14"/>
                            <w:szCs w:val="14"/>
                          </w:rPr>
                          <w:t>7. E</w:t>
                        </w:r>
                        <w:r w:rsidRPr="00557EC2">
                          <w:rPr>
                            <w:rFonts w:cs="Arial"/>
                            <w:sz w:val="14"/>
                            <w:szCs w:val="14"/>
                          </w:rPr>
                          <w:t>labora oportunamente las</w:t>
                        </w:r>
                        <w:r>
                          <w:rPr>
                            <w:rFonts w:cs="Arial"/>
                            <w:sz w:val="14"/>
                            <w:szCs w:val="14"/>
                          </w:rPr>
                          <w:t xml:space="preserve"> </w:t>
                        </w:r>
                        <w:r w:rsidRPr="00557EC2">
                          <w:rPr>
                            <w:rFonts w:cs="Arial"/>
                            <w:sz w:val="14"/>
                            <w:szCs w:val="14"/>
                          </w:rPr>
                          <w:t>invitaciones para que se reúnan los integra</w:t>
                        </w:r>
                        <w:r>
                          <w:rPr>
                            <w:rFonts w:cs="Arial"/>
                            <w:sz w:val="14"/>
                            <w:szCs w:val="14"/>
                          </w:rPr>
                          <w:t>ntes del subcomité de compras.</w:t>
                        </w:r>
                      </w:p>
                      <w:p w14:paraId="278CE1A5" w14:textId="77777777" w:rsidR="001C7D8D" w:rsidRDefault="001C7D8D" w:rsidP="000135EE"/>
                    </w:txbxContent>
                  </v:textbox>
                </v:shape>
              </w:pict>
            </w:r>
            <w:r>
              <w:rPr>
                <w:rFonts w:cs="Arial"/>
                <w:noProof/>
                <w:sz w:val="14"/>
                <w:szCs w:val="14"/>
                <w:lang w:val="es-MX" w:eastAsia="es-MX"/>
              </w:rPr>
              <w:pict w14:anchorId="56EA298C">
                <v:shape id="_x0000_s1047" type="#_x0000_t32" style="position:absolute;left:0;text-align:left;margin-left:97.05pt;margin-top:267.2pt;width:.05pt;height:16.8pt;flip:x;z-index:251678720" o:connectortype="straight"/>
              </w:pict>
            </w:r>
          </w:p>
        </w:tc>
        <w:tc>
          <w:tcPr>
            <w:tcW w:w="2220" w:type="dxa"/>
            <w:shd w:val="clear" w:color="auto" w:fill="auto"/>
          </w:tcPr>
          <w:p w14:paraId="72974B37" w14:textId="77777777" w:rsidR="000135EE" w:rsidRPr="00AB16D5" w:rsidRDefault="003729C8" w:rsidP="001C002E">
            <w:pPr>
              <w:rPr>
                <w:rFonts w:cs="Arial"/>
                <w:sz w:val="22"/>
                <w:szCs w:val="22"/>
                <w:lang w:val="es-MX" w:eastAsia="es-MX"/>
              </w:rPr>
            </w:pPr>
            <w:r>
              <w:rPr>
                <w:rFonts w:cs="Arial"/>
                <w:noProof/>
                <w:sz w:val="22"/>
                <w:szCs w:val="22"/>
              </w:rPr>
              <w:pict w14:anchorId="7048B92C">
                <v:shape id="_x0000_s1079" type="#_x0000_t32" style="position:absolute;left:0;text-align:left;margin-left:22.85pt;margin-top:299.3pt;width:277.7pt;height:.05pt;z-index:251711488;mso-position-horizontal-relative:text;mso-position-vertical-relative:text" o:connectortype="straight"/>
              </w:pict>
            </w:r>
            <w:r>
              <w:rPr>
                <w:rFonts w:cs="Arial"/>
                <w:noProof/>
                <w:sz w:val="22"/>
                <w:szCs w:val="22"/>
                <w:lang w:val="es-MX" w:eastAsia="es-MX"/>
              </w:rPr>
              <w:pict w14:anchorId="30F4BA9B">
                <v:shape id="_x0000_s1056" type="#_x0000_t32" style="position:absolute;left:0;text-align:left;margin-left:22.9pt;margin-top:241.25pt;width:0;height:58.75pt;flip:y;z-index:251687936;mso-position-horizontal-relative:text;mso-position-vertical-relative:text" o:connectortype="straight"/>
              </w:pict>
            </w:r>
            <w:r>
              <w:rPr>
                <w:rFonts w:cs="Arial"/>
                <w:noProof/>
                <w:sz w:val="22"/>
                <w:szCs w:val="22"/>
              </w:rPr>
              <w:pict w14:anchorId="37A79C42">
                <v:shape id="_x0000_s1045" type="#_x0000_t32" style="position:absolute;left:0;text-align:left;margin-left:65.2pt;margin-top:318.05pt;width:.05pt;height:104.6pt;flip:y;z-index:251676672;mso-position-horizontal-relative:text;mso-position-vertical-relative:text" o:connectortype="straight"/>
              </w:pict>
            </w:r>
            <w:r>
              <w:rPr>
                <w:rFonts w:cs="Arial"/>
                <w:noProof/>
                <w:sz w:val="22"/>
                <w:szCs w:val="22"/>
                <w:lang w:val="es-MX" w:eastAsia="es-MX"/>
              </w:rPr>
              <w:pict w14:anchorId="3422628C">
                <v:shape id="_x0000_s1060" type="#_x0000_t32" style="position:absolute;left:0;text-align:left;margin-left:65.2pt;margin-top:318.05pt;width:103.55pt;height:0;flip:x;z-index:251692032;mso-position-horizontal-relative:text;mso-position-vertical-relative:text" o:connectortype="straight"/>
              </w:pict>
            </w:r>
            <w:r>
              <w:rPr>
                <w:rFonts w:cs="Arial"/>
                <w:noProof/>
                <w:sz w:val="22"/>
                <w:szCs w:val="22"/>
                <w:lang w:val="es-MX" w:eastAsia="es-MX"/>
              </w:rPr>
              <w:pict w14:anchorId="262B7525">
                <v:shape id="_x0000_s1057" type="#_x0000_t32" style="position:absolute;left:0;text-align:left;margin-left:41.25pt;margin-top:77.45pt;width:0;height:101.65pt;flip:y;z-index:251688960;mso-position-horizontal-relative:text;mso-position-vertical-relative:text" o:connectortype="straight"/>
              </w:pict>
            </w:r>
            <w:r>
              <w:rPr>
                <w:rFonts w:cs="Arial"/>
                <w:noProof/>
                <w:sz w:val="22"/>
                <w:szCs w:val="22"/>
                <w:lang w:val="es-MX" w:eastAsia="es-MX"/>
              </w:rPr>
              <w:pict w14:anchorId="6C39CF93">
                <v:shape id="_x0000_s1058" type="#_x0000_t202" style="position:absolute;left:0;text-align:left;margin-left:-2.95pt;margin-top:43.7pt;width:97.35pt;height:33.75pt;z-index:251689984;mso-position-horizontal-relative:text;mso-position-vertical-relative:text">
                  <v:textbox style="mso-next-textbox:#_x0000_s1058">
                    <w:txbxContent>
                      <w:p w14:paraId="7A401B9E" w14:textId="77777777" w:rsidR="001C7D8D" w:rsidRPr="00BE49AB" w:rsidRDefault="001C7D8D" w:rsidP="000135EE">
                        <w:pPr>
                          <w:jc w:val="center"/>
                          <w:rPr>
                            <w:rFonts w:cs="Arial"/>
                            <w:sz w:val="14"/>
                            <w:szCs w:val="14"/>
                          </w:rPr>
                        </w:pPr>
                        <w:r>
                          <w:rPr>
                            <w:rFonts w:cs="Arial"/>
                            <w:sz w:val="14"/>
                            <w:szCs w:val="14"/>
                          </w:rPr>
                          <w:t xml:space="preserve">2. </w:t>
                        </w:r>
                        <w:r w:rsidRPr="0022335B">
                          <w:rPr>
                            <w:rFonts w:cs="Arial"/>
                            <w:sz w:val="14"/>
                            <w:szCs w:val="14"/>
                          </w:rPr>
                          <w:t>Recibe para firma.</w:t>
                        </w:r>
                      </w:p>
                    </w:txbxContent>
                  </v:textbox>
                </v:shape>
              </w:pict>
            </w:r>
            <w:r>
              <w:rPr>
                <w:rFonts w:cs="Arial"/>
                <w:noProof/>
                <w:sz w:val="22"/>
                <w:szCs w:val="22"/>
                <w:lang w:val="es-MX" w:eastAsia="es-MX"/>
              </w:rPr>
              <w:pict w14:anchorId="00DD3105">
                <v:shape id="_x0000_s1061" type="#_x0000_t32" style="position:absolute;left:0;text-align:left;margin-left:41.2pt;margin-top:28.3pt;width:.05pt;height:16.1pt;z-index:251693056;mso-position-horizontal-relative:text;mso-position-vertical-relative:text" o:connectortype="straight">
                  <v:stroke endarrow="block"/>
                </v:shape>
              </w:pict>
            </w:r>
          </w:p>
        </w:tc>
        <w:tc>
          <w:tcPr>
            <w:tcW w:w="2883" w:type="dxa"/>
            <w:shd w:val="clear" w:color="auto" w:fill="auto"/>
          </w:tcPr>
          <w:p w14:paraId="312D77DD"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40AE2E9C">
                <v:shape id="_x0000_s1066" type="#_x0000_t32" style="position:absolute;left:0;text-align:left;margin-left:64.2pt;margin-top:361.6pt;width:94.85pt;height:0;z-index:251698176;mso-position-horizontal-relative:text;mso-position-vertical-relative:text" o:connectortype="straight">
                  <v:stroke endarrow="block"/>
                </v:shape>
              </w:pict>
            </w:r>
            <w:r>
              <w:rPr>
                <w:rFonts w:cs="Arial"/>
                <w:noProof/>
                <w:sz w:val="22"/>
                <w:szCs w:val="22"/>
              </w:rPr>
              <w:pict w14:anchorId="753EED70">
                <v:shape id="_x0000_s1082" type="#_x0000_t32" style="position:absolute;left:0;text-align:left;margin-left:63.45pt;margin-top:358.95pt;width:.05pt;height:2.6pt;flip:y;z-index:251714560;mso-position-horizontal-relative:text;mso-position-vertical-relative:text" o:connectortype="straight"/>
              </w:pict>
            </w:r>
            <w:r>
              <w:rPr>
                <w:rFonts w:cs="Arial"/>
                <w:noProof/>
                <w:sz w:val="14"/>
                <w:szCs w:val="14"/>
                <w:lang w:val="es-MX" w:eastAsia="es-MX"/>
              </w:rPr>
              <w:pict w14:anchorId="0A27D408">
                <v:shape id="_x0000_s1046" type="#_x0000_t202" style="position:absolute;left:0;text-align:left;margin-left:12.95pt;margin-top:330.05pt;width:90.9pt;height:29pt;z-index:251677696;mso-position-horizontal-relative:text;mso-position-vertical-relative:text">
                  <v:textbox style="mso-next-textbox:#_x0000_s1046">
                    <w:txbxContent>
                      <w:p w14:paraId="5EC4ED8D" w14:textId="77777777" w:rsidR="001C7D8D" w:rsidRPr="002E6206" w:rsidRDefault="001C7D8D" w:rsidP="000135EE">
                        <w:pPr>
                          <w:jc w:val="center"/>
                          <w:rPr>
                            <w:sz w:val="14"/>
                            <w:szCs w:val="14"/>
                          </w:rPr>
                        </w:pPr>
                        <w:r>
                          <w:rPr>
                            <w:rFonts w:cs="Arial"/>
                            <w:sz w:val="14"/>
                            <w:szCs w:val="14"/>
                          </w:rPr>
                          <w:t>9. Recibe</w:t>
                        </w:r>
                        <w:r w:rsidRPr="002E6206">
                          <w:rPr>
                            <w:rFonts w:cs="Arial"/>
                            <w:sz w:val="14"/>
                            <w:szCs w:val="14"/>
                          </w:rPr>
                          <w:t xml:space="preserve"> factura</w:t>
                        </w:r>
                        <w:r>
                          <w:rPr>
                            <w:rFonts w:cs="Arial"/>
                            <w:sz w:val="14"/>
                            <w:szCs w:val="14"/>
                          </w:rPr>
                          <w:t>.</w:t>
                        </w:r>
                      </w:p>
                    </w:txbxContent>
                  </v:textbox>
                </v:shape>
              </w:pict>
            </w:r>
            <w:r>
              <w:rPr>
                <w:rFonts w:cs="Arial"/>
                <w:noProof/>
                <w:sz w:val="14"/>
                <w:szCs w:val="14"/>
              </w:rPr>
              <w:pict w14:anchorId="34FDF193">
                <v:shape id="_x0000_s1065" type="#_x0000_t32" style="position:absolute;left:0;text-align:left;margin-left:58.9pt;margin-top:220.85pt;width:85.1pt;height:0;flip:x;z-index:251697152;mso-position-horizontal-relative:text;mso-position-vertical-relative:text" o:connectortype="straight"/>
              </w:pict>
            </w:r>
            <w:r>
              <w:rPr>
                <w:rFonts w:cs="Arial"/>
                <w:noProof/>
                <w:sz w:val="14"/>
                <w:szCs w:val="14"/>
              </w:rPr>
              <w:pict w14:anchorId="0D2976DD">
                <v:shape id="_x0000_s1097" type="#_x0000_t32" style="position:absolute;left:0;text-align:left;margin-left:58.9pt;margin-top:197.1pt;width:0;height:23.15pt;flip:y;z-index:251729920;mso-position-horizontal-relative:text;mso-position-vertical-relative:text" o:connectortype="straight"/>
              </w:pict>
            </w:r>
            <w:r>
              <w:rPr>
                <w:rFonts w:cs="Arial"/>
                <w:noProof/>
                <w:sz w:val="22"/>
                <w:szCs w:val="22"/>
                <w:lang w:val="es-MX" w:eastAsia="es-MX"/>
              </w:rPr>
              <w:pict w14:anchorId="0AC1A354">
                <v:shape id="_x0000_s1062" type="#_x0000_t202" style="position:absolute;left:0;text-align:left;margin-left:16.6pt;margin-top:114.3pt;width:80.85pt;height:82.8pt;z-index:251694080;mso-position-horizontal-relative:text;mso-position-vertical-relative:text">
                  <v:textbox style="mso-next-textbox:#_x0000_s1062">
                    <w:txbxContent>
                      <w:p w14:paraId="24766AFD" w14:textId="03401F49" w:rsidR="001C7D8D" w:rsidRPr="00D106AB" w:rsidRDefault="001C7D8D" w:rsidP="000135EE">
                        <w:pPr>
                          <w:jc w:val="center"/>
                          <w:rPr>
                            <w:rFonts w:cs="Arial"/>
                            <w:sz w:val="14"/>
                            <w:szCs w:val="14"/>
                          </w:rPr>
                        </w:pPr>
                        <w:r>
                          <w:rPr>
                            <w:rFonts w:cs="Arial"/>
                            <w:sz w:val="14"/>
                            <w:szCs w:val="14"/>
                          </w:rPr>
                          <w:t>5</w:t>
                        </w:r>
                        <w:r w:rsidRPr="00D106AB">
                          <w:rPr>
                            <w:rFonts w:cs="Arial"/>
                            <w:sz w:val="14"/>
                            <w:szCs w:val="14"/>
                          </w:rPr>
                          <w:t xml:space="preserve">. </w:t>
                        </w:r>
                        <w:r>
                          <w:rPr>
                            <w:rFonts w:cs="Arial"/>
                            <w:sz w:val="14"/>
                            <w:szCs w:val="14"/>
                          </w:rPr>
                          <w:t>I</w:t>
                        </w:r>
                        <w:r w:rsidRPr="00D106AB">
                          <w:rPr>
                            <w:rFonts w:cs="Arial"/>
                            <w:sz w:val="14"/>
                            <w:szCs w:val="14"/>
                          </w:rPr>
                          <w:t>ngresan cotización de las licitaciones al área de oficialía de partes.</w:t>
                        </w:r>
                      </w:p>
                    </w:txbxContent>
                  </v:textbox>
                </v:shape>
              </w:pict>
            </w:r>
            <w:r>
              <w:rPr>
                <w:rFonts w:cs="Arial"/>
                <w:noProof/>
                <w:sz w:val="22"/>
                <w:szCs w:val="22"/>
                <w:lang w:val="es-MX" w:eastAsia="es-MX"/>
              </w:rPr>
              <w:pict w14:anchorId="41A372FB">
                <v:shape id="_x0000_s1063" type="#_x0000_t32" style="position:absolute;left:0;text-align:left;margin-left:53.85pt;margin-top:92.7pt;width:0;height:21.6pt;z-index:251695104;mso-position-horizontal-relative:text;mso-position-vertical-relative:text" o:connectortype="straight">
                  <v:stroke endarrow="block"/>
                </v:shape>
              </w:pict>
            </w:r>
            <w:r>
              <w:rPr>
                <w:rFonts w:cs="Arial"/>
                <w:noProof/>
                <w:sz w:val="22"/>
                <w:szCs w:val="22"/>
                <w:lang w:val="es-MX" w:eastAsia="es-MX"/>
              </w:rPr>
              <w:pict w14:anchorId="367EDA21">
                <v:shape id="_x0000_s1069" type="#_x0000_t202" style="position:absolute;left:0;text-align:left;margin-left:7.75pt;margin-top:25.45pt;width:90.9pt;height:67.25pt;z-index:251701248;mso-position-horizontal-relative:text;mso-position-vertical-relative:text">
                  <v:textbox style="mso-next-textbox:#_x0000_s1069">
                    <w:txbxContent>
                      <w:p w14:paraId="27159BF4" w14:textId="77777777" w:rsidR="001C7D8D" w:rsidRPr="004F719E" w:rsidRDefault="001C7D8D" w:rsidP="000135EE">
                        <w:pPr>
                          <w:jc w:val="center"/>
                          <w:rPr>
                            <w:rFonts w:cs="Arial"/>
                            <w:sz w:val="16"/>
                            <w:szCs w:val="16"/>
                          </w:rPr>
                        </w:pPr>
                        <w:r>
                          <w:rPr>
                            <w:rFonts w:cs="Arial"/>
                            <w:sz w:val="14"/>
                            <w:szCs w:val="14"/>
                          </w:rPr>
                          <w:t>4</w:t>
                        </w:r>
                        <w:r w:rsidRPr="004F719E">
                          <w:rPr>
                            <w:rFonts w:cs="Arial"/>
                            <w:sz w:val="14"/>
                            <w:szCs w:val="14"/>
                          </w:rPr>
                          <w:t xml:space="preserve">. </w:t>
                        </w:r>
                        <w:r>
                          <w:rPr>
                            <w:rFonts w:cs="Arial"/>
                            <w:sz w:val="14"/>
                            <w:szCs w:val="14"/>
                          </w:rPr>
                          <w:t xml:space="preserve">Envía </w:t>
                        </w:r>
                        <w:r w:rsidRPr="004F719E">
                          <w:rPr>
                            <w:rFonts w:cs="Arial"/>
                            <w:sz w:val="14"/>
                            <w:szCs w:val="14"/>
                          </w:rPr>
                          <w:t>las invitaciones de las licitaciones a los diferentes proveedores para coti</w:t>
                        </w:r>
                        <w:r>
                          <w:rPr>
                            <w:rFonts w:cs="Arial"/>
                            <w:sz w:val="14"/>
                            <w:szCs w:val="14"/>
                          </w:rPr>
                          <w:t>zar</w:t>
                        </w:r>
                        <w:r w:rsidRPr="004F719E">
                          <w:rPr>
                            <w:rFonts w:cs="Arial"/>
                            <w:sz w:val="14"/>
                            <w:szCs w:val="14"/>
                          </w:rPr>
                          <w:t>.</w:t>
                        </w:r>
                      </w:p>
                    </w:txbxContent>
                  </v:textbox>
                </v:shape>
              </w:pict>
            </w:r>
            <w:r>
              <w:rPr>
                <w:rFonts w:cs="Arial"/>
                <w:noProof/>
                <w:sz w:val="22"/>
                <w:szCs w:val="22"/>
                <w:lang w:val="es-MX" w:eastAsia="es-MX"/>
              </w:rPr>
              <w:pict w14:anchorId="3B8300C0">
                <v:shape id="_x0000_s1053" type="#_x0000_t32" style="position:absolute;left:0;text-align:left;margin-left:58.35pt;margin-top:318.05pt;width:0;height:12pt;z-index:251684864;mso-position-horizontal-relative:text;mso-position-vertical-relative:text" o:connectortype="straight">
                  <v:stroke endarrow="block"/>
                </v:shape>
              </w:pict>
            </w:r>
            <w:r>
              <w:rPr>
                <w:rFonts w:cs="Arial"/>
                <w:noProof/>
                <w:sz w:val="22"/>
                <w:szCs w:val="22"/>
                <w:lang w:val="es-MX" w:eastAsia="es-MX"/>
              </w:rPr>
              <w:pict w14:anchorId="2BC09AA5">
                <v:shape id="_x0000_s1070" type="#_x0000_t32" style="position:absolute;left:0;text-align:left;margin-left:.6pt;margin-top:2.7pt;width:.15pt;height:226.75pt;flip:x;z-index:251702272;mso-position-horizontal-relative:text;mso-position-vertical-relative:text" o:connectortype="straight"/>
              </w:pict>
            </w:r>
            <w:r>
              <w:rPr>
                <w:rFonts w:cs="Arial"/>
                <w:noProof/>
                <w:sz w:val="22"/>
                <w:szCs w:val="22"/>
              </w:rPr>
              <w:pict w14:anchorId="16F97E11">
                <v:shape id="_x0000_s1068" type="#_x0000_t32" style="position:absolute;left:0;text-align:left;margin-left:53.8pt;margin-top:2.7pt;width:0;height:22.75pt;z-index:251700224;mso-position-horizontal-relative:text;mso-position-vertical-relative:text" o:connectortype="straight">
                  <v:stroke endarrow="block"/>
                </v:shape>
              </w:pict>
            </w:r>
            <w:r>
              <w:rPr>
                <w:rFonts w:cs="Arial"/>
                <w:noProof/>
                <w:sz w:val="22"/>
                <w:szCs w:val="22"/>
                <w:lang w:val="es-MX" w:eastAsia="es-MX"/>
              </w:rPr>
              <w:pict w14:anchorId="7C6608A5">
                <v:shape id="_x0000_s1071" type="#_x0000_t32" style="position:absolute;left:0;text-align:left;margin-left:.85pt;margin-top:2.7pt;width:53pt;height:0;flip:x;z-index:251703296;mso-position-horizontal-relative:text;mso-position-vertical-relative:text" o:connectortype="straight"/>
              </w:pict>
            </w:r>
          </w:p>
        </w:tc>
        <w:tc>
          <w:tcPr>
            <w:tcW w:w="2629" w:type="dxa"/>
            <w:shd w:val="clear" w:color="auto" w:fill="auto"/>
          </w:tcPr>
          <w:p w14:paraId="385C2EEE" w14:textId="77777777" w:rsidR="000135EE" w:rsidRPr="00AB16D5" w:rsidRDefault="003729C8" w:rsidP="001C002E">
            <w:pPr>
              <w:rPr>
                <w:rFonts w:cs="Arial"/>
                <w:sz w:val="22"/>
                <w:szCs w:val="22"/>
                <w:lang w:val="es-MX" w:eastAsia="es-MX"/>
              </w:rPr>
            </w:pPr>
            <w:r>
              <w:rPr>
                <w:rFonts w:cs="Arial"/>
                <w:noProof/>
                <w:sz w:val="22"/>
                <w:szCs w:val="22"/>
              </w:rPr>
              <w:pict w14:anchorId="7166A42A">
                <v:shape id="_x0000_s1083" type="#_x0000_t202" style="position:absolute;left:0;text-align:left;margin-left:15.85pt;margin-top:339.6pt;width:73.4pt;height:45.85pt;z-index:251715584;mso-position-horizontal-relative:text;mso-position-vertical-relative:text">
                  <v:textbox style="mso-next-textbox:#_x0000_s1083">
                    <w:txbxContent>
                      <w:p w14:paraId="15AB299B" w14:textId="7C2C06F0" w:rsidR="001C7D8D" w:rsidRPr="000027FD" w:rsidRDefault="001C7D8D" w:rsidP="000135EE">
                        <w:pPr>
                          <w:ind w:right="-74"/>
                          <w:jc w:val="left"/>
                        </w:pPr>
                        <w:r w:rsidRPr="000027FD">
                          <w:rPr>
                            <w:rFonts w:cs="Arial"/>
                            <w:b/>
                            <w:sz w:val="14"/>
                            <w:szCs w:val="14"/>
                          </w:rPr>
                          <w:t>CONTINÚA EL PROCEDIMIENTO</w:t>
                        </w:r>
                      </w:p>
                    </w:txbxContent>
                  </v:textbox>
                </v:shape>
              </w:pict>
            </w:r>
            <w:r>
              <w:rPr>
                <w:rFonts w:cs="Arial"/>
                <w:noProof/>
                <w:sz w:val="22"/>
                <w:szCs w:val="22"/>
              </w:rPr>
              <w:pict w14:anchorId="09B4D3C6">
                <v:shape id="_x0000_s1073" type="#_x0000_t32" style="position:absolute;left:0;text-align:left;margin-left:.85pt;margin-top:5.2pt;width:0;height:215.05pt;flip:y;z-index:251705344;mso-position-horizontal-relative:text;mso-position-vertical-relative:text" o:connectortype="straight"/>
              </w:pict>
            </w:r>
            <w:r>
              <w:rPr>
                <w:rFonts w:cs="Arial"/>
                <w:noProof/>
                <w:sz w:val="22"/>
                <w:szCs w:val="22"/>
              </w:rPr>
              <w:pict w14:anchorId="792D17C9">
                <v:shape id="_x0000_s1074" type="#_x0000_t32" style="position:absolute;left:0;text-align:left;margin-left:47.4pt;margin-top:136.7pt;width:0;height:162.6pt;z-index:251706368;mso-position-horizontal-relative:text;mso-position-vertical-relative:text" o:connectortype="straight"/>
              </w:pict>
            </w:r>
            <w:r>
              <w:rPr>
                <w:rFonts w:cs="Arial"/>
                <w:noProof/>
                <w:sz w:val="22"/>
                <w:szCs w:val="22"/>
              </w:rPr>
              <w:pict w14:anchorId="51F67773">
                <v:shape id="_x0000_s1075" type="#_x0000_t32" style="position:absolute;left:0;text-align:left;margin-left:47.4pt;margin-top:108.3pt;width:0;height:50.3pt;z-index:251707392;mso-position-horizontal-relative:text;mso-position-vertical-relative:text" o:connectortype="straight"/>
              </w:pict>
            </w:r>
            <w:r>
              <w:rPr>
                <w:rFonts w:cs="Arial"/>
                <w:noProof/>
                <w:sz w:val="22"/>
                <w:szCs w:val="22"/>
                <w:lang w:val="es-MX" w:eastAsia="es-MX"/>
              </w:rPr>
              <w:pict w14:anchorId="77515350">
                <v:shape id="_x0000_s1076" type="#_x0000_t32" style="position:absolute;left:0;text-align:left;margin-left:47.4pt;margin-top:5.2pt;width:0;height:12.4pt;z-index:251708416;mso-position-horizontal-relative:text;mso-position-vertical-relative:text" o:connectortype="straight">
                  <v:stroke endarrow="block"/>
                </v:shape>
              </w:pict>
            </w:r>
            <w:r>
              <w:rPr>
                <w:rFonts w:cs="Arial"/>
                <w:noProof/>
                <w:sz w:val="22"/>
                <w:szCs w:val="22"/>
                <w:lang w:val="es-MX" w:eastAsia="es-MX"/>
              </w:rPr>
              <w:pict w14:anchorId="05F60A6B">
                <v:shape id="_x0000_s1077" type="#_x0000_t32" style="position:absolute;left:0;text-align:left;margin-left:.7pt;margin-top:5.2pt;width:46.7pt;height:0;z-index:251709440;mso-position-horizontal-relative:text;mso-position-vertical-relative:text" o:connectortype="straight"/>
              </w:pict>
            </w:r>
            <w:r>
              <w:rPr>
                <w:rFonts w:cs="Arial"/>
                <w:noProof/>
                <w:sz w:val="22"/>
                <w:szCs w:val="22"/>
                <w:lang w:val="es-MX" w:eastAsia="es-MX"/>
              </w:rPr>
              <w:pict w14:anchorId="4AFA6324">
                <v:shape id="_x0000_s1078" type="#_x0000_t202" style="position:absolute;left:0;text-align:left;margin-left:4.5pt;margin-top:17.6pt;width:84.75pt;height:90.7pt;z-index:251710464;mso-position-horizontal-relative:text;mso-position-vertical-relative:text">
                  <v:textbox style="mso-next-textbox:#_x0000_s1078">
                    <w:txbxContent>
                      <w:p w14:paraId="46477816" w14:textId="66C45AC8" w:rsidR="001C7D8D" w:rsidRPr="004F719E" w:rsidRDefault="001C7D8D" w:rsidP="000135EE">
                        <w:pPr>
                          <w:jc w:val="center"/>
                          <w:rPr>
                            <w:rFonts w:cs="Arial"/>
                            <w:sz w:val="14"/>
                            <w:szCs w:val="14"/>
                          </w:rPr>
                        </w:pPr>
                        <w:r>
                          <w:rPr>
                            <w:rFonts w:cs="Arial"/>
                            <w:sz w:val="14"/>
                            <w:szCs w:val="14"/>
                          </w:rPr>
                          <w:t>6</w:t>
                        </w:r>
                        <w:r w:rsidRPr="004F719E">
                          <w:rPr>
                            <w:rFonts w:cs="Arial"/>
                            <w:sz w:val="14"/>
                            <w:szCs w:val="14"/>
                          </w:rPr>
                          <w:t xml:space="preserve">. </w:t>
                        </w:r>
                        <w:r>
                          <w:rPr>
                            <w:rFonts w:cs="Arial"/>
                            <w:sz w:val="14"/>
                            <w:szCs w:val="14"/>
                          </w:rPr>
                          <w:t>T</w:t>
                        </w:r>
                        <w:r w:rsidRPr="004F719E">
                          <w:rPr>
                            <w:rFonts w:cs="Arial"/>
                            <w:sz w:val="14"/>
                            <w:szCs w:val="14"/>
                          </w:rPr>
                          <w:t>urna la documentación a la Subdirección Administrativa.</w:t>
                        </w:r>
                      </w:p>
                    </w:txbxContent>
                  </v:textbox>
                </v:shape>
              </w:pict>
            </w:r>
          </w:p>
        </w:tc>
      </w:tr>
    </w:tbl>
    <w:p w14:paraId="4D70271F" w14:textId="77777777" w:rsidR="000135EE" w:rsidRDefault="000135EE" w:rsidP="000135EE">
      <w:pPr>
        <w:jc w:val="right"/>
        <w:rPr>
          <w:rFonts w:cs="Arial"/>
          <w:sz w:val="24"/>
          <w:lang w:val="es-MX" w:eastAsia="es-MX"/>
        </w:rPr>
      </w:pPr>
    </w:p>
    <w:p w14:paraId="626D27C2" w14:textId="40130E8A" w:rsidR="000135EE" w:rsidRPr="00E042AE" w:rsidRDefault="000135EE" w:rsidP="000135EE">
      <w:pPr>
        <w:jc w:val="right"/>
        <w:rPr>
          <w:rFonts w:cs="Arial"/>
          <w:sz w:val="24"/>
          <w:lang w:val="es-MX" w:eastAsia="es-MX"/>
        </w:rPr>
      </w:pPr>
      <w:r>
        <w:rPr>
          <w:rFonts w:cs="Arial"/>
          <w:sz w:val="24"/>
          <w:lang w:val="es-MX" w:eastAsia="es-MX"/>
        </w:rPr>
        <w:t>DIAGRAMA DE FLUJO</w:t>
      </w: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0135EE" w:rsidRPr="00724070" w14:paraId="6A2D68D3" w14:textId="77777777" w:rsidTr="001C002E">
        <w:trPr>
          <w:cantSplit/>
          <w:trHeight w:val="784"/>
          <w:jc w:val="center"/>
        </w:trPr>
        <w:tc>
          <w:tcPr>
            <w:tcW w:w="4889" w:type="dxa"/>
            <w:tcBorders>
              <w:bottom w:val="single" w:sz="4" w:space="0" w:color="auto"/>
            </w:tcBorders>
          </w:tcPr>
          <w:p w14:paraId="109B2362" w14:textId="77777777" w:rsidR="000135EE" w:rsidRPr="00724070" w:rsidRDefault="000135EE" w:rsidP="001C002E">
            <w:pPr>
              <w:jc w:val="left"/>
              <w:rPr>
                <w:b/>
                <w:sz w:val="14"/>
              </w:rPr>
            </w:pPr>
            <w:r w:rsidRPr="00724070">
              <w:rPr>
                <w:b/>
                <w:sz w:val="14"/>
              </w:rPr>
              <w:t xml:space="preserve">UNIDAD ADMINISTRATIVA:  </w:t>
            </w:r>
            <w:r w:rsidRPr="0017526E">
              <w:rPr>
                <w:b/>
                <w:sz w:val="14"/>
              </w:rPr>
              <w:t>Subdirección Administrativa</w:t>
            </w:r>
          </w:p>
          <w:p w14:paraId="2AA91B47" w14:textId="77777777" w:rsidR="000135EE" w:rsidRPr="00724070" w:rsidRDefault="000135EE" w:rsidP="001C002E">
            <w:pPr>
              <w:jc w:val="left"/>
              <w:rPr>
                <w:sz w:val="14"/>
              </w:rPr>
            </w:pPr>
          </w:p>
        </w:tc>
        <w:tc>
          <w:tcPr>
            <w:tcW w:w="6148" w:type="dxa"/>
            <w:tcBorders>
              <w:bottom w:val="single" w:sz="4" w:space="0" w:color="auto"/>
            </w:tcBorders>
          </w:tcPr>
          <w:p w14:paraId="348840DF" w14:textId="77777777" w:rsidR="000135EE" w:rsidRPr="00724070" w:rsidRDefault="000135EE" w:rsidP="001C002E">
            <w:pPr>
              <w:jc w:val="left"/>
              <w:rPr>
                <w:sz w:val="14"/>
              </w:rPr>
            </w:pPr>
            <w:r>
              <w:rPr>
                <w:b/>
                <w:sz w:val="14"/>
              </w:rPr>
              <w:t>UNIDAD RESPONSABLE</w:t>
            </w:r>
            <w:r w:rsidRPr="00724070">
              <w:rPr>
                <w:b/>
                <w:sz w:val="14"/>
              </w:rPr>
              <w:t xml:space="preserve">:  </w:t>
            </w:r>
            <w:r>
              <w:rPr>
                <w:b/>
                <w:sz w:val="14"/>
              </w:rPr>
              <w:t>Departamento de Recursos Financieros*</w:t>
            </w:r>
          </w:p>
        </w:tc>
      </w:tr>
      <w:tr w:rsidR="000135EE" w:rsidRPr="00724070" w14:paraId="146E1AEF" w14:textId="77777777" w:rsidTr="001C002E">
        <w:trPr>
          <w:cantSplit/>
          <w:trHeight w:val="784"/>
          <w:jc w:val="center"/>
        </w:trPr>
        <w:tc>
          <w:tcPr>
            <w:tcW w:w="11037" w:type="dxa"/>
            <w:gridSpan w:val="2"/>
            <w:tcBorders>
              <w:bottom w:val="single" w:sz="4" w:space="0" w:color="auto"/>
            </w:tcBorders>
          </w:tcPr>
          <w:p w14:paraId="6B1B613C" w14:textId="77777777" w:rsidR="000135EE" w:rsidRPr="00724070" w:rsidRDefault="000135EE" w:rsidP="001C002E">
            <w:pPr>
              <w:jc w:val="left"/>
              <w:rPr>
                <w:sz w:val="14"/>
              </w:rPr>
            </w:pPr>
            <w:r w:rsidRPr="00724070">
              <w:rPr>
                <w:b/>
                <w:sz w:val="14"/>
              </w:rPr>
              <w:t>NOMBRE DEL PROCEDIMIENTO: Procedimiento</w:t>
            </w:r>
            <w:r w:rsidRPr="000027FD">
              <w:rPr>
                <w:b/>
                <w:sz w:val="14"/>
              </w:rPr>
              <w:t xml:space="preserve"> de Licitación de Compra.</w:t>
            </w:r>
          </w:p>
        </w:tc>
      </w:tr>
    </w:tbl>
    <w:p w14:paraId="5F0BF819" w14:textId="77777777" w:rsidR="000135EE" w:rsidRPr="005650B9" w:rsidRDefault="000135EE" w:rsidP="000135EE">
      <w:pPr>
        <w:rPr>
          <w:vanish/>
        </w:rPr>
      </w:pPr>
    </w:p>
    <w:tbl>
      <w:tblPr>
        <w:tblpPr w:leftFromText="141" w:rightFromText="141" w:vertAnchor="text" w:horzAnchor="margin" w:tblpXSpec="center" w:tblpY="66"/>
        <w:tblW w:w="1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8"/>
        <w:gridCol w:w="2236"/>
        <w:gridCol w:w="2902"/>
        <w:gridCol w:w="2649"/>
      </w:tblGrid>
      <w:tr w:rsidR="000135EE" w:rsidRPr="00AB16D5" w14:paraId="633BCC1E" w14:textId="77777777" w:rsidTr="001C002E">
        <w:trPr>
          <w:trHeight w:val="263"/>
        </w:trPr>
        <w:tc>
          <w:tcPr>
            <w:tcW w:w="3338" w:type="dxa"/>
            <w:shd w:val="clear" w:color="auto" w:fill="auto"/>
          </w:tcPr>
          <w:p w14:paraId="6939B68A" w14:textId="77777777" w:rsidR="000135EE" w:rsidRPr="00F90F9E" w:rsidRDefault="000135EE" w:rsidP="001C002E">
            <w:pPr>
              <w:jc w:val="center"/>
              <w:rPr>
                <w:rFonts w:cs="Arial"/>
                <w:b/>
                <w:color w:val="0D0D0D"/>
                <w:sz w:val="22"/>
                <w:szCs w:val="22"/>
                <w:lang w:val="es-MX" w:eastAsia="es-MX"/>
              </w:rPr>
            </w:pPr>
            <w:r w:rsidRPr="00F90F9E">
              <w:rPr>
                <w:rFonts w:cs="Arial"/>
                <w:b/>
                <w:noProof/>
                <w:sz w:val="22"/>
                <w:szCs w:val="22"/>
                <w:lang w:val="es-MX" w:eastAsia="es-MX"/>
              </w:rPr>
              <w:lastRenderedPageBreak/>
              <w:t>Subdirección Administrativa</w:t>
            </w:r>
          </w:p>
        </w:tc>
        <w:tc>
          <w:tcPr>
            <w:tcW w:w="2236" w:type="dxa"/>
            <w:shd w:val="clear" w:color="auto" w:fill="auto"/>
          </w:tcPr>
          <w:p w14:paraId="661CB5B4" w14:textId="77777777" w:rsidR="000135EE" w:rsidRPr="00C5719A" w:rsidRDefault="000135EE" w:rsidP="001C002E">
            <w:pPr>
              <w:jc w:val="center"/>
              <w:rPr>
                <w:rFonts w:cs="Arial"/>
                <w:b/>
                <w:sz w:val="22"/>
                <w:szCs w:val="14"/>
                <w:lang w:val="es-MX" w:eastAsia="es-MX"/>
              </w:rPr>
            </w:pPr>
            <w:r w:rsidRPr="00E251C4">
              <w:rPr>
                <w:rFonts w:cs="Arial"/>
                <w:b/>
                <w:sz w:val="22"/>
                <w:szCs w:val="14"/>
                <w:lang w:val="es-MX" w:eastAsia="es-MX"/>
              </w:rPr>
              <w:t>Dirección de Obras, Ordenamiento Territorial y Servicios Municipales</w:t>
            </w:r>
          </w:p>
        </w:tc>
        <w:tc>
          <w:tcPr>
            <w:tcW w:w="2902" w:type="dxa"/>
            <w:shd w:val="clear" w:color="auto" w:fill="auto"/>
          </w:tcPr>
          <w:p w14:paraId="7673B7F8" w14:textId="77777777" w:rsidR="000135EE" w:rsidRPr="00F90F9E" w:rsidRDefault="000135EE" w:rsidP="001C002E">
            <w:pPr>
              <w:jc w:val="center"/>
              <w:rPr>
                <w:rFonts w:cs="Arial"/>
                <w:b/>
                <w:sz w:val="22"/>
                <w:szCs w:val="22"/>
                <w:lang w:val="es-MX" w:eastAsia="es-MX"/>
              </w:rPr>
            </w:pPr>
            <w:r w:rsidRPr="00F90F9E">
              <w:rPr>
                <w:rFonts w:cs="Arial"/>
                <w:b/>
                <w:sz w:val="22"/>
                <w:szCs w:val="22"/>
                <w:lang w:val="es-MX" w:eastAsia="es-MX"/>
              </w:rPr>
              <w:t>Departa</w:t>
            </w:r>
            <w:r>
              <w:rPr>
                <w:rFonts w:cs="Arial"/>
                <w:b/>
                <w:sz w:val="22"/>
                <w:szCs w:val="22"/>
                <w:lang w:val="es-MX" w:eastAsia="es-MX"/>
              </w:rPr>
              <w:t xml:space="preserve">mento de Recursos Materiales </w:t>
            </w:r>
          </w:p>
        </w:tc>
        <w:tc>
          <w:tcPr>
            <w:tcW w:w="2649" w:type="dxa"/>
            <w:shd w:val="clear" w:color="auto" w:fill="auto"/>
          </w:tcPr>
          <w:p w14:paraId="50658F6B" w14:textId="77777777" w:rsidR="000135EE" w:rsidRPr="00C5719A" w:rsidRDefault="000135EE" w:rsidP="001C002E">
            <w:pPr>
              <w:jc w:val="center"/>
              <w:rPr>
                <w:rFonts w:cs="Arial"/>
                <w:b/>
                <w:sz w:val="22"/>
                <w:szCs w:val="14"/>
                <w:lang w:val="es-MX" w:eastAsia="es-MX"/>
              </w:rPr>
            </w:pPr>
            <w:r>
              <w:rPr>
                <w:rFonts w:cs="Arial"/>
                <w:b/>
                <w:sz w:val="22"/>
                <w:szCs w:val="14"/>
                <w:lang w:val="es-MX" w:eastAsia="es-MX"/>
              </w:rPr>
              <w:t>Oficialía de partes</w:t>
            </w:r>
          </w:p>
        </w:tc>
      </w:tr>
      <w:tr w:rsidR="000135EE" w:rsidRPr="00AB16D5" w14:paraId="7F7CB33F" w14:textId="77777777" w:rsidTr="001C002E">
        <w:trPr>
          <w:trHeight w:val="7286"/>
        </w:trPr>
        <w:tc>
          <w:tcPr>
            <w:tcW w:w="3338" w:type="dxa"/>
            <w:shd w:val="clear" w:color="auto" w:fill="auto"/>
          </w:tcPr>
          <w:p w14:paraId="08128959" w14:textId="77777777" w:rsidR="000135EE" w:rsidRDefault="003729C8" w:rsidP="001C002E">
            <w:pPr>
              <w:rPr>
                <w:rFonts w:cs="Arial"/>
                <w:sz w:val="14"/>
                <w:szCs w:val="14"/>
                <w:lang w:val="es-MX" w:eastAsia="es-MX"/>
              </w:rPr>
            </w:pPr>
            <w:r>
              <w:rPr>
                <w:rFonts w:cs="Arial"/>
                <w:noProof/>
                <w:sz w:val="22"/>
                <w:szCs w:val="22"/>
                <w:lang w:val="es-MX" w:eastAsia="es-MX"/>
              </w:rPr>
              <w:pict w14:anchorId="02BA45BB">
                <v:shape id="_x0000_s1086" type="#_x0000_t32" style="position:absolute;left:0;text-align:left;margin-left:67.5pt;margin-top:7.7pt;width:265.45pt;height:.05pt;flip:x;z-index:251718656;mso-position-horizontal-relative:text;mso-position-vertical-relative:text" o:connectortype="straight"/>
              </w:pict>
            </w:r>
            <w:r>
              <w:rPr>
                <w:rFonts w:cs="Arial"/>
                <w:noProof/>
                <w:sz w:val="22"/>
                <w:szCs w:val="22"/>
              </w:rPr>
              <w:pict w14:anchorId="3F11CEC1">
                <v:shape id="_x0000_s1094" type="#_x0000_t32" style="position:absolute;left:0;text-align:left;margin-left:67.55pt;margin-top:7.7pt;width:0;height:50.3pt;z-index:251726848;mso-position-horizontal-relative:text;mso-position-vertical-relative:text" o:connectortype="straight"/>
              </w:pict>
            </w:r>
          </w:p>
          <w:p w14:paraId="4A2BC4C4" w14:textId="77777777" w:rsidR="000135EE" w:rsidRPr="00D35526" w:rsidRDefault="003729C8" w:rsidP="001C002E">
            <w:pPr>
              <w:rPr>
                <w:rFonts w:cs="Arial"/>
                <w:sz w:val="14"/>
                <w:szCs w:val="14"/>
                <w:lang w:val="es-MX" w:eastAsia="es-MX"/>
              </w:rPr>
            </w:pPr>
            <w:r>
              <w:rPr>
                <w:rFonts w:cs="Arial"/>
                <w:noProof/>
                <w:sz w:val="22"/>
                <w:szCs w:val="22"/>
                <w:lang w:val="es-MX" w:eastAsia="es-MX"/>
              </w:rPr>
              <w:pict w14:anchorId="2935A852">
                <v:shape id="_x0000_s1085" type="#_x0000_t202" style="position:absolute;left:0;text-align:left;margin-left:9.3pt;margin-top:50.3pt;width:124.05pt;height:69.95pt;z-index:251717632">
                  <v:textbox style="mso-next-textbox:#_x0000_s1085">
                    <w:txbxContent>
                      <w:p w14:paraId="5203661B" w14:textId="77777777" w:rsidR="001C7D8D" w:rsidRPr="00DB1BD3" w:rsidRDefault="001C7D8D" w:rsidP="000135EE">
                        <w:pPr>
                          <w:ind w:left="-142" w:right="-94"/>
                          <w:jc w:val="center"/>
                          <w:rPr>
                            <w:sz w:val="14"/>
                            <w:szCs w:val="12"/>
                          </w:rPr>
                        </w:pPr>
                        <w:r w:rsidRPr="00DB1BD3">
                          <w:rPr>
                            <w:rFonts w:cs="Arial"/>
                            <w:sz w:val="14"/>
                            <w:szCs w:val="12"/>
                          </w:rPr>
                          <w:t>11. Envía la orden de pago ya firmada por el director al Departamento de Recursos Materiales.</w:t>
                        </w:r>
                      </w:p>
                    </w:txbxContent>
                  </v:textbox>
                </v:shape>
              </w:pict>
            </w:r>
            <w:r>
              <w:rPr>
                <w:rFonts w:cs="Arial"/>
                <w:noProof/>
                <w:sz w:val="14"/>
                <w:szCs w:val="14"/>
              </w:rPr>
              <w:pict w14:anchorId="0A8712FB">
                <v:shape id="_x0000_s1096" type="#_x0000_t32" style="position:absolute;left:0;text-align:left;margin-left:65.05pt;margin-top:120.25pt;width:0;height:49.8pt;flip:y;z-index:251728896" o:connectortype="straight">
                  <v:stroke endarrow="block"/>
                </v:shape>
              </w:pict>
            </w:r>
            <w:r>
              <w:rPr>
                <w:rFonts w:cs="Arial"/>
                <w:noProof/>
                <w:sz w:val="22"/>
                <w:szCs w:val="22"/>
              </w:rPr>
              <w:pict w14:anchorId="7AEFDBB4">
                <v:shape id="_x0000_s1084" type="#_x0000_t32" style="position:absolute;left:0;text-align:left;margin-left:65.4pt;margin-top:171.35pt;width:277.7pt;height:.05pt;z-index:251716608" o:connectortype="straight"/>
              </w:pict>
            </w:r>
          </w:p>
        </w:tc>
        <w:tc>
          <w:tcPr>
            <w:tcW w:w="2236" w:type="dxa"/>
            <w:shd w:val="clear" w:color="auto" w:fill="auto"/>
          </w:tcPr>
          <w:p w14:paraId="0C287E34" w14:textId="77777777" w:rsidR="000135EE" w:rsidRPr="00AB16D5" w:rsidRDefault="000135EE" w:rsidP="001C002E">
            <w:pPr>
              <w:rPr>
                <w:rFonts w:cs="Arial"/>
                <w:sz w:val="22"/>
                <w:szCs w:val="22"/>
                <w:lang w:val="es-MX" w:eastAsia="es-MX"/>
              </w:rPr>
            </w:pPr>
          </w:p>
        </w:tc>
        <w:tc>
          <w:tcPr>
            <w:tcW w:w="2902" w:type="dxa"/>
            <w:shd w:val="clear" w:color="auto" w:fill="auto"/>
          </w:tcPr>
          <w:p w14:paraId="087E530E"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5ECC9541">
                <v:shape id="_x0000_s1091" type="#_x0000_t202" style="position:absolute;left:0;text-align:left;margin-left:7.25pt;margin-top:113.15pt;width:122.35pt;height:24.55pt;z-index:251723776;mso-position-horizontal-relative:text;mso-position-vertical-relative:text">
                  <v:textbox style="mso-next-textbox:#_x0000_s1091">
                    <w:txbxContent>
                      <w:p w14:paraId="75DDBAD7" w14:textId="77777777" w:rsidR="001C7D8D" w:rsidRPr="00DB1BD3" w:rsidRDefault="001C7D8D" w:rsidP="000135EE">
                        <w:pPr>
                          <w:ind w:right="-74"/>
                          <w:jc w:val="left"/>
                        </w:pPr>
                        <w:r w:rsidRPr="00DB1BD3">
                          <w:rPr>
                            <w:rFonts w:cs="Arial"/>
                            <w:b/>
                            <w:sz w:val="14"/>
                            <w:szCs w:val="14"/>
                          </w:rPr>
                          <w:t>TERMINA EL PROCEDIMIENTO</w:t>
                        </w:r>
                      </w:p>
                    </w:txbxContent>
                  </v:textbox>
                </v:shape>
              </w:pict>
            </w:r>
            <w:r>
              <w:rPr>
                <w:rFonts w:cs="Arial"/>
                <w:noProof/>
                <w:sz w:val="22"/>
                <w:szCs w:val="22"/>
                <w:lang w:val="es-MX" w:eastAsia="es-MX"/>
              </w:rPr>
              <w:pict w14:anchorId="6986CB08">
                <v:shape id="_x0000_s1087" type="#_x0000_t32" style="position:absolute;left:0;text-align:left;margin-left:55.8pt;margin-top:86.3pt;width:0;height:26.55pt;z-index:251719680;mso-position-horizontal-relative:text;mso-position-vertical-relative:text" o:connectortype="straight">
                  <v:stroke endarrow="block"/>
                </v:shape>
              </w:pict>
            </w:r>
            <w:r>
              <w:rPr>
                <w:rFonts w:cs="Arial"/>
                <w:noProof/>
                <w:sz w:val="22"/>
                <w:szCs w:val="22"/>
                <w:lang w:val="es-MX" w:eastAsia="es-MX"/>
              </w:rPr>
              <w:pict w14:anchorId="7327EBBD">
                <v:shape id="_x0000_s1090" type="#_x0000_t202" style="position:absolute;left:0;text-align:left;margin-left:18.75pt;margin-top:25.4pt;width:98.8pt;height:61.25pt;z-index:251722752;mso-position-horizontal-relative:text;mso-position-vertical-relative:text">
                  <v:textbox style="mso-next-textbox:#_x0000_s1090">
                    <w:txbxContent>
                      <w:p w14:paraId="3402AD3D" w14:textId="77777777" w:rsidR="001C7D8D" w:rsidRPr="00DB1BD3" w:rsidRDefault="001C7D8D" w:rsidP="000135EE">
                        <w:pPr>
                          <w:jc w:val="center"/>
                          <w:rPr>
                            <w:rFonts w:cs="Arial"/>
                            <w:b/>
                            <w:sz w:val="14"/>
                            <w:szCs w:val="12"/>
                          </w:rPr>
                        </w:pPr>
                        <w:r w:rsidRPr="00DB1BD3">
                          <w:rPr>
                            <w:rFonts w:cs="Arial"/>
                            <w:sz w:val="14"/>
                            <w:szCs w:val="12"/>
                          </w:rPr>
                          <w:t>12. Turna la orden de pago a la Dirección de Programación.</w:t>
                        </w:r>
                      </w:p>
                      <w:p w14:paraId="65BCC7F0" w14:textId="77777777" w:rsidR="001C7D8D" w:rsidRPr="00967A6A" w:rsidRDefault="001C7D8D" w:rsidP="000135EE">
                        <w:pPr>
                          <w:rPr>
                            <w:sz w:val="12"/>
                            <w:szCs w:val="12"/>
                          </w:rPr>
                        </w:pPr>
                      </w:p>
                    </w:txbxContent>
                  </v:textbox>
                </v:shape>
              </w:pict>
            </w:r>
            <w:r>
              <w:rPr>
                <w:rFonts w:cs="Arial"/>
                <w:noProof/>
                <w:sz w:val="14"/>
                <w:szCs w:val="14"/>
              </w:rPr>
              <w:pict w14:anchorId="5D8B98D6">
                <v:shape id="_x0000_s1095" type="#_x0000_t202" style="position:absolute;left:0;text-align:left;margin-left:6.45pt;margin-top:278.7pt;width:124.1pt;height:26.5pt;z-index:251727872;mso-position-horizontal-relative:text;mso-position-vertical-relative:text">
                  <v:textbox style="mso-next-textbox:#_x0000_s1095">
                    <w:txbxContent>
                      <w:p w14:paraId="758B37D9" w14:textId="42A4EBE8" w:rsidR="001C7D8D" w:rsidRPr="00E34D16" w:rsidRDefault="001C7D8D" w:rsidP="000135EE">
                        <w:pPr>
                          <w:ind w:right="-74"/>
                          <w:jc w:val="left"/>
                        </w:pPr>
                        <w:r w:rsidRPr="00E34D16">
                          <w:rPr>
                            <w:rFonts w:cs="Arial"/>
                            <w:b/>
                            <w:sz w:val="14"/>
                            <w:szCs w:val="14"/>
                          </w:rPr>
                          <w:t>CONTINÚA EL PROCEDIMIENTO</w:t>
                        </w:r>
                      </w:p>
                    </w:txbxContent>
                  </v:textbox>
                </v:shape>
              </w:pict>
            </w:r>
            <w:r>
              <w:rPr>
                <w:rFonts w:cs="Arial"/>
                <w:noProof/>
                <w:sz w:val="22"/>
                <w:szCs w:val="22"/>
                <w:lang w:val="es-MX" w:eastAsia="es-MX"/>
              </w:rPr>
              <w:pict w14:anchorId="4F73283A">
                <v:shape id="_x0000_s1093" type="#_x0000_t32" style="position:absolute;left:0;text-align:left;margin-left:64.05pt;margin-top:257.6pt;width:.05pt;height:21.1pt;flip:y;z-index:251725824;mso-position-horizontal-relative:text;mso-position-vertical-relative:text" o:connectortype="straight">
                  <v:stroke endarrow="block"/>
                </v:shape>
              </w:pict>
            </w:r>
            <w:r>
              <w:rPr>
                <w:rFonts w:cs="Arial"/>
                <w:noProof/>
                <w:sz w:val="22"/>
                <w:szCs w:val="22"/>
                <w:lang w:val="es-MX" w:eastAsia="es-MX"/>
              </w:rPr>
              <w:pict w14:anchorId="0FDB14C9">
                <v:shape id="_x0000_s1089" type="#_x0000_t202" style="position:absolute;left:0;text-align:left;margin-left:7.1pt;margin-top:204.8pt;width:120.5pt;height:52.85pt;z-index:251721728;mso-position-horizontal-relative:text;mso-position-vertical-relative:text">
                  <v:textbox style="mso-next-textbox:#_x0000_s1089">
                    <w:txbxContent>
                      <w:p w14:paraId="55B7BC9B" w14:textId="77777777" w:rsidR="001C7D8D" w:rsidRPr="00557EC2" w:rsidRDefault="001C7D8D" w:rsidP="000135EE">
                        <w:pPr>
                          <w:jc w:val="center"/>
                          <w:rPr>
                            <w:rFonts w:cs="Arial"/>
                            <w:sz w:val="14"/>
                            <w:szCs w:val="14"/>
                          </w:rPr>
                        </w:pPr>
                        <w:r>
                          <w:rPr>
                            <w:rFonts w:cs="Arial"/>
                            <w:sz w:val="14"/>
                            <w:szCs w:val="14"/>
                          </w:rPr>
                          <w:t>10. E</w:t>
                        </w:r>
                        <w:r w:rsidRPr="00557EC2">
                          <w:rPr>
                            <w:rFonts w:cs="Arial"/>
                            <w:sz w:val="14"/>
                            <w:szCs w:val="14"/>
                          </w:rPr>
                          <w:t>labora la orden de pago y</w:t>
                        </w:r>
                        <w:r>
                          <w:rPr>
                            <w:rFonts w:cs="Arial"/>
                            <w:sz w:val="14"/>
                            <w:szCs w:val="14"/>
                          </w:rPr>
                          <w:t xml:space="preserve"> </w:t>
                        </w:r>
                        <w:r w:rsidRPr="00A5756C">
                          <w:rPr>
                            <w:rFonts w:cs="Arial"/>
                            <w:sz w:val="14"/>
                            <w:szCs w:val="14"/>
                          </w:rPr>
                          <w:t>Subdirección Administrativa</w:t>
                        </w:r>
                        <w:r>
                          <w:rPr>
                            <w:rFonts w:cs="Arial"/>
                            <w:sz w:val="14"/>
                            <w:szCs w:val="14"/>
                          </w:rPr>
                          <w:t xml:space="preserve"> </w:t>
                        </w:r>
                        <w:r w:rsidRPr="00557EC2">
                          <w:rPr>
                            <w:rFonts w:cs="Arial"/>
                            <w:sz w:val="14"/>
                            <w:szCs w:val="14"/>
                          </w:rPr>
                          <w:t>la envía la par</w:t>
                        </w:r>
                        <w:r>
                          <w:rPr>
                            <w:rFonts w:cs="Arial"/>
                            <w:sz w:val="14"/>
                            <w:szCs w:val="14"/>
                          </w:rPr>
                          <w:t>a rubrica.</w:t>
                        </w:r>
                      </w:p>
                      <w:p w14:paraId="04CB57C2" w14:textId="77777777" w:rsidR="001C7D8D" w:rsidRDefault="001C7D8D" w:rsidP="000135EE"/>
                    </w:txbxContent>
                  </v:textbox>
                </v:shape>
              </w:pict>
            </w:r>
            <w:r>
              <w:rPr>
                <w:rFonts w:cs="Arial"/>
                <w:noProof/>
                <w:sz w:val="22"/>
                <w:szCs w:val="22"/>
                <w:lang w:val="es-MX" w:eastAsia="es-MX"/>
              </w:rPr>
              <w:pict w14:anchorId="62B92315">
                <v:shape id="_x0000_s1092" type="#_x0000_t32" style="position:absolute;left:0;text-align:left;margin-left:64.35pt;margin-top:179.45pt;width:.05pt;height:25.35pt;flip:x;z-index:251724800;mso-position-horizontal-relative:text;mso-position-vertical-relative:text" o:connectortype="straight"/>
              </w:pict>
            </w:r>
            <w:r>
              <w:rPr>
                <w:rFonts w:cs="Arial"/>
                <w:noProof/>
                <w:sz w:val="22"/>
                <w:szCs w:val="22"/>
              </w:rPr>
              <w:pict w14:anchorId="7383C214">
                <v:shape id="_x0000_s1088" type="#_x0000_t32" style="position:absolute;left:0;text-align:left;margin-left:54.5pt;margin-top:7.7pt;width:0;height:17.75pt;z-index:251720704;mso-position-horizontal-relative:text;mso-position-vertical-relative:text" o:connectortype="straight">
                  <v:stroke endarrow="block"/>
                </v:shape>
              </w:pict>
            </w:r>
          </w:p>
        </w:tc>
        <w:tc>
          <w:tcPr>
            <w:tcW w:w="2649" w:type="dxa"/>
            <w:shd w:val="clear" w:color="auto" w:fill="auto"/>
          </w:tcPr>
          <w:p w14:paraId="71450278" w14:textId="77777777" w:rsidR="000135EE" w:rsidRPr="00AB16D5" w:rsidRDefault="000135EE" w:rsidP="001C002E">
            <w:pPr>
              <w:rPr>
                <w:rFonts w:cs="Arial"/>
                <w:sz w:val="22"/>
                <w:szCs w:val="22"/>
                <w:lang w:val="es-MX" w:eastAsia="es-MX"/>
              </w:rPr>
            </w:pPr>
          </w:p>
        </w:tc>
      </w:tr>
    </w:tbl>
    <w:p w14:paraId="6DF56940" w14:textId="77777777" w:rsidR="000135EE" w:rsidRDefault="000135EE" w:rsidP="000135EE">
      <w:pPr>
        <w:rPr>
          <w:rFonts w:cs="Arial"/>
          <w:color w:val="0D0D0D"/>
          <w:sz w:val="22"/>
          <w:szCs w:val="22"/>
          <w:lang w:val="es-MX" w:eastAsia="es-MX"/>
        </w:rPr>
      </w:pPr>
    </w:p>
    <w:p w14:paraId="7AD3B5B5" w14:textId="77777777" w:rsidR="000135EE" w:rsidRDefault="000135EE" w:rsidP="000135EE">
      <w:pPr>
        <w:rPr>
          <w:rFonts w:cs="Arial"/>
          <w:color w:val="0D0D0D"/>
          <w:sz w:val="22"/>
          <w:szCs w:val="22"/>
          <w:lang w:val="es-MX" w:eastAsia="es-MX"/>
        </w:rPr>
      </w:pPr>
    </w:p>
    <w:p w14:paraId="3CB52857" w14:textId="77777777" w:rsidR="000135EE" w:rsidRPr="00E042AE" w:rsidRDefault="000135EE" w:rsidP="000135EE">
      <w:pPr>
        <w:rPr>
          <w:rFonts w:cs="Arial"/>
          <w:sz w:val="24"/>
          <w:lang w:val="es-MX" w:eastAsia="es-MX"/>
        </w:rPr>
      </w:pPr>
    </w:p>
    <w:p w14:paraId="0CD972F1" w14:textId="77777777" w:rsidR="000135EE" w:rsidRPr="00E042AE" w:rsidRDefault="000135EE" w:rsidP="000135EE">
      <w:pPr>
        <w:jc w:val="center"/>
        <w:rPr>
          <w:rFonts w:cs="Arial"/>
          <w:b/>
          <w:sz w:val="28"/>
          <w:lang w:val="es-MX" w:eastAsia="es-MX"/>
        </w:rPr>
      </w:pPr>
    </w:p>
    <w:p w14:paraId="0D1B3928" w14:textId="77777777" w:rsidR="000135EE" w:rsidRPr="00E042AE" w:rsidRDefault="000135EE" w:rsidP="000135EE">
      <w:pPr>
        <w:jc w:val="center"/>
        <w:rPr>
          <w:rFonts w:cs="Arial"/>
          <w:b/>
          <w:sz w:val="28"/>
          <w:szCs w:val="28"/>
          <w:lang w:val="es-MX" w:eastAsia="es-MX"/>
        </w:rPr>
      </w:pPr>
      <w:r w:rsidRPr="00E042AE">
        <w:rPr>
          <w:rFonts w:cs="Arial"/>
          <w:b/>
          <w:sz w:val="28"/>
          <w:szCs w:val="28"/>
          <w:lang w:val="es-MX" w:eastAsia="es-MX"/>
        </w:rPr>
        <w:t>PROCEDIMIENTO DE CANCELACIÓN DE CEDULAS Y PROYECTOS.</w:t>
      </w:r>
    </w:p>
    <w:p w14:paraId="500F2EE1" w14:textId="77777777" w:rsidR="000135EE" w:rsidRPr="0044186D" w:rsidRDefault="000135EE" w:rsidP="000135EE">
      <w:pPr>
        <w:rPr>
          <w:rFonts w:cs="Arial"/>
          <w:b/>
          <w:sz w:val="28"/>
          <w:lang w:eastAsia="es-MX"/>
        </w:rPr>
      </w:pPr>
    </w:p>
    <w:p w14:paraId="71865895" w14:textId="77777777" w:rsidR="000135EE" w:rsidRDefault="000135EE" w:rsidP="000135EE">
      <w:pPr>
        <w:rPr>
          <w:rFonts w:cs="Arial"/>
          <w:b/>
          <w:sz w:val="28"/>
          <w:szCs w:val="28"/>
          <w:lang w:val="es-MX" w:eastAsia="es-MX"/>
        </w:rPr>
      </w:pPr>
    </w:p>
    <w:p w14:paraId="4A014D15" w14:textId="77777777" w:rsidR="000135EE" w:rsidRPr="00E042AE" w:rsidRDefault="000135EE" w:rsidP="000135EE">
      <w:pPr>
        <w:rPr>
          <w:rFonts w:cs="Arial"/>
          <w:b/>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w:t>
      </w:r>
    </w:p>
    <w:p w14:paraId="2EF6E955" w14:textId="0235B2DC" w:rsidR="000135EE" w:rsidRPr="007E796D" w:rsidRDefault="00C02A8B" w:rsidP="000135EE">
      <w:pPr>
        <w:rPr>
          <w:rFonts w:cs="Arial"/>
          <w:sz w:val="24"/>
          <w:lang w:val="es-MX" w:eastAsia="es-MX"/>
        </w:rPr>
      </w:pPr>
      <w:r w:rsidRPr="007E796D">
        <w:rPr>
          <w:rFonts w:cs="Arial"/>
          <w:sz w:val="24"/>
          <w:lang w:val="es-MX" w:eastAsia="es-MX"/>
        </w:rPr>
        <w:lastRenderedPageBreak/>
        <w:t xml:space="preserve">Dar </w:t>
      </w:r>
      <w:r>
        <w:rPr>
          <w:rFonts w:cs="Arial"/>
          <w:sz w:val="24"/>
          <w:lang w:val="es-MX" w:eastAsia="es-MX"/>
        </w:rPr>
        <w:t>trámite</w:t>
      </w:r>
      <w:r w:rsidR="000135EE" w:rsidRPr="007E796D">
        <w:rPr>
          <w:rFonts w:cs="Arial"/>
          <w:sz w:val="24"/>
          <w:lang w:val="es-MX" w:eastAsia="es-MX"/>
        </w:rPr>
        <w:t xml:space="preserve"> a las solicitudes de programación de proyectos, posteriormente elaborar la cedula de programación o en su caso la cancelación.</w:t>
      </w:r>
    </w:p>
    <w:p w14:paraId="51623F64" w14:textId="77777777" w:rsidR="000135EE" w:rsidRDefault="000135EE" w:rsidP="000135EE">
      <w:pPr>
        <w:rPr>
          <w:rFonts w:cs="Arial"/>
          <w:sz w:val="28"/>
          <w:szCs w:val="28"/>
          <w:lang w:val="es-MX" w:eastAsia="es-MX"/>
        </w:rPr>
      </w:pPr>
    </w:p>
    <w:p w14:paraId="4126AD2E" w14:textId="77777777" w:rsidR="000135EE" w:rsidRPr="00E042AE" w:rsidRDefault="000135EE" w:rsidP="000135EE">
      <w:pPr>
        <w:rPr>
          <w:rFonts w:cs="Arial"/>
          <w:sz w:val="28"/>
          <w:szCs w:val="28"/>
          <w:lang w:val="es-MX" w:eastAsia="es-MX"/>
        </w:rPr>
      </w:pPr>
    </w:p>
    <w:p w14:paraId="03CE8CFD" w14:textId="77777777" w:rsidR="000135EE" w:rsidRPr="00E042AE" w:rsidRDefault="000135EE" w:rsidP="000135EE">
      <w:pPr>
        <w:rPr>
          <w:rFonts w:cs="Arial"/>
          <w:sz w:val="28"/>
          <w:szCs w:val="28"/>
          <w:lang w:val="es-MX" w:eastAsia="es-MX"/>
        </w:rPr>
      </w:pPr>
    </w:p>
    <w:p w14:paraId="26038022" w14:textId="77777777" w:rsidR="000135EE" w:rsidRPr="00E042AE" w:rsidRDefault="000135EE" w:rsidP="000135EE">
      <w:pPr>
        <w:rPr>
          <w:rFonts w:cs="Arial"/>
          <w:sz w:val="28"/>
          <w:szCs w:val="28"/>
          <w:lang w:val="es-MX" w:eastAsia="es-MX"/>
        </w:rPr>
      </w:pPr>
      <w:r w:rsidRPr="00E042AE">
        <w:rPr>
          <w:rFonts w:cs="Arial"/>
          <w:b/>
          <w:sz w:val="28"/>
          <w:szCs w:val="28"/>
          <w:lang w:val="es-MX" w:eastAsia="es-MX"/>
        </w:rPr>
        <w:t>FUNDAMENTO JURÍDICO ADMINISTRA</w:t>
      </w:r>
      <w:r>
        <w:rPr>
          <w:rFonts w:cs="Arial"/>
          <w:b/>
          <w:sz w:val="28"/>
          <w:szCs w:val="28"/>
          <w:lang w:val="es-MX" w:eastAsia="es-MX"/>
        </w:rPr>
        <w:t>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p>
    <w:p w14:paraId="6F5750FF" w14:textId="77777777" w:rsidR="000135EE" w:rsidRPr="007E796D" w:rsidRDefault="000135EE" w:rsidP="000135EE">
      <w:pPr>
        <w:rPr>
          <w:rFonts w:cs="Arial"/>
          <w:sz w:val="24"/>
          <w:szCs w:val="28"/>
          <w:lang w:val="es-MX" w:eastAsia="es-MX"/>
        </w:rPr>
      </w:pPr>
      <w:r w:rsidRPr="007E796D">
        <w:rPr>
          <w:rFonts w:cs="Arial"/>
          <w:sz w:val="24"/>
          <w:szCs w:val="22"/>
          <w:lang w:val="es-MX" w:eastAsia="es-MX"/>
        </w:rPr>
        <w:t>Ley Orgánica de los Municipios del Estado de Tabasco</w:t>
      </w:r>
      <w:r w:rsidRPr="007E796D">
        <w:rPr>
          <w:rFonts w:cs="Arial"/>
          <w:sz w:val="32"/>
          <w:szCs w:val="28"/>
          <w:lang w:val="es-MX" w:eastAsia="es-MX"/>
        </w:rPr>
        <w:t xml:space="preserve">, </w:t>
      </w:r>
      <w:r w:rsidRPr="007E796D">
        <w:rPr>
          <w:rFonts w:cs="Arial"/>
          <w:sz w:val="24"/>
          <w:szCs w:val="28"/>
          <w:lang w:val="es-MX" w:eastAsia="es-MX"/>
        </w:rPr>
        <w:t>a</w:t>
      </w:r>
      <w:r w:rsidRPr="007E796D">
        <w:rPr>
          <w:rFonts w:cs="Arial"/>
          <w:sz w:val="24"/>
          <w:szCs w:val="22"/>
          <w:lang w:val="es-MX" w:eastAsia="es-MX"/>
        </w:rPr>
        <w:t>rtículo 8</w:t>
      </w:r>
      <w:r>
        <w:rPr>
          <w:rFonts w:cs="Arial"/>
          <w:sz w:val="24"/>
          <w:szCs w:val="22"/>
          <w:lang w:val="es-MX" w:eastAsia="es-MX"/>
        </w:rPr>
        <w:t>4</w:t>
      </w:r>
      <w:r w:rsidRPr="007E796D">
        <w:rPr>
          <w:rFonts w:cs="Arial"/>
          <w:sz w:val="24"/>
          <w:szCs w:val="22"/>
          <w:lang w:val="es-MX" w:eastAsia="es-MX"/>
        </w:rPr>
        <w:t>.</w:t>
      </w:r>
    </w:p>
    <w:p w14:paraId="03CB2CC5" w14:textId="77777777" w:rsidR="000135EE" w:rsidRPr="00E042AE" w:rsidRDefault="000135EE" w:rsidP="000135EE">
      <w:pPr>
        <w:rPr>
          <w:rFonts w:cs="Arial"/>
          <w:sz w:val="28"/>
          <w:szCs w:val="28"/>
          <w:lang w:val="es-MX" w:eastAsia="es-MX"/>
        </w:rPr>
      </w:pPr>
    </w:p>
    <w:p w14:paraId="248124DC" w14:textId="77777777" w:rsidR="000135EE" w:rsidRPr="00E042AE" w:rsidRDefault="000135EE" w:rsidP="000135EE">
      <w:pPr>
        <w:rPr>
          <w:rFonts w:cs="Arial"/>
          <w:sz w:val="28"/>
          <w:szCs w:val="28"/>
          <w:lang w:val="es-MX" w:eastAsia="es-MX"/>
        </w:rPr>
      </w:pPr>
    </w:p>
    <w:p w14:paraId="096FD49B" w14:textId="77777777" w:rsidR="000135EE" w:rsidRPr="00E042AE" w:rsidRDefault="000135EE" w:rsidP="000135EE">
      <w:pPr>
        <w:rPr>
          <w:rFonts w:cs="Arial"/>
          <w:sz w:val="28"/>
          <w:szCs w:val="28"/>
          <w:lang w:val="es-MX" w:eastAsia="es-MX"/>
        </w:rPr>
      </w:pPr>
    </w:p>
    <w:p w14:paraId="223BF921" w14:textId="77777777" w:rsidR="000135EE" w:rsidRPr="00E042AE" w:rsidRDefault="000135EE" w:rsidP="000135EE">
      <w:pPr>
        <w:rPr>
          <w:rFonts w:cs="Arial"/>
          <w:sz w:val="28"/>
          <w:szCs w:val="28"/>
          <w:lang w:val="es-MX" w:eastAsia="es-MX"/>
        </w:rPr>
      </w:pPr>
    </w:p>
    <w:p w14:paraId="71D13104" w14:textId="77777777" w:rsidR="000135EE" w:rsidRPr="00E042AE" w:rsidRDefault="000135EE" w:rsidP="000135EE">
      <w:pPr>
        <w:rPr>
          <w:rFonts w:cs="Arial"/>
          <w:sz w:val="28"/>
          <w:szCs w:val="28"/>
          <w:lang w:val="es-MX" w:eastAsia="es-MX"/>
        </w:rPr>
      </w:pPr>
    </w:p>
    <w:p w14:paraId="015251FB" w14:textId="77777777" w:rsidR="000135EE" w:rsidRPr="00E042AE" w:rsidRDefault="000135EE" w:rsidP="000135EE">
      <w:pPr>
        <w:rPr>
          <w:rFonts w:cs="Arial"/>
          <w:sz w:val="28"/>
          <w:szCs w:val="28"/>
          <w:lang w:val="es-MX" w:eastAsia="es-MX"/>
        </w:rPr>
      </w:pPr>
    </w:p>
    <w:p w14:paraId="4E1FB079" w14:textId="77777777" w:rsidR="000135EE" w:rsidRPr="00E042AE" w:rsidRDefault="000135EE" w:rsidP="000135EE">
      <w:pPr>
        <w:rPr>
          <w:rFonts w:cs="Arial"/>
          <w:sz w:val="28"/>
          <w:szCs w:val="28"/>
          <w:lang w:val="es-MX" w:eastAsia="es-MX"/>
        </w:rPr>
      </w:pPr>
    </w:p>
    <w:p w14:paraId="30C1E4D5" w14:textId="77777777" w:rsidR="000135EE" w:rsidRPr="00E042AE" w:rsidRDefault="000135EE" w:rsidP="000135EE">
      <w:pPr>
        <w:rPr>
          <w:rFonts w:cs="Arial"/>
          <w:sz w:val="28"/>
          <w:szCs w:val="28"/>
          <w:lang w:val="es-MX" w:eastAsia="es-MX"/>
        </w:rPr>
      </w:pPr>
    </w:p>
    <w:p w14:paraId="19747A46" w14:textId="77777777" w:rsidR="000135EE" w:rsidRPr="00E042AE" w:rsidRDefault="000135EE" w:rsidP="000135EE">
      <w:pPr>
        <w:rPr>
          <w:rFonts w:cs="Arial"/>
          <w:sz w:val="28"/>
          <w:szCs w:val="28"/>
          <w:lang w:val="es-MX" w:eastAsia="es-MX"/>
        </w:rPr>
      </w:pPr>
    </w:p>
    <w:p w14:paraId="2483A06E" w14:textId="77777777" w:rsidR="000135EE" w:rsidRPr="00E042AE" w:rsidRDefault="000135EE" w:rsidP="000135EE">
      <w:pPr>
        <w:rPr>
          <w:rFonts w:cs="Arial"/>
          <w:sz w:val="28"/>
          <w:szCs w:val="28"/>
          <w:lang w:val="es-MX" w:eastAsia="es-MX"/>
        </w:rPr>
      </w:pPr>
    </w:p>
    <w:p w14:paraId="68AE5CFF" w14:textId="77777777" w:rsidR="000135EE" w:rsidRPr="00E042AE" w:rsidRDefault="000135EE" w:rsidP="000135EE">
      <w:pPr>
        <w:rPr>
          <w:rFonts w:cs="Arial"/>
          <w:sz w:val="28"/>
          <w:szCs w:val="28"/>
          <w:lang w:val="es-MX" w:eastAsia="es-MX"/>
        </w:rPr>
      </w:pPr>
    </w:p>
    <w:p w14:paraId="043295F5" w14:textId="77777777" w:rsidR="000135EE" w:rsidRPr="00E042AE" w:rsidRDefault="000135EE" w:rsidP="000135EE">
      <w:pPr>
        <w:rPr>
          <w:rFonts w:cs="Arial"/>
          <w:sz w:val="28"/>
          <w:szCs w:val="28"/>
          <w:lang w:val="es-MX" w:eastAsia="es-MX"/>
        </w:rPr>
      </w:pPr>
    </w:p>
    <w:p w14:paraId="23AF7A06" w14:textId="77777777" w:rsidR="000135EE" w:rsidRPr="00E042AE" w:rsidRDefault="000135EE" w:rsidP="000135EE">
      <w:pPr>
        <w:rPr>
          <w:rFonts w:cs="Arial"/>
          <w:sz w:val="28"/>
          <w:szCs w:val="28"/>
          <w:lang w:val="es-MX" w:eastAsia="es-MX"/>
        </w:rPr>
      </w:pPr>
    </w:p>
    <w:p w14:paraId="1DE8FD7E" w14:textId="77777777" w:rsidR="000135EE" w:rsidRPr="00E042AE" w:rsidRDefault="000135EE" w:rsidP="000135EE">
      <w:pPr>
        <w:rPr>
          <w:rFonts w:cs="Arial"/>
          <w:sz w:val="28"/>
          <w:szCs w:val="28"/>
          <w:lang w:val="es-MX" w:eastAsia="es-MX"/>
        </w:rPr>
      </w:pPr>
    </w:p>
    <w:p w14:paraId="0E517EED" w14:textId="77777777" w:rsidR="000135EE" w:rsidRPr="00E042AE" w:rsidRDefault="000135EE" w:rsidP="000135EE">
      <w:pPr>
        <w:jc w:val="center"/>
        <w:rPr>
          <w:rFonts w:cs="Arial"/>
          <w:b/>
          <w:sz w:val="28"/>
          <w:lang w:val="es-MX" w:eastAsia="es-MX"/>
        </w:rPr>
      </w:pPr>
    </w:p>
    <w:p w14:paraId="677F0DC1" w14:textId="77777777" w:rsidR="000135EE" w:rsidRPr="00E042AE" w:rsidRDefault="000135EE" w:rsidP="000135EE">
      <w:pPr>
        <w:jc w:val="center"/>
        <w:rPr>
          <w:rFonts w:cs="Arial"/>
          <w:b/>
          <w:sz w:val="28"/>
          <w:lang w:val="es-MX" w:eastAsia="es-MX"/>
        </w:rPr>
      </w:pPr>
    </w:p>
    <w:p w14:paraId="103FA625" w14:textId="77777777" w:rsidR="000135EE" w:rsidRPr="00E042AE" w:rsidRDefault="000135EE" w:rsidP="000135EE">
      <w:pPr>
        <w:jc w:val="center"/>
        <w:rPr>
          <w:rFonts w:cs="Arial"/>
          <w:b/>
          <w:sz w:val="28"/>
          <w:lang w:val="es-MX" w:eastAsia="es-MX"/>
        </w:rPr>
      </w:pPr>
    </w:p>
    <w:p w14:paraId="74D584AC" w14:textId="77777777" w:rsidR="000135EE" w:rsidRPr="00E042AE" w:rsidRDefault="000135EE" w:rsidP="000135EE">
      <w:pPr>
        <w:rPr>
          <w:rFonts w:cs="Arial"/>
          <w:sz w:val="24"/>
          <w:lang w:val="es-MX" w:eastAsia="es-MX"/>
        </w:rPr>
      </w:pPr>
    </w:p>
    <w:p w14:paraId="3E4FB345" w14:textId="77777777" w:rsidR="000135EE" w:rsidRDefault="000135EE" w:rsidP="000135EE">
      <w:pPr>
        <w:jc w:val="right"/>
        <w:rPr>
          <w:rFonts w:cs="Arial"/>
          <w:sz w:val="24"/>
          <w:lang w:val="es-MX" w:eastAsia="es-MX"/>
        </w:rPr>
      </w:pPr>
    </w:p>
    <w:p w14:paraId="6C2F8C82" w14:textId="77777777" w:rsidR="00E1156E" w:rsidRDefault="00E1156E" w:rsidP="000135EE">
      <w:pPr>
        <w:jc w:val="right"/>
        <w:rPr>
          <w:rFonts w:cs="Arial"/>
          <w:sz w:val="24"/>
          <w:lang w:val="es-MX" w:eastAsia="es-MX"/>
        </w:rPr>
      </w:pPr>
    </w:p>
    <w:p w14:paraId="772E35C8" w14:textId="77777777" w:rsidR="00E1156E" w:rsidRDefault="00E1156E" w:rsidP="000135EE">
      <w:pPr>
        <w:jc w:val="right"/>
        <w:rPr>
          <w:rFonts w:cs="Arial"/>
          <w:sz w:val="24"/>
          <w:lang w:val="es-MX" w:eastAsia="es-MX"/>
        </w:rPr>
      </w:pPr>
    </w:p>
    <w:p w14:paraId="129D306A" w14:textId="77777777" w:rsidR="000135EE" w:rsidRDefault="000135EE" w:rsidP="000135EE">
      <w:pPr>
        <w:jc w:val="right"/>
        <w:rPr>
          <w:rFonts w:cs="Arial"/>
          <w:sz w:val="24"/>
          <w:lang w:val="es-MX" w:eastAsia="es-MX"/>
        </w:rPr>
      </w:pPr>
    </w:p>
    <w:p w14:paraId="4BFAEF09" w14:textId="77777777" w:rsidR="00D05C5A" w:rsidRDefault="00D05C5A" w:rsidP="000135EE">
      <w:pPr>
        <w:jc w:val="right"/>
        <w:rPr>
          <w:rFonts w:cs="Arial"/>
          <w:sz w:val="24"/>
          <w:lang w:val="es-MX" w:eastAsia="es-MX"/>
        </w:rPr>
      </w:pPr>
    </w:p>
    <w:p w14:paraId="33571DE3" w14:textId="77777777" w:rsidR="000135EE" w:rsidRDefault="000135EE" w:rsidP="000135EE">
      <w:pPr>
        <w:jc w:val="right"/>
        <w:rPr>
          <w:rFonts w:cs="Arial"/>
          <w:sz w:val="24"/>
          <w:lang w:val="es-MX" w:eastAsia="es-MX"/>
        </w:rPr>
      </w:pPr>
    </w:p>
    <w:p w14:paraId="30225CF7"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tbl>
      <w:tblPr>
        <w:tblW w:w="101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3"/>
        <w:gridCol w:w="4936"/>
      </w:tblGrid>
      <w:tr w:rsidR="000135EE" w:rsidRPr="00AB16D5" w14:paraId="1206EE76" w14:textId="77777777" w:rsidTr="001C002E">
        <w:trPr>
          <w:trHeight w:val="485"/>
        </w:trPr>
        <w:tc>
          <w:tcPr>
            <w:tcW w:w="5253" w:type="dxa"/>
            <w:shd w:val="clear" w:color="auto" w:fill="auto"/>
          </w:tcPr>
          <w:p w14:paraId="31553EDB" w14:textId="61592481" w:rsidR="000135EE" w:rsidRPr="00AB16D5" w:rsidRDefault="00D05C5A" w:rsidP="001C002E">
            <w:pPr>
              <w:ind w:left="-567" w:hanging="142"/>
              <w:rPr>
                <w:rFonts w:cs="Arial"/>
                <w:b/>
                <w:sz w:val="14"/>
                <w:szCs w:val="14"/>
                <w:lang w:val="es-MX" w:eastAsia="es-MX"/>
              </w:rPr>
            </w:pPr>
            <w:r w:rsidRPr="00AB16D5">
              <w:rPr>
                <w:rFonts w:cs="Arial"/>
                <w:b/>
                <w:sz w:val="14"/>
                <w:szCs w:val="14"/>
                <w:lang w:val="es-MX" w:eastAsia="es-MX"/>
              </w:rPr>
              <w:t xml:space="preserve">UNIDAD </w:t>
            </w:r>
            <w:r>
              <w:rPr>
                <w:rFonts w:cs="Arial"/>
                <w:b/>
                <w:sz w:val="14"/>
                <w:szCs w:val="14"/>
                <w:lang w:val="es-MX" w:eastAsia="es-MX"/>
              </w:rPr>
              <w:t>ADMINISTRATIVA</w:t>
            </w:r>
            <w:r w:rsidR="000135EE" w:rsidRPr="00AB16D5">
              <w:rPr>
                <w:rFonts w:cs="Arial"/>
                <w:b/>
                <w:sz w:val="14"/>
                <w:szCs w:val="14"/>
                <w:lang w:val="es-MX" w:eastAsia="es-MX"/>
              </w:rPr>
              <w:t>:</w:t>
            </w:r>
            <w:r w:rsidR="000135EE">
              <w:rPr>
                <w:rFonts w:cs="Arial"/>
                <w:b/>
                <w:sz w:val="14"/>
                <w:szCs w:val="14"/>
                <w:lang w:val="es-MX" w:eastAsia="es-MX"/>
              </w:rPr>
              <w:t xml:space="preserve"> </w:t>
            </w:r>
            <w:r w:rsidR="000135EE" w:rsidRPr="004639AE">
              <w:rPr>
                <w:rFonts w:cs="Arial"/>
                <w:sz w:val="14"/>
                <w:szCs w:val="14"/>
                <w:lang w:val="es-MX" w:eastAsia="es-MX"/>
              </w:rPr>
              <w:t>Subdirección Administrativa.</w:t>
            </w:r>
          </w:p>
        </w:tc>
        <w:tc>
          <w:tcPr>
            <w:tcW w:w="4936" w:type="dxa"/>
            <w:shd w:val="clear" w:color="auto" w:fill="auto"/>
          </w:tcPr>
          <w:p w14:paraId="2E592A35" w14:textId="77777777" w:rsidR="000135EE" w:rsidRPr="004639AE" w:rsidRDefault="000135EE" w:rsidP="001C002E">
            <w:pPr>
              <w:ind w:left="-567" w:hanging="142"/>
              <w:rPr>
                <w:rFonts w:cs="Arial"/>
                <w:b/>
                <w:sz w:val="14"/>
                <w:szCs w:val="14"/>
                <w:lang w:val="es-MX" w:eastAsia="es-MX"/>
              </w:rPr>
            </w:pPr>
            <w:r w:rsidRPr="00AB16D5">
              <w:rPr>
                <w:rFonts w:cs="Arial"/>
                <w:b/>
                <w:sz w:val="14"/>
                <w:szCs w:val="14"/>
                <w:lang w:val="es-MX" w:eastAsia="es-MX"/>
              </w:rPr>
              <w:t>UNIDAD RESPONSABLE:</w:t>
            </w:r>
            <w:r>
              <w:rPr>
                <w:rFonts w:cs="Arial"/>
                <w:b/>
                <w:sz w:val="14"/>
                <w:szCs w:val="14"/>
                <w:lang w:val="es-MX" w:eastAsia="es-MX"/>
              </w:rPr>
              <w:t xml:space="preserve"> </w:t>
            </w:r>
            <w:r w:rsidRPr="004639AE">
              <w:rPr>
                <w:rFonts w:cs="Arial"/>
                <w:sz w:val="14"/>
                <w:szCs w:val="14"/>
                <w:lang w:val="es-MX" w:eastAsia="es-MX"/>
              </w:rPr>
              <w:t>Departamento de Recursos Financieros.</w:t>
            </w:r>
          </w:p>
          <w:p w14:paraId="2DB4F425" w14:textId="77777777" w:rsidR="000135EE" w:rsidRPr="00AB16D5" w:rsidRDefault="000135EE" w:rsidP="001C002E">
            <w:pPr>
              <w:ind w:left="-567" w:hanging="142"/>
              <w:rPr>
                <w:rFonts w:cs="Arial"/>
                <w:sz w:val="14"/>
                <w:szCs w:val="14"/>
                <w:lang w:val="es-MX" w:eastAsia="es-MX"/>
              </w:rPr>
            </w:pPr>
          </w:p>
        </w:tc>
      </w:tr>
      <w:tr w:rsidR="000135EE" w:rsidRPr="00AB16D5" w14:paraId="74E1AC60" w14:textId="77777777" w:rsidTr="001C002E">
        <w:trPr>
          <w:trHeight w:val="485"/>
        </w:trPr>
        <w:tc>
          <w:tcPr>
            <w:tcW w:w="10189" w:type="dxa"/>
            <w:gridSpan w:val="2"/>
            <w:shd w:val="clear" w:color="auto" w:fill="auto"/>
          </w:tcPr>
          <w:p w14:paraId="2EF6CF21" w14:textId="77777777" w:rsidR="000135EE" w:rsidRPr="00AB16D5" w:rsidRDefault="000135EE" w:rsidP="001C002E">
            <w:pPr>
              <w:rPr>
                <w:rFonts w:cs="Arial"/>
                <w:b/>
                <w:sz w:val="14"/>
                <w:szCs w:val="14"/>
                <w:lang w:val="es-MX" w:eastAsia="es-MX"/>
              </w:rPr>
            </w:pPr>
            <w:r>
              <w:rPr>
                <w:rFonts w:cs="Arial"/>
                <w:b/>
                <w:sz w:val="14"/>
                <w:szCs w:val="14"/>
                <w:lang w:val="es-MX" w:eastAsia="es-MX"/>
              </w:rPr>
              <w:t xml:space="preserve">NOMBRE DEL PROCEDIMIENTO: </w:t>
            </w:r>
            <w:r w:rsidRPr="004639AE">
              <w:rPr>
                <w:rFonts w:cs="Arial"/>
                <w:sz w:val="14"/>
                <w:szCs w:val="14"/>
                <w:lang w:val="es-MX" w:eastAsia="es-MX"/>
              </w:rPr>
              <w:t>Cancelación de Cedulas y Proyectos.</w:t>
            </w:r>
          </w:p>
          <w:p w14:paraId="4D74E98C" w14:textId="77777777" w:rsidR="000135EE" w:rsidRPr="00AB16D5" w:rsidRDefault="000135EE" w:rsidP="001C002E">
            <w:pPr>
              <w:ind w:left="-567" w:hanging="142"/>
              <w:rPr>
                <w:rFonts w:cs="Arial"/>
                <w:sz w:val="14"/>
                <w:szCs w:val="14"/>
                <w:lang w:val="es-MX" w:eastAsia="es-MX"/>
              </w:rPr>
            </w:pPr>
          </w:p>
          <w:p w14:paraId="1930816B" w14:textId="77777777" w:rsidR="000135EE" w:rsidRPr="00AB16D5" w:rsidRDefault="000135EE" w:rsidP="001C002E">
            <w:pPr>
              <w:ind w:left="-567" w:hanging="142"/>
              <w:rPr>
                <w:rFonts w:cs="Arial"/>
                <w:sz w:val="14"/>
                <w:szCs w:val="14"/>
                <w:lang w:val="es-MX" w:eastAsia="es-MX"/>
              </w:rPr>
            </w:pPr>
          </w:p>
        </w:tc>
      </w:tr>
    </w:tbl>
    <w:p w14:paraId="109EDC29" w14:textId="77777777" w:rsidR="000135EE" w:rsidRPr="00E042AE" w:rsidRDefault="000135EE" w:rsidP="000135EE">
      <w:pPr>
        <w:ind w:left="-567" w:hanging="142"/>
        <w:rPr>
          <w:rFonts w:cs="Arial"/>
          <w:sz w:val="24"/>
          <w:lang w:val="es-MX" w:eastAsia="es-MX"/>
        </w:rPr>
      </w:pPr>
    </w:p>
    <w:tbl>
      <w:tblPr>
        <w:tblW w:w="1020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
        <w:gridCol w:w="1690"/>
        <w:gridCol w:w="6804"/>
        <w:gridCol w:w="1425"/>
      </w:tblGrid>
      <w:tr w:rsidR="000135EE" w:rsidRPr="00AB16D5" w14:paraId="75D1CB2C" w14:textId="77777777" w:rsidTr="001C002E">
        <w:trPr>
          <w:trHeight w:val="296"/>
        </w:trPr>
        <w:tc>
          <w:tcPr>
            <w:tcW w:w="284" w:type="dxa"/>
            <w:shd w:val="clear" w:color="auto" w:fill="auto"/>
          </w:tcPr>
          <w:p w14:paraId="3970B8FB" w14:textId="77777777" w:rsidR="000135EE" w:rsidRPr="00AB16D5" w:rsidRDefault="000135EE" w:rsidP="001C002E">
            <w:pPr>
              <w:ind w:left="-567" w:hanging="142"/>
              <w:rPr>
                <w:rFonts w:cs="Arial"/>
                <w:b/>
                <w:sz w:val="14"/>
                <w:szCs w:val="14"/>
                <w:lang w:val="es-MX" w:eastAsia="es-MX"/>
              </w:rPr>
            </w:pPr>
            <w:r w:rsidRPr="00AB16D5">
              <w:rPr>
                <w:rFonts w:cs="Arial"/>
                <w:b/>
                <w:sz w:val="14"/>
                <w:szCs w:val="14"/>
                <w:lang w:val="es-MX" w:eastAsia="es-MX"/>
              </w:rPr>
              <w:t>ACT.</w:t>
            </w:r>
          </w:p>
          <w:p w14:paraId="347555D8" w14:textId="77777777" w:rsidR="000135EE" w:rsidRPr="00AB16D5" w:rsidRDefault="000135EE" w:rsidP="001C002E">
            <w:pPr>
              <w:ind w:left="-567" w:hanging="142"/>
              <w:rPr>
                <w:rFonts w:cs="Arial"/>
                <w:b/>
                <w:sz w:val="14"/>
                <w:szCs w:val="14"/>
                <w:lang w:val="es-MX" w:eastAsia="es-MX"/>
              </w:rPr>
            </w:pPr>
            <w:r w:rsidRPr="00AB16D5">
              <w:rPr>
                <w:rFonts w:cs="Arial"/>
                <w:b/>
                <w:sz w:val="14"/>
                <w:szCs w:val="14"/>
                <w:lang w:val="es-MX" w:eastAsia="es-MX"/>
              </w:rPr>
              <w:t>NUM.</w:t>
            </w:r>
          </w:p>
        </w:tc>
        <w:tc>
          <w:tcPr>
            <w:tcW w:w="1690" w:type="dxa"/>
            <w:shd w:val="clear" w:color="auto" w:fill="auto"/>
          </w:tcPr>
          <w:p w14:paraId="146AFF16" w14:textId="77777777" w:rsidR="000135EE" w:rsidRPr="00AB16D5" w:rsidRDefault="000135EE" w:rsidP="001C002E">
            <w:pPr>
              <w:ind w:left="-567" w:hanging="142"/>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67C8AAA2" w14:textId="77777777" w:rsidR="000135EE" w:rsidRPr="00AB16D5" w:rsidRDefault="000135EE" w:rsidP="001C002E">
            <w:pPr>
              <w:ind w:left="-567" w:hanging="142"/>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1846F92C" w14:textId="77777777" w:rsidR="000135EE" w:rsidRPr="00AB16D5" w:rsidRDefault="000135EE" w:rsidP="001C002E">
            <w:pPr>
              <w:ind w:left="-567" w:hanging="142"/>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6634F83A" w14:textId="77777777" w:rsidTr="001C002E">
        <w:trPr>
          <w:trHeight w:val="445"/>
        </w:trPr>
        <w:tc>
          <w:tcPr>
            <w:tcW w:w="284" w:type="dxa"/>
            <w:shd w:val="clear" w:color="auto" w:fill="auto"/>
          </w:tcPr>
          <w:p w14:paraId="0C6C4E0D" w14:textId="77777777" w:rsidR="000135EE" w:rsidRPr="00AB16D5" w:rsidRDefault="000135EE" w:rsidP="001C002E">
            <w:pPr>
              <w:ind w:left="-567" w:hanging="142"/>
              <w:jc w:val="center"/>
              <w:rPr>
                <w:rFonts w:cs="Arial"/>
                <w:sz w:val="14"/>
                <w:szCs w:val="14"/>
                <w:lang w:val="es-MX" w:eastAsia="es-MX"/>
              </w:rPr>
            </w:pPr>
          </w:p>
          <w:p w14:paraId="31FAEDF7" w14:textId="77777777" w:rsidR="000135EE" w:rsidRPr="00AB16D5" w:rsidRDefault="000135EE" w:rsidP="001C002E">
            <w:pPr>
              <w:ind w:left="-567" w:hanging="142"/>
              <w:jc w:val="center"/>
              <w:rPr>
                <w:rFonts w:cs="Arial"/>
                <w:sz w:val="14"/>
                <w:szCs w:val="14"/>
                <w:lang w:val="es-MX" w:eastAsia="es-MX"/>
              </w:rPr>
            </w:pPr>
            <w:r w:rsidRPr="00AB16D5">
              <w:rPr>
                <w:rFonts w:cs="Arial"/>
                <w:sz w:val="14"/>
                <w:szCs w:val="14"/>
                <w:lang w:val="es-MX" w:eastAsia="es-MX"/>
              </w:rPr>
              <w:t>1</w:t>
            </w:r>
          </w:p>
        </w:tc>
        <w:tc>
          <w:tcPr>
            <w:tcW w:w="1690" w:type="dxa"/>
            <w:shd w:val="clear" w:color="auto" w:fill="auto"/>
          </w:tcPr>
          <w:p w14:paraId="0287DAC6"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Oficialía de  partes</w:t>
            </w:r>
          </w:p>
        </w:tc>
        <w:tc>
          <w:tcPr>
            <w:tcW w:w="0" w:type="auto"/>
            <w:shd w:val="clear" w:color="auto" w:fill="auto"/>
          </w:tcPr>
          <w:p w14:paraId="30E0A0B1"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Recibe  la solicitud de reprogramación  d</w:t>
            </w:r>
            <w:r>
              <w:rPr>
                <w:rFonts w:cs="Arial"/>
                <w:sz w:val="14"/>
                <w:szCs w:val="14"/>
                <w:lang w:val="es-MX" w:eastAsia="es-MX"/>
              </w:rPr>
              <w:t>e proyecto, y</w:t>
            </w:r>
            <w:r w:rsidRPr="00AB16D5">
              <w:rPr>
                <w:rFonts w:cs="Arial"/>
                <w:sz w:val="14"/>
                <w:szCs w:val="14"/>
                <w:lang w:val="es-MX" w:eastAsia="es-MX"/>
              </w:rPr>
              <w:t xml:space="preserve"> la envía a la Subdirección  Administrativa.</w:t>
            </w:r>
          </w:p>
        </w:tc>
        <w:tc>
          <w:tcPr>
            <w:tcW w:w="0" w:type="auto"/>
            <w:shd w:val="clear" w:color="auto" w:fill="auto"/>
          </w:tcPr>
          <w:p w14:paraId="34817A13"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Solicitud de reprogramación  de proyecto</w:t>
            </w:r>
          </w:p>
        </w:tc>
      </w:tr>
      <w:tr w:rsidR="000135EE" w:rsidRPr="00AB16D5" w14:paraId="34D727AE" w14:textId="77777777" w:rsidTr="001C002E">
        <w:trPr>
          <w:trHeight w:val="311"/>
        </w:trPr>
        <w:tc>
          <w:tcPr>
            <w:tcW w:w="284" w:type="dxa"/>
            <w:shd w:val="clear" w:color="auto" w:fill="auto"/>
          </w:tcPr>
          <w:p w14:paraId="1923B44C" w14:textId="77777777" w:rsidR="000135EE" w:rsidRPr="00AB16D5" w:rsidRDefault="000135EE" w:rsidP="001C002E">
            <w:pPr>
              <w:ind w:left="-567" w:hanging="142"/>
              <w:jc w:val="center"/>
              <w:rPr>
                <w:rFonts w:cs="Arial"/>
                <w:sz w:val="14"/>
                <w:szCs w:val="14"/>
                <w:lang w:val="es-MX" w:eastAsia="es-MX"/>
              </w:rPr>
            </w:pPr>
          </w:p>
          <w:p w14:paraId="09C87851" w14:textId="77777777" w:rsidR="000135EE" w:rsidRPr="00AB16D5" w:rsidRDefault="000135EE" w:rsidP="001C002E">
            <w:pPr>
              <w:ind w:left="-567" w:hanging="142"/>
              <w:jc w:val="center"/>
              <w:rPr>
                <w:rFonts w:cs="Arial"/>
                <w:sz w:val="14"/>
                <w:szCs w:val="14"/>
                <w:lang w:val="es-MX" w:eastAsia="es-MX"/>
              </w:rPr>
            </w:pPr>
            <w:r w:rsidRPr="00AB16D5">
              <w:rPr>
                <w:rFonts w:cs="Arial"/>
                <w:sz w:val="14"/>
                <w:szCs w:val="14"/>
                <w:lang w:val="es-MX" w:eastAsia="es-MX"/>
              </w:rPr>
              <w:t>2</w:t>
            </w:r>
          </w:p>
          <w:p w14:paraId="6ABC7172" w14:textId="77777777" w:rsidR="000135EE" w:rsidRPr="00AB16D5" w:rsidRDefault="000135EE" w:rsidP="001C002E">
            <w:pPr>
              <w:ind w:left="-567" w:hanging="142"/>
              <w:jc w:val="center"/>
              <w:rPr>
                <w:rFonts w:cs="Arial"/>
                <w:sz w:val="14"/>
                <w:szCs w:val="14"/>
                <w:lang w:val="es-MX" w:eastAsia="es-MX"/>
              </w:rPr>
            </w:pPr>
          </w:p>
        </w:tc>
        <w:tc>
          <w:tcPr>
            <w:tcW w:w="1690" w:type="dxa"/>
            <w:shd w:val="clear" w:color="auto" w:fill="auto"/>
          </w:tcPr>
          <w:p w14:paraId="5A592131"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285B3B87" w14:textId="77777777" w:rsidR="000135EE" w:rsidRPr="00AB16D5" w:rsidRDefault="000135EE" w:rsidP="001C002E">
            <w:pPr>
              <w:ind w:left="-567" w:hanging="142"/>
              <w:jc w:val="left"/>
              <w:rPr>
                <w:rFonts w:cs="Arial"/>
                <w:sz w:val="14"/>
                <w:szCs w:val="14"/>
                <w:lang w:val="es-MX" w:eastAsia="es-MX"/>
              </w:rPr>
            </w:pPr>
            <w:r w:rsidRPr="00AB16D5">
              <w:rPr>
                <w:rFonts w:cs="Arial"/>
                <w:sz w:val="14"/>
                <w:szCs w:val="14"/>
                <w:lang w:val="es-MX" w:eastAsia="es-MX"/>
              </w:rPr>
              <w:t xml:space="preserve">Turna la solicitud al </w:t>
            </w:r>
            <w:r w:rsidRPr="00DF571E">
              <w:rPr>
                <w:rFonts w:cs="Arial"/>
                <w:sz w:val="14"/>
                <w:szCs w:val="14"/>
                <w:lang w:val="es-MX" w:eastAsia="es-MX"/>
              </w:rPr>
              <w:t>Departamento de Recursos Financieros</w:t>
            </w:r>
            <w:r w:rsidRPr="00AB16D5">
              <w:rPr>
                <w:rFonts w:cs="Arial"/>
                <w:sz w:val="14"/>
                <w:szCs w:val="14"/>
                <w:lang w:val="es-MX" w:eastAsia="es-MX"/>
              </w:rPr>
              <w:t>.</w:t>
            </w:r>
          </w:p>
          <w:p w14:paraId="4F078501" w14:textId="77777777" w:rsidR="000135EE" w:rsidRPr="00AB16D5" w:rsidRDefault="000135EE" w:rsidP="001C002E">
            <w:pPr>
              <w:ind w:left="-567" w:hanging="142"/>
              <w:rPr>
                <w:rFonts w:cs="Arial"/>
                <w:sz w:val="14"/>
                <w:szCs w:val="14"/>
                <w:lang w:val="es-MX" w:eastAsia="es-MX"/>
              </w:rPr>
            </w:pPr>
          </w:p>
        </w:tc>
        <w:tc>
          <w:tcPr>
            <w:tcW w:w="0" w:type="auto"/>
            <w:shd w:val="clear" w:color="auto" w:fill="auto"/>
          </w:tcPr>
          <w:p w14:paraId="6E8664D5"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Solicitud de reprogramación  de proyecto</w:t>
            </w:r>
          </w:p>
        </w:tc>
      </w:tr>
      <w:tr w:rsidR="000135EE" w:rsidRPr="00AB16D5" w14:paraId="3B2EE529" w14:textId="77777777" w:rsidTr="001C002E">
        <w:trPr>
          <w:trHeight w:val="83"/>
        </w:trPr>
        <w:tc>
          <w:tcPr>
            <w:tcW w:w="284" w:type="dxa"/>
            <w:shd w:val="clear" w:color="auto" w:fill="auto"/>
          </w:tcPr>
          <w:p w14:paraId="3D1A120E" w14:textId="77777777" w:rsidR="000135EE" w:rsidRPr="00AB16D5" w:rsidRDefault="000135EE" w:rsidP="001C002E">
            <w:pPr>
              <w:ind w:left="-567" w:hanging="142"/>
              <w:jc w:val="center"/>
              <w:rPr>
                <w:rFonts w:cs="Arial"/>
                <w:sz w:val="14"/>
                <w:szCs w:val="14"/>
                <w:lang w:val="es-MX" w:eastAsia="es-MX"/>
              </w:rPr>
            </w:pPr>
          </w:p>
          <w:p w14:paraId="2C3386BE" w14:textId="77777777" w:rsidR="000135EE" w:rsidRPr="00AB16D5" w:rsidRDefault="000135EE" w:rsidP="001C002E">
            <w:pPr>
              <w:ind w:left="-567" w:hanging="142"/>
              <w:jc w:val="center"/>
              <w:rPr>
                <w:rFonts w:cs="Arial"/>
                <w:sz w:val="14"/>
                <w:szCs w:val="14"/>
                <w:lang w:val="es-MX" w:eastAsia="es-MX"/>
              </w:rPr>
            </w:pPr>
            <w:r w:rsidRPr="00AB16D5">
              <w:rPr>
                <w:rFonts w:cs="Arial"/>
                <w:sz w:val="14"/>
                <w:szCs w:val="14"/>
                <w:lang w:val="es-MX" w:eastAsia="es-MX"/>
              </w:rPr>
              <w:t>3</w:t>
            </w:r>
          </w:p>
          <w:p w14:paraId="4FC4F0D4" w14:textId="77777777" w:rsidR="000135EE" w:rsidRPr="00AB16D5" w:rsidRDefault="000135EE" w:rsidP="001C002E">
            <w:pPr>
              <w:ind w:left="-567" w:hanging="142"/>
              <w:jc w:val="center"/>
              <w:rPr>
                <w:rFonts w:cs="Arial"/>
                <w:sz w:val="14"/>
                <w:szCs w:val="14"/>
                <w:lang w:val="es-MX" w:eastAsia="es-MX"/>
              </w:rPr>
            </w:pPr>
          </w:p>
        </w:tc>
        <w:tc>
          <w:tcPr>
            <w:tcW w:w="1690" w:type="dxa"/>
            <w:shd w:val="clear" w:color="auto" w:fill="auto"/>
          </w:tcPr>
          <w:p w14:paraId="5157CBA2" w14:textId="77777777" w:rsidR="000135EE" w:rsidRPr="00AB16D5" w:rsidRDefault="000135EE" w:rsidP="001C002E">
            <w:pPr>
              <w:ind w:left="-567" w:hanging="142"/>
              <w:rPr>
                <w:rFonts w:cs="Arial"/>
                <w:sz w:val="14"/>
                <w:szCs w:val="14"/>
                <w:lang w:val="es-MX" w:eastAsia="es-MX"/>
              </w:rPr>
            </w:pPr>
            <w:r w:rsidRPr="003F4682">
              <w:rPr>
                <w:rFonts w:cs="Arial"/>
                <w:sz w:val="14"/>
                <w:szCs w:val="14"/>
                <w:lang w:val="es-MX" w:eastAsia="es-MX"/>
              </w:rPr>
              <w:t>Departamento de Recursos Financieros.</w:t>
            </w:r>
          </w:p>
        </w:tc>
        <w:tc>
          <w:tcPr>
            <w:tcW w:w="0" w:type="auto"/>
            <w:shd w:val="clear" w:color="auto" w:fill="auto"/>
          </w:tcPr>
          <w:p w14:paraId="302BDECB" w14:textId="5A292370" w:rsidR="000135EE" w:rsidRPr="00AB16D5" w:rsidRDefault="000135EE" w:rsidP="001C002E">
            <w:pPr>
              <w:ind w:left="-567" w:hanging="142"/>
              <w:rPr>
                <w:rFonts w:cs="Arial"/>
                <w:sz w:val="14"/>
                <w:szCs w:val="14"/>
                <w:lang w:val="es-MX" w:eastAsia="es-MX"/>
              </w:rPr>
            </w:pPr>
            <w:r>
              <w:rPr>
                <w:rFonts w:cs="Arial"/>
                <w:sz w:val="14"/>
                <w:szCs w:val="14"/>
                <w:lang w:val="es-MX" w:eastAsia="es-MX"/>
              </w:rPr>
              <w:t>E</w:t>
            </w:r>
            <w:r w:rsidRPr="00AB16D5">
              <w:rPr>
                <w:rFonts w:cs="Arial"/>
                <w:sz w:val="14"/>
                <w:szCs w:val="14"/>
                <w:lang w:val="es-MX" w:eastAsia="es-MX"/>
              </w:rPr>
              <w:t xml:space="preserve">labora cedula de programación. Y se envía a la Subdirección Administrativa, para rubrica y </w:t>
            </w:r>
            <w:r w:rsidR="00D05C5A" w:rsidRPr="00AB16D5">
              <w:rPr>
                <w:rFonts w:cs="Arial"/>
                <w:sz w:val="14"/>
                <w:szCs w:val="14"/>
                <w:lang w:val="es-MX" w:eastAsia="es-MX"/>
              </w:rPr>
              <w:t>la envía</w:t>
            </w:r>
            <w:r w:rsidRPr="00AB16D5">
              <w:rPr>
                <w:rFonts w:cs="Arial"/>
                <w:sz w:val="14"/>
                <w:szCs w:val="14"/>
                <w:lang w:val="es-MX" w:eastAsia="es-MX"/>
              </w:rPr>
              <w:t xml:space="preserve"> la Dirección </w:t>
            </w:r>
            <w:r>
              <w:rPr>
                <w:rFonts w:cs="Arial"/>
                <w:sz w:val="14"/>
                <w:szCs w:val="14"/>
                <w:lang w:val="es-MX" w:eastAsia="es-MX"/>
              </w:rPr>
              <w:t xml:space="preserve">de </w:t>
            </w:r>
            <w:r w:rsidRPr="00AB16D5">
              <w:rPr>
                <w:rFonts w:cs="Arial"/>
                <w:sz w:val="14"/>
                <w:szCs w:val="14"/>
                <w:lang w:val="es-MX" w:eastAsia="es-MX"/>
              </w:rPr>
              <w:t>O</w:t>
            </w:r>
            <w:r>
              <w:rPr>
                <w:rFonts w:cs="Arial"/>
                <w:sz w:val="14"/>
                <w:szCs w:val="14"/>
                <w:lang w:val="es-MX" w:eastAsia="es-MX"/>
              </w:rPr>
              <w:t>bras, Ordenamiento Territorial y</w:t>
            </w:r>
            <w:r w:rsidRPr="00AB16D5">
              <w:rPr>
                <w:rFonts w:cs="Arial"/>
                <w:sz w:val="14"/>
                <w:szCs w:val="14"/>
                <w:lang w:val="es-MX" w:eastAsia="es-MX"/>
              </w:rPr>
              <w:t xml:space="preserve"> Servicios Municipales para firma.</w:t>
            </w:r>
          </w:p>
        </w:tc>
        <w:tc>
          <w:tcPr>
            <w:tcW w:w="0" w:type="auto"/>
            <w:shd w:val="clear" w:color="auto" w:fill="auto"/>
          </w:tcPr>
          <w:p w14:paraId="1E0EDC87"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Cédula de programación.</w:t>
            </w:r>
          </w:p>
        </w:tc>
      </w:tr>
      <w:tr w:rsidR="000135EE" w:rsidRPr="00AB16D5" w14:paraId="45A6E15C" w14:textId="77777777" w:rsidTr="001C002E">
        <w:trPr>
          <w:trHeight w:val="83"/>
        </w:trPr>
        <w:tc>
          <w:tcPr>
            <w:tcW w:w="284" w:type="dxa"/>
            <w:shd w:val="clear" w:color="auto" w:fill="auto"/>
          </w:tcPr>
          <w:p w14:paraId="111A1FA1" w14:textId="77777777" w:rsidR="000135EE" w:rsidRPr="00AB16D5" w:rsidRDefault="000135EE" w:rsidP="001C002E">
            <w:pPr>
              <w:ind w:left="-567" w:hanging="142"/>
              <w:jc w:val="left"/>
              <w:rPr>
                <w:rFonts w:cs="Arial"/>
                <w:sz w:val="14"/>
                <w:szCs w:val="14"/>
                <w:lang w:val="es-MX" w:eastAsia="es-MX"/>
              </w:rPr>
            </w:pPr>
          </w:p>
          <w:p w14:paraId="323C0CC6" w14:textId="77777777" w:rsidR="000135EE" w:rsidRPr="00AB16D5" w:rsidRDefault="000135EE" w:rsidP="001C002E">
            <w:pPr>
              <w:ind w:left="-567" w:hanging="142"/>
              <w:jc w:val="center"/>
              <w:rPr>
                <w:rFonts w:cs="Arial"/>
                <w:sz w:val="14"/>
                <w:szCs w:val="14"/>
                <w:lang w:val="es-MX" w:eastAsia="es-MX"/>
              </w:rPr>
            </w:pPr>
            <w:r w:rsidRPr="00AB16D5">
              <w:rPr>
                <w:rFonts w:cs="Arial"/>
                <w:sz w:val="14"/>
                <w:szCs w:val="14"/>
                <w:lang w:val="es-MX" w:eastAsia="es-MX"/>
              </w:rPr>
              <w:t>4</w:t>
            </w:r>
          </w:p>
          <w:p w14:paraId="44C2E4FE" w14:textId="77777777" w:rsidR="000135EE" w:rsidRPr="00AB16D5" w:rsidRDefault="000135EE" w:rsidP="001C002E">
            <w:pPr>
              <w:ind w:left="-567" w:hanging="142"/>
              <w:jc w:val="center"/>
              <w:rPr>
                <w:rFonts w:cs="Arial"/>
                <w:sz w:val="14"/>
                <w:szCs w:val="14"/>
                <w:lang w:val="es-MX" w:eastAsia="es-MX"/>
              </w:rPr>
            </w:pPr>
          </w:p>
        </w:tc>
        <w:tc>
          <w:tcPr>
            <w:tcW w:w="1690" w:type="dxa"/>
            <w:shd w:val="clear" w:color="auto" w:fill="auto"/>
          </w:tcPr>
          <w:p w14:paraId="03D7AEAE"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Subdirección Administrativa.</w:t>
            </w:r>
          </w:p>
        </w:tc>
        <w:tc>
          <w:tcPr>
            <w:tcW w:w="0" w:type="auto"/>
            <w:shd w:val="clear" w:color="auto" w:fill="auto"/>
          </w:tcPr>
          <w:p w14:paraId="04550ADA" w14:textId="77777777" w:rsidR="000135EE" w:rsidRPr="00AB16D5" w:rsidRDefault="000135EE" w:rsidP="001C002E">
            <w:pPr>
              <w:ind w:left="-567" w:hanging="142"/>
              <w:jc w:val="left"/>
              <w:rPr>
                <w:rFonts w:cs="Arial"/>
                <w:sz w:val="14"/>
                <w:szCs w:val="14"/>
                <w:lang w:val="es-MX" w:eastAsia="es-MX"/>
              </w:rPr>
            </w:pPr>
            <w:r w:rsidRPr="00AB16D5">
              <w:rPr>
                <w:rFonts w:cs="Arial"/>
                <w:sz w:val="14"/>
                <w:szCs w:val="14"/>
                <w:lang w:val="es-MX" w:eastAsia="es-MX"/>
              </w:rPr>
              <w:t>Envía la cedula y firmada, al</w:t>
            </w:r>
            <w:r>
              <w:rPr>
                <w:rFonts w:cs="Arial"/>
                <w:sz w:val="14"/>
                <w:szCs w:val="14"/>
                <w:lang w:val="es-MX" w:eastAsia="es-MX"/>
              </w:rPr>
              <w:t xml:space="preserve"> </w:t>
            </w:r>
            <w:r w:rsidRPr="00DF571E">
              <w:rPr>
                <w:rFonts w:cs="Arial"/>
                <w:sz w:val="14"/>
                <w:szCs w:val="14"/>
                <w:lang w:val="es-MX" w:eastAsia="es-MX"/>
              </w:rPr>
              <w:t>Departamento de Recursos Financieros</w:t>
            </w:r>
            <w:r w:rsidRPr="00AB16D5">
              <w:rPr>
                <w:rFonts w:cs="Arial"/>
                <w:sz w:val="14"/>
                <w:szCs w:val="14"/>
                <w:lang w:val="es-MX" w:eastAsia="es-MX"/>
              </w:rPr>
              <w:t>.</w:t>
            </w:r>
          </w:p>
          <w:p w14:paraId="4D8E052B" w14:textId="77777777" w:rsidR="000135EE" w:rsidRPr="00AB16D5" w:rsidRDefault="000135EE" w:rsidP="001C002E">
            <w:pPr>
              <w:ind w:left="-567" w:hanging="142"/>
              <w:rPr>
                <w:rFonts w:cs="Arial"/>
                <w:sz w:val="14"/>
                <w:szCs w:val="14"/>
                <w:lang w:val="es-MX" w:eastAsia="es-MX"/>
              </w:rPr>
            </w:pPr>
          </w:p>
        </w:tc>
        <w:tc>
          <w:tcPr>
            <w:tcW w:w="0" w:type="auto"/>
            <w:shd w:val="clear" w:color="auto" w:fill="auto"/>
          </w:tcPr>
          <w:p w14:paraId="5C691065"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Cédula de programación.</w:t>
            </w:r>
          </w:p>
        </w:tc>
      </w:tr>
      <w:tr w:rsidR="000135EE" w:rsidRPr="00AB16D5" w14:paraId="00ADC8C2" w14:textId="77777777" w:rsidTr="001C002E">
        <w:trPr>
          <w:trHeight w:val="83"/>
        </w:trPr>
        <w:tc>
          <w:tcPr>
            <w:tcW w:w="284" w:type="dxa"/>
            <w:shd w:val="clear" w:color="auto" w:fill="auto"/>
          </w:tcPr>
          <w:p w14:paraId="2E206B20" w14:textId="77777777" w:rsidR="000135EE" w:rsidRPr="00AB16D5" w:rsidRDefault="000135EE" w:rsidP="001C002E">
            <w:pPr>
              <w:ind w:left="-567" w:hanging="142"/>
              <w:jc w:val="center"/>
              <w:rPr>
                <w:rFonts w:cs="Arial"/>
                <w:sz w:val="14"/>
                <w:szCs w:val="14"/>
                <w:lang w:val="es-MX" w:eastAsia="es-MX"/>
              </w:rPr>
            </w:pPr>
          </w:p>
          <w:p w14:paraId="2CBA8943" w14:textId="77777777" w:rsidR="000135EE" w:rsidRPr="00AB16D5" w:rsidRDefault="000135EE" w:rsidP="001C002E">
            <w:pPr>
              <w:ind w:left="-567" w:hanging="142"/>
              <w:jc w:val="center"/>
              <w:rPr>
                <w:rFonts w:cs="Arial"/>
                <w:sz w:val="14"/>
                <w:szCs w:val="14"/>
                <w:lang w:val="es-MX" w:eastAsia="es-MX"/>
              </w:rPr>
            </w:pPr>
            <w:r w:rsidRPr="00AB16D5">
              <w:rPr>
                <w:rFonts w:cs="Arial"/>
                <w:sz w:val="14"/>
                <w:szCs w:val="14"/>
                <w:lang w:val="es-MX" w:eastAsia="es-MX"/>
              </w:rPr>
              <w:t>5</w:t>
            </w:r>
          </w:p>
          <w:p w14:paraId="0B3092A1" w14:textId="77777777" w:rsidR="000135EE" w:rsidRPr="00AB16D5" w:rsidRDefault="000135EE" w:rsidP="001C002E">
            <w:pPr>
              <w:ind w:left="-567" w:hanging="142"/>
              <w:jc w:val="center"/>
              <w:rPr>
                <w:rFonts w:cs="Arial"/>
                <w:sz w:val="14"/>
                <w:szCs w:val="14"/>
                <w:lang w:val="es-MX" w:eastAsia="es-MX"/>
              </w:rPr>
            </w:pPr>
          </w:p>
        </w:tc>
        <w:tc>
          <w:tcPr>
            <w:tcW w:w="1690" w:type="dxa"/>
            <w:shd w:val="clear" w:color="auto" w:fill="auto"/>
          </w:tcPr>
          <w:p w14:paraId="6175E24F" w14:textId="77777777" w:rsidR="000135EE" w:rsidRPr="00AB16D5" w:rsidRDefault="000135EE" w:rsidP="001C002E">
            <w:pPr>
              <w:ind w:left="-567" w:hanging="142"/>
              <w:rPr>
                <w:rFonts w:cs="Arial"/>
                <w:sz w:val="14"/>
                <w:szCs w:val="14"/>
                <w:lang w:val="es-MX" w:eastAsia="es-MX"/>
              </w:rPr>
            </w:pPr>
            <w:r w:rsidRPr="003F4682">
              <w:rPr>
                <w:rFonts w:cs="Arial"/>
                <w:sz w:val="14"/>
                <w:szCs w:val="14"/>
                <w:lang w:val="es-MX" w:eastAsia="es-MX"/>
              </w:rPr>
              <w:t>Departamento de Recursos Financieros.</w:t>
            </w:r>
          </w:p>
        </w:tc>
        <w:tc>
          <w:tcPr>
            <w:tcW w:w="0" w:type="auto"/>
            <w:shd w:val="clear" w:color="auto" w:fill="auto"/>
          </w:tcPr>
          <w:p w14:paraId="0277D6E8" w14:textId="77777777" w:rsidR="000135EE" w:rsidRPr="00AB16D5" w:rsidRDefault="000135EE" w:rsidP="001C002E">
            <w:pPr>
              <w:ind w:left="-567" w:hanging="142"/>
              <w:jc w:val="left"/>
              <w:rPr>
                <w:rFonts w:cs="Arial"/>
                <w:sz w:val="14"/>
                <w:szCs w:val="14"/>
                <w:lang w:val="es-MX" w:eastAsia="es-MX"/>
              </w:rPr>
            </w:pPr>
            <w:r w:rsidRPr="00AB16D5">
              <w:rPr>
                <w:rFonts w:cs="Arial"/>
                <w:sz w:val="14"/>
                <w:szCs w:val="14"/>
                <w:lang w:val="es-MX" w:eastAsia="es-MX"/>
              </w:rPr>
              <w:t xml:space="preserve">Envía la cedula a la </w:t>
            </w:r>
            <w:r>
              <w:rPr>
                <w:rFonts w:cs="Arial"/>
                <w:sz w:val="14"/>
                <w:szCs w:val="14"/>
                <w:lang w:val="es-MX" w:eastAsia="es-MX"/>
              </w:rPr>
              <w:t>Dirección d</w:t>
            </w:r>
            <w:r w:rsidRPr="00AB16D5">
              <w:rPr>
                <w:rFonts w:cs="Arial"/>
                <w:sz w:val="14"/>
                <w:szCs w:val="14"/>
                <w:lang w:val="es-MX" w:eastAsia="es-MX"/>
              </w:rPr>
              <w:t xml:space="preserve">e Programación. </w:t>
            </w:r>
          </w:p>
          <w:p w14:paraId="4A7C2C77" w14:textId="77777777" w:rsidR="000135EE" w:rsidRPr="00AB16D5" w:rsidRDefault="000135EE" w:rsidP="001C002E">
            <w:pPr>
              <w:ind w:left="-567" w:hanging="142"/>
              <w:rPr>
                <w:rFonts w:cs="Arial"/>
                <w:sz w:val="14"/>
                <w:szCs w:val="14"/>
                <w:lang w:val="es-MX" w:eastAsia="es-MX"/>
              </w:rPr>
            </w:pPr>
          </w:p>
        </w:tc>
        <w:tc>
          <w:tcPr>
            <w:tcW w:w="0" w:type="auto"/>
            <w:shd w:val="clear" w:color="auto" w:fill="auto"/>
          </w:tcPr>
          <w:p w14:paraId="18C2B531" w14:textId="77777777" w:rsidR="000135EE" w:rsidRPr="00AB16D5" w:rsidRDefault="000135EE" w:rsidP="001C002E">
            <w:pPr>
              <w:ind w:left="-567" w:hanging="142"/>
              <w:rPr>
                <w:rFonts w:cs="Arial"/>
                <w:sz w:val="14"/>
                <w:szCs w:val="14"/>
                <w:lang w:val="es-MX" w:eastAsia="es-MX"/>
              </w:rPr>
            </w:pPr>
            <w:r w:rsidRPr="00AB16D5">
              <w:rPr>
                <w:rFonts w:cs="Arial"/>
                <w:sz w:val="14"/>
                <w:szCs w:val="14"/>
                <w:lang w:val="es-MX" w:eastAsia="es-MX"/>
              </w:rPr>
              <w:t>Cédula de programación.</w:t>
            </w:r>
          </w:p>
        </w:tc>
      </w:tr>
      <w:tr w:rsidR="000135EE" w:rsidRPr="00AB16D5" w14:paraId="53FBDC49" w14:textId="77777777" w:rsidTr="001C002E">
        <w:trPr>
          <w:trHeight w:val="83"/>
        </w:trPr>
        <w:tc>
          <w:tcPr>
            <w:tcW w:w="284" w:type="dxa"/>
            <w:shd w:val="clear" w:color="auto" w:fill="auto"/>
          </w:tcPr>
          <w:p w14:paraId="25FB778C" w14:textId="77777777" w:rsidR="000135EE" w:rsidRPr="00AB16D5" w:rsidRDefault="000135EE" w:rsidP="001C002E">
            <w:pPr>
              <w:ind w:left="-567" w:hanging="142"/>
              <w:jc w:val="center"/>
              <w:rPr>
                <w:rFonts w:cs="Arial"/>
                <w:sz w:val="14"/>
                <w:szCs w:val="14"/>
                <w:lang w:val="es-MX" w:eastAsia="es-MX"/>
              </w:rPr>
            </w:pPr>
          </w:p>
        </w:tc>
        <w:tc>
          <w:tcPr>
            <w:tcW w:w="1690" w:type="dxa"/>
            <w:shd w:val="clear" w:color="auto" w:fill="auto"/>
          </w:tcPr>
          <w:p w14:paraId="3B25EAC3" w14:textId="77777777" w:rsidR="000135EE" w:rsidRPr="00AB16D5" w:rsidRDefault="000135EE" w:rsidP="001C002E">
            <w:pPr>
              <w:ind w:left="-567" w:hanging="142"/>
              <w:rPr>
                <w:rFonts w:cs="Arial"/>
                <w:sz w:val="14"/>
                <w:szCs w:val="14"/>
                <w:lang w:val="es-MX" w:eastAsia="es-MX"/>
              </w:rPr>
            </w:pPr>
          </w:p>
        </w:tc>
        <w:tc>
          <w:tcPr>
            <w:tcW w:w="0" w:type="auto"/>
            <w:shd w:val="clear" w:color="auto" w:fill="auto"/>
          </w:tcPr>
          <w:p w14:paraId="38AC02F6" w14:textId="77777777" w:rsidR="000135EE" w:rsidRPr="00AB16D5" w:rsidRDefault="000135EE" w:rsidP="001C002E">
            <w:pPr>
              <w:ind w:left="-567" w:hanging="142"/>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39FA5782" w14:textId="77777777" w:rsidR="000135EE" w:rsidRPr="00AB16D5" w:rsidRDefault="000135EE" w:rsidP="001C002E">
            <w:pPr>
              <w:ind w:left="-567" w:hanging="142"/>
              <w:rPr>
                <w:rFonts w:cs="Arial"/>
                <w:sz w:val="14"/>
                <w:szCs w:val="14"/>
                <w:lang w:val="es-MX" w:eastAsia="es-MX"/>
              </w:rPr>
            </w:pPr>
          </w:p>
        </w:tc>
      </w:tr>
    </w:tbl>
    <w:p w14:paraId="003EAFFE" w14:textId="77777777" w:rsidR="000135EE" w:rsidRPr="00E042AE" w:rsidRDefault="000135EE" w:rsidP="000135EE">
      <w:pPr>
        <w:ind w:left="-567" w:hanging="142"/>
        <w:rPr>
          <w:rFonts w:cs="Arial"/>
          <w:sz w:val="24"/>
          <w:lang w:val="es-MX" w:eastAsia="es-MX"/>
        </w:rPr>
      </w:pPr>
    </w:p>
    <w:p w14:paraId="7FF26415" w14:textId="77777777" w:rsidR="000135EE" w:rsidRPr="00E042AE" w:rsidRDefault="000135EE" w:rsidP="000135EE">
      <w:pPr>
        <w:rPr>
          <w:rFonts w:cs="Arial"/>
          <w:sz w:val="24"/>
          <w:lang w:val="es-MX" w:eastAsia="es-MX"/>
        </w:rPr>
      </w:pPr>
    </w:p>
    <w:p w14:paraId="10F67E68" w14:textId="77777777" w:rsidR="000135EE" w:rsidRPr="00E042AE" w:rsidRDefault="000135EE" w:rsidP="000135EE">
      <w:pPr>
        <w:rPr>
          <w:rFonts w:cs="Arial"/>
          <w:sz w:val="24"/>
          <w:lang w:val="es-MX" w:eastAsia="es-MX"/>
        </w:rPr>
      </w:pPr>
    </w:p>
    <w:p w14:paraId="5B5C188C" w14:textId="77777777" w:rsidR="000135EE" w:rsidRPr="00E042AE" w:rsidRDefault="000135EE" w:rsidP="000135EE">
      <w:pPr>
        <w:rPr>
          <w:rFonts w:cs="Arial"/>
          <w:sz w:val="14"/>
          <w:szCs w:val="14"/>
          <w:lang w:val="es-MX" w:eastAsia="es-MX"/>
        </w:rPr>
      </w:pPr>
    </w:p>
    <w:p w14:paraId="7726989C" w14:textId="77777777" w:rsidR="000135EE" w:rsidRPr="00E042AE" w:rsidRDefault="000135EE" w:rsidP="000135EE">
      <w:pPr>
        <w:rPr>
          <w:rFonts w:cs="Arial"/>
          <w:sz w:val="24"/>
          <w:lang w:val="es-MX" w:eastAsia="es-MX"/>
        </w:rPr>
      </w:pPr>
    </w:p>
    <w:p w14:paraId="1EB98C24" w14:textId="77777777" w:rsidR="000135EE" w:rsidRPr="00E042AE" w:rsidRDefault="000135EE" w:rsidP="000135EE">
      <w:pPr>
        <w:rPr>
          <w:rFonts w:cs="Arial"/>
          <w:sz w:val="24"/>
          <w:lang w:val="es-MX" w:eastAsia="es-MX"/>
        </w:rPr>
      </w:pPr>
    </w:p>
    <w:p w14:paraId="4F41F11B" w14:textId="77777777" w:rsidR="000135EE" w:rsidRPr="00E042AE" w:rsidRDefault="000135EE" w:rsidP="000135EE">
      <w:pPr>
        <w:rPr>
          <w:rFonts w:cs="Arial"/>
          <w:sz w:val="24"/>
          <w:lang w:val="es-MX" w:eastAsia="es-MX"/>
        </w:rPr>
      </w:pPr>
    </w:p>
    <w:p w14:paraId="2FCB8335" w14:textId="77777777" w:rsidR="000135EE" w:rsidRDefault="000135EE" w:rsidP="000135EE">
      <w:pPr>
        <w:rPr>
          <w:rFonts w:cs="Arial"/>
          <w:sz w:val="24"/>
          <w:lang w:val="es-MX" w:eastAsia="es-MX"/>
        </w:rPr>
      </w:pPr>
    </w:p>
    <w:p w14:paraId="2D755F66" w14:textId="77777777" w:rsidR="000135EE" w:rsidRDefault="000135EE" w:rsidP="000135EE">
      <w:pPr>
        <w:rPr>
          <w:rFonts w:cs="Arial"/>
          <w:sz w:val="24"/>
          <w:lang w:val="es-MX" w:eastAsia="es-MX"/>
        </w:rPr>
      </w:pPr>
    </w:p>
    <w:p w14:paraId="0AD9890D" w14:textId="77777777" w:rsidR="000135EE" w:rsidRDefault="000135EE" w:rsidP="000135EE">
      <w:pPr>
        <w:rPr>
          <w:rFonts w:cs="Arial"/>
          <w:sz w:val="24"/>
          <w:lang w:val="es-MX" w:eastAsia="es-MX"/>
        </w:rPr>
      </w:pPr>
    </w:p>
    <w:p w14:paraId="566B65A7" w14:textId="77777777" w:rsidR="000135EE" w:rsidRDefault="000135EE" w:rsidP="000135EE">
      <w:pPr>
        <w:rPr>
          <w:rFonts w:cs="Arial"/>
          <w:sz w:val="24"/>
          <w:lang w:val="es-MX" w:eastAsia="es-MX"/>
        </w:rPr>
      </w:pPr>
    </w:p>
    <w:p w14:paraId="71279EC4" w14:textId="77777777" w:rsidR="000135EE" w:rsidRDefault="000135EE" w:rsidP="000135EE">
      <w:pPr>
        <w:rPr>
          <w:rFonts w:cs="Arial"/>
          <w:sz w:val="24"/>
          <w:lang w:val="es-MX" w:eastAsia="es-MX"/>
        </w:rPr>
      </w:pPr>
    </w:p>
    <w:p w14:paraId="1802C303" w14:textId="77777777" w:rsidR="000135EE" w:rsidRDefault="000135EE" w:rsidP="000135EE">
      <w:pPr>
        <w:rPr>
          <w:rFonts w:cs="Arial"/>
          <w:sz w:val="24"/>
          <w:lang w:val="es-MX" w:eastAsia="es-MX"/>
        </w:rPr>
      </w:pPr>
    </w:p>
    <w:p w14:paraId="3CFFFCAB" w14:textId="77777777" w:rsidR="000135EE" w:rsidRDefault="000135EE" w:rsidP="000135EE">
      <w:pPr>
        <w:rPr>
          <w:rFonts w:cs="Arial"/>
          <w:sz w:val="24"/>
          <w:lang w:val="es-MX" w:eastAsia="es-MX"/>
        </w:rPr>
      </w:pPr>
    </w:p>
    <w:p w14:paraId="438CF6E6" w14:textId="77777777" w:rsidR="000135EE" w:rsidRDefault="000135EE" w:rsidP="000135EE">
      <w:pPr>
        <w:rPr>
          <w:rFonts w:cs="Arial"/>
          <w:sz w:val="24"/>
          <w:lang w:val="es-MX" w:eastAsia="es-MX"/>
        </w:rPr>
      </w:pPr>
    </w:p>
    <w:p w14:paraId="11E8BA09" w14:textId="77777777" w:rsidR="000135EE" w:rsidRDefault="000135EE" w:rsidP="000135EE">
      <w:pPr>
        <w:rPr>
          <w:rFonts w:cs="Arial"/>
          <w:sz w:val="24"/>
          <w:lang w:val="es-MX" w:eastAsia="es-MX"/>
        </w:rPr>
      </w:pPr>
    </w:p>
    <w:p w14:paraId="611B63C8" w14:textId="77777777" w:rsidR="00C02A8B" w:rsidRDefault="00C02A8B" w:rsidP="000135EE">
      <w:pPr>
        <w:rPr>
          <w:rFonts w:cs="Arial"/>
          <w:sz w:val="24"/>
          <w:lang w:val="es-MX" w:eastAsia="es-MX"/>
        </w:rPr>
      </w:pPr>
    </w:p>
    <w:p w14:paraId="72CFE2E5" w14:textId="77777777" w:rsidR="00C02A8B" w:rsidRDefault="00C02A8B" w:rsidP="000135EE">
      <w:pPr>
        <w:rPr>
          <w:rFonts w:cs="Arial"/>
          <w:sz w:val="24"/>
          <w:lang w:val="es-MX" w:eastAsia="es-MX"/>
        </w:rPr>
      </w:pPr>
    </w:p>
    <w:p w14:paraId="2C4069F9" w14:textId="77777777" w:rsidR="00C02A8B" w:rsidRDefault="00C02A8B" w:rsidP="000135EE">
      <w:pPr>
        <w:rPr>
          <w:rFonts w:cs="Arial"/>
          <w:sz w:val="24"/>
          <w:lang w:val="es-MX" w:eastAsia="es-MX"/>
        </w:rPr>
      </w:pPr>
    </w:p>
    <w:p w14:paraId="2835B500" w14:textId="77777777" w:rsidR="000135EE" w:rsidRDefault="000135EE" w:rsidP="000135EE">
      <w:pPr>
        <w:rPr>
          <w:rFonts w:cs="Arial"/>
          <w:sz w:val="24"/>
          <w:lang w:val="es-MX" w:eastAsia="es-MX"/>
        </w:rPr>
      </w:pPr>
    </w:p>
    <w:p w14:paraId="2F6D90A6" w14:textId="77777777" w:rsidR="000135EE" w:rsidRDefault="000135EE" w:rsidP="000135EE">
      <w:pPr>
        <w:rPr>
          <w:rFonts w:cs="Arial"/>
          <w:sz w:val="24"/>
          <w:lang w:val="es-MX" w:eastAsia="es-MX"/>
        </w:rPr>
      </w:pPr>
    </w:p>
    <w:p w14:paraId="19530D5E" w14:textId="77777777" w:rsidR="000135EE" w:rsidRDefault="000135EE" w:rsidP="000135EE">
      <w:pPr>
        <w:rPr>
          <w:rFonts w:cs="Arial"/>
          <w:sz w:val="24"/>
          <w:lang w:val="es-MX" w:eastAsia="es-MX"/>
        </w:rPr>
      </w:pPr>
    </w:p>
    <w:p w14:paraId="2234998E" w14:textId="77777777" w:rsidR="000135EE" w:rsidRDefault="000135EE" w:rsidP="000135EE">
      <w:pPr>
        <w:rPr>
          <w:rFonts w:cs="Arial"/>
          <w:sz w:val="24"/>
          <w:lang w:val="es-MX" w:eastAsia="es-MX"/>
        </w:rPr>
      </w:pPr>
    </w:p>
    <w:p w14:paraId="56F39E39" w14:textId="77777777" w:rsidR="000135EE" w:rsidRDefault="000135EE" w:rsidP="000135EE">
      <w:pPr>
        <w:rPr>
          <w:rFonts w:cs="Arial"/>
          <w:sz w:val="24"/>
          <w:lang w:val="es-MX" w:eastAsia="es-MX"/>
        </w:rPr>
      </w:pPr>
    </w:p>
    <w:p w14:paraId="5B09CF0A" w14:textId="77777777" w:rsidR="000135EE" w:rsidRDefault="000135EE" w:rsidP="000135EE">
      <w:pPr>
        <w:rPr>
          <w:rFonts w:cs="Arial"/>
          <w:sz w:val="24"/>
          <w:lang w:val="es-MX" w:eastAsia="es-MX"/>
        </w:rPr>
      </w:pPr>
    </w:p>
    <w:p w14:paraId="2258A6C6" w14:textId="77777777" w:rsidR="000135EE" w:rsidRDefault="000135EE" w:rsidP="000135EE">
      <w:pPr>
        <w:rPr>
          <w:rFonts w:cs="Arial"/>
          <w:sz w:val="24"/>
          <w:lang w:val="es-MX" w:eastAsia="es-MX"/>
        </w:rPr>
      </w:pPr>
    </w:p>
    <w:p w14:paraId="3E02C23C" w14:textId="77777777" w:rsidR="000135EE" w:rsidRDefault="000135EE" w:rsidP="000135EE">
      <w:pPr>
        <w:rPr>
          <w:rFonts w:cs="Arial"/>
          <w:sz w:val="24"/>
          <w:lang w:val="es-MX" w:eastAsia="es-MX"/>
        </w:rPr>
      </w:pPr>
    </w:p>
    <w:p w14:paraId="0AE25C81" w14:textId="77777777" w:rsidR="000135EE" w:rsidRDefault="000135EE" w:rsidP="000135EE">
      <w:pPr>
        <w:jc w:val="right"/>
        <w:rPr>
          <w:rFonts w:cs="Arial"/>
          <w:sz w:val="24"/>
          <w:lang w:val="es-MX" w:eastAsia="es-MX"/>
        </w:rPr>
      </w:pPr>
      <w:r>
        <w:rPr>
          <w:rFonts w:cs="Arial"/>
          <w:sz w:val="24"/>
          <w:lang w:eastAsia="es-MX"/>
        </w:rPr>
        <w:t>DIAGRAMA DE FLUJO.</w:t>
      </w:r>
    </w:p>
    <w:p w14:paraId="29037923" w14:textId="77777777" w:rsidR="000135EE" w:rsidRDefault="000135EE" w:rsidP="000135EE">
      <w:pPr>
        <w:rPr>
          <w:rFonts w:cs="Arial"/>
          <w:sz w:val="24"/>
          <w:lang w:val="es-MX" w:eastAsia="es-MX"/>
        </w:rPr>
      </w:pPr>
    </w:p>
    <w:tbl>
      <w:tblPr>
        <w:tblW w:w="10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965"/>
      </w:tblGrid>
      <w:tr w:rsidR="000135EE" w:rsidRPr="00724070" w14:paraId="068B2258" w14:textId="77777777" w:rsidTr="001C002E">
        <w:trPr>
          <w:cantSplit/>
          <w:trHeight w:val="713"/>
          <w:jc w:val="center"/>
        </w:trPr>
        <w:tc>
          <w:tcPr>
            <w:tcW w:w="4743" w:type="dxa"/>
            <w:tcBorders>
              <w:bottom w:val="single" w:sz="4" w:space="0" w:color="auto"/>
            </w:tcBorders>
          </w:tcPr>
          <w:p w14:paraId="054AF701" w14:textId="77777777" w:rsidR="000135EE" w:rsidRPr="00724070" w:rsidRDefault="000135EE" w:rsidP="001C002E">
            <w:pPr>
              <w:jc w:val="left"/>
              <w:rPr>
                <w:b/>
                <w:sz w:val="14"/>
              </w:rPr>
            </w:pPr>
            <w:r w:rsidRPr="00724070">
              <w:rPr>
                <w:b/>
                <w:sz w:val="14"/>
              </w:rPr>
              <w:t xml:space="preserve">UNIDAD ADMINISTRATIVA:  </w:t>
            </w:r>
            <w:r w:rsidRPr="0017526E">
              <w:rPr>
                <w:b/>
                <w:sz w:val="14"/>
              </w:rPr>
              <w:t>Subdirección Administrativa</w:t>
            </w:r>
          </w:p>
          <w:p w14:paraId="27F29930" w14:textId="77777777" w:rsidR="000135EE" w:rsidRPr="00724070" w:rsidRDefault="000135EE" w:rsidP="001C002E">
            <w:pPr>
              <w:jc w:val="left"/>
              <w:rPr>
                <w:sz w:val="14"/>
              </w:rPr>
            </w:pPr>
          </w:p>
        </w:tc>
        <w:tc>
          <w:tcPr>
            <w:tcW w:w="5965" w:type="dxa"/>
            <w:tcBorders>
              <w:bottom w:val="single" w:sz="4" w:space="0" w:color="auto"/>
            </w:tcBorders>
          </w:tcPr>
          <w:p w14:paraId="20EB8647" w14:textId="1235EB98" w:rsidR="000135EE" w:rsidRPr="00724070" w:rsidRDefault="000135EE" w:rsidP="001C002E">
            <w:pPr>
              <w:jc w:val="left"/>
              <w:rPr>
                <w:sz w:val="14"/>
              </w:rPr>
            </w:pPr>
            <w:r>
              <w:rPr>
                <w:b/>
                <w:sz w:val="14"/>
              </w:rPr>
              <w:t>UNIDAD RESPONSABLE</w:t>
            </w:r>
            <w:r w:rsidR="00D05C5A">
              <w:rPr>
                <w:b/>
                <w:sz w:val="14"/>
              </w:rPr>
              <w:t>: Departamento</w:t>
            </w:r>
            <w:r w:rsidRPr="003F4682">
              <w:rPr>
                <w:b/>
                <w:sz w:val="14"/>
              </w:rPr>
              <w:t xml:space="preserve"> de Recursos Financieros.</w:t>
            </w:r>
          </w:p>
        </w:tc>
      </w:tr>
      <w:tr w:rsidR="000135EE" w:rsidRPr="00724070" w14:paraId="06131EA1" w14:textId="77777777" w:rsidTr="001C002E">
        <w:trPr>
          <w:cantSplit/>
          <w:trHeight w:val="379"/>
          <w:jc w:val="center"/>
        </w:trPr>
        <w:tc>
          <w:tcPr>
            <w:tcW w:w="10708" w:type="dxa"/>
            <w:gridSpan w:val="2"/>
            <w:tcBorders>
              <w:bottom w:val="single" w:sz="4" w:space="0" w:color="auto"/>
            </w:tcBorders>
          </w:tcPr>
          <w:p w14:paraId="22B14790" w14:textId="77777777" w:rsidR="000135EE" w:rsidRPr="00724070" w:rsidRDefault="000135EE" w:rsidP="001C002E">
            <w:pPr>
              <w:jc w:val="left"/>
              <w:rPr>
                <w:sz w:val="14"/>
              </w:rPr>
            </w:pPr>
            <w:r>
              <w:rPr>
                <w:b/>
                <w:sz w:val="14"/>
              </w:rPr>
              <w:t>NOMBRE DEL PROCEDIMIENTO: C</w:t>
            </w:r>
            <w:r w:rsidRPr="002E5466">
              <w:rPr>
                <w:b/>
                <w:sz w:val="14"/>
              </w:rPr>
              <w:t>ancelación de cedulas y proyectos.</w:t>
            </w:r>
          </w:p>
        </w:tc>
      </w:tr>
    </w:tbl>
    <w:p w14:paraId="268ACC9F" w14:textId="77777777" w:rsidR="000135EE" w:rsidRPr="00E042AE" w:rsidRDefault="000135EE" w:rsidP="000135EE">
      <w:pPr>
        <w:jc w:val="right"/>
        <w:rPr>
          <w:rFonts w:cs="Arial"/>
          <w:sz w:val="24"/>
          <w:szCs w:val="14"/>
          <w:lang w:val="es-MX" w:eastAsia="es-MX"/>
        </w:rPr>
      </w:pPr>
    </w:p>
    <w:tbl>
      <w:tblPr>
        <w:tblW w:w="105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7"/>
        <w:gridCol w:w="3544"/>
        <w:gridCol w:w="3827"/>
      </w:tblGrid>
      <w:tr w:rsidR="000135EE" w:rsidRPr="00AB16D5" w14:paraId="5F73D9AB" w14:textId="77777777" w:rsidTr="001C002E">
        <w:trPr>
          <w:trHeight w:val="137"/>
        </w:trPr>
        <w:tc>
          <w:tcPr>
            <w:tcW w:w="3177" w:type="dxa"/>
            <w:shd w:val="clear" w:color="auto" w:fill="auto"/>
          </w:tcPr>
          <w:p w14:paraId="35D8CA33" w14:textId="77777777" w:rsidR="000135EE" w:rsidRPr="002E5466" w:rsidRDefault="000135EE" w:rsidP="001C002E">
            <w:pPr>
              <w:jc w:val="center"/>
              <w:rPr>
                <w:rFonts w:cs="Arial"/>
                <w:b/>
                <w:color w:val="0D0D0D"/>
                <w:sz w:val="22"/>
                <w:szCs w:val="22"/>
                <w:lang w:val="es-MX" w:eastAsia="es-MX"/>
              </w:rPr>
            </w:pPr>
          </w:p>
          <w:p w14:paraId="58D1E995" w14:textId="77777777" w:rsidR="000135EE" w:rsidRPr="002E5466" w:rsidRDefault="003729C8" w:rsidP="001C002E">
            <w:pPr>
              <w:jc w:val="center"/>
              <w:rPr>
                <w:rFonts w:cs="Arial"/>
                <w:b/>
                <w:color w:val="0D0D0D"/>
                <w:sz w:val="22"/>
                <w:szCs w:val="22"/>
                <w:lang w:val="es-MX" w:eastAsia="es-MX"/>
              </w:rPr>
            </w:pPr>
            <w:r>
              <w:rPr>
                <w:rFonts w:cs="Arial"/>
                <w:noProof/>
                <w:sz w:val="14"/>
                <w:szCs w:val="14"/>
                <w:lang w:val="es-MX" w:eastAsia="es-MX"/>
              </w:rPr>
              <w:pict w14:anchorId="20B97739">
                <v:shape id="_x0000_s1099" type="#_x0000_t202" style="position:absolute;left:0;text-align:left;margin-left:42.05pt;margin-top:23.25pt;width:42.25pt;height:23.95pt;z-index:251731968" filled="f" stroked="f">
                  <v:textbox style="mso-next-textbox:#_x0000_s1099">
                    <w:txbxContent>
                      <w:p w14:paraId="7B0AC4F4" w14:textId="77777777" w:rsidR="001C7D8D" w:rsidRPr="000C45EF" w:rsidRDefault="001C7D8D" w:rsidP="000135EE">
                        <w:pPr>
                          <w:jc w:val="center"/>
                          <w:rPr>
                            <w:b/>
                            <w:sz w:val="14"/>
                            <w:szCs w:val="14"/>
                          </w:rPr>
                        </w:pPr>
                        <w:r>
                          <w:rPr>
                            <w:b/>
                            <w:sz w:val="14"/>
                            <w:szCs w:val="14"/>
                          </w:rPr>
                          <w:t>INICIO</w:t>
                        </w:r>
                      </w:p>
                    </w:txbxContent>
                  </v:textbox>
                </v:shape>
              </w:pict>
            </w:r>
            <w:r w:rsidR="000135EE">
              <w:rPr>
                <w:rFonts w:cs="Arial"/>
                <w:b/>
                <w:color w:val="0D0D0D"/>
                <w:sz w:val="22"/>
                <w:szCs w:val="22"/>
                <w:lang w:val="es-MX" w:eastAsia="es-MX"/>
              </w:rPr>
              <w:t>Oficialía de partes</w:t>
            </w:r>
          </w:p>
        </w:tc>
        <w:tc>
          <w:tcPr>
            <w:tcW w:w="3544" w:type="dxa"/>
            <w:shd w:val="clear" w:color="auto" w:fill="auto"/>
          </w:tcPr>
          <w:p w14:paraId="07FAD7EB" w14:textId="77777777" w:rsidR="000135EE" w:rsidRPr="002E5466" w:rsidRDefault="000135EE" w:rsidP="001C002E">
            <w:pPr>
              <w:jc w:val="center"/>
              <w:rPr>
                <w:rFonts w:cs="Arial"/>
                <w:b/>
                <w:sz w:val="22"/>
                <w:szCs w:val="22"/>
                <w:lang w:val="es-MX" w:eastAsia="es-MX"/>
              </w:rPr>
            </w:pPr>
          </w:p>
          <w:p w14:paraId="3D39FD3B" w14:textId="77777777" w:rsidR="000135EE" w:rsidRPr="002E5466" w:rsidRDefault="000135EE" w:rsidP="001C002E">
            <w:pPr>
              <w:jc w:val="center"/>
              <w:rPr>
                <w:rFonts w:cs="Arial"/>
                <w:b/>
                <w:sz w:val="22"/>
                <w:szCs w:val="22"/>
                <w:lang w:val="es-MX" w:eastAsia="es-MX"/>
              </w:rPr>
            </w:pPr>
            <w:r w:rsidRPr="004027AD">
              <w:rPr>
                <w:rFonts w:cs="Arial"/>
                <w:b/>
                <w:sz w:val="22"/>
                <w:szCs w:val="22"/>
                <w:lang w:val="es-MX" w:eastAsia="es-MX"/>
              </w:rPr>
              <w:t>Subdirección Administrativa</w:t>
            </w:r>
          </w:p>
        </w:tc>
        <w:tc>
          <w:tcPr>
            <w:tcW w:w="3827" w:type="dxa"/>
            <w:shd w:val="clear" w:color="auto" w:fill="auto"/>
          </w:tcPr>
          <w:p w14:paraId="74B49660" w14:textId="77777777" w:rsidR="000135EE" w:rsidRPr="002E5466" w:rsidRDefault="000135EE" w:rsidP="001C002E">
            <w:pPr>
              <w:jc w:val="center"/>
              <w:rPr>
                <w:rFonts w:cs="Arial"/>
                <w:b/>
                <w:sz w:val="22"/>
                <w:szCs w:val="22"/>
                <w:lang w:val="es-MX" w:eastAsia="es-MX"/>
              </w:rPr>
            </w:pPr>
          </w:p>
          <w:p w14:paraId="4EF9C7D3" w14:textId="77777777" w:rsidR="000135EE" w:rsidRPr="002E5466" w:rsidRDefault="000135EE" w:rsidP="001C002E">
            <w:pPr>
              <w:jc w:val="center"/>
              <w:rPr>
                <w:rFonts w:cs="Arial"/>
                <w:b/>
                <w:sz w:val="22"/>
                <w:szCs w:val="22"/>
                <w:lang w:val="es-MX" w:eastAsia="es-MX"/>
              </w:rPr>
            </w:pPr>
            <w:r w:rsidRPr="003F4682">
              <w:rPr>
                <w:rFonts w:cs="Arial"/>
                <w:b/>
                <w:sz w:val="22"/>
                <w:szCs w:val="22"/>
                <w:lang w:val="es-MX" w:eastAsia="es-MX"/>
              </w:rPr>
              <w:t>Departamento de Recursos Financieros.</w:t>
            </w:r>
          </w:p>
        </w:tc>
      </w:tr>
      <w:tr w:rsidR="000135EE" w:rsidRPr="00AB16D5" w14:paraId="41403EDA" w14:textId="77777777" w:rsidTr="001C002E">
        <w:trPr>
          <w:trHeight w:val="8720"/>
        </w:trPr>
        <w:tc>
          <w:tcPr>
            <w:tcW w:w="3177" w:type="dxa"/>
            <w:shd w:val="clear" w:color="auto" w:fill="auto"/>
          </w:tcPr>
          <w:p w14:paraId="7A726429" w14:textId="77777777" w:rsidR="000135EE" w:rsidRDefault="003729C8" w:rsidP="001C002E">
            <w:pPr>
              <w:rPr>
                <w:rFonts w:cs="Arial"/>
                <w:sz w:val="14"/>
                <w:szCs w:val="14"/>
                <w:lang w:val="es-MX" w:eastAsia="es-MX"/>
              </w:rPr>
            </w:pPr>
            <w:r>
              <w:rPr>
                <w:rFonts w:cs="Arial"/>
                <w:noProof/>
                <w:sz w:val="14"/>
                <w:szCs w:val="14"/>
                <w:lang w:val="es-MX" w:eastAsia="es-MX"/>
              </w:rPr>
              <w:pict w14:anchorId="061F8639">
                <v:shape id="_x0000_s1098" type="#_x0000_t116" style="position:absolute;left:0;text-align:left;margin-left:37.75pt;margin-top:4.1pt;width:51.65pt;height:14.9pt;z-index:-251585536;mso-position-horizontal-relative:text;mso-position-vertical-relative:text"/>
              </w:pict>
            </w:r>
          </w:p>
          <w:p w14:paraId="11798071" w14:textId="77777777" w:rsidR="000135EE" w:rsidRPr="00E16FCC" w:rsidRDefault="003729C8" w:rsidP="001C002E">
            <w:pPr>
              <w:rPr>
                <w:rFonts w:cs="Arial"/>
                <w:sz w:val="14"/>
                <w:szCs w:val="14"/>
                <w:lang w:val="es-MX" w:eastAsia="es-MX"/>
              </w:rPr>
            </w:pPr>
            <w:r>
              <w:rPr>
                <w:rFonts w:cs="Arial"/>
                <w:noProof/>
                <w:sz w:val="22"/>
                <w:szCs w:val="22"/>
                <w:lang w:val="es-MX" w:eastAsia="es-MX"/>
              </w:rPr>
              <w:pict w14:anchorId="026CFB3F">
                <v:shape id="_x0000_s1118" type="#_x0000_t32" style="position:absolute;left:0;text-align:left;margin-left:63.2pt;margin-top:153.4pt;width:179.3pt;height:0;z-index:251751424" o:connectortype="straight"/>
              </w:pict>
            </w:r>
            <w:r>
              <w:rPr>
                <w:rFonts w:cs="Arial"/>
                <w:noProof/>
                <w:sz w:val="14"/>
                <w:szCs w:val="14"/>
                <w:lang w:val="es-MX" w:eastAsia="es-MX"/>
              </w:rPr>
              <w:pict w14:anchorId="29EF5EC1">
                <v:shape id="_x0000_s1105" type="#_x0000_t32" style="position:absolute;left:0;text-align:left;margin-left:63.25pt;margin-top:131pt;width:0;height:22.4pt;z-index:251738112" o:connectortype="straight"/>
              </w:pict>
            </w:r>
            <w:r>
              <w:rPr>
                <w:rFonts w:cs="Arial"/>
                <w:noProof/>
                <w:sz w:val="14"/>
                <w:szCs w:val="14"/>
                <w:lang w:val="es-MX" w:eastAsia="es-MX"/>
              </w:rPr>
              <w:pict w14:anchorId="5F12D4CD">
                <v:shape id="_x0000_s1100" type="#_x0000_t202" style="position:absolute;left:0;text-align:left;margin-left:9.7pt;margin-top:49.6pt;width:103.1pt;height:81.4pt;z-index:251732992">
                  <v:textbox style="mso-next-textbox:#_x0000_s1100">
                    <w:txbxContent>
                      <w:p w14:paraId="1F6EDE65" w14:textId="7703E9AB" w:rsidR="001C7D8D" w:rsidRDefault="001C7D8D" w:rsidP="000135EE">
                        <w:pPr>
                          <w:jc w:val="center"/>
                        </w:pPr>
                        <w:r>
                          <w:rPr>
                            <w:rFonts w:cs="Arial"/>
                            <w:sz w:val="14"/>
                            <w:szCs w:val="14"/>
                          </w:rPr>
                          <w:t>1. R</w:t>
                        </w:r>
                        <w:r w:rsidRPr="002173E3">
                          <w:rPr>
                            <w:rFonts w:cs="Arial"/>
                            <w:sz w:val="14"/>
                            <w:szCs w:val="14"/>
                          </w:rPr>
                          <w:t>ecibe la solicitud de reprogramación de proyecto. Y la envía a la Subdirección Administrativa.</w:t>
                        </w:r>
                      </w:p>
                    </w:txbxContent>
                  </v:textbox>
                </v:shape>
              </w:pict>
            </w:r>
            <w:r>
              <w:rPr>
                <w:rFonts w:cs="Arial"/>
                <w:noProof/>
                <w:sz w:val="14"/>
                <w:szCs w:val="14"/>
                <w:lang w:val="es-MX" w:eastAsia="es-MX"/>
              </w:rPr>
              <w:pict w14:anchorId="707AA046">
                <v:shape id="_x0000_s1103" type="#_x0000_t32" style="position:absolute;left:0;text-align:left;margin-left:63.2pt;margin-top:10.2pt;width:0;height:40.25pt;z-index:251736064" o:connectortype="straight">
                  <v:stroke endarrow="block"/>
                </v:shape>
              </w:pict>
            </w:r>
          </w:p>
        </w:tc>
        <w:tc>
          <w:tcPr>
            <w:tcW w:w="3544" w:type="dxa"/>
            <w:shd w:val="clear" w:color="auto" w:fill="auto"/>
          </w:tcPr>
          <w:p w14:paraId="7D413927"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2B639B89">
                <v:shape id="_x0000_s1104" type="#_x0000_t202" style="position:absolute;left:0;text-align:left;margin-left:6.75pt;margin-top:189.6pt;width:132.55pt;height:53.4pt;z-index:251737088;mso-position-horizontal-relative:text;mso-position-vertical-relative:text">
                  <v:textbox style="mso-next-textbox:#_x0000_s1104">
                    <w:txbxContent>
                      <w:p w14:paraId="44783AA8" w14:textId="77777777" w:rsidR="001C7D8D" w:rsidRPr="00567445" w:rsidRDefault="001C7D8D" w:rsidP="000135EE">
                        <w:pPr>
                          <w:jc w:val="center"/>
                          <w:rPr>
                            <w:rFonts w:cs="Arial"/>
                            <w:sz w:val="14"/>
                            <w:szCs w:val="14"/>
                          </w:rPr>
                        </w:pPr>
                        <w:r>
                          <w:rPr>
                            <w:rFonts w:cs="Arial"/>
                            <w:sz w:val="14"/>
                            <w:szCs w:val="14"/>
                          </w:rPr>
                          <w:t>2. T</w:t>
                        </w:r>
                        <w:r w:rsidRPr="002173E3">
                          <w:rPr>
                            <w:rFonts w:cs="Arial"/>
                            <w:sz w:val="14"/>
                            <w:szCs w:val="14"/>
                          </w:rPr>
                          <w:t xml:space="preserve">urna la solicitud al </w:t>
                        </w:r>
                        <w:r w:rsidRPr="00B601E3">
                          <w:rPr>
                            <w:rFonts w:cs="Arial"/>
                            <w:sz w:val="14"/>
                            <w:szCs w:val="14"/>
                          </w:rPr>
                          <w:t xml:space="preserve">Departamento de Recursos </w:t>
                        </w:r>
                        <w:r w:rsidRPr="00DF571E">
                          <w:rPr>
                            <w:rFonts w:cs="Arial"/>
                            <w:sz w:val="14"/>
                            <w:szCs w:val="14"/>
                          </w:rPr>
                          <w:t>Financieros</w:t>
                        </w:r>
                        <w:r w:rsidRPr="00B601E3">
                          <w:rPr>
                            <w:rFonts w:cs="Arial"/>
                            <w:sz w:val="14"/>
                            <w:szCs w:val="14"/>
                          </w:rPr>
                          <w:t>.</w:t>
                        </w:r>
                      </w:p>
                    </w:txbxContent>
                  </v:textbox>
                </v:shape>
              </w:pict>
            </w:r>
            <w:r>
              <w:rPr>
                <w:rFonts w:cs="Arial"/>
                <w:noProof/>
                <w:sz w:val="22"/>
                <w:szCs w:val="22"/>
                <w:lang w:val="es-MX" w:eastAsia="es-MX"/>
              </w:rPr>
              <w:pict w14:anchorId="2752A539">
                <v:shape id="_x0000_s1117" type="#_x0000_t32" style="position:absolute;left:0;text-align:left;margin-left:83.65pt;margin-top:243pt;width:0;height:166.85pt;flip:y;z-index:251750400;mso-position-horizontal-relative:text;mso-position-vertical-relative:text" o:connectortype="straight"/>
              </w:pict>
            </w:r>
            <w:r>
              <w:rPr>
                <w:rFonts w:cs="Arial"/>
                <w:noProof/>
                <w:sz w:val="22"/>
                <w:szCs w:val="22"/>
              </w:rPr>
              <w:pict w14:anchorId="28993601">
                <v:shape id="_x0000_s1119" type="#_x0000_t32" style="position:absolute;left:0;text-align:left;margin-left:68.95pt;margin-top:85.05pt;width:.05pt;height:39.9pt;flip:x y;z-index:251752448;mso-position-horizontal-relative:text;mso-position-vertical-relative:text" o:connectortype="straight">
                  <v:stroke endarrow="block"/>
                </v:shape>
              </w:pict>
            </w:r>
            <w:r>
              <w:rPr>
                <w:rFonts w:cs="Arial"/>
                <w:noProof/>
                <w:sz w:val="22"/>
                <w:szCs w:val="22"/>
                <w:lang w:val="es-MX" w:eastAsia="es-MX"/>
              </w:rPr>
              <w:pict w14:anchorId="18B983FB">
                <v:shape id="_x0000_s1115" type="#_x0000_t202" style="position:absolute;left:0;text-align:left;margin-left:14.8pt;margin-top:31.95pt;width:139.05pt;height:53.1pt;z-index:251748352;mso-position-horizontal-relative:text;mso-position-vertical-relative:text">
                  <v:textbox style="mso-next-textbox:#_x0000_s1115">
                    <w:txbxContent>
                      <w:p w14:paraId="69A6A2D6" w14:textId="77777777" w:rsidR="001C7D8D" w:rsidRPr="002173E3" w:rsidRDefault="001C7D8D" w:rsidP="000135EE">
                        <w:pPr>
                          <w:jc w:val="center"/>
                          <w:rPr>
                            <w:rFonts w:cs="Arial"/>
                            <w:sz w:val="14"/>
                            <w:szCs w:val="14"/>
                          </w:rPr>
                        </w:pPr>
                        <w:r>
                          <w:rPr>
                            <w:rFonts w:cs="Arial"/>
                            <w:sz w:val="14"/>
                            <w:szCs w:val="14"/>
                          </w:rPr>
                          <w:t>4. E</w:t>
                        </w:r>
                        <w:r w:rsidRPr="002173E3">
                          <w:rPr>
                            <w:rFonts w:cs="Arial"/>
                            <w:sz w:val="14"/>
                            <w:szCs w:val="14"/>
                          </w:rPr>
                          <w:t xml:space="preserve">nvía la cedula y firmada, al </w:t>
                        </w:r>
                        <w:r w:rsidRPr="00B601E3">
                          <w:rPr>
                            <w:rFonts w:cs="Arial"/>
                            <w:sz w:val="14"/>
                            <w:szCs w:val="14"/>
                          </w:rPr>
                          <w:t xml:space="preserve">Departamento de Recursos </w:t>
                        </w:r>
                        <w:r w:rsidRPr="00DF571E">
                          <w:rPr>
                            <w:rFonts w:cs="Arial"/>
                            <w:sz w:val="14"/>
                            <w:szCs w:val="14"/>
                          </w:rPr>
                          <w:t>Financieros</w:t>
                        </w:r>
                        <w:r w:rsidRPr="00B601E3">
                          <w:rPr>
                            <w:rFonts w:cs="Arial"/>
                            <w:sz w:val="14"/>
                            <w:szCs w:val="14"/>
                          </w:rPr>
                          <w:t>.</w:t>
                        </w:r>
                      </w:p>
                      <w:p w14:paraId="38C1CBE0" w14:textId="77777777" w:rsidR="001C7D8D" w:rsidRDefault="001C7D8D" w:rsidP="000135EE"/>
                    </w:txbxContent>
                  </v:textbox>
                </v:shape>
              </w:pict>
            </w:r>
            <w:r>
              <w:rPr>
                <w:rFonts w:cs="Arial"/>
                <w:noProof/>
                <w:sz w:val="22"/>
                <w:szCs w:val="22"/>
                <w:lang w:val="es-MX" w:eastAsia="es-MX"/>
              </w:rPr>
              <w:pict w14:anchorId="2008EFD4">
                <v:shape id="_x0000_s1111" type="#_x0000_t32" style="position:absolute;left:0;text-align:left;margin-left:82.8pt;margin-top:161.45pt;width:.8pt;height:28.15pt;flip:x;z-index:251744256;mso-position-horizontal-relative:text;mso-position-vertical-relative:text" o:connectortype="straight">
                  <v:stroke endarrow="block"/>
                </v:shape>
              </w:pict>
            </w:r>
            <w:r>
              <w:rPr>
                <w:rFonts w:cs="Arial"/>
                <w:noProof/>
                <w:sz w:val="22"/>
                <w:szCs w:val="22"/>
              </w:rPr>
              <w:pict w14:anchorId="11E561F9">
                <v:shape id="_x0000_s1120" type="#_x0000_t32" style="position:absolute;left:0;text-align:left;margin-left:68.95pt;margin-top:18.25pt;width:214.15pt;height:0;z-index:251753472;mso-position-horizontal-relative:text;mso-position-vertical-relative:text" o:connectortype="straight"/>
              </w:pict>
            </w:r>
            <w:r>
              <w:rPr>
                <w:rFonts w:cs="Arial"/>
                <w:noProof/>
                <w:sz w:val="22"/>
                <w:szCs w:val="22"/>
                <w:lang w:val="es-MX" w:eastAsia="es-MX"/>
              </w:rPr>
              <w:pict w14:anchorId="27EC4BA6">
                <v:shape id="_x0000_s1108" type="#_x0000_t32" style="position:absolute;left:0;text-align:left;margin-left:68.95pt;margin-top:18.25pt;width:.05pt;height:14.05pt;z-index:251741184;mso-position-horizontal-relative:text;mso-position-vertical-relative:text" o:connectortype="straight"/>
              </w:pict>
            </w:r>
            <w:r>
              <w:rPr>
                <w:rFonts w:cs="Arial"/>
                <w:noProof/>
                <w:sz w:val="22"/>
                <w:szCs w:val="22"/>
                <w:lang w:val="es-MX" w:eastAsia="es-MX"/>
              </w:rPr>
              <w:pict w14:anchorId="2F1EF001">
                <v:shape id="_x0000_s1110" type="#_x0000_t32" style="position:absolute;left:0;text-align:left;margin-left:69pt;margin-top:124.95pt;width:91.65pt;height:0;z-index:251743232;mso-position-horizontal-relative:text;mso-position-vertical-relative:text" o:connectortype="straight"/>
              </w:pict>
            </w:r>
            <w:r>
              <w:rPr>
                <w:rFonts w:cs="Arial"/>
                <w:noProof/>
                <w:sz w:val="22"/>
                <w:szCs w:val="22"/>
                <w:lang w:val="es-MX" w:eastAsia="es-MX"/>
              </w:rPr>
              <w:pict w14:anchorId="50EA21E4">
                <v:shape id="_x0000_s1116" type="#_x0000_t32" style="position:absolute;left:0;text-align:left;margin-left:160.7pt;margin-top:124.95pt;width:0;height:129.7pt;z-index:251749376;mso-position-horizontal-relative:text;mso-position-vertical-relative:text" o:connectortype="straight"/>
              </w:pict>
            </w:r>
            <w:r>
              <w:rPr>
                <w:rFonts w:cs="Arial"/>
                <w:noProof/>
                <w:sz w:val="14"/>
                <w:szCs w:val="14"/>
                <w:lang w:val="es-MX" w:eastAsia="es-MX"/>
              </w:rPr>
              <w:pict w14:anchorId="41230544">
                <v:shape id="_x0000_s1102" type="#_x0000_t32" style="position:absolute;left:0;text-align:left;margin-left:160.65pt;margin-top:254.2pt;width:110.05pt;height:0;flip:x;z-index:251735040;mso-position-horizontal-relative:text;mso-position-vertical-relative:text" o:connectortype="straight"/>
              </w:pict>
            </w:r>
            <w:r>
              <w:rPr>
                <w:rFonts w:cs="Arial"/>
                <w:noProof/>
                <w:sz w:val="22"/>
                <w:szCs w:val="22"/>
                <w:lang w:val="es-MX" w:eastAsia="es-MX"/>
              </w:rPr>
              <w:pict w14:anchorId="778DC895">
                <v:shape id="_x0000_s1109" type="#_x0000_t32" style="position:absolute;left:0;text-align:left;margin-left:83.65pt;margin-top:409.85pt;width:187.05pt;height:0;z-index:251742208;mso-position-horizontal-relative:text;mso-position-vertical-relative:text" o:connectortype="straight"/>
              </w:pict>
            </w:r>
          </w:p>
        </w:tc>
        <w:tc>
          <w:tcPr>
            <w:tcW w:w="3827" w:type="dxa"/>
            <w:shd w:val="clear" w:color="auto" w:fill="auto"/>
          </w:tcPr>
          <w:p w14:paraId="4A3A7FA8"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1554F5E4">
                <v:shape id="_x0000_s1107" type="#_x0000_t202" style="position:absolute;left:0;text-align:left;margin-left:56.5pt;margin-top:152.9pt;width:100.1pt;height:39.9pt;z-index:251740160;mso-position-horizontal-relative:text;mso-position-vertical-relative:text">
                  <v:textbox style="mso-next-textbox:#_x0000_s1107">
                    <w:txbxContent>
                      <w:p w14:paraId="771D6EAD" w14:textId="77777777" w:rsidR="001C7D8D" w:rsidRDefault="001C7D8D" w:rsidP="000135EE">
                        <w:pPr>
                          <w:jc w:val="center"/>
                        </w:pPr>
                        <w:r w:rsidRPr="00810A9C">
                          <w:rPr>
                            <w:rFonts w:cs="Arial"/>
                            <w:b/>
                            <w:sz w:val="14"/>
                            <w:szCs w:val="14"/>
                          </w:rPr>
                          <w:t>TERMINA EL PROCEDIMIENTO</w:t>
                        </w:r>
                      </w:p>
                    </w:txbxContent>
                  </v:textbox>
                </v:shape>
              </w:pict>
            </w:r>
            <w:r>
              <w:rPr>
                <w:rFonts w:cs="Arial"/>
                <w:noProof/>
                <w:sz w:val="22"/>
                <w:szCs w:val="22"/>
              </w:rPr>
              <w:pict w14:anchorId="7769E5BF">
                <v:shape id="_x0000_s1121" type="#_x0000_t32" style="position:absolute;left:0;text-align:left;margin-left:105.9pt;margin-top:103.85pt;width:0;height:49.05pt;z-index:251754496;mso-position-horizontal-relative:text;mso-position-vertical-relative:text" o:connectortype="straight">
                  <v:stroke endarrow="block"/>
                </v:shape>
              </w:pict>
            </w:r>
            <w:r>
              <w:rPr>
                <w:rFonts w:cs="Arial"/>
                <w:noProof/>
                <w:sz w:val="22"/>
                <w:szCs w:val="22"/>
                <w:lang w:val="es-MX" w:eastAsia="es-MX"/>
              </w:rPr>
              <w:pict w14:anchorId="349FB9E3">
                <v:shape id="_x0000_s1106" type="#_x0000_t202" style="position:absolute;left:0;text-align:left;margin-left:51.9pt;margin-top:61.8pt;width:102.3pt;height:40.95pt;z-index:251739136;mso-position-horizontal-relative:text;mso-position-vertical-relative:text">
                  <v:textbox style="mso-next-textbox:#_x0000_s1106">
                    <w:txbxContent>
                      <w:p w14:paraId="0EEF1B49" w14:textId="77777777" w:rsidR="001C7D8D" w:rsidRPr="00C908DB" w:rsidRDefault="001C7D8D" w:rsidP="000135EE">
                        <w:pPr>
                          <w:jc w:val="center"/>
                        </w:pPr>
                        <w:r>
                          <w:rPr>
                            <w:rFonts w:cs="Arial"/>
                            <w:sz w:val="14"/>
                            <w:szCs w:val="14"/>
                          </w:rPr>
                          <w:t>5. E</w:t>
                        </w:r>
                        <w:r w:rsidRPr="002173E3">
                          <w:rPr>
                            <w:rFonts w:cs="Arial"/>
                            <w:sz w:val="14"/>
                            <w:szCs w:val="14"/>
                          </w:rPr>
                          <w:t>nvía la cedula a la Di</w:t>
                        </w:r>
                        <w:r>
                          <w:rPr>
                            <w:rFonts w:cs="Arial"/>
                            <w:sz w:val="14"/>
                            <w:szCs w:val="14"/>
                          </w:rPr>
                          <w:t>rección de Programación</w:t>
                        </w:r>
                      </w:p>
                    </w:txbxContent>
                  </v:textbox>
                </v:shape>
              </w:pict>
            </w:r>
            <w:r>
              <w:rPr>
                <w:rFonts w:cs="Arial"/>
                <w:noProof/>
                <w:sz w:val="22"/>
                <w:szCs w:val="22"/>
                <w:lang w:val="es-MX" w:eastAsia="es-MX"/>
              </w:rPr>
              <w:pict w14:anchorId="6EAB09B6">
                <v:shape id="_x0000_s1112" type="#_x0000_t32" style="position:absolute;left:0;text-align:left;margin-left:106pt;margin-top:18.25pt;width:0;height:43.55pt;z-index:251745280;mso-position-horizontal-relative:text;mso-position-vertical-relative:text" o:connectortype="straight">
                  <v:stroke endarrow="block"/>
                </v:shape>
              </w:pict>
            </w:r>
            <w:r>
              <w:rPr>
                <w:rFonts w:cs="Arial"/>
                <w:noProof/>
                <w:sz w:val="14"/>
                <w:szCs w:val="14"/>
                <w:lang w:val="es-MX" w:eastAsia="es-MX"/>
              </w:rPr>
              <w:pict w14:anchorId="32A07990">
                <v:shape id="_x0000_s1101" type="#_x0000_t32" style="position:absolute;left:0;text-align:left;margin-left:93.5pt;margin-top:254.2pt;width:0;height:24.4pt;z-index:251734016;mso-position-horizontal-relative:text;mso-position-vertical-relative:text" o:connectortype="straight"/>
              </w:pict>
            </w:r>
            <w:r>
              <w:rPr>
                <w:rFonts w:cs="Arial"/>
                <w:noProof/>
                <w:sz w:val="22"/>
                <w:szCs w:val="22"/>
                <w:lang w:val="es-MX" w:eastAsia="es-MX"/>
              </w:rPr>
              <w:pict w14:anchorId="51645943">
                <v:shape id="_x0000_s1114" type="#_x0000_t32" style="position:absolute;left:0;text-align:left;margin-left:93.5pt;margin-top:376.25pt;width:0;height:33.6pt;flip:y;z-index:251747328;mso-position-horizontal-relative:text;mso-position-vertical-relative:text" o:connectortype="straight">
                  <v:stroke endarrow="block"/>
                </v:shape>
              </w:pict>
            </w:r>
            <w:r>
              <w:rPr>
                <w:rFonts w:cs="Arial"/>
                <w:noProof/>
                <w:sz w:val="22"/>
                <w:szCs w:val="22"/>
                <w:lang w:val="es-MX" w:eastAsia="es-MX"/>
              </w:rPr>
              <w:pict w14:anchorId="11C131EA">
                <v:shape id="_x0000_s1113" type="#_x0000_t202" style="position:absolute;left:0;text-align:left;margin-left:24.95pt;margin-top:278.6pt;width:131.8pt;height:97.65pt;z-index:251746304;mso-position-horizontal-relative:text;mso-position-vertical-relative:text">
                  <v:textbox style="mso-next-textbox:#_x0000_s1113">
                    <w:txbxContent>
                      <w:p w14:paraId="5E132ADD" w14:textId="60AD6AD3" w:rsidR="001C7D8D" w:rsidRDefault="001C7D8D" w:rsidP="000135EE">
                        <w:pPr>
                          <w:jc w:val="center"/>
                        </w:pPr>
                        <w:r>
                          <w:rPr>
                            <w:rFonts w:cs="Arial"/>
                            <w:sz w:val="14"/>
                            <w:szCs w:val="14"/>
                          </w:rPr>
                          <w:t xml:space="preserve">3. </w:t>
                        </w:r>
                        <w:r w:rsidRPr="002173E3">
                          <w:rPr>
                            <w:rFonts w:cs="Arial"/>
                            <w:sz w:val="14"/>
                            <w:szCs w:val="14"/>
                          </w:rPr>
                          <w:t>Se elabora cedula de programación. Y se envía a la Subdirección Administrativa, para rubrica</w:t>
                        </w:r>
                        <w:r>
                          <w:rPr>
                            <w:rFonts w:cs="Arial"/>
                            <w:sz w:val="14"/>
                            <w:szCs w:val="14"/>
                          </w:rPr>
                          <w:t xml:space="preserve"> y</w:t>
                        </w:r>
                        <w:r w:rsidRPr="002173E3">
                          <w:rPr>
                            <w:rFonts w:cs="Arial"/>
                            <w:sz w:val="14"/>
                            <w:szCs w:val="14"/>
                          </w:rPr>
                          <w:t xml:space="preserve"> la envía la Dirección </w:t>
                        </w:r>
                        <w:r>
                          <w:rPr>
                            <w:rFonts w:cs="Arial"/>
                            <w:sz w:val="14"/>
                            <w:szCs w:val="14"/>
                          </w:rPr>
                          <w:t xml:space="preserve">de </w:t>
                        </w:r>
                        <w:r w:rsidRPr="002173E3">
                          <w:rPr>
                            <w:rFonts w:cs="Arial"/>
                            <w:sz w:val="14"/>
                            <w:szCs w:val="14"/>
                          </w:rPr>
                          <w:t>O</w:t>
                        </w:r>
                        <w:r>
                          <w:rPr>
                            <w:rFonts w:cs="Arial"/>
                            <w:sz w:val="14"/>
                            <w:szCs w:val="14"/>
                          </w:rPr>
                          <w:t>bras, Ordenamiento Territorial y</w:t>
                        </w:r>
                        <w:r w:rsidRPr="002173E3">
                          <w:rPr>
                            <w:rFonts w:cs="Arial"/>
                            <w:sz w:val="14"/>
                            <w:szCs w:val="14"/>
                          </w:rPr>
                          <w:t xml:space="preserve"> Servicios Municipales para firma</w:t>
                        </w:r>
                        <w:r>
                          <w:rPr>
                            <w:rFonts w:cs="Arial"/>
                            <w:sz w:val="14"/>
                            <w:szCs w:val="14"/>
                          </w:rPr>
                          <w:t>.</w:t>
                        </w:r>
                      </w:p>
                    </w:txbxContent>
                  </v:textbox>
                </v:shape>
              </w:pict>
            </w:r>
          </w:p>
        </w:tc>
      </w:tr>
    </w:tbl>
    <w:p w14:paraId="58B7FD79" w14:textId="77777777" w:rsidR="000135EE" w:rsidRDefault="000135EE" w:rsidP="000135EE">
      <w:pPr>
        <w:rPr>
          <w:rFonts w:cs="Arial"/>
          <w:sz w:val="24"/>
          <w:lang w:val="es-MX" w:eastAsia="es-MX"/>
        </w:rPr>
      </w:pPr>
    </w:p>
    <w:p w14:paraId="53EECFE9" w14:textId="77777777" w:rsidR="000135EE" w:rsidRPr="00E042AE" w:rsidRDefault="000135EE" w:rsidP="000135EE">
      <w:pPr>
        <w:jc w:val="center"/>
        <w:rPr>
          <w:rFonts w:cs="Arial"/>
          <w:b/>
          <w:sz w:val="28"/>
          <w:lang w:val="es-MX" w:eastAsia="es-MX"/>
        </w:rPr>
      </w:pPr>
    </w:p>
    <w:p w14:paraId="0BAAED26" w14:textId="77777777" w:rsidR="000135EE" w:rsidRPr="00E042AE" w:rsidRDefault="000135EE" w:rsidP="000135EE">
      <w:pPr>
        <w:jc w:val="center"/>
        <w:rPr>
          <w:rFonts w:cs="Arial"/>
          <w:b/>
          <w:sz w:val="28"/>
          <w:lang w:val="es-MX" w:eastAsia="es-MX"/>
        </w:rPr>
      </w:pPr>
      <w:r w:rsidRPr="004A4C50">
        <w:rPr>
          <w:rFonts w:cs="Arial"/>
          <w:b/>
          <w:sz w:val="28"/>
          <w:lang w:val="es-MX" w:eastAsia="es-MX"/>
        </w:rPr>
        <w:t>ÁREA DE VENTANILLA RECURSOS FINANCIEROS.</w:t>
      </w:r>
    </w:p>
    <w:p w14:paraId="67085FD3" w14:textId="77777777" w:rsidR="000135EE" w:rsidRDefault="000135EE" w:rsidP="000135EE">
      <w:pPr>
        <w:rPr>
          <w:rFonts w:cs="Arial"/>
          <w:b/>
          <w:sz w:val="28"/>
          <w:lang w:val="es-MX" w:eastAsia="es-MX"/>
        </w:rPr>
      </w:pPr>
    </w:p>
    <w:p w14:paraId="47511604" w14:textId="77777777" w:rsidR="000135EE" w:rsidRDefault="000135EE" w:rsidP="000135EE">
      <w:pPr>
        <w:rPr>
          <w:rFonts w:cs="Arial"/>
          <w:b/>
          <w:sz w:val="28"/>
          <w:lang w:val="es-MX" w:eastAsia="es-MX"/>
        </w:rPr>
      </w:pPr>
      <w:r>
        <w:rPr>
          <w:rFonts w:cs="Arial"/>
          <w:b/>
          <w:sz w:val="28"/>
          <w:lang w:eastAsia="es-MX"/>
        </w:rPr>
        <w:t xml:space="preserve">NOMBRE DEL PROCEDIMIENTO: </w:t>
      </w:r>
      <w:r w:rsidRPr="006C2703">
        <w:rPr>
          <w:rFonts w:cs="Arial"/>
          <w:b/>
          <w:sz w:val="28"/>
          <w:lang w:val="es-MX" w:eastAsia="es-MX"/>
        </w:rPr>
        <w:t>ÁREA DE VENTANILLA RECURSOS FINANCIEROS</w:t>
      </w:r>
      <w:r>
        <w:rPr>
          <w:rFonts w:cs="Arial"/>
          <w:b/>
          <w:sz w:val="28"/>
          <w:lang w:val="es-MX" w:eastAsia="es-MX"/>
        </w:rPr>
        <w:t>.</w:t>
      </w:r>
    </w:p>
    <w:p w14:paraId="0CC674AB" w14:textId="77777777" w:rsidR="000135EE" w:rsidRDefault="000135EE" w:rsidP="000135EE">
      <w:pPr>
        <w:rPr>
          <w:rFonts w:cs="Arial"/>
          <w:b/>
          <w:sz w:val="28"/>
          <w:lang w:eastAsia="es-MX"/>
        </w:rPr>
      </w:pPr>
    </w:p>
    <w:p w14:paraId="34767619" w14:textId="77777777" w:rsidR="000135EE" w:rsidRDefault="000135EE" w:rsidP="000135EE">
      <w:pPr>
        <w:rPr>
          <w:rFonts w:cs="Arial"/>
          <w:b/>
          <w:sz w:val="28"/>
          <w:lang w:val="es-MX" w:eastAsia="es-MX"/>
        </w:rPr>
      </w:pPr>
    </w:p>
    <w:p w14:paraId="3F9D7CD7" w14:textId="77777777" w:rsidR="000135EE" w:rsidRDefault="000135EE" w:rsidP="000135EE">
      <w:pPr>
        <w:rPr>
          <w:rFonts w:cs="Arial"/>
          <w:sz w:val="28"/>
          <w:lang w:val="es-MX" w:eastAsia="es-MX"/>
        </w:rPr>
      </w:pPr>
      <w:r>
        <w:rPr>
          <w:rFonts w:cs="Arial"/>
          <w:b/>
          <w:sz w:val="28"/>
          <w:lang w:val="es-MX" w:eastAsia="es-MX"/>
        </w:rPr>
        <w:t>OBJETIVO DEL PROCEDIMIENTO</w:t>
      </w:r>
      <w:r w:rsidRPr="006C2703">
        <w:rPr>
          <w:rFonts w:cs="Arial"/>
          <w:b/>
          <w:sz w:val="28"/>
          <w:lang w:val="es-MX" w:eastAsia="es-MX"/>
        </w:rPr>
        <w:t>.</w:t>
      </w:r>
    </w:p>
    <w:p w14:paraId="17CB2331" w14:textId="0DD39441" w:rsidR="000135EE" w:rsidRPr="006C2703" w:rsidRDefault="000135EE" w:rsidP="000135EE">
      <w:pPr>
        <w:rPr>
          <w:rFonts w:cs="Arial"/>
          <w:sz w:val="28"/>
          <w:lang w:val="es-MX" w:eastAsia="es-MX"/>
        </w:rPr>
      </w:pPr>
      <w:r>
        <w:rPr>
          <w:rFonts w:cs="Arial"/>
          <w:sz w:val="28"/>
          <w:lang w:val="es-MX" w:eastAsia="es-MX"/>
        </w:rPr>
        <w:t>Recibir y revisar el</w:t>
      </w:r>
      <w:r w:rsidRPr="006C2703">
        <w:rPr>
          <w:rFonts w:cs="Arial"/>
          <w:sz w:val="28"/>
          <w:lang w:val="es-MX" w:eastAsia="es-MX"/>
        </w:rPr>
        <w:t xml:space="preserve"> </w:t>
      </w:r>
      <w:r>
        <w:rPr>
          <w:rFonts w:cs="Arial"/>
          <w:sz w:val="28"/>
          <w:lang w:val="es-MX" w:eastAsia="es-MX"/>
        </w:rPr>
        <w:t>f</w:t>
      </w:r>
      <w:r w:rsidRPr="008644E1">
        <w:rPr>
          <w:rFonts w:cs="Arial"/>
          <w:sz w:val="28"/>
          <w:lang w:val="es-MX" w:eastAsia="es-MX"/>
        </w:rPr>
        <w:t>ormato de estimación de factura</w:t>
      </w:r>
      <w:r>
        <w:rPr>
          <w:rFonts w:cs="Arial"/>
          <w:sz w:val="28"/>
          <w:lang w:val="es-MX" w:eastAsia="es-MX"/>
        </w:rPr>
        <w:t xml:space="preserve">, debidamente firmado el formato entrega a la </w:t>
      </w:r>
      <w:r w:rsidR="00C02A8B">
        <w:rPr>
          <w:rFonts w:cs="Arial"/>
          <w:sz w:val="28"/>
          <w:lang w:val="es-MX" w:eastAsia="es-MX"/>
        </w:rPr>
        <w:t>Subdirección Administrativa</w:t>
      </w:r>
      <w:r>
        <w:rPr>
          <w:rFonts w:cs="Arial"/>
          <w:sz w:val="28"/>
          <w:lang w:val="es-MX" w:eastAsia="es-MX"/>
        </w:rPr>
        <w:t>.</w:t>
      </w:r>
    </w:p>
    <w:p w14:paraId="6711D588" w14:textId="77777777" w:rsidR="000135EE" w:rsidRDefault="000135EE" w:rsidP="000135EE">
      <w:pPr>
        <w:rPr>
          <w:rFonts w:cs="Arial"/>
          <w:sz w:val="28"/>
          <w:lang w:val="es-MX" w:eastAsia="es-MX"/>
        </w:rPr>
      </w:pPr>
    </w:p>
    <w:p w14:paraId="3239AE3B" w14:textId="77777777" w:rsidR="000135EE" w:rsidRDefault="000135EE" w:rsidP="000135EE">
      <w:pPr>
        <w:rPr>
          <w:rFonts w:cs="Arial"/>
          <w:sz w:val="28"/>
          <w:lang w:val="es-MX" w:eastAsia="es-MX"/>
        </w:rPr>
      </w:pPr>
    </w:p>
    <w:p w14:paraId="69DDCF85" w14:textId="77777777" w:rsidR="000135EE" w:rsidRDefault="000135EE" w:rsidP="000135EE">
      <w:pPr>
        <w:rPr>
          <w:rFonts w:cs="Arial"/>
          <w:sz w:val="28"/>
          <w:lang w:val="es-MX" w:eastAsia="es-MX"/>
        </w:rPr>
      </w:pPr>
    </w:p>
    <w:p w14:paraId="7D6F0318" w14:textId="77777777" w:rsidR="000135EE" w:rsidRPr="00E042AE" w:rsidRDefault="000135EE" w:rsidP="000135EE">
      <w:pPr>
        <w:rPr>
          <w:rFonts w:cs="Arial"/>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26D6B17F" w14:textId="77777777" w:rsidR="000135EE" w:rsidRPr="00E042AE" w:rsidRDefault="000135EE" w:rsidP="000135EE">
      <w:pPr>
        <w:rPr>
          <w:rFonts w:cs="Arial"/>
          <w:sz w:val="28"/>
          <w:szCs w:val="28"/>
          <w:lang w:val="es-MX" w:eastAsia="es-MX"/>
        </w:rPr>
      </w:pPr>
      <w:r w:rsidRPr="00E042AE">
        <w:rPr>
          <w:rFonts w:cs="Arial"/>
          <w:sz w:val="28"/>
          <w:szCs w:val="22"/>
          <w:lang w:val="es-MX" w:eastAsia="es-MX"/>
        </w:rPr>
        <w:t>Ley Orgánica de los Municipios del Estado de Tabasco</w:t>
      </w:r>
      <w:r w:rsidRPr="00E042AE">
        <w:rPr>
          <w:rFonts w:cs="Arial"/>
          <w:sz w:val="36"/>
          <w:szCs w:val="28"/>
          <w:lang w:val="es-MX" w:eastAsia="es-MX"/>
        </w:rPr>
        <w:t xml:space="preserve">, </w:t>
      </w:r>
      <w:r w:rsidRPr="00E042AE">
        <w:rPr>
          <w:rFonts w:cs="Arial"/>
          <w:sz w:val="28"/>
          <w:szCs w:val="28"/>
          <w:lang w:val="es-MX" w:eastAsia="es-MX"/>
        </w:rPr>
        <w:t>a</w:t>
      </w:r>
      <w:r w:rsidRPr="00E042AE">
        <w:rPr>
          <w:rFonts w:cs="Arial"/>
          <w:sz w:val="28"/>
          <w:szCs w:val="22"/>
          <w:lang w:val="es-MX" w:eastAsia="es-MX"/>
        </w:rPr>
        <w:t>rtículo 8</w:t>
      </w:r>
      <w:r>
        <w:rPr>
          <w:rFonts w:cs="Arial"/>
          <w:sz w:val="28"/>
          <w:szCs w:val="22"/>
          <w:lang w:val="es-MX" w:eastAsia="es-MX"/>
        </w:rPr>
        <w:t>4</w:t>
      </w:r>
      <w:r w:rsidRPr="00E042AE">
        <w:rPr>
          <w:rFonts w:cs="Arial"/>
          <w:sz w:val="28"/>
          <w:szCs w:val="22"/>
          <w:lang w:val="es-MX" w:eastAsia="es-MX"/>
        </w:rPr>
        <w:t>.</w:t>
      </w:r>
    </w:p>
    <w:p w14:paraId="15641FB1" w14:textId="77777777" w:rsidR="000135EE" w:rsidRDefault="000135EE" w:rsidP="000135EE">
      <w:pPr>
        <w:rPr>
          <w:rFonts w:cs="Arial"/>
          <w:sz w:val="28"/>
          <w:lang w:val="es-MX" w:eastAsia="es-MX"/>
        </w:rPr>
      </w:pPr>
    </w:p>
    <w:p w14:paraId="3D2098E0" w14:textId="77777777" w:rsidR="000135EE" w:rsidRDefault="000135EE" w:rsidP="000135EE">
      <w:pPr>
        <w:rPr>
          <w:rFonts w:cs="Arial"/>
          <w:sz w:val="28"/>
          <w:lang w:val="es-MX" w:eastAsia="es-MX"/>
        </w:rPr>
      </w:pPr>
    </w:p>
    <w:p w14:paraId="26959F78" w14:textId="77777777" w:rsidR="000135EE" w:rsidRDefault="000135EE" w:rsidP="000135EE">
      <w:pPr>
        <w:rPr>
          <w:rFonts w:cs="Arial"/>
          <w:sz w:val="28"/>
          <w:lang w:val="es-MX" w:eastAsia="es-MX"/>
        </w:rPr>
      </w:pPr>
    </w:p>
    <w:p w14:paraId="55138D1E" w14:textId="77777777" w:rsidR="000135EE" w:rsidRDefault="000135EE" w:rsidP="000135EE">
      <w:pPr>
        <w:rPr>
          <w:rFonts w:cs="Arial"/>
          <w:sz w:val="28"/>
          <w:lang w:val="es-MX" w:eastAsia="es-MX"/>
        </w:rPr>
      </w:pPr>
    </w:p>
    <w:p w14:paraId="6A199F86" w14:textId="77777777" w:rsidR="000135EE" w:rsidRDefault="000135EE" w:rsidP="000135EE">
      <w:pPr>
        <w:rPr>
          <w:rFonts w:cs="Arial"/>
          <w:sz w:val="28"/>
          <w:lang w:val="es-MX" w:eastAsia="es-MX"/>
        </w:rPr>
      </w:pPr>
    </w:p>
    <w:p w14:paraId="7409B988" w14:textId="77777777" w:rsidR="000135EE" w:rsidRDefault="000135EE" w:rsidP="000135EE">
      <w:pPr>
        <w:rPr>
          <w:rFonts w:cs="Arial"/>
          <w:sz w:val="28"/>
          <w:lang w:val="es-MX" w:eastAsia="es-MX"/>
        </w:rPr>
      </w:pPr>
    </w:p>
    <w:p w14:paraId="341F9F27" w14:textId="77777777" w:rsidR="000135EE" w:rsidRDefault="000135EE" w:rsidP="000135EE">
      <w:pPr>
        <w:rPr>
          <w:rFonts w:cs="Arial"/>
          <w:sz w:val="28"/>
          <w:lang w:val="es-MX" w:eastAsia="es-MX"/>
        </w:rPr>
      </w:pPr>
    </w:p>
    <w:p w14:paraId="3C2961AD" w14:textId="77777777" w:rsidR="000135EE" w:rsidRDefault="000135EE" w:rsidP="000135EE">
      <w:pPr>
        <w:rPr>
          <w:rFonts w:cs="Arial"/>
          <w:b/>
          <w:sz w:val="28"/>
          <w:lang w:val="es-MX" w:eastAsia="es-MX"/>
        </w:rPr>
      </w:pPr>
    </w:p>
    <w:p w14:paraId="1A9500C4" w14:textId="77777777" w:rsidR="000135EE" w:rsidRDefault="000135EE" w:rsidP="000135EE">
      <w:pPr>
        <w:rPr>
          <w:rFonts w:cs="Arial"/>
          <w:b/>
          <w:sz w:val="28"/>
          <w:lang w:val="es-MX" w:eastAsia="es-MX"/>
        </w:rPr>
      </w:pPr>
    </w:p>
    <w:p w14:paraId="614B2DA7" w14:textId="77777777" w:rsidR="000135EE" w:rsidRPr="00E042AE" w:rsidRDefault="000135EE" w:rsidP="000135EE">
      <w:pPr>
        <w:rPr>
          <w:rFonts w:cs="Arial"/>
          <w:b/>
          <w:sz w:val="28"/>
          <w:lang w:val="es-MX" w:eastAsia="es-MX"/>
        </w:rPr>
      </w:pPr>
    </w:p>
    <w:p w14:paraId="1C234054" w14:textId="77777777" w:rsidR="000135EE" w:rsidRPr="00E042AE" w:rsidRDefault="000135EE" w:rsidP="000135EE">
      <w:pPr>
        <w:rPr>
          <w:rFonts w:cs="Arial"/>
          <w:b/>
          <w:sz w:val="28"/>
          <w:lang w:val="es-MX" w:eastAsia="es-MX"/>
        </w:rPr>
      </w:pPr>
    </w:p>
    <w:p w14:paraId="0F679622" w14:textId="77777777" w:rsidR="000135EE" w:rsidRDefault="000135EE" w:rsidP="000135EE">
      <w:pPr>
        <w:rPr>
          <w:rFonts w:cs="Arial"/>
          <w:b/>
          <w:sz w:val="28"/>
          <w:lang w:val="es-MX" w:eastAsia="es-MX"/>
        </w:rPr>
      </w:pPr>
    </w:p>
    <w:p w14:paraId="13F751FF" w14:textId="77777777" w:rsidR="000135EE" w:rsidRDefault="000135EE" w:rsidP="000135EE">
      <w:pPr>
        <w:rPr>
          <w:rFonts w:cs="Arial"/>
          <w:b/>
          <w:sz w:val="28"/>
          <w:lang w:val="es-MX" w:eastAsia="es-MX"/>
        </w:rPr>
      </w:pPr>
    </w:p>
    <w:p w14:paraId="12116D98" w14:textId="77777777" w:rsidR="000135EE" w:rsidRDefault="000135EE" w:rsidP="000135EE">
      <w:pPr>
        <w:rPr>
          <w:rFonts w:cs="Arial"/>
          <w:b/>
          <w:sz w:val="28"/>
          <w:lang w:val="es-MX" w:eastAsia="es-MX"/>
        </w:rPr>
      </w:pPr>
    </w:p>
    <w:p w14:paraId="41A61E69" w14:textId="77777777" w:rsidR="000135EE" w:rsidRDefault="000135EE" w:rsidP="000135EE">
      <w:pPr>
        <w:rPr>
          <w:rFonts w:cs="Arial"/>
          <w:b/>
          <w:sz w:val="28"/>
          <w:lang w:val="es-MX" w:eastAsia="es-MX"/>
        </w:rPr>
      </w:pPr>
    </w:p>
    <w:p w14:paraId="1CE972D8" w14:textId="77777777" w:rsidR="000135EE" w:rsidRDefault="000135EE" w:rsidP="000135EE">
      <w:pPr>
        <w:rPr>
          <w:rFonts w:cs="Arial"/>
          <w:b/>
          <w:sz w:val="28"/>
          <w:lang w:val="es-MX" w:eastAsia="es-MX"/>
        </w:rPr>
      </w:pPr>
    </w:p>
    <w:p w14:paraId="42D242DA" w14:textId="77777777" w:rsidR="00E1156E" w:rsidRDefault="00E1156E" w:rsidP="000135EE">
      <w:pPr>
        <w:rPr>
          <w:rFonts w:cs="Arial"/>
          <w:b/>
          <w:sz w:val="28"/>
          <w:lang w:val="es-MX" w:eastAsia="es-MX"/>
        </w:rPr>
      </w:pPr>
    </w:p>
    <w:p w14:paraId="175B6F27" w14:textId="77777777" w:rsidR="00E1156E" w:rsidRDefault="00E1156E" w:rsidP="000135EE">
      <w:pPr>
        <w:rPr>
          <w:rFonts w:cs="Arial"/>
          <w:b/>
          <w:sz w:val="28"/>
          <w:lang w:val="es-MX" w:eastAsia="es-MX"/>
        </w:rPr>
      </w:pPr>
    </w:p>
    <w:p w14:paraId="42E793FF" w14:textId="77777777" w:rsidR="000135EE" w:rsidRDefault="000135EE" w:rsidP="000135EE">
      <w:pPr>
        <w:rPr>
          <w:rFonts w:cs="Arial"/>
          <w:b/>
          <w:sz w:val="28"/>
          <w:lang w:val="es-MX" w:eastAsia="es-MX"/>
        </w:rPr>
      </w:pPr>
    </w:p>
    <w:p w14:paraId="49257B12" w14:textId="77777777" w:rsidR="000135EE" w:rsidRDefault="000135EE" w:rsidP="000135EE">
      <w:pPr>
        <w:rPr>
          <w:rFonts w:cs="Arial"/>
          <w:b/>
          <w:sz w:val="28"/>
          <w:lang w:val="es-MX" w:eastAsia="es-MX"/>
        </w:rPr>
      </w:pPr>
    </w:p>
    <w:p w14:paraId="5AE1B475" w14:textId="1CDFDEA6" w:rsidR="000135EE" w:rsidRPr="00E042AE" w:rsidRDefault="000135EE" w:rsidP="00D05C5A">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00D05C5A"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00E9647A" w14:textId="77777777" w:rsidTr="001C002E">
        <w:trPr>
          <w:trHeight w:val="485"/>
        </w:trPr>
        <w:tc>
          <w:tcPr>
            <w:tcW w:w="4935" w:type="dxa"/>
            <w:shd w:val="clear" w:color="auto" w:fill="auto"/>
          </w:tcPr>
          <w:p w14:paraId="1FD4DA9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43D20CB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p w14:paraId="6C3EEE72" w14:textId="77777777" w:rsidR="000135EE" w:rsidRPr="00AB16D5" w:rsidRDefault="000135EE" w:rsidP="001C002E">
            <w:pPr>
              <w:rPr>
                <w:rFonts w:cs="Arial"/>
                <w:b/>
                <w:sz w:val="14"/>
                <w:szCs w:val="14"/>
                <w:lang w:val="es-MX" w:eastAsia="es-MX"/>
              </w:rPr>
            </w:pPr>
          </w:p>
        </w:tc>
        <w:tc>
          <w:tcPr>
            <w:tcW w:w="4935" w:type="dxa"/>
            <w:shd w:val="clear" w:color="auto" w:fill="auto"/>
          </w:tcPr>
          <w:p w14:paraId="454E7211"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6D7ACA5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Departamento </w:t>
            </w:r>
            <w:r>
              <w:rPr>
                <w:rFonts w:cs="Arial"/>
                <w:sz w:val="14"/>
                <w:szCs w:val="14"/>
                <w:lang w:val="es-MX" w:eastAsia="es-MX"/>
              </w:rPr>
              <w:t>d</w:t>
            </w:r>
            <w:r w:rsidRPr="00AB16D5">
              <w:rPr>
                <w:rFonts w:cs="Arial"/>
                <w:sz w:val="14"/>
                <w:szCs w:val="14"/>
                <w:lang w:val="es-MX" w:eastAsia="es-MX"/>
              </w:rPr>
              <w:t>e Recursos Financieros.</w:t>
            </w:r>
          </w:p>
          <w:p w14:paraId="1AB084F5" w14:textId="77777777" w:rsidR="000135EE" w:rsidRPr="00AB16D5" w:rsidRDefault="000135EE" w:rsidP="001C002E">
            <w:pPr>
              <w:rPr>
                <w:rFonts w:cs="Arial"/>
                <w:sz w:val="14"/>
                <w:szCs w:val="14"/>
                <w:lang w:val="es-MX" w:eastAsia="es-MX"/>
              </w:rPr>
            </w:pPr>
          </w:p>
        </w:tc>
      </w:tr>
      <w:tr w:rsidR="000135EE" w:rsidRPr="00AB16D5" w14:paraId="6CBA77C8" w14:textId="77777777" w:rsidTr="001C002E">
        <w:trPr>
          <w:trHeight w:val="485"/>
        </w:trPr>
        <w:tc>
          <w:tcPr>
            <w:tcW w:w="0" w:type="auto"/>
            <w:gridSpan w:val="2"/>
            <w:shd w:val="clear" w:color="auto" w:fill="auto"/>
          </w:tcPr>
          <w:p w14:paraId="14C05C0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3296A1B4"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Área de ventanilla recursos financieros.</w:t>
            </w:r>
          </w:p>
          <w:p w14:paraId="57C647B9" w14:textId="77777777" w:rsidR="000135EE" w:rsidRPr="00AB16D5" w:rsidRDefault="000135EE" w:rsidP="001C002E">
            <w:pPr>
              <w:rPr>
                <w:rFonts w:cs="Arial"/>
                <w:sz w:val="14"/>
                <w:szCs w:val="14"/>
                <w:lang w:val="es-MX" w:eastAsia="es-MX"/>
              </w:rPr>
            </w:pPr>
          </w:p>
        </w:tc>
      </w:tr>
    </w:tbl>
    <w:p w14:paraId="489227A5"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074"/>
        <w:gridCol w:w="5055"/>
        <w:gridCol w:w="2182"/>
      </w:tblGrid>
      <w:tr w:rsidR="000135EE" w:rsidRPr="00AB16D5" w14:paraId="6F527F8D" w14:textId="77777777" w:rsidTr="001C002E">
        <w:trPr>
          <w:trHeight w:val="296"/>
        </w:trPr>
        <w:tc>
          <w:tcPr>
            <w:tcW w:w="0" w:type="auto"/>
            <w:shd w:val="clear" w:color="auto" w:fill="auto"/>
          </w:tcPr>
          <w:p w14:paraId="2A07C5AD"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lastRenderedPageBreak/>
              <w:t>ACT.</w:t>
            </w:r>
          </w:p>
          <w:p w14:paraId="0737446F"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6E490DD8"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03A5082A"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6D36EDED"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77F354A0" w14:textId="77777777" w:rsidTr="001C002E">
        <w:trPr>
          <w:trHeight w:val="445"/>
        </w:trPr>
        <w:tc>
          <w:tcPr>
            <w:tcW w:w="0" w:type="auto"/>
            <w:shd w:val="clear" w:color="auto" w:fill="auto"/>
          </w:tcPr>
          <w:p w14:paraId="4AF43823" w14:textId="77777777" w:rsidR="000135EE" w:rsidRPr="00AB16D5" w:rsidRDefault="000135EE" w:rsidP="001C002E">
            <w:pPr>
              <w:jc w:val="center"/>
              <w:rPr>
                <w:rFonts w:cs="Arial"/>
                <w:sz w:val="14"/>
                <w:szCs w:val="14"/>
                <w:lang w:val="es-MX" w:eastAsia="es-MX"/>
              </w:rPr>
            </w:pPr>
          </w:p>
          <w:p w14:paraId="161A708F"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0F5CC943" w14:textId="77777777" w:rsidR="000135EE" w:rsidRPr="00AB16D5" w:rsidRDefault="000135EE" w:rsidP="001C002E">
            <w:pPr>
              <w:rPr>
                <w:rFonts w:cs="Arial"/>
                <w:sz w:val="14"/>
                <w:szCs w:val="14"/>
                <w:lang w:val="es-MX" w:eastAsia="es-MX"/>
              </w:rPr>
            </w:pPr>
            <w:r w:rsidRPr="001A3778">
              <w:rPr>
                <w:rFonts w:cs="Arial"/>
                <w:sz w:val="14"/>
                <w:szCs w:val="14"/>
                <w:lang w:val="es-MX" w:eastAsia="es-MX"/>
              </w:rPr>
              <w:t>Departamento de Recursos Financieros.</w:t>
            </w:r>
          </w:p>
        </w:tc>
        <w:tc>
          <w:tcPr>
            <w:tcW w:w="0" w:type="auto"/>
            <w:shd w:val="clear" w:color="auto" w:fill="auto"/>
          </w:tcPr>
          <w:p w14:paraId="75A1C25D" w14:textId="77777777" w:rsidR="000135EE" w:rsidRPr="00AB16D5" w:rsidRDefault="000135EE" w:rsidP="001C002E">
            <w:pPr>
              <w:rPr>
                <w:rFonts w:cs="Arial"/>
                <w:sz w:val="14"/>
                <w:szCs w:val="14"/>
                <w:lang w:val="es-MX" w:eastAsia="es-MX"/>
              </w:rPr>
            </w:pPr>
            <w:r>
              <w:rPr>
                <w:rFonts w:cs="Arial"/>
                <w:sz w:val="14"/>
                <w:szCs w:val="14"/>
                <w:lang w:val="es-MX" w:eastAsia="es-MX"/>
              </w:rPr>
              <w:t>Revisa</w:t>
            </w:r>
            <w:r w:rsidRPr="00AB16D5">
              <w:rPr>
                <w:rFonts w:cs="Arial"/>
                <w:sz w:val="14"/>
                <w:szCs w:val="14"/>
                <w:lang w:val="es-MX" w:eastAsia="es-MX"/>
              </w:rPr>
              <w:t xml:space="preserve"> la factura.</w:t>
            </w:r>
          </w:p>
        </w:tc>
        <w:tc>
          <w:tcPr>
            <w:tcW w:w="0" w:type="auto"/>
            <w:shd w:val="clear" w:color="auto" w:fill="auto"/>
          </w:tcPr>
          <w:p w14:paraId="59AA5E5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Formato de estimación de factura.</w:t>
            </w:r>
          </w:p>
        </w:tc>
      </w:tr>
      <w:tr w:rsidR="000135EE" w:rsidRPr="00AB16D5" w14:paraId="6EBFE817" w14:textId="77777777" w:rsidTr="001C002E">
        <w:trPr>
          <w:trHeight w:val="311"/>
        </w:trPr>
        <w:tc>
          <w:tcPr>
            <w:tcW w:w="0" w:type="auto"/>
            <w:shd w:val="clear" w:color="auto" w:fill="auto"/>
          </w:tcPr>
          <w:p w14:paraId="4D027077" w14:textId="77777777" w:rsidR="000135EE" w:rsidRPr="00AB16D5" w:rsidRDefault="000135EE" w:rsidP="001C002E">
            <w:pPr>
              <w:jc w:val="center"/>
              <w:rPr>
                <w:rFonts w:cs="Arial"/>
                <w:sz w:val="14"/>
                <w:szCs w:val="14"/>
                <w:lang w:val="es-MX" w:eastAsia="es-MX"/>
              </w:rPr>
            </w:pPr>
          </w:p>
          <w:p w14:paraId="71A16643"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p w14:paraId="57DCFAC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38E31A9" w14:textId="77777777" w:rsidR="000135EE" w:rsidRPr="00AB16D5" w:rsidRDefault="000135EE" w:rsidP="001C002E">
            <w:pPr>
              <w:rPr>
                <w:rFonts w:cs="Arial"/>
                <w:sz w:val="14"/>
                <w:szCs w:val="14"/>
                <w:lang w:val="es-MX" w:eastAsia="es-MX"/>
              </w:rPr>
            </w:pPr>
            <w:r w:rsidRPr="001A3778">
              <w:rPr>
                <w:rFonts w:cs="Arial"/>
                <w:sz w:val="14"/>
                <w:szCs w:val="14"/>
                <w:lang w:val="es-MX" w:eastAsia="es-MX"/>
              </w:rPr>
              <w:t>Departamento de Recursos Financieros.</w:t>
            </w:r>
          </w:p>
        </w:tc>
        <w:tc>
          <w:tcPr>
            <w:tcW w:w="0" w:type="auto"/>
            <w:shd w:val="clear" w:color="auto" w:fill="auto"/>
          </w:tcPr>
          <w:p w14:paraId="1113FA2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Ingresa la factura en borrador al área de ventanilla.</w:t>
            </w:r>
          </w:p>
        </w:tc>
        <w:tc>
          <w:tcPr>
            <w:tcW w:w="0" w:type="auto"/>
            <w:shd w:val="clear" w:color="auto" w:fill="auto"/>
          </w:tcPr>
          <w:p w14:paraId="4670C19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en borrador.</w:t>
            </w:r>
          </w:p>
        </w:tc>
      </w:tr>
      <w:tr w:rsidR="000135EE" w:rsidRPr="00AB16D5" w14:paraId="0736CDA2" w14:textId="77777777" w:rsidTr="001C002E">
        <w:trPr>
          <w:trHeight w:val="83"/>
        </w:trPr>
        <w:tc>
          <w:tcPr>
            <w:tcW w:w="0" w:type="auto"/>
            <w:shd w:val="clear" w:color="auto" w:fill="auto"/>
          </w:tcPr>
          <w:p w14:paraId="5337AE92" w14:textId="77777777" w:rsidR="000135EE" w:rsidRPr="00AB16D5" w:rsidRDefault="000135EE" w:rsidP="001C002E">
            <w:pPr>
              <w:jc w:val="center"/>
              <w:rPr>
                <w:rFonts w:cs="Arial"/>
                <w:sz w:val="14"/>
                <w:szCs w:val="14"/>
                <w:lang w:val="es-MX" w:eastAsia="es-MX"/>
              </w:rPr>
            </w:pPr>
          </w:p>
          <w:p w14:paraId="1A30E664"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p w14:paraId="61034B84"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674E1D7"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Ventanilla.</w:t>
            </w:r>
          </w:p>
          <w:p w14:paraId="5D08DB9B" w14:textId="77777777" w:rsidR="000135EE" w:rsidRPr="00AB16D5" w:rsidRDefault="000135EE" w:rsidP="001C002E">
            <w:pPr>
              <w:rPr>
                <w:rFonts w:cs="Arial"/>
                <w:sz w:val="14"/>
                <w:szCs w:val="14"/>
                <w:lang w:val="es-MX" w:eastAsia="es-MX"/>
              </w:rPr>
            </w:pPr>
          </w:p>
        </w:tc>
        <w:tc>
          <w:tcPr>
            <w:tcW w:w="0" w:type="auto"/>
            <w:shd w:val="clear" w:color="auto" w:fill="auto"/>
          </w:tcPr>
          <w:p w14:paraId="37DDB5BB"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Recepción la factura en borrador para su revisión en un plazo de 24 a 48 hrs.</w:t>
            </w:r>
          </w:p>
          <w:p w14:paraId="4F919A67" w14:textId="77777777" w:rsidR="000135EE" w:rsidRPr="00AB16D5" w:rsidRDefault="000135EE" w:rsidP="001C002E">
            <w:pPr>
              <w:rPr>
                <w:rFonts w:cs="Arial"/>
                <w:sz w:val="14"/>
                <w:szCs w:val="14"/>
                <w:lang w:val="es-MX" w:eastAsia="es-MX"/>
              </w:rPr>
            </w:pPr>
          </w:p>
        </w:tc>
        <w:tc>
          <w:tcPr>
            <w:tcW w:w="0" w:type="auto"/>
            <w:shd w:val="clear" w:color="auto" w:fill="auto"/>
          </w:tcPr>
          <w:p w14:paraId="1FDD489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en borrador.</w:t>
            </w:r>
          </w:p>
        </w:tc>
      </w:tr>
      <w:tr w:rsidR="000135EE" w:rsidRPr="00AB16D5" w14:paraId="36836045" w14:textId="77777777" w:rsidTr="001C002E">
        <w:trPr>
          <w:trHeight w:val="83"/>
        </w:trPr>
        <w:tc>
          <w:tcPr>
            <w:tcW w:w="0" w:type="auto"/>
            <w:shd w:val="clear" w:color="auto" w:fill="auto"/>
          </w:tcPr>
          <w:p w14:paraId="5C7B6E3B" w14:textId="77777777" w:rsidR="000135EE" w:rsidRPr="00AB16D5" w:rsidRDefault="000135EE" w:rsidP="001C002E">
            <w:pPr>
              <w:jc w:val="left"/>
              <w:rPr>
                <w:rFonts w:cs="Arial"/>
                <w:sz w:val="14"/>
                <w:szCs w:val="14"/>
                <w:lang w:val="es-MX" w:eastAsia="es-MX"/>
              </w:rPr>
            </w:pPr>
          </w:p>
          <w:p w14:paraId="0640B7FC"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4</w:t>
            </w:r>
          </w:p>
          <w:p w14:paraId="7BDEFD42"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4A6CE74" w14:textId="77777777" w:rsidR="000135EE" w:rsidRPr="00AB16D5" w:rsidRDefault="000135EE" w:rsidP="001C002E">
            <w:pPr>
              <w:rPr>
                <w:rFonts w:cs="Arial"/>
                <w:sz w:val="14"/>
                <w:szCs w:val="14"/>
                <w:lang w:val="es-MX" w:eastAsia="es-MX"/>
              </w:rPr>
            </w:pPr>
            <w:r w:rsidRPr="00045F07">
              <w:rPr>
                <w:rFonts w:cs="Arial"/>
                <w:sz w:val="14"/>
                <w:szCs w:val="14"/>
                <w:lang w:val="es-MX" w:eastAsia="es-MX"/>
              </w:rPr>
              <w:t>Ventanilla.</w:t>
            </w:r>
          </w:p>
        </w:tc>
        <w:tc>
          <w:tcPr>
            <w:tcW w:w="0" w:type="auto"/>
            <w:shd w:val="clear" w:color="auto" w:fill="auto"/>
          </w:tcPr>
          <w:p w14:paraId="7E4B0D2E"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Entrega la factura revisada en borrador al contratista para su corrección.</w:t>
            </w:r>
          </w:p>
          <w:p w14:paraId="2045A422" w14:textId="77777777" w:rsidR="000135EE" w:rsidRPr="00AB16D5" w:rsidRDefault="000135EE" w:rsidP="001C002E">
            <w:pPr>
              <w:rPr>
                <w:rFonts w:cs="Arial"/>
                <w:sz w:val="14"/>
                <w:szCs w:val="14"/>
                <w:lang w:val="es-MX" w:eastAsia="es-MX"/>
              </w:rPr>
            </w:pPr>
          </w:p>
        </w:tc>
        <w:tc>
          <w:tcPr>
            <w:tcW w:w="0" w:type="auto"/>
            <w:shd w:val="clear" w:color="auto" w:fill="auto"/>
          </w:tcPr>
          <w:p w14:paraId="2AB6811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en borrador.</w:t>
            </w:r>
          </w:p>
        </w:tc>
      </w:tr>
      <w:tr w:rsidR="000135EE" w:rsidRPr="00AB16D5" w14:paraId="3463A246" w14:textId="77777777" w:rsidTr="001C002E">
        <w:trPr>
          <w:trHeight w:val="83"/>
        </w:trPr>
        <w:tc>
          <w:tcPr>
            <w:tcW w:w="0" w:type="auto"/>
            <w:shd w:val="clear" w:color="auto" w:fill="auto"/>
          </w:tcPr>
          <w:p w14:paraId="6910F5C7" w14:textId="77777777" w:rsidR="000135EE" w:rsidRPr="00AB16D5" w:rsidRDefault="000135EE" w:rsidP="001C002E">
            <w:pPr>
              <w:jc w:val="center"/>
              <w:rPr>
                <w:rFonts w:cs="Arial"/>
                <w:sz w:val="14"/>
                <w:szCs w:val="14"/>
                <w:lang w:val="es-MX" w:eastAsia="es-MX"/>
              </w:rPr>
            </w:pPr>
          </w:p>
          <w:p w14:paraId="4AB1D4C5"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5</w:t>
            </w:r>
          </w:p>
          <w:p w14:paraId="233C5E9D"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E0666BA"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Ventanilla.</w:t>
            </w:r>
          </w:p>
          <w:p w14:paraId="369FE887" w14:textId="77777777" w:rsidR="000135EE" w:rsidRPr="00AB16D5" w:rsidRDefault="000135EE" w:rsidP="001C002E">
            <w:pPr>
              <w:rPr>
                <w:rFonts w:cs="Arial"/>
                <w:sz w:val="14"/>
                <w:szCs w:val="14"/>
                <w:lang w:val="es-MX" w:eastAsia="es-MX"/>
              </w:rPr>
            </w:pPr>
          </w:p>
        </w:tc>
        <w:tc>
          <w:tcPr>
            <w:tcW w:w="0" w:type="auto"/>
            <w:shd w:val="clear" w:color="auto" w:fill="auto"/>
          </w:tcPr>
          <w:p w14:paraId="2FA85FA8" w14:textId="77777777" w:rsidR="000135EE" w:rsidRPr="00AB16D5" w:rsidRDefault="000135EE" w:rsidP="001C002E">
            <w:pPr>
              <w:rPr>
                <w:rFonts w:cs="Arial"/>
                <w:sz w:val="14"/>
                <w:szCs w:val="14"/>
                <w:lang w:val="es-MX" w:eastAsia="es-MX"/>
              </w:rPr>
            </w:pPr>
            <w:r>
              <w:rPr>
                <w:rFonts w:cs="Arial"/>
                <w:sz w:val="14"/>
                <w:szCs w:val="14"/>
                <w:lang w:val="es-MX" w:eastAsia="es-MX"/>
              </w:rPr>
              <w:t>R</w:t>
            </w:r>
            <w:r w:rsidRPr="00AB16D5">
              <w:rPr>
                <w:rFonts w:cs="Arial"/>
                <w:sz w:val="14"/>
                <w:szCs w:val="14"/>
                <w:lang w:val="es-MX" w:eastAsia="es-MX"/>
              </w:rPr>
              <w:t>ecibe la factura de anticipo y el borrador corregida en original y se le pone un sello.</w:t>
            </w:r>
          </w:p>
        </w:tc>
        <w:tc>
          <w:tcPr>
            <w:tcW w:w="0" w:type="auto"/>
            <w:shd w:val="clear" w:color="auto" w:fill="auto"/>
          </w:tcPr>
          <w:p w14:paraId="696A76FC"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de anticipo y factura en borrador sellada.</w:t>
            </w:r>
          </w:p>
        </w:tc>
      </w:tr>
      <w:tr w:rsidR="000135EE" w:rsidRPr="00AB16D5" w14:paraId="317729A9" w14:textId="77777777" w:rsidTr="001C002E">
        <w:trPr>
          <w:trHeight w:val="83"/>
        </w:trPr>
        <w:tc>
          <w:tcPr>
            <w:tcW w:w="0" w:type="auto"/>
            <w:shd w:val="clear" w:color="auto" w:fill="auto"/>
          </w:tcPr>
          <w:p w14:paraId="6D553384" w14:textId="77777777" w:rsidR="000135EE" w:rsidRPr="00AB16D5" w:rsidRDefault="000135EE" w:rsidP="001C002E">
            <w:pPr>
              <w:jc w:val="center"/>
              <w:rPr>
                <w:rFonts w:cs="Arial"/>
                <w:sz w:val="14"/>
                <w:szCs w:val="14"/>
                <w:lang w:val="es-MX" w:eastAsia="es-MX"/>
              </w:rPr>
            </w:pPr>
          </w:p>
          <w:p w14:paraId="78A631D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6</w:t>
            </w:r>
          </w:p>
          <w:p w14:paraId="1AD395C6"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4225801B"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Ventanilla.</w:t>
            </w:r>
          </w:p>
          <w:p w14:paraId="33B067F9" w14:textId="77777777" w:rsidR="000135EE" w:rsidRPr="00AB16D5" w:rsidRDefault="000135EE" w:rsidP="001C002E">
            <w:pPr>
              <w:rPr>
                <w:rFonts w:cs="Arial"/>
                <w:sz w:val="14"/>
                <w:szCs w:val="14"/>
                <w:lang w:val="es-MX" w:eastAsia="es-MX"/>
              </w:rPr>
            </w:pPr>
          </w:p>
        </w:tc>
        <w:tc>
          <w:tcPr>
            <w:tcW w:w="0" w:type="auto"/>
            <w:shd w:val="clear" w:color="auto" w:fill="auto"/>
          </w:tcPr>
          <w:p w14:paraId="11917EF8"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Turna la factura a la Subdirección de Área Urbana o Subdirección de Área Rural para firmas.</w:t>
            </w:r>
          </w:p>
          <w:p w14:paraId="15C0BCD3" w14:textId="77777777" w:rsidR="000135EE" w:rsidRPr="00AB16D5" w:rsidRDefault="000135EE" w:rsidP="001C002E">
            <w:pPr>
              <w:tabs>
                <w:tab w:val="left" w:pos="1418"/>
              </w:tabs>
              <w:rPr>
                <w:rFonts w:cs="Arial"/>
                <w:sz w:val="14"/>
                <w:szCs w:val="14"/>
                <w:lang w:val="es-MX" w:eastAsia="es-MX"/>
              </w:rPr>
            </w:pPr>
          </w:p>
        </w:tc>
        <w:tc>
          <w:tcPr>
            <w:tcW w:w="0" w:type="auto"/>
            <w:shd w:val="clear" w:color="auto" w:fill="auto"/>
          </w:tcPr>
          <w:p w14:paraId="1E189E2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para firma.</w:t>
            </w:r>
          </w:p>
        </w:tc>
      </w:tr>
      <w:tr w:rsidR="000135EE" w:rsidRPr="00AB16D5" w14:paraId="196B0F2E" w14:textId="77777777" w:rsidTr="001C002E">
        <w:trPr>
          <w:trHeight w:val="83"/>
        </w:trPr>
        <w:tc>
          <w:tcPr>
            <w:tcW w:w="0" w:type="auto"/>
            <w:shd w:val="clear" w:color="auto" w:fill="auto"/>
          </w:tcPr>
          <w:p w14:paraId="438611C9" w14:textId="77777777" w:rsidR="000135EE" w:rsidRPr="00AB16D5" w:rsidRDefault="000135EE" w:rsidP="001C002E">
            <w:pPr>
              <w:jc w:val="center"/>
              <w:rPr>
                <w:rFonts w:cs="Arial"/>
                <w:sz w:val="14"/>
                <w:szCs w:val="14"/>
                <w:lang w:val="es-MX" w:eastAsia="es-MX"/>
              </w:rPr>
            </w:pPr>
          </w:p>
          <w:p w14:paraId="09651A4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7</w:t>
            </w:r>
          </w:p>
          <w:p w14:paraId="06ACAEA5"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29B4958F" w14:textId="77777777" w:rsidR="000135EE" w:rsidRPr="00AB16D5" w:rsidRDefault="000135EE" w:rsidP="001C002E">
            <w:pPr>
              <w:rPr>
                <w:rFonts w:cs="Arial"/>
                <w:sz w:val="14"/>
                <w:szCs w:val="14"/>
                <w:lang w:val="es-MX" w:eastAsia="es-MX"/>
              </w:rPr>
            </w:pPr>
            <w:r w:rsidRPr="00A85BD2">
              <w:rPr>
                <w:rFonts w:cs="Arial"/>
                <w:sz w:val="14"/>
                <w:szCs w:val="14"/>
                <w:lang w:val="es-MX" w:eastAsia="es-MX"/>
              </w:rPr>
              <w:t>Área urbana o Subdirección de Área Rural</w:t>
            </w:r>
            <w:r>
              <w:rPr>
                <w:rFonts w:cs="Arial"/>
                <w:sz w:val="14"/>
                <w:szCs w:val="14"/>
                <w:lang w:val="es-MX" w:eastAsia="es-MX"/>
              </w:rPr>
              <w:t>.</w:t>
            </w:r>
          </w:p>
        </w:tc>
        <w:tc>
          <w:tcPr>
            <w:tcW w:w="0" w:type="auto"/>
            <w:shd w:val="clear" w:color="auto" w:fill="auto"/>
          </w:tcPr>
          <w:p w14:paraId="0FDA4979" w14:textId="77777777" w:rsidR="000135EE" w:rsidRPr="00AB16D5" w:rsidRDefault="000135EE" w:rsidP="001C002E">
            <w:pPr>
              <w:rPr>
                <w:rFonts w:cs="Arial"/>
                <w:sz w:val="14"/>
                <w:szCs w:val="14"/>
                <w:lang w:val="es-MX" w:eastAsia="es-MX"/>
              </w:rPr>
            </w:pPr>
            <w:r w:rsidRPr="00A85BD2">
              <w:rPr>
                <w:rFonts w:cs="Arial"/>
                <w:sz w:val="14"/>
                <w:szCs w:val="14"/>
                <w:lang w:val="es-MX" w:eastAsia="es-MX"/>
              </w:rPr>
              <w:t>Turna la factura para rúbrica a la Subdirección Administrativa y pasa la factura rubricada a firma con el director.</w:t>
            </w:r>
          </w:p>
        </w:tc>
        <w:tc>
          <w:tcPr>
            <w:tcW w:w="0" w:type="auto"/>
            <w:shd w:val="clear" w:color="auto" w:fill="auto"/>
          </w:tcPr>
          <w:p w14:paraId="4441551D"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firmada para que se rubrique.</w:t>
            </w:r>
          </w:p>
        </w:tc>
      </w:tr>
      <w:tr w:rsidR="000135EE" w:rsidRPr="00AB16D5" w14:paraId="0FF30FEE" w14:textId="77777777" w:rsidTr="001C002E">
        <w:trPr>
          <w:trHeight w:val="83"/>
        </w:trPr>
        <w:tc>
          <w:tcPr>
            <w:tcW w:w="0" w:type="auto"/>
            <w:shd w:val="clear" w:color="auto" w:fill="auto"/>
          </w:tcPr>
          <w:p w14:paraId="3B3222CA" w14:textId="77777777" w:rsidR="000135EE" w:rsidRPr="00AB16D5" w:rsidRDefault="000135EE" w:rsidP="001C002E">
            <w:pPr>
              <w:jc w:val="center"/>
              <w:rPr>
                <w:rFonts w:cs="Arial"/>
                <w:sz w:val="14"/>
                <w:szCs w:val="14"/>
                <w:lang w:val="es-MX" w:eastAsia="es-MX"/>
              </w:rPr>
            </w:pPr>
          </w:p>
          <w:p w14:paraId="0D6D796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8</w:t>
            </w:r>
          </w:p>
          <w:p w14:paraId="3BD6111F"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E5BA36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p w14:paraId="3C98C21F" w14:textId="77777777" w:rsidR="000135EE" w:rsidRPr="00AB16D5" w:rsidRDefault="000135EE" w:rsidP="001C002E">
            <w:pPr>
              <w:rPr>
                <w:rFonts w:cs="Arial"/>
                <w:sz w:val="14"/>
                <w:szCs w:val="14"/>
                <w:lang w:val="es-MX" w:eastAsia="es-MX"/>
              </w:rPr>
            </w:pPr>
          </w:p>
        </w:tc>
        <w:tc>
          <w:tcPr>
            <w:tcW w:w="0" w:type="auto"/>
            <w:shd w:val="clear" w:color="auto" w:fill="auto"/>
          </w:tcPr>
          <w:p w14:paraId="4B5BE3F8"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Turna la factura al área de ventanilla ya firmadas para ser escaneada y sellada.</w:t>
            </w:r>
          </w:p>
          <w:p w14:paraId="1F459097" w14:textId="77777777" w:rsidR="000135EE" w:rsidRPr="00AB16D5" w:rsidRDefault="000135EE" w:rsidP="001C002E">
            <w:pPr>
              <w:rPr>
                <w:rFonts w:cs="Arial"/>
                <w:sz w:val="14"/>
                <w:szCs w:val="14"/>
                <w:lang w:val="es-MX" w:eastAsia="es-MX"/>
              </w:rPr>
            </w:pPr>
          </w:p>
        </w:tc>
        <w:tc>
          <w:tcPr>
            <w:tcW w:w="0" w:type="auto"/>
            <w:shd w:val="clear" w:color="auto" w:fill="auto"/>
          </w:tcPr>
          <w:p w14:paraId="4AC8AF1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firmada y rubricada.</w:t>
            </w:r>
          </w:p>
        </w:tc>
      </w:tr>
      <w:tr w:rsidR="000135EE" w:rsidRPr="00AB16D5" w14:paraId="29F97888" w14:textId="77777777" w:rsidTr="001C002E">
        <w:trPr>
          <w:trHeight w:val="83"/>
        </w:trPr>
        <w:tc>
          <w:tcPr>
            <w:tcW w:w="0" w:type="auto"/>
            <w:shd w:val="clear" w:color="auto" w:fill="auto"/>
          </w:tcPr>
          <w:p w14:paraId="7AB6E4DD" w14:textId="77777777" w:rsidR="000135EE" w:rsidRPr="00AB16D5" w:rsidRDefault="000135EE" w:rsidP="001C002E">
            <w:pPr>
              <w:rPr>
                <w:rFonts w:cs="Arial"/>
                <w:sz w:val="14"/>
                <w:szCs w:val="14"/>
                <w:lang w:val="es-MX" w:eastAsia="es-MX"/>
              </w:rPr>
            </w:pPr>
          </w:p>
          <w:p w14:paraId="5576F675"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9</w:t>
            </w:r>
          </w:p>
          <w:p w14:paraId="4FD9D03A" w14:textId="77777777" w:rsidR="000135EE" w:rsidRPr="00AB16D5" w:rsidRDefault="000135EE" w:rsidP="001C002E">
            <w:pPr>
              <w:rPr>
                <w:rFonts w:cs="Arial"/>
                <w:sz w:val="14"/>
                <w:szCs w:val="14"/>
                <w:lang w:val="es-MX" w:eastAsia="es-MX"/>
              </w:rPr>
            </w:pPr>
          </w:p>
        </w:tc>
        <w:tc>
          <w:tcPr>
            <w:tcW w:w="0" w:type="auto"/>
            <w:shd w:val="clear" w:color="auto" w:fill="auto"/>
          </w:tcPr>
          <w:p w14:paraId="7216263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Ventanilla.</w:t>
            </w:r>
          </w:p>
          <w:p w14:paraId="56C53AC9" w14:textId="77777777" w:rsidR="000135EE" w:rsidRPr="00AB16D5" w:rsidRDefault="000135EE" w:rsidP="001C002E">
            <w:pPr>
              <w:rPr>
                <w:rFonts w:cs="Arial"/>
                <w:sz w:val="14"/>
                <w:szCs w:val="14"/>
                <w:lang w:val="es-MX" w:eastAsia="es-MX"/>
              </w:rPr>
            </w:pPr>
          </w:p>
        </w:tc>
        <w:tc>
          <w:tcPr>
            <w:tcW w:w="0" w:type="auto"/>
            <w:shd w:val="clear" w:color="auto" w:fill="auto"/>
          </w:tcPr>
          <w:p w14:paraId="676D286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Turna la factura al Departamento de Recursos Financieros.</w:t>
            </w:r>
          </w:p>
        </w:tc>
        <w:tc>
          <w:tcPr>
            <w:tcW w:w="0" w:type="auto"/>
            <w:shd w:val="clear" w:color="auto" w:fill="auto"/>
          </w:tcPr>
          <w:p w14:paraId="61B2F8A3"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 firmada y rubricada.</w:t>
            </w:r>
          </w:p>
        </w:tc>
      </w:tr>
      <w:tr w:rsidR="000135EE" w:rsidRPr="00AB16D5" w14:paraId="358BF569" w14:textId="77777777" w:rsidTr="001C002E">
        <w:trPr>
          <w:trHeight w:val="83"/>
        </w:trPr>
        <w:tc>
          <w:tcPr>
            <w:tcW w:w="0" w:type="auto"/>
            <w:shd w:val="clear" w:color="auto" w:fill="auto"/>
          </w:tcPr>
          <w:p w14:paraId="6291C1C9" w14:textId="77777777" w:rsidR="000135EE" w:rsidRPr="00AB16D5" w:rsidRDefault="000135EE" w:rsidP="001C002E">
            <w:pPr>
              <w:jc w:val="center"/>
              <w:rPr>
                <w:rFonts w:cs="Arial"/>
                <w:sz w:val="14"/>
                <w:szCs w:val="14"/>
                <w:lang w:val="es-MX" w:eastAsia="es-MX"/>
              </w:rPr>
            </w:pPr>
          </w:p>
          <w:p w14:paraId="0CC427B2"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10</w:t>
            </w:r>
          </w:p>
          <w:p w14:paraId="5C338BD0"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40879496"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Departamento de Recursos Financieros.</w:t>
            </w:r>
          </w:p>
        </w:tc>
        <w:tc>
          <w:tcPr>
            <w:tcW w:w="0" w:type="auto"/>
            <w:shd w:val="clear" w:color="auto" w:fill="auto"/>
          </w:tcPr>
          <w:p w14:paraId="2C5C1928"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Elabora la orden de pago y la envía a la Subdirección Administrativa.</w:t>
            </w:r>
          </w:p>
        </w:tc>
        <w:tc>
          <w:tcPr>
            <w:tcW w:w="0" w:type="auto"/>
            <w:shd w:val="clear" w:color="auto" w:fill="auto"/>
          </w:tcPr>
          <w:p w14:paraId="643DE520"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Orden de pago.</w:t>
            </w:r>
          </w:p>
        </w:tc>
      </w:tr>
      <w:tr w:rsidR="000135EE" w:rsidRPr="00AB16D5" w14:paraId="46FEE554" w14:textId="77777777" w:rsidTr="001C002E">
        <w:trPr>
          <w:trHeight w:val="83"/>
        </w:trPr>
        <w:tc>
          <w:tcPr>
            <w:tcW w:w="0" w:type="auto"/>
            <w:shd w:val="clear" w:color="auto" w:fill="auto"/>
          </w:tcPr>
          <w:p w14:paraId="55528F7D" w14:textId="77777777" w:rsidR="000135EE" w:rsidRPr="00AB16D5" w:rsidRDefault="000135EE" w:rsidP="001C002E">
            <w:pPr>
              <w:jc w:val="center"/>
              <w:rPr>
                <w:rFonts w:cs="Arial"/>
                <w:sz w:val="14"/>
                <w:szCs w:val="14"/>
                <w:lang w:val="es-MX" w:eastAsia="es-MX"/>
              </w:rPr>
            </w:pPr>
          </w:p>
          <w:p w14:paraId="5B57A026"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11</w:t>
            </w:r>
          </w:p>
          <w:p w14:paraId="4BA7C7A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EA3BA3E" w14:textId="24B54CA2" w:rsidR="000135EE" w:rsidRPr="00AB16D5" w:rsidRDefault="00D05C5A" w:rsidP="001C002E">
            <w:pPr>
              <w:rPr>
                <w:rFonts w:cs="Arial"/>
                <w:sz w:val="14"/>
                <w:szCs w:val="14"/>
                <w:lang w:val="es-MX" w:eastAsia="es-MX"/>
              </w:rPr>
            </w:pPr>
            <w:r w:rsidRPr="00AB16D5">
              <w:rPr>
                <w:rFonts w:cs="Arial"/>
                <w:sz w:val="14"/>
                <w:szCs w:val="14"/>
                <w:lang w:val="es-MX" w:eastAsia="es-MX"/>
              </w:rPr>
              <w:t>Subdirección Administrativa</w:t>
            </w:r>
            <w:r w:rsidR="000135EE" w:rsidRPr="00AB16D5">
              <w:rPr>
                <w:rFonts w:cs="Arial"/>
                <w:sz w:val="14"/>
                <w:szCs w:val="14"/>
                <w:lang w:val="es-MX" w:eastAsia="es-MX"/>
              </w:rPr>
              <w:t>.</w:t>
            </w:r>
          </w:p>
        </w:tc>
        <w:tc>
          <w:tcPr>
            <w:tcW w:w="0" w:type="auto"/>
            <w:shd w:val="clear" w:color="auto" w:fill="auto"/>
          </w:tcPr>
          <w:p w14:paraId="6A2CD588" w14:textId="77777777" w:rsidR="000135EE" w:rsidRPr="00AB16D5" w:rsidRDefault="000135EE" w:rsidP="001C002E">
            <w:pPr>
              <w:rPr>
                <w:rFonts w:cs="Arial"/>
                <w:b/>
                <w:sz w:val="14"/>
                <w:szCs w:val="14"/>
                <w:lang w:val="es-MX" w:eastAsia="es-MX"/>
              </w:rPr>
            </w:pPr>
            <w:r w:rsidRPr="00AB16D5">
              <w:rPr>
                <w:rFonts w:cs="Arial"/>
                <w:sz w:val="14"/>
                <w:szCs w:val="14"/>
                <w:lang w:val="es-MX" w:eastAsia="es-MX"/>
              </w:rPr>
              <w:t>Envía orden de pago al Departamento de Recursos Financieros para relacionar la orden de pago, y enviar a la Dirección de Programación.</w:t>
            </w:r>
          </w:p>
          <w:p w14:paraId="5508A9BB" w14:textId="77777777" w:rsidR="000135EE" w:rsidRPr="00AB16D5" w:rsidRDefault="000135EE" w:rsidP="001C002E">
            <w:pPr>
              <w:rPr>
                <w:rFonts w:cs="Arial"/>
                <w:sz w:val="14"/>
                <w:szCs w:val="14"/>
                <w:lang w:val="es-MX" w:eastAsia="es-MX"/>
              </w:rPr>
            </w:pPr>
          </w:p>
          <w:p w14:paraId="48645748" w14:textId="77777777" w:rsidR="000135EE" w:rsidRPr="00AB16D5" w:rsidRDefault="000135EE" w:rsidP="001C002E">
            <w:pPr>
              <w:rPr>
                <w:rFonts w:cs="Arial"/>
                <w:sz w:val="14"/>
                <w:szCs w:val="14"/>
                <w:lang w:val="es-MX" w:eastAsia="es-MX"/>
              </w:rPr>
            </w:pPr>
          </w:p>
        </w:tc>
        <w:tc>
          <w:tcPr>
            <w:tcW w:w="0" w:type="auto"/>
            <w:shd w:val="clear" w:color="auto" w:fill="auto"/>
          </w:tcPr>
          <w:p w14:paraId="4C7531A8"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Orden de pago.</w:t>
            </w:r>
          </w:p>
        </w:tc>
      </w:tr>
      <w:tr w:rsidR="000135EE" w:rsidRPr="00AB16D5" w14:paraId="4082DAA8" w14:textId="77777777" w:rsidTr="001C002E">
        <w:trPr>
          <w:trHeight w:val="83"/>
        </w:trPr>
        <w:tc>
          <w:tcPr>
            <w:tcW w:w="0" w:type="auto"/>
            <w:shd w:val="clear" w:color="auto" w:fill="auto"/>
          </w:tcPr>
          <w:p w14:paraId="3BB0A58D"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02CBEA7E" w14:textId="77777777" w:rsidR="000135EE" w:rsidRPr="00AB16D5" w:rsidRDefault="000135EE" w:rsidP="001C002E">
            <w:pPr>
              <w:rPr>
                <w:rFonts w:cs="Arial"/>
                <w:sz w:val="14"/>
                <w:szCs w:val="14"/>
                <w:lang w:val="es-MX" w:eastAsia="es-MX"/>
              </w:rPr>
            </w:pPr>
          </w:p>
        </w:tc>
        <w:tc>
          <w:tcPr>
            <w:tcW w:w="0" w:type="auto"/>
            <w:shd w:val="clear" w:color="auto" w:fill="auto"/>
          </w:tcPr>
          <w:p w14:paraId="63EF9633" w14:textId="77777777" w:rsidR="000135EE" w:rsidRPr="00AB16D5" w:rsidRDefault="000135EE" w:rsidP="001C002E">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796205BB" w14:textId="77777777" w:rsidR="000135EE" w:rsidRPr="00AB16D5" w:rsidRDefault="000135EE" w:rsidP="001C002E">
            <w:pPr>
              <w:rPr>
                <w:rFonts w:cs="Arial"/>
                <w:sz w:val="14"/>
                <w:szCs w:val="14"/>
                <w:lang w:val="es-MX" w:eastAsia="es-MX"/>
              </w:rPr>
            </w:pPr>
          </w:p>
        </w:tc>
      </w:tr>
    </w:tbl>
    <w:p w14:paraId="770B4575" w14:textId="77777777" w:rsidR="000135EE" w:rsidRPr="00E042AE" w:rsidRDefault="000135EE" w:rsidP="000135EE">
      <w:pPr>
        <w:rPr>
          <w:rFonts w:cs="Arial"/>
          <w:sz w:val="24"/>
          <w:lang w:val="es-MX" w:eastAsia="es-MX"/>
        </w:rPr>
      </w:pPr>
    </w:p>
    <w:p w14:paraId="06747EF6" w14:textId="77777777" w:rsidR="000135EE" w:rsidRPr="00E042AE" w:rsidRDefault="000135EE" w:rsidP="000135EE">
      <w:pPr>
        <w:rPr>
          <w:rFonts w:cs="Arial"/>
          <w:sz w:val="24"/>
          <w:lang w:val="es-MX" w:eastAsia="es-MX"/>
        </w:rPr>
      </w:pPr>
    </w:p>
    <w:p w14:paraId="3E3754BF" w14:textId="77777777" w:rsidR="000135EE" w:rsidRPr="00E042AE" w:rsidRDefault="000135EE" w:rsidP="000135EE">
      <w:pPr>
        <w:rPr>
          <w:rFonts w:cs="Arial"/>
          <w:sz w:val="24"/>
          <w:lang w:val="es-MX" w:eastAsia="es-MX"/>
        </w:rPr>
      </w:pPr>
    </w:p>
    <w:p w14:paraId="6BBAF1C2" w14:textId="77777777" w:rsidR="000135EE" w:rsidRPr="00E042AE" w:rsidRDefault="000135EE" w:rsidP="000135EE">
      <w:pPr>
        <w:rPr>
          <w:rFonts w:cs="Arial"/>
          <w:sz w:val="24"/>
          <w:lang w:val="es-MX" w:eastAsia="es-MX"/>
        </w:rPr>
      </w:pPr>
    </w:p>
    <w:p w14:paraId="7DD99F87" w14:textId="77777777" w:rsidR="000135EE" w:rsidRPr="00E042AE" w:rsidRDefault="000135EE" w:rsidP="000135EE">
      <w:pPr>
        <w:rPr>
          <w:rFonts w:cs="Arial"/>
          <w:sz w:val="24"/>
          <w:lang w:val="es-MX" w:eastAsia="es-MX"/>
        </w:rPr>
      </w:pPr>
    </w:p>
    <w:p w14:paraId="20C9E838" w14:textId="77777777" w:rsidR="000135EE" w:rsidRPr="00E042AE" w:rsidRDefault="000135EE" w:rsidP="000135EE">
      <w:pPr>
        <w:rPr>
          <w:rFonts w:cs="Arial"/>
          <w:sz w:val="24"/>
          <w:lang w:val="es-MX" w:eastAsia="es-MX"/>
        </w:rPr>
      </w:pPr>
    </w:p>
    <w:p w14:paraId="7CDE6EA7" w14:textId="77777777" w:rsidR="000135EE" w:rsidRDefault="000135EE" w:rsidP="000135EE">
      <w:pPr>
        <w:rPr>
          <w:rFonts w:cs="Arial"/>
          <w:sz w:val="24"/>
          <w:lang w:val="es-MX" w:eastAsia="es-MX"/>
        </w:rPr>
      </w:pPr>
    </w:p>
    <w:p w14:paraId="7C47F35A" w14:textId="77777777" w:rsidR="000135EE" w:rsidRDefault="000135EE" w:rsidP="000135EE">
      <w:pPr>
        <w:rPr>
          <w:rFonts w:cs="Arial"/>
          <w:sz w:val="24"/>
          <w:lang w:val="es-MX" w:eastAsia="es-MX"/>
        </w:rPr>
      </w:pPr>
    </w:p>
    <w:p w14:paraId="08EB48B9" w14:textId="77777777" w:rsidR="00C02A8B" w:rsidRDefault="00C02A8B" w:rsidP="000135EE">
      <w:pPr>
        <w:rPr>
          <w:rFonts w:cs="Arial"/>
          <w:sz w:val="24"/>
          <w:lang w:val="es-MX" w:eastAsia="es-MX"/>
        </w:rPr>
      </w:pPr>
    </w:p>
    <w:p w14:paraId="4551A325" w14:textId="77777777" w:rsidR="00C02A8B" w:rsidRDefault="00C02A8B" w:rsidP="000135EE">
      <w:pPr>
        <w:rPr>
          <w:rFonts w:cs="Arial"/>
          <w:sz w:val="24"/>
          <w:lang w:val="es-MX" w:eastAsia="es-MX"/>
        </w:rPr>
      </w:pPr>
    </w:p>
    <w:p w14:paraId="67EC9649" w14:textId="77777777" w:rsidR="00C02A8B" w:rsidRDefault="00C02A8B" w:rsidP="000135EE">
      <w:pPr>
        <w:rPr>
          <w:rFonts w:cs="Arial"/>
          <w:sz w:val="24"/>
          <w:lang w:val="es-MX" w:eastAsia="es-MX"/>
        </w:rPr>
      </w:pPr>
    </w:p>
    <w:p w14:paraId="6F4FB91B" w14:textId="77777777" w:rsidR="000135EE" w:rsidRDefault="000135EE" w:rsidP="000135EE">
      <w:pPr>
        <w:rPr>
          <w:rFonts w:cs="Arial"/>
          <w:sz w:val="24"/>
          <w:lang w:val="es-MX" w:eastAsia="es-MX"/>
        </w:rPr>
      </w:pPr>
    </w:p>
    <w:p w14:paraId="607D32EC" w14:textId="77777777" w:rsidR="000135EE" w:rsidRDefault="000135EE" w:rsidP="000135EE">
      <w:pPr>
        <w:rPr>
          <w:rFonts w:cs="Arial"/>
          <w:sz w:val="24"/>
          <w:lang w:val="es-MX" w:eastAsia="es-MX"/>
        </w:rPr>
      </w:pPr>
    </w:p>
    <w:p w14:paraId="5A49B80B" w14:textId="77777777" w:rsidR="00D05C5A" w:rsidRDefault="00D05C5A" w:rsidP="000135EE">
      <w:pPr>
        <w:rPr>
          <w:rFonts w:cs="Arial"/>
          <w:sz w:val="24"/>
          <w:lang w:val="es-MX" w:eastAsia="es-MX"/>
        </w:rPr>
      </w:pPr>
    </w:p>
    <w:p w14:paraId="59266BFD" w14:textId="77777777" w:rsidR="00D05C5A" w:rsidRDefault="00D05C5A" w:rsidP="000135EE">
      <w:pPr>
        <w:rPr>
          <w:rFonts w:cs="Arial"/>
          <w:sz w:val="24"/>
          <w:lang w:val="es-MX" w:eastAsia="es-MX"/>
        </w:rPr>
      </w:pPr>
    </w:p>
    <w:p w14:paraId="3E177A26" w14:textId="77777777" w:rsidR="000135EE" w:rsidRPr="00E042AE" w:rsidRDefault="000135EE" w:rsidP="001D42BA">
      <w:pPr>
        <w:jc w:val="right"/>
        <w:rPr>
          <w:rFonts w:cs="Arial"/>
          <w:sz w:val="24"/>
          <w:lang w:val="es-MX" w:eastAsia="es-MX"/>
        </w:rPr>
      </w:pPr>
      <w:r>
        <w:rPr>
          <w:rFonts w:cs="Arial"/>
          <w:sz w:val="24"/>
          <w:lang w:eastAsia="es-MX"/>
        </w:rPr>
        <w:t>DIAGRAMA DE FLUJO.</w:t>
      </w:r>
    </w:p>
    <w:tbl>
      <w:tblPr>
        <w:tblW w:w="10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1"/>
        <w:gridCol w:w="6491"/>
      </w:tblGrid>
      <w:tr w:rsidR="000135EE" w:rsidRPr="00724070" w14:paraId="7BA10DBD" w14:textId="77777777" w:rsidTr="001C002E">
        <w:trPr>
          <w:cantSplit/>
          <w:trHeight w:val="364"/>
          <w:jc w:val="center"/>
        </w:trPr>
        <w:tc>
          <w:tcPr>
            <w:tcW w:w="4431" w:type="dxa"/>
            <w:tcBorders>
              <w:bottom w:val="single" w:sz="4" w:space="0" w:color="auto"/>
            </w:tcBorders>
          </w:tcPr>
          <w:p w14:paraId="25B5EBA8" w14:textId="77777777" w:rsidR="000135EE" w:rsidRPr="00724070" w:rsidRDefault="000135EE" w:rsidP="001C002E">
            <w:pPr>
              <w:jc w:val="left"/>
              <w:rPr>
                <w:b/>
                <w:sz w:val="14"/>
              </w:rPr>
            </w:pPr>
            <w:r w:rsidRPr="00724070">
              <w:rPr>
                <w:b/>
                <w:sz w:val="14"/>
              </w:rPr>
              <w:t xml:space="preserve">UNIDAD ADMINISTRATIVA:  </w:t>
            </w:r>
            <w:r w:rsidRPr="0017526E">
              <w:rPr>
                <w:b/>
                <w:sz w:val="14"/>
              </w:rPr>
              <w:t>Subdirección Administrativa</w:t>
            </w:r>
          </w:p>
          <w:p w14:paraId="4F1E5C6E" w14:textId="77777777" w:rsidR="000135EE" w:rsidRPr="00724070" w:rsidRDefault="000135EE" w:rsidP="001C002E">
            <w:pPr>
              <w:jc w:val="left"/>
              <w:rPr>
                <w:sz w:val="14"/>
              </w:rPr>
            </w:pPr>
          </w:p>
        </w:tc>
        <w:tc>
          <w:tcPr>
            <w:tcW w:w="6491" w:type="dxa"/>
            <w:tcBorders>
              <w:bottom w:val="single" w:sz="4" w:space="0" w:color="auto"/>
            </w:tcBorders>
          </w:tcPr>
          <w:p w14:paraId="5ACCBDFA" w14:textId="77777777" w:rsidR="000135EE" w:rsidRPr="00724070" w:rsidRDefault="000135EE" w:rsidP="001C002E">
            <w:pPr>
              <w:jc w:val="left"/>
              <w:rPr>
                <w:sz w:val="14"/>
              </w:rPr>
            </w:pPr>
            <w:r>
              <w:rPr>
                <w:b/>
                <w:sz w:val="14"/>
              </w:rPr>
              <w:t xml:space="preserve">UNIDAD RESPONSABLE: </w:t>
            </w:r>
            <w:r w:rsidRPr="00C24786">
              <w:rPr>
                <w:b/>
                <w:sz w:val="14"/>
              </w:rPr>
              <w:t>Departamento de Recursos Financieros.</w:t>
            </w:r>
          </w:p>
        </w:tc>
      </w:tr>
      <w:tr w:rsidR="000135EE" w:rsidRPr="00724070" w14:paraId="4358326A" w14:textId="77777777" w:rsidTr="001C002E">
        <w:trPr>
          <w:cantSplit/>
          <w:trHeight w:val="284"/>
          <w:jc w:val="center"/>
        </w:trPr>
        <w:tc>
          <w:tcPr>
            <w:tcW w:w="10922" w:type="dxa"/>
            <w:gridSpan w:val="2"/>
            <w:tcBorders>
              <w:bottom w:val="single" w:sz="4" w:space="0" w:color="auto"/>
            </w:tcBorders>
          </w:tcPr>
          <w:p w14:paraId="6C98F768" w14:textId="77777777" w:rsidR="000135EE" w:rsidRPr="00724070" w:rsidRDefault="000135EE" w:rsidP="001C002E">
            <w:pPr>
              <w:jc w:val="left"/>
              <w:rPr>
                <w:sz w:val="14"/>
              </w:rPr>
            </w:pPr>
            <w:r w:rsidRPr="00724070">
              <w:rPr>
                <w:b/>
                <w:sz w:val="14"/>
              </w:rPr>
              <w:t>NOMBRE DEL PROC</w:t>
            </w:r>
            <w:r>
              <w:rPr>
                <w:b/>
                <w:sz w:val="14"/>
              </w:rPr>
              <w:t xml:space="preserve">EDIMIENTO: </w:t>
            </w:r>
            <w:r w:rsidRPr="00C24786">
              <w:rPr>
                <w:b/>
                <w:sz w:val="14"/>
              </w:rPr>
              <w:t>Área de ventanilla recursos financieros.</w:t>
            </w:r>
          </w:p>
        </w:tc>
      </w:tr>
    </w:tbl>
    <w:p w14:paraId="2992DA0F" w14:textId="77777777" w:rsidR="000135EE" w:rsidRPr="001C45DD" w:rsidRDefault="000135EE" w:rsidP="000135EE">
      <w:pPr>
        <w:rPr>
          <w:vanish/>
        </w:rPr>
      </w:pPr>
    </w:p>
    <w:tbl>
      <w:tblPr>
        <w:tblpPr w:leftFromText="141" w:rightFromText="141" w:vertAnchor="text" w:horzAnchor="margin" w:tblpXSpec="center" w:tblpY="161"/>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0"/>
        <w:gridCol w:w="1999"/>
        <w:gridCol w:w="2126"/>
        <w:gridCol w:w="1985"/>
        <w:gridCol w:w="1984"/>
      </w:tblGrid>
      <w:tr w:rsidR="000135EE" w:rsidRPr="00AB16D5" w14:paraId="60267093" w14:textId="77777777" w:rsidTr="001C002E">
        <w:trPr>
          <w:trHeight w:val="137"/>
        </w:trPr>
        <w:tc>
          <w:tcPr>
            <w:tcW w:w="2680" w:type="dxa"/>
            <w:shd w:val="clear" w:color="auto" w:fill="auto"/>
          </w:tcPr>
          <w:p w14:paraId="01C44B38" w14:textId="77777777" w:rsidR="000135EE" w:rsidRPr="00E6480A" w:rsidRDefault="000135EE" w:rsidP="001C002E">
            <w:pPr>
              <w:jc w:val="center"/>
              <w:rPr>
                <w:rFonts w:cs="Arial"/>
                <w:b/>
                <w:color w:val="0D0D0D"/>
                <w:sz w:val="22"/>
                <w:szCs w:val="14"/>
                <w:lang w:val="es-MX" w:eastAsia="es-MX"/>
              </w:rPr>
            </w:pPr>
          </w:p>
          <w:p w14:paraId="628647AF" w14:textId="77777777" w:rsidR="000135EE" w:rsidRPr="00E6480A" w:rsidRDefault="000135EE" w:rsidP="001C002E">
            <w:pPr>
              <w:jc w:val="center"/>
              <w:rPr>
                <w:rFonts w:cs="Arial"/>
                <w:b/>
                <w:color w:val="0D0D0D"/>
                <w:sz w:val="22"/>
                <w:szCs w:val="14"/>
                <w:lang w:val="es-MX" w:eastAsia="es-MX"/>
              </w:rPr>
            </w:pPr>
            <w:r w:rsidRPr="00AA72BC">
              <w:rPr>
                <w:rFonts w:cs="Arial"/>
                <w:b/>
                <w:color w:val="0D0D0D"/>
                <w:sz w:val="22"/>
                <w:szCs w:val="14"/>
                <w:lang w:val="es-MX" w:eastAsia="es-MX"/>
              </w:rPr>
              <w:t xml:space="preserve">Departamento de </w:t>
            </w:r>
            <w:r w:rsidRPr="00AA72BC">
              <w:rPr>
                <w:rFonts w:cs="Arial"/>
                <w:b/>
                <w:color w:val="0D0D0D"/>
                <w:sz w:val="22"/>
                <w:szCs w:val="14"/>
                <w:lang w:val="es-MX" w:eastAsia="es-MX"/>
              </w:rPr>
              <w:lastRenderedPageBreak/>
              <w:t xml:space="preserve">Recursos Financieros </w:t>
            </w:r>
          </w:p>
        </w:tc>
        <w:tc>
          <w:tcPr>
            <w:tcW w:w="1999" w:type="dxa"/>
            <w:shd w:val="clear" w:color="auto" w:fill="auto"/>
          </w:tcPr>
          <w:p w14:paraId="5478E216" w14:textId="77777777" w:rsidR="000135EE" w:rsidRPr="00E6480A" w:rsidRDefault="000135EE" w:rsidP="001C002E">
            <w:pPr>
              <w:jc w:val="center"/>
              <w:rPr>
                <w:rFonts w:cs="Arial"/>
                <w:b/>
                <w:sz w:val="22"/>
                <w:szCs w:val="14"/>
                <w:lang w:val="es-MX" w:eastAsia="es-MX"/>
              </w:rPr>
            </w:pPr>
          </w:p>
          <w:p w14:paraId="3C864AD9" w14:textId="77777777" w:rsidR="000135EE" w:rsidRPr="00E6480A" w:rsidRDefault="000135EE" w:rsidP="001C002E">
            <w:pPr>
              <w:jc w:val="center"/>
              <w:rPr>
                <w:rFonts w:cs="Arial"/>
                <w:b/>
                <w:sz w:val="22"/>
                <w:szCs w:val="14"/>
                <w:lang w:val="es-MX" w:eastAsia="es-MX"/>
              </w:rPr>
            </w:pPr>
            <w:r w:rsidRPr="00AA72BC">
              <w:rPr>
                <w:rFonts w:cs="Arial"/>
                <w:b/>
                <w:sz w:val="22"/>
                <w:szCs w:val="14"/>
                <w:lang w:val="es-MX" w:eastAsia="es-MX"/>
              </w:rPr>
              <w:t>Ventanilla</w:t>
            </w:r>
          </w:p>
        </w:tc>
        <w:tc>
          <w:tcPr>
            <w:tcW w:w="2126" w:type="dxa"/>
            <w:shd w:val="clear" w:color="auto" w:fill="auto"/>
          </w:tcPr>
          <w:p w14:paraId="06F22D0B" w14:textId="77777777" w:rsidR="000135EE" w:rsidRPr="00E6480A" w:rsidRDefault="000135EE" w:rsidP="001C002E">
            <w:pPr>
              <w:jc w:val="center"/>
              <w:rPr>
                <w:rFonts w:cs="Arial"/>
                <w:b/>
                <w:sz w:val="22"/>
                <w:szCs w:val="14"/>
                <w:lang w:val="es-MX" w:eastAsia="es-MX"/>
              </w:rPr>
            </w:pPr>
          </w:p>
          <w:p w14:paraId="13B6BA0B" w14:textId="77777777" w:rsidR="000135EE" w:rsidRPr="00E6480A" w:rsidRDefault="000135EE" w:rsidP="001C002E">
            <w:pPr>
              <w:jc w:val="center"/>
              <w:rPr>
                <w:rFonts w:cs="Arial"/>
                <w:b/>
                <w:sz w:val="22"/>
                <w:szCs w:val="14"/>
                <w:lang w:val="es-MX" w:eastAsia="es-MX"/>
              </w:rPr>
            </w:pPr>
            <w:r>
              <w:rPr>
                <w:rFonts w:cs="Arial"/>
                <w:b/>
                <w:sz w:val="22"/>
                <w:szCs w:val="14"/>
                <w:lang w:val="es-MX" w:eastAsia="es-MX"/>
              </w:rPr>
              <w:t xml:space="preserve">Área urbana o </w:t>
            </w:r>
            <w:r>
              <w:rPr>
                <w:rFonts w:cs="Arial"/>
                <w:b/>
                <w:sz w:val="22"/>
                <w:szCs w:val="14"/>
                <w:lang w:val="es-MX" w:eastAsia="es-MX"/>
              </w:rPr>
              <w:lastRenderedPageBreak/>
              <w:t>S</w:t>
            </w:r>
            <w:r w:rsidRPr="001D0542">
              <w:rPr>
                <w:rFonts w:cs="Arial"/>
                <w:b/>
                <w:sz w:val="22"/>
                <w:szCs w:val="14"/>
                <w:lang w:val="es-MX" w:eastAsia="es-MX"/>
              </w:rPr>
              <w:t>ubdirección de Área Rural</w:t>
            </w:r>
          </w:p>
        </w:tc>
        <w:tc>
          <w:tcPr>
            <w:tcW w:w="1985" w:type="dxa"/>
            <w:shd w:val="clear" w:color="auto" w:fill="auto"/>
          </w:tcPr>
          <w:p w14:paraId="640BF091" w14:textId="77777777" w:rsidR="000135EE" w:rsidRPr="00E6480A" w:rsidRDefault="000135EE" w:rsidP="001C002E">
            <w:pPr>
              <w:jc w:val="center"/>
              <w:rPr>
                <w:rFonts w:cs="Arial"/>
                <w:b/>
                <w:sz w:val="22"/>
                <w:szCs w:val="14"/>
                <w:lang w:val="es-MX" w:eastAsia="es-MX"/>
              </w:rPr>
            </w:pPr>
          </w:p>
          <w:p w14:paraId="3918C9D6" w14:textId="77777777" w:rsidR="000135EE" w:rsidRPr="00E6480A" w:rsidRDefault="000135EE" w:rsidP="001C002E">
            <w:pPr>
              <w:jc w:val="center"/>
              <w:rPr>
                <w:rFonts w:cs="Arial"/>
                <w:b/>
                <w:sz w:val="22"/>
                <w:szCs w:val="14"/>
                <w:lang w:val="es-MX" w:eastAsia="es-MX"/>
              </w:rPr>
            </w:pPr>
            <w:r w:rsidRPr="00DE0D7C">
              <w:rPr>
                <w:rFonts w:cs="Arial"/>
                <w:b/>
                <w:sz w:val="22"/>
                <w:szCs w:val="14"/>
                <w:lang w:val="es-MX" w:eastAsia="es-MX"/>
              </w:rPr>
              <w:t xml:space="preserve">Subdirección </w:t>
            </w:r>
            <w:r w:rsidRPr="00DE0D7C">
              <w:rPr>
                <w:rFonts w:cs="Arial"/>
                <w:b/>
                <w:sz w:val="22"/>
                <w:szCs w:val="14"/>
                <w:lang w:val="es-MX" w:eastAsia="es-MX"/>
              </w:rPr>
              <w:lastRenderedPageBreak/>
              <w:t>Administrativa</w:t>
            </w:r>
          </w:p>
        </w:tc>
        <w:tc>
          <w:tcPr>
            <w:tcW w:w="1984" w:type="dxa"/>
            <w:shd w:val="clear" w:color="auto" w:fill="auto"/>
          </w:tcPr>
          <w:p w14:paraId="0703E472" w14:textId="77777777" w:rsidR="000135EE" w:rsidRPr="00E6480A" w:rsidRDefault="000135EE" w:rsidP="001C002E">
            <w:pPr>
              <w:jc w:val="center"/>
              <w:rPr>
                <w:rFonts w:cs="Arial"/>
                <w:b/>
                <w:sz w:val="22"/>
                <w:szCs w:val="14"/>
                <w:lang w:val="es-MX" w:eastAsia="es-MX"/>
              </w:rPr>
            </w:pPr>
          </w:p>
          <w:p w14:paraId="3B5FAAC1" w14:textId="77777777" w:rsidR="000135EE" w:rsidRPr="00E6480A" w:rsidRDefault="000135EE" w:rsidP="001C002E">
            <w:pPr>
              <w:jc w:val="center"/>
              <w:rPr>
                <w:rFonts w:cs="Arial"/>
                <w:b/>
                <w:sz w:val="22"/>
                <w:szCs w:val="14"/>
                <w:lang w:val="es-MX" w:eastAsia="es-MX"/>
              </w:rPr>
            </w:pPr>
            <w:r w:rsidRPr="00AA72BC">
              <w:rPr>
                <w:rFonts w:cs="Arial"/>
                <w:b/>
                <w:sz w:val="22"/>
                <w:szCs w:val="14"/>
                <w:lang w:val="es-MX" w:eastAsia="es-MX"/>
              </w:rPr>
              <w:t>Contratista</w:t>
            </w:r>
          </w:p>
        </w:tc>
      </w:tr>
      <w:tr w:rsidR="000135EE" w:rsidRPr="00AB16D5" w14:paraId="33F2E06A" w14:textId="77777777" w:rsidTr="001C002E">
        <w:trPr>
          <w:trHeight w:val="9565"/>
        </w:trPr>
        <w:tc>
          <w:tcPr>
            <w:tcW w:w="2680" w:type="dxa"/>
            <w:shd w:val="clear" w:color="auto" w:fill="auto"/>
          </w:tcPr>
          <w:p w14:paraId="3DB995AA" w14:textId="4BF6BC83" w:rsidR="000135EE" w:rsidRDefault="003729C8" w:rsidP="001C002E">
            <w:pPr>
              <w:rPr>
                <w:rFonts w:cs="Arial"/>
                <w:sz w:val="14"/>
                <w:szCs w:val="14"/>
                <w:lang w:val="es-MX" w:eastAsia="es-MX"/>
              </w:rPr>
            </w:pPr>
            <w:r>
              <w:rPr>
                <w:rFonts w:cs="Arial"/>
                <w:noProof/>
                <w:sz w:val="14"/>
                <w:szCs w:val="14"/>
                <w:lang w:val="es-MX" w:eastAsia="es-MX"/>
              </w:rPr>
              <w:lastRenderedPageBreak/>
              <w:pict w14:anchorId="3BA497EE">
                <v:shape id="_x0000_s1129" type="#_x0000_t32" style="position:absolute;left:0;text-align:left;margin-left:115.9pt;margin-top:.8pt;width:.3pt;height:185.1pt;z-index:251762688;mso-position-horizontal-relative:text;mso-position-vertical-relative:text" o:connectortype="straight"/>
              </w:pict>
            </w:r>
            <w:r>
              <w:rPr>
                <w:rFonts w:cs="Arial"/>
                <w:noProof/>
                <w:sz w:val="14"/>
                <w:szCs w:val="14"/>
                <w:lang w:val="es-MX" w:eastAsia="es-MX"/>
              </w:rPr>
              <w:pict w14:anchorId="34654899">
                <v:shape id="_x0000_s1126" type="#_x0000_t32" style="position:absolute;left:0;text-align:left;margin-left:115.9pt;margin-top:.8pt;width:56.95pt;height:0;flip:x;z-index:251759616;mso-position-horizontal-relative:text;mso-position-vertical-relative:text" o:connectortype="straight"/>
              </w:pict>
            </w:r>
          </w:p>
          <w:p w14:paraId="13AF6191" w14:textId="53AADD75" w:rsidR="000135EE" w:rsidRPr="005F6777" w:rsidRDefault="003729C8" w:rsidP="001C002E">
            <w:pPr>
              <w:rPr>
                <w:rFonts w:cs="Arial"/>
                <w:sz w:val="14"/>
                <w:szCs w:val="14"/>
                <w:lang w:val="es-MX" w:eastAsia="es-MX"/>
              </w:rPr>
            </w:pPr>
            <w:r>
              <w:rPr>
                <w:rFonts w:cs="Arial"/>
                <w:noProof/>
                <w:sz w:val="14"/>
                <w:szCs w:val="14"/>
                <w:lang w:val="es-MX" w:eastAsia="es-MX"/>
              </w:rPr>
              <w:pict w14:anchorId="2C9EE5D5">
                <v:shape id="_x0000_s1123" type="#_x0000_t202" style="position:absolute;left:0;text-align:left;margin-left:39.45pt;margin-top:.35pt;width:42.25pt;height:26.65pt;z-index:251756544;mso-position-horizontal-relative:text;mso-position-vertical-relative:text" filled="f" stroked="f">
                  <v:textbox style="mso-next-textbox:#_x0000_s1123">
                    <w:txbxContent>
                      <w:p w14:paraId="27ED406D"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sz w:val="14"/>
                <w:szCs w:val="14"/>
              </w:rPr>
              <w:pict w14:anchorId="66E3E475">
                <v:shape id="_x0000_s1146" type="#_x0000_t32" style="position:absolute;left:0;text-align:left;margin-left:56pt;margin-top:168.05pt;width:0;height:9.55pt;z-index:251780096" o:connectortype="straight"/>
              </w:pict>
            </w:r>
            <w:r>
              <w:rPr>
                <w:rFonts w:cs="Arial"/>
                <w:noProof/>
                <w:sz w:val="14"/>
                <w:szCs w:val="14"/>
              </w:rPr>
              <w:pict w14:anchorId="4FC052AA">
                <v:shape id="_x0000_s1147" type="#_x0000_t32" style="position:absolute;left:0;text-align:left;margin-left:55.9pt;margin-top:177.6pt;width:60.25pt;height:0;z-index:251781120" o:connectortype="straight"/>
              </w:pict>
            </w:r>
            <w:r>
              <w:rPr>
                <w:rFonts w:cs="Arial"/>
                <w:noProof/>
                <w:sz w:val="22"/>
                <w:szCs w:val="22"/>
                <w:lang w:val="es-MX" w:eastAsia="es-MX"/>
              </w:rPr>
              <w:pict w14:anchorId="20302EC2">
                <v:shape id="_x0000_s1135" type="#_x0000_t202" style="position:absolute;left:0;text-align:left;margin-left:5.6pt;margin-top:115pt;width:106.3pt;height:53.05pt;z-index:251768832">
                  <v:textbox style="mso-next-textbox:#_x0000_s1135">
                    <w:txbxContent>
                      <w:p w14:paraId="091F658C" w14:textId="77777777" w:rsidR="001C7D8D" w:rsidRDefault="001C7D8D" w:rsidP="000135EE">
                        <w:pPr>
                          <w:jc w:val="center"/>
                          <w:rPr>
                            <w:rFonts w:cs="Arial"/>
                            <w:sz w:val="14"/>
                            <w:szCs w:val="14"/>
                          </w:rPr>
                        </w:pPr>
                        <w:r>
                          <w:rPr>
                            <w:rFonts w:cs="Arial"/>
                            <w:sz w:val="14"/>
                            <w:szCs w:val="14"/>
                          </w:rPr>
                          <w:t xml:space="preserve">2. </w:t>
                        </w:r>
                        <w:r w:rsidRPr="00346DAE">
                          <w:rPr>
                            <w:rFonts w:cs="Arial"/>
                            <w:sz w:val="14"/>
                            <w:szCs w:val="14"/>
                          </w:rPr>
                          <w:t>Ingresa la factura en borrador al área de ventanilla.</w:t>
                        </w:r>
                      </w:p>
                      <w:p w14:paraId="14876243" w14:textId="77777777" w:rsidR="001C7D8D" w:rsidRDefault="001C7D8D" w:rsidP="000135EE"/>
                    </w:txbxContent>
                  </v:textbox>
                </v:shape>
              </w:pict>
            </w:r>
            <w:r>
              <w:rPr>
                <w:rFonts w:cs="Arial"/>
                <w:noProof/>
                <w:sz w:val="22"/>
                <w:szCs w:val="22"/>
                <w:lang w:val="es-MX" w:eastAsia="es-MX"/>
              </w:rPr>
              <w:pict w14:anchorId="737E8AA3">
                <v:shape id="_x0000_s1133" type="#_x0000_t32" style="position:absolute;left:0;text-align:left;margin-left:58.35pt;margin-top:100.2pt;width:0;height:14.7pt;z-index:251766784" o:connectortype="straight">
                  <v:stroke endarrow="block"/>
                </v:shape>
              </w:pict>
            </w:r>
            <w:r>
              <w:rPr>
                <w:rFonts w:cs="Arial"/>
                <w:noProof/>
                <w:sz w:val="14"/>
                <w:szCs w:val="14"/>
                <w:lang w:val="es-MX" w:eastAsia="es-MX"/>
              </w:rPr>
              <w:pict w14:anchorId="589977F7">
                <v:shape id="_x0000_s1124" type="#_x0000_t202" style="position:absolute;left:0;text-align:left;margin-left:10.5pt;margin-top:43.75pt;width:99.75pt;height:56.35pt;z-index:251757568">
                  <v:textbox style="mso-next-textbox:#_x0000_s1124">
                    <w:txbxContent>
                      <w:p w14:paraId="01650723" w14:textId="77777777" w:rsidR="001C7D8D" w:rsidRDefault="001C7D8D" w:rsidP="000135EE">
                        <w:pPr>
                          <w:jc w:val="center"/>
                        </w:pPr>
                        <w:r>
                          <w:rPr>
                            <w:rFonts w:cs="Arial"/>
                            <w:sz w:val="14"/>
                            <w:szCs w:val="14"/>
                          </w:rPr>
                          <w:t>1. Ventanilla da e</w:t>
                        </w:r>
                        <w:r w:rsidRPr="00E965FE">
                          <w:rPr>
                            <w:rFonts w:cs="Arial"/>
                            <w:sz w:val="14"/>
                            <w:szCs w:val="14"/>
                          </w:rPr>
                          <w:t xml:space="preserve">l requisito </w:t>
                        </w:r>
                        <w:r>
                          <w:rPr>
                            <w:rFonts w:cs="Arial"/>
                            <w:sz w:val="14"/>
                            <w:szCs w:val="14"/>
                          </w:rPr>
                          <w:t xml:space="preserve">que </w:t>
                        </w:r>
                        <w:r w:rsidRPr="00E965FE">
                          <w:rPr>
                            <w:rFonts w:cs="Arial"/>
                            <w:sz w:val="14"/>
                            <w:szCs w:val="14"/>
                          </w:rPr>
                          <w:t>debe contener la factura</w:t>
                        </w:r>
                        <w:r>
                          <w:rPr>
                            <w:rFonts w:cs="Arial"/>
                            <w:sz w:val="14"/>
                            <w:szCs w:val="14"/>
                          </w:rPr>
                          <w:t>.</w:t>
                        </w:r>
                      </w:p>
                    </w:txbxContent>
                  </v:textbox>
                </v:shape>
              </w:pict>
            </w:r>
            <w:r>
              <w:rPr>
                <w:rFonts w:cs="Arial"/>
                <w:noProof/>
                <w:sz w:val="14"/>
                <w:szCs w:val="14"/>
                <w:lang w:val="es-MX" w:eastAsia="es-MX"/>
              </w:rPr>
              <w:pict w14:anchorId="129C162D">
                <v:shape id="_x0000_s1127" type="#_x0000_t32" style="position:absolute;left:0;text-align:left;margin-left:60.85pt;margin-top:18.15pt;width:0;height:25.6pt;z-index:251760640" o:connectortype="straight">
                  <v:stroke endarrow="block"/>
                </v:shape>
              </w:pict>
            </w:r>
            <w:r>
              <w:rPr>
                <w:rFonts w:cs="Arial"/>
                <w:noProof/>
                <w:sz w:val="14"/>
                <w:szCs w:val="14"/>
                <w:lang w:val="es-MX" w:eastAsia="es-MX"/>
              </w:rPr>
              <w:pict w14:anchorId="090B6EDA">
                <v:shape id="_x0000_s1122" type="#_x0000_t116" style="position:absolute;left:0;text-align:left;margin-left:35.1pt;margin-top:2.3pt;width:51.65pt;height:14.9pt;z-index:-251560960"/>
              </w:pict>
            </w:r>
          </w:p>
        </w:tc>
        <w:tc>
          <w:tcPr>
            <w:tcW w:w="1999" w:type="dxa"/>
            <w:shd w:val="clear" w:color="auto" w:fill="auto"/>
          </w:tcPr>
          <w:p w14:paraId="4A3EC41A" w14:textId="77777777" w:rsidR="000135EE" w:rsidRPr="00AB16D5" w:rsidRDefault="003729C8" w:rsidP="001C002E">
            <w:pPr>
              <w:rPr>
                <w:rFonts w:cs="Arial"/>
                <w:sz w:val="22"/>
                <w:szCs w:val="22"/>
                <w:lang w:val="es-MX" w:eastAsia="es-MX"/>
              </w:rPr>
            </w:pPr>
            <w:r>
              <w:rPr>
                <w:rFonts w:cs="Arial"/>
                <w:noProof/>
                <w:sz w:val="22"/>
                <w:szCs w:val="22"/>
              </w:rPr>
              <w:pict w14:anchorId="16A86502">
                <v:shape id="_x0000_s1160" type="#_x0000_t32" style="position:absolute;left:0;text-align:left;margin-left:49.2pt;margin-top:474.7pt;width:314.8pt;height:0;z-index:251794432;mso-position-horizontal-relative:text;mso-position-vertical-relative:text" o:connectortype="straight"/>
              </w:pict>
            </w:r>
            <w:r>
              <w:rPr>
                <w:rFonts w:cs="Arial"/>
                <w:noProof/>
                <w:sz w:val="22"/>
                <w:szCs w:val="22"/>
              </w:rPr>
              <w:pict w14:anchorId="5537BFF6">
                <v:shape id="_x0000_s1149" type="#_x0000_t32" style="position:absolute;left:0;text-align:left;margin-left:49.2pt;margin-top:469.4pt;width:0;height:5.3pt;z-index:251783168;mso-position-horizontal-relative:text;mso-position-vertical-relative:text" o:connectortype="straight"/>
              </w:pict>
            </w:r>
            <w:r>
              <w:rPr>
                <w:rFonts w:cs="Arial"/>
                <w:noProof/>
                <w:sz w:val="22"/>
                <w:szCs w:val="22"/>
              </w:rPr>
              <w:pict w14:anchorId="56CC3016">
                <v:shape id="_x0000_s1159" type="#_x0000_t32" style="position:absolute;left:0;text-align:left;margin-left:86.75pt;margin-top:449.8pt;width:40.5pt;height:.05pt;flip:x;z-index:251793408;mso-position-horizontal-relative:text;mso-position-vertical-relative:text" o:connectortype="straight">
                  <v:stroke endarrow="block"/>
                </v:shape>
              </w:pict>
            </w:r>
            <w:r>
              <w:rPr>
                <w:rFonts w:cs="Arial"/>
                <w:noProof/>
                <w:sz w:val="22"/>
                <w:szCs w:val="22"/>
                <w:lang w:val="es-MX" w:eastAsia="es-MX"/>
              </w:rPr>
              <w:pict w14:anchorId="725D8F29">
                <v:shape id="_x0000_s1143" type="#_x0000_t202" style="position:absolute;left:0;text-align:left;margin-left:1.35pt;margin-top:414.75pt;width:85.4pt;height:54.65pt;z-index:251777024;mso-position-horizontal-relative:text;mso-position-vertical-relative:text">
                  <v:textbox style="mso-next-textbox:#_x0000_s1143">
                    <w:txbxContent>
                      <w:p w14:paraId="02758D4E" w14:textId="77777777" w:rsidR="001C7D8D" w:rsidRDefault="001C7D8D" w:rsidP="000135EE">
                        <w:pPr>
                          <w:jc w:val="center"/>
                        </w:pPr>
                        <w:r>
                          <w:rPr>
                            <w:rFonts w:cs="Arial"/>
                            <w:sz w:val="14"/>
                            <w:szCs w:val="14"/>
                          </w:rPr>
                          <w:t xml:space="preserve">9. </w:t>
                        </w:r>
                        <w:r w:rsidRPr="003F61CD">
                          <w:rPr>
                            <w:rFonts w:cs="Arial"/>
                            <w:sz w:val="14"/>
                            <w:szCs w:val="14"/>
                          </w:rPr>
                          <w:t xml:space="preserve">Turna la factura al </w:t>
                        </w:r>
                        <w:r>
                          <w:rPr>
                            <w:rFonts w:cs="Arial"/>
                            <w:sz w:val="14"/>
                            <w:szCs w:val="14"/>
                          </w:rPr>
                          <w:t>Departamento d</w:t>
                        </w:r>
                        <w:r w:rsidRPr="003F61CD">
                          <w:rPr>
                            <w:rFonts w:cs="Arial"/>
                            <w:sz w:val="14"/>
                            <w:szCs w:val="14"/>
                          </w:rPr>
                          <w:t>e Recursos Financieros.</w:t>
                        </w:r>
                      </w:p>
                    </w:txbxContent>
                  </v:textbox>
                </v:shape>
              </w:pict>
            </w:r>
            <w:r>
              <w:rPr>
                <w:rFonts w:cs="Arial"/>
                <w:noProof/>
                <w:sz w:val="22"/>
                <w:szCs w:val="22"/>
              </w:rPr>
              <w:pict w14:anchorId="0A4A0990">
                <v:shape id="_x0000_s1148" type="#_x0000_t32" style="position:absolute;left:0;text-align:left;margin-left:58.45pt;margin-top:412.6pt;width:48pt;height:0;flip:x;z-index:251782144;mso-position-horizontal-relative:text;mso-position-vertical-relative:text" o:connectortype="straight"/>
              </w:pict>
            </w:r>
            <w:r>
              <w:rPr>
                <w:rFonts w:cs="Arial"/>
                <w:noProof/>
                <w:sz w:val="14"/>
                <w:szCs w:val="14"/>
                <w:lang w:val="es-MX" w:eastAsia="es-MX"/>
              </w:rPr>
              <w:pict w14:anchorId="555DA1EB">
                <v:shape id="_x0000_s1125" type="#_x0000_t32" style="position:absolute;left:0;text-align:left;margin-left:58.45pt;margin-top:407.85pt;width:0;height:4.45pt;z-index:251758592;mso-position-horizontal-relative:text;mso-position-vertical-relative:text" o:connectortype="straight"/>
              </w:pict>
            </w:r>
            <w:r>
              <w:rPr>
                <w:rFonts w:cs="Arial"/>
                <w:noProof/>
                <w:sz w:val="22"/>
                <w:szCs w:val="22"/>
                <w:lang w:val="es-MX" w:eastAsia="es-MX"/>
              </w:rPr>
              <w:pict w14:anchorId="04198E97">
                <v:shape id="_x0000_s1140" type="#_x0000_t202" style="position:absolute;left:0;text-align:left;margin-left:5.9pt;margin-top:310.15pt;width:76.25pt;height:97.7pt;z-index:251773952;mso-position-horizontal-relative:text;mso-position-vertical-relative:text">
                  <v:textbox style="mso-next-textbox:#_x0000_s1140">
                    <w:txbxContent>
                      <w:p w14:paraId="7C11B9D1" w14:textId="77777777" w:rsidR="001C7D8D" w:rsidRPr="00E965FE" w:rsidRDefault="001C7D8D" w:rsidP="000135EE">
                        <w:pPr>
                          <w:jc w:val="center"/>
                          <w:rPr>
                            <w:rFonts w:cs="Arial"/>
                            <w:sz w:val="14"/>
                            <w:szCs w:val="14"/>
                          </w:rPr>
                        </w:pPr>
                        <w:r>
                          <w:rPr>
                            <w:rFonts w:cs="Arial"/>
                            <w:sz w:val="14"/>
                            <w:szCs w:val="14"/>
                          </w:rPr>
                          <w:t xml:space="preserve">6. </w:t>
                        </w:r>
                        <w:r w:rsidRPr="003F61CD">
                          <w:rPr>
                            <w:rFonts w:cs="Arial"/>
                            <w:sz w:val="14"/>
                            <w:szCs w:val="14"/>
                          </w:rPr>
                          <w:t xml:space="preserve">Turna la factura a la </w:t>
                        </w:r>
                        <w:r>
                          <w:rPr>
                            <w:rFonts w:cs="Arial"/>
                            <w:sz w:val="14"/>
                            <w:szCs w:val="14"/>
                          </w:rPr>
                          <w:t>Subdirección d</w:t>
                        </w:r>
                        <w:r w:rsidRPr="003F61CD">
                          <w:rPr>
                            <w:rFonts w:cs="Arial"/>
                            <w:sz w:val="14"/>
                            <w:szCs w:val="14"/>
                          </w:rPr>
                          <w:t xml:space="preserve">e Área Urbana o Subdirección </w:t>
                        </w:r>
                        <w:r>
                          <w:rPr>
                            <w:rFonts w:cs="Arial"/>
                            <w:sz w:val="14"/>
                            <w:szCs w:val="14"/>
                          </w:rPr>
                          <w:t>d</w:t>
                        </w:r>
                        <w:r w:rsidRPr="003F61CD">
                          <w:rPr>
                            <w:rFonts w:cs="Arial"/>
                            <w:sz w:val="14"/>
                            <w:szCs w:val="14"/>
                          </w:rPr>
                          <w:t>e Área Rural para firmas.</w:t>
                        </w:r>
                      </w:p>
                      <w:p w14:paraId="4F1276CB" w14:textId="77777777" w:rsidR="001C7D8D" w:rsidRDefault="001C7D8D" w:rsidP="000135EE"/>
                    </w:txbxContent>
                  </v:textbox>
                </v:shape>
              </w:pict>
            </w:r>
            <w:r>
              <w:rPr>
                <w:rFonts w:cs="Arial"/>
                <w:noProof/>
                <w:sz w:val="22"/>
                <w:szCs w:val="22"/>
                <w:lang w:val="es-MX" w:eastAsia="es-MX"/>
              </w:rPr>
              <w:pict w14:anchorId="637FDEA4">
                <v:shape id="_x0000_s1144" type="#_x0000_t32" style="position:absolute;left:0;text-align:left;margin-left:44.6pt;margin-top:300.75pt;width:.05pt;height:9.8pt;z-index:251778048;mso-position-horizontal-relative:text;mso-position-vertical-relative:text" o:connectortype="straight">
                  <v:stroke endarrow="block"/>
                </v:shape>
              </w:pict>
            </w:r>
            <w:r>
              <w:rPr>
                <w:rFonts w:cs="Arial"/>
                <w:noProof/>
                <w:sz w:val="22"/>
                <w:szCs w:val="22"/>
                <w:lang w:val="es-MX" w:eastAsia="es-MX"/>
              </w:rPr>
              <w:pict w14:anchorId="3B8D24BA">
                <v:shape id="_x0000_s1138" type="#_x0000_t202" style="position:absolute;left:0;text-align:left;margin-left:5.85pt;margin-top:216.55pt;width:79.25pt;height:83.65pt;z-index:251771904;mso-position-horizontal-relative:text;mso-position-vertical-relative:text">
                  <v:textbox style="mso-next-textbox:#_x0000_s1138">
                    <w:txbxContent>
                      <w:p w14:paraId="27CFB67E" w14:textId="77777777" w:rsidR="001C7D8D" w:rsidRDefault="001C7D8D" w:rsidP="000135EE">
                        <w:pPr>
                          <w:jc w:val="center"/>
                        </w:pPr>
                        <w:r>
                          <w:rPr>
                            <w:rFonts w:cs="Arial"/>
                            <w:sz w:val="14"/>
                            <w:szCs w:val="14"/>
                          </w:rPr>
                          <w:t xml:space="preserve">5. </w:t>
                        </w:r>
                        <w:r w:rsidRPr="0050185B">
                          <w:rPr>
                            <w:rFonts w:cs="Arial"/>
                            <w:sz w:val="14"/>
                            <w:szCs w:val="14"/>
                          </w:rPr>
                          <w:t>Recibe la factura de anticipo y el borrador corregida en original y se le pone un sello.</w:t>
                        </w:r>
                      </w:p>
                    </w:txbxContent>
                  </v:textbox>
                </v:shape>
              </w:pict>
            </w:r>
            <w:r>
              <w:rPr>
                <w:rFonts w:cs="Arial"/>
                <w:noProof/>
                <w:sz w:val="22"/>
                <w:szCs w:val="22"/>
              </w:rPr>
              <w:pict w14:anchorId="30C6C3AB">
                <v:shape id="_x0000_s1168" type="#_x0000_t32" style="position:absolute;left:0;text-align:left;margin-left:38.85pt;margin-top:206.45pt;width:0;height:10pt;z-index:251802624;mso-position-horizontal-relative:text;mso-position-vertical-relative:text" o:connectortype="straight">
                  <v:stroke endarrow="block"/>
                </v:shape>
              </w:pict>
            </w:r>
            <w:r>
              <w:rPr>
                <w:rFonts w:cs="Arial"/>
                <w:noProof/>
                <w:sz w:val="22"/>
                <w:szCs w:val="22"/>
                <w:lang w:val="es-MX" w:eastAsia="es-MX"/>
              </w:rPr>
              <w:pict w14:anchorId="544D57A1">
                <v:shape id="_x0000_s1137" type="#_x0000_t202" style="position:absolute;left:0;text-align:left;margin-left:2.5pt;margin-top:123.05pt;width:82.6pt;height:82.9pt;z-index:251770880;mso-position-horizontal-relative:text;mso-position-vertical-relative:text">
                  <v:textbox style="mso-next-textbox:#_x0000_s1137">
                    <w:txbxContent>
                      <w:p w14:paraId="0DC7D168" w14:textId="77777777" w:rsidR="001C7D8D" w:rsidRPr="00E965FE" w:rsidRDefault="001C7D8D" w:rsidP="000135EE">
                        <w:pPr>
                          <w:jc w:val="center"/>
                          <w:rPr>
                            <w:rFonts w:cs="Arial"/>
                            <w:sz w:val="14"/>
                            <w:szCs w:val="14"/>
                          </w:rPr>
                        </w:pPr>
                        <w:r>
                          <w:rPr>
                            <w:rFonts w:cs="Arial"/>
                            <w:sz w:val="14"/>
                            <w:szCs w:val="14"/>
                          </w:rPr>
                          <w:t xml:space="preserve">4. </w:t>
                        </w:r>
                        <w:r w:rsidRPr="00E965FE">
                          <w:rPr>
                            <w:rFonts w:cs="Arial"/>
                            <w:sz w:val="14"/>
                            <w:szCs w:val="14"/>
                          </w:rPr>
                          <w:t>Se entrega la factura revisada en borrador al contratista para su corrección</w:t>
                        </w:r>
                        <w:r>
                          <w:rPr>
                            <w:rFonts w:cs="Arial"/>
                            <w:sz w:val="14"/>
                            <w:szCs w:val="14"/>
                          </w:rPr>
                          <w:t>.</w:t>
                        </w:r>
                      </w:p>
                      <w:p w14:paraId="45B92852" w14:textId="77777777" w:rsidR="001C7D8D" w:rsidRDefault="001C7D8D" w:rsidP="000135EE"/>
                    </w:txbxContent>
                  </v:textbox>
                </v:shape>
              </w:pict>
            </w:r>
            <w:r>
              <w:rPr>
                <w:rFonts w:cs="Arial"/>
                <w:noProof/>
                <w:sz w:val="14"/>
                <w:szCs w:val="14"/>
              </w:rPr>
              <w:pict w14:anchorId="36279388">
                <v:shape id="_x0000_s1166" type="#_x0000_t32" style="position:absolute;left:0;text-align:left;margin-left:39.1pt;margin-top:113.05pt;width:0;height:10pt;z-index:251800576;mso-position-horizontal-relative:text;mso-position-vertical-relative:text" o:connectortype="straight">
                  <v:stroke endarrow="block"/>
                </v:shape>
              </w:pict>
            </w:r>
            <w:r>
              <w:rPr>
                <w:rFonts w:cs="Arial"/>
                <w:noProof/>
                <w:sz w:val="14"/>
                <w:szCs w:val="14"/>
              </w:rPr>
              <w:pict w14:anchorId="27538C4B">
                <v:shape id="_x0000_s1167" type="#_x0000_t32" style="position:absolute;left:0;text-align:left;margin-left:39.05pt;margin-top:.8pt;width:.05pt;height:10pt;z-index:251801600;mso-position-horizontal-relative:text;mso-position-vertical-relative:text" o:connectortype="straight">
                  <v:stroke endarrow="block"/>
                </v:shape>
              </w:pict>
            </w:r>
            <w:r>
              <w:rPr>
                <w:rFonts w:cs="Arial"/>
                <w:noProof/>
                <w:sz w:val="22"/>
                <w:szCs w:val="22"/>
                <w:lang w:val="es-MX" w:eastAsia="es-MX"/>
              </w:rPr>
              <w:pict w14:anchorId="4B39E273">
                <v:shape id="_x0000_s1128" type="#_x0000_t202" style="position:absolute;left:0;text-align:left;margin-left:5.85pt;margin-top:10.35pt;width:72.45pt;height:102.05pt;z-index:251761664;mso-position-horizontal-relative:text;mso-position-vertical-relative:text">
                  <v:textbox style="mso-next-textbox:#_x0000_s1128">
                    <w:txbxContent>
                      <w:p w14:paraId="7763F107" w14:textId="77777777" w:rsidR="001C7D8D" w:rsidRDefault="001C7D8D" w:rsidP="000135EE">
                        <w:pPr>
                          <w:jc w:val="center"/>
                          <w:rPr>
                            <w:rFonts w:cs="Arial"/>
                            <w:sz w:val="14"/>
                            <w:szCs w:val="14"/>
                            <w:lang w:val="es-MX" w:eastAsia="es-MX"/>
                          </w:rPr>
                        </w:pPr>
                        <w:r>
                          <w:rPr>
                            <w:rFonts w:cs="Arial"/>
                            <w:sz w:val="14"/>
                            <w:szCs w:val="14"/>
                          </w:rPr>
                          <w:t xml:space="preserve">3. </w:t>
                        </w:r>
                        <w:r w:rsidRPr="00AB16D5">
                          <w:rPr>
                            <w:rFonts w:cs="Arial"/>
                            <w:sz w:val="14"/>
                            <w:szCs w:val="14"/>
                            <w:lang w:val="es-MX" w:eastAsia="es-MX"/>
                          </w:rPr>
                          <w:t xml:space="preserve">Recepción la factura en borrador para su revisión en un plazo de 24 a </w:t>
                        </w:r>
                      </w:p>
                      <w:p w14:paraId="50229540" w14:textId="77777777" w:rsidR="001C7D8D" w:rsidRPr="00E965FE" w:rsidRDefault="001C7D8D" w:rsidP="000135EE">
                        <w:pPr>
                          <w:jc w:val="center"/>
                          <w:rPr>
                            <w:rFonts w:cs="Arial"/>
                            <w:sz w:val="14"/>
                            <w:szCs w:val="14"/>
                          </w:rPr>
                        </w:pPr>
                        <w:r w:rsidRPr="00AB16D5">
                          <w:rPr>
                            <w:rFonts w:cs="Arial"/>
                            <w:sz w:val="14"/>
                            <w:szCs w:val="14"/>
                            <w:lang w:val="es-MX" w:eastAsia="es-MX"/>
                          </w:rPr>
                          <w:t>48 hrs</w:t>
                        </w:r>
                      </w:p>
                      <w:p w14:paraId="59C48DE4" w14:textId="77777777" w:rsidR="001C7D8D" w:rsidRPr="002E12DD" w:rsidRDefault="001C7D8D" w:rsidP="000135EE">
                        <w:pPr>
                          <w:jc w:val="center"/>
                        </w:pPr>
                      </w:p>
                    </w:txbxContent>
                  </v:textbox>
                </v:shape>
              </w:pict>
            </w:r>
          </w:p>
        </w:tc>
        <w:tc>
          <w:tcPr>
            <w:tcW w:w="2126" w:type="dxa"/>
            <w:shd w:val="clear" w:color="auto" w:fill="auto"/>
          </w:tcPr>
          <w:p w14:paraId="64F5FDC6" w14:textId="77777777" w:rsidR="000135EE" w:rsidRPr="00AB16D5" w:rsidRDefault="003729C8" w:rsidP="001C002E">
            <w:pPr>
              <w:rPr>
                <w:rFonts w:cs="Arial"/>
                <w:sz w:val="22"/>
                <w:szCs w:val="22"/>
                <w:lang w:val="es-MX" w:eastAsia="es-MX"/>
              </w:rPr>
            </w:pPr>
            <w:r>
              <w:rPr>
                <w:rFonts w:cs="Arial"/>
                <w:noProof/>
                <w:sz w:val="22"/>
                <w:szCs w:val="22"/>
              </w:rPr>
              <w:pict w14:anchorId="06B14161">
                <v:shape id="_x0000_s1158" type="#_x0000_t32" style="position:absolute;left:0;text-align:left;margin-left:27.3pt;margin-top:3in;width:0;height:233.7pt;z-index:251792384;mso-position-horizontal-relative:text;mso-position-vertical-relative:text" o:connectortype="straight"/>
              </w:pict>
            </w:r>
            <w:r>
              <w:rPr>
                <w:rFonts w:cs="Arial"/>
                <w:noProof/>
                <w:sz w:val="22"/>
                <w:szCs w:val="22"/>
              </w:rPr>
              <w:pict w14:anchorId="5925D36B">
                <v:shape id="_x0000_s1150" type="#_x0000_t32" style="position:absolute;left:0;text-align:left;margin-left:7.55pt;margin-top:5.4pt;width:0;height:407.2pt;flip:y;z-index:251784192;mso-position-horizontal-relative:text;mso-position-vertical-relative:text" o:connectortype="straight"/>
              </w:pict>
            </w:r>
            <w:r>
              <w:rPr>
                <w:rFonts w:cs="Arial"/>
                <w:noProof/>
                <w:sz w:val="22"/>
                <w:szCs w:val="22"/>
              </w:rPr>
              <w:pict w14:anchorId="1B2C9E05">
                <v:shape id="_x0000_s1157" type="#_x0000_t32" style="position:absolute;left:0;text-align:left;margin-left:27.3pt;margin-top:3in;width:124.15pt;height:0;flip:x;z-index:251791360;mso-position-horizontal-relative:text;mso-position-vertical-relative:text" o:connectortype="straight"/>
              </w:pict>
            </w:r>
            <w:r>
              <w:rPr>
                <w:rFonts w:cs="Arial"/>
                <w:noProof/>
                <w:sz w:val="22"/>
                <w:szCs w:val="22"/>
              </w:rPr>
              <w:pict w14:anchorId="19B6D9BF">
                <v:shape id="_x0000_s1153" type="#_x0000_t32" style="position:absolute;left:0;text-align:left;margin-left:53.85pt;margin-top:193.75pt;width:51.2pt;height:0;z-index:251787264;mso-position-horizontal-relative:text;mso-position-vertical-relative:text" o:connectortype="straight"/>
              </w:pict>
            </w:r>
            <w:r>
              <w:rPr>
                <w:rFonts w:cs="Arial"/>
                <w:noProof/>
                <w:sz w:val="22"/>
                <w:szCs w:val="22"/>
              </w:rPr>
              <w:pict w14:anchorId="16CC2325">
                <v:shape id="_x0000_s1152" type="#_x0000_t32" style="position:absolute;left:0;text-align:left;margin-left:53.85pt;margin-top:148.2pt;width:0;height:45.55pt;z-index:251786240;mso-position-horizontal-relative:text;mso-position-vertical-relative:text" o:connectortype="straight"/>
              </w:pict>
            </w:r>
            <w:r>
              <w:rPr>
                <w:rFonts w:cs="Arial"/>
                <w:noProof/>
                <w:sz w:val="22"/>
                <w:szCs w:val="22"/>
              </w:rPr>
              <w:pict w14:anchorId="306D031B">
                <v:shape id="_x0000_s1151" type="#_x0000_t32" style="position:absolute;left:0;text-align:left;margin-left:7.45pt;margin-top:5.4pt;width:46.4pt;height:0;z-index:251785216;mso-position-horizontal-relative:text;mso-position-vertical-relative:text" o:connectortype="straight"/>
              </w:pict>
            </w:r>
            <w:r>
              <w:rPr>
                <w:rFonts w:cs="Arial"/>
                <w:noProof/>
                <w:sz w:val="22"/>
                <w:szCs w:val="22"/>
                <w:lang w:val="es-MX" w:eastAsia="es-MX"/>
              </w:rPr>
              <w:pict w14:anchorId="611CF348">
                <v:shape id="_x0000_s1139" type="#_x0000_t32" style="position:absolute;left:0;text-align:left;margin-left:53.85pt;margin-top:5.4pt;width:0;height:25.9pt;z-index:251772928;mso-position-horizontal-relative:text;mso-position-vertical-relative:text" o:connectortype="straight">
                  <v:stroke endarrow="block"/>
                </v:shape>
              </w:pict>
            </w:r>
            <w:r>
              <w:rPr>
                <w:rFonts w:cs="Arial"/>
                <w:noProof/>
                <w:sz w:val="22"/>
                <w:szCs w:val="22"/>
                <w:lang w:val="es-MX" w:eastAsia="es-MX"/>
              </w:rPr>
              <w:pict w14:anchorId="2EADEE25">
                <v:shape id="_x0000_s1141" type="#_x0000_t202" style="position:absolute;left:0;text-align:left;margin-left:15.4pt;margin-top:31.3pt;width:81.05pt;height:116.9pt;z-index:251774976;mso-position-horizontal-relative:text;mso-position-vertical-relative:text">
                  <v:textbox style="mso-next-textbox:#_x0000_s1141">
                    <w:txbxContent>
                      <w:p w14:paraId="43C8120E" w14:textId="77777777" w:rsidR="001C7D8D" w:rsidRDefault="001C7D8D" w:rsidP="000135EE">
                        <w:pPr>
                          <w:jc w:val="center"/>
                        </w:pPr>
                        <w:r>
                          <w:rPr>
                            <w:rFonts w:cs="Arial"/>
                            <w:sz w:val="14"/>
                            <w:szCs w:val="14"/>
                          </w:rPr>
                          <w:t>7. Turna</w:t>
                        </w:r>
                        <w:r w:rsidRPr="00396C37">
                          <w:rPr>
                            <w:rFonts w:cs="Arial"/>
                            <w:sz w:val="14"/>
                            <w:szCs w:val="14"/>
                          </w:rPr>
                          <w:t xml:space="preserve"> la factura</w:t>
                        </w:r>
                        <w:r w:rsidRPr="00A85BD2">
                          <w:t xml:space="preserve"> </w:t>
                        </w:r>
                        <w:r w:rsidRPr="00A85BD2">
                          <w:rPr>
                            <w:rFonts w:cs="Arial"/>
                            <w:sz w:val="14"/>
                            <w:szCs w:val="14"/>
                          </w:rPr>
                          <w:t>para rúbrica</w:t>
                        </w:r>
                        <w:r w:rsidRPr="00396C37">
                          <w:rPr>
                            <w:rFonts w:cs="Arial"/>
                            <w:sz w:val="14"/>
                            <w:szCs w:val="14"/>
                          </w:rPr>
                          <w:t xml:space="preserve"> a la Subdirección Administrativa </w:t>
                        </w:r>
                        <w:r>
                          <w:rPr>
                            <w:rFonts w:cs="Arial"/>
                            <w:sz w:val="14"/>
                            <w:szCs w:val="14"/>
                          </w:rPr>
                          <w:t>y</w:t>
                        </w:r>
                        <w:r w:rsidRPr="00396C37">
                          <w:rPr>
                            <w:rFonts w:cs="Arial"/>
                            <w:sz w:val="14"/>
                            <w:szCs w:val="14"/>
                          </w:rPr>
                          <w:t xml:space="preserve"> </w:t>
                        </w:r>
                        <w:r>
                          <w:rPr>
                            <w:rFonts w:cs="Arial"/>
                            <w:sz w:val="14"/>
                            <w:szCs w:val="14"/>
                          </w:rPr>
                          <w:t>pasa la factura rubricada a</w:t>
                        </w:r>
                        <w:r w:rsidRPr="00396C37">
                          <w:rPr>
                            <w:rFonts w:cs="Arial"/>
                            <w:sz w:val="14"/>
                            <w:szCs w:val="14"/>
                          </w:rPr>
                          <w:t xml:space="preserve"> firma con el director.</w:t>
                        </w:r>
                      </w:p>
                    </w:txbxContent>
                  </v:textbox>
                </v:shape>
              </w:pict>
            </w:r>
          </w:p>
        </w:tc>
        <w:tc>
          <w:tcPr>
            <w:tcW w:w="1985" w:type="dxa"/>
            <w:shd w:val="clear" w:color="auto" w:fill="auto"/>
          </w:tcPr>
          <w:p w14:paraId="4C157716"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6195C4E0">
                <v:shape id="_x0000_s1131" type="#_x0000_t202" style="position:absolute;left:0;text-align:left;margin-left:4.65pt;margin-top:250.5pt;width:79.4pt;height:144.35pt;z-index:251764736;mso-position-horizontal-relative:text;mso-position-vertical-relative:text">
                  <v:textbox style="mso-next-textbox:#_x0000_s1131">
                    <w:txbxContent>
                      <w:p w14:paraId="03C7B7D1" w14:textId="77777777" w:rsidR="001C7D8D" w:rsidRDefault="001C7D8D" w:rsidP="000135EE">
                        <w:pPr>
                          <w:jc w:val="center"/>
                        </w:pPr>
                        <w:r>
                          <w:rPr>
                            <w:rFonts w:cs="Arial"/>
                            <w:sz w:val="14"/>
                            <w:szCs w:val="14"/>
                          </w:rPr>
                          <w:t xml:space="preserve">11. </w:t>
                        </w:r>
                        <w:r w:rsidRPr="00AD761A">
                          <w:rPr>
                            <w:rFonts w:cs="Arial"/>
                            <w:sz w:val="14"/>
                            <w:szCs w:val="14"/>
                          </w:rPr>
                          <w:t xml:space="preserve">Envía orden de pago al Departamento </w:t>
                        </w:r>
                        <w:r>
                          <w:rPr>
                            <w:rFonts w:cs="Arial"/>
                            <w:sz w:val="14"/>
                            <w:szCs w:val="14"/>
                          </w:rPr>
                          <w:t>d</w:t>
                        </w:r>
                        <w:r w:rsidRPr="00AD761A">
                          <w:rPr>
                            <w:rFonts w:cs="Arial"/>
                            <w:sz w:val="14"/>
                            <w:szCs w:val="14"/>
                          </w:rPr>
                          <w:t xml:space="preserve">e Recursos Financieros para relacionar la orden de pago, y enviar a la </w:t>
                        </w:r>
                        <w:r>
                          <w:rPr>
                            <w:rFonts w:cs="Arial"/>
                            <w:sz w:val="14"/>
                            <w:szCs w:val="14"/>
                          </w:rPr>
                          <w:t>Dirección d</w:t>
                        </w:r>
                        <w:r w:rsidRPr="00AD761A">
                          <w:rPr>
                            <w:rFonts w:cs="Arial"/>
                            <w:sz w:val="14"/>
                            <w:szCs w:val="14"/>
                          </w:rPr>
                          <w:t>e Programación.</w:t>
                        </w:r>
                      </w:p>
                    </w:txbxContent>
                  </v:textbox>
                </v:shape>
              </w:pict>
            </w:r>
            <w:r>
              <w:rPr>
                <w:rFonts w:cs="Arial"/>
                <w:noProof/>
                <w:sz w:val="22"/>
                <w:szCs w:val="22"/>
                <w:lang w:val="es-MX" w:eastAsia="es-MX"/>
              </w:rPr>
              <w:pict w14:anchorId="49AEB17F">
                <v:shape id="_x0000_s1134" type="#_x0000_t32" style="position:absolute;left:0;text-align:left;margin-left:45.15pt;margin-top:236.75pt;width:0;height:13.75pt;z-index:251767808;mso-position-horizontal-relative:text;mso-position-vertical-relative:text" o:connectortype="straight">
                  <v:stroke endarrow="block"/>
                </v:shape>
              </w:pict>
            </w:r>
            <w:r>
              <w:rPr>
                <w:rFonts w:cs="Arial"/>
                <w:noProof/>
                <w:sz w:val="22"/>
                <w:szCs w:val="22"/>
              </w:rPr>
              <w:pict w14:anchorId="4DDC3319">
                <v:shape id="_x0000_s1165" type="#_x0000_t32" style="position:absolute;left:0;text-align:left;margin-left:45.15pt;margin-top:394.85pt;width:.05pt;height:24.8pt;z-index:251799552;mso-position-horizontal-relative:text;mso-position-vertical-relative:text" o:connectortype="straight">
                  <v:stroke endarrow="block"/>
                </v:shape>
              </w:pict>
            </w:r>
            <w:r>
              <w:rPr>
                <w:rFonts w:cs="Arial"/>
                <w:noProof/>
                <w:sz w:val="22"/>
                <w:szCs w:val="22"/>
              </w:rPr>
              <w:pict w14:anchorId="13A11762">
                <v:shape id="_x0000_s1156" type="#_x0000_t32" style="position:absolute;left:0;text-align:left;margin-left:45.2pt;margin-top:118.7pt;width:0;height:97.3pt;z-index:251790336;mso-position-horizontal-relative:text;mso-position-vertical-relative:text" o:connectortype="straight"/>
              </w:pict>
            </w:r>
            <w:r>
              <w:rPr>
                <w:rFonts w:cs="Arial"/>
                <w:noProof/>
                <w:sz w:val="22"/>
                <w:szCs w:val="22"/>
                <w:lang w:val="es-MX" w:eastAsia="es-MX"/>
              </w:rPr>
              <w:pict w14:anchorId="260AC127">
                <v:shape id="_x0000_s1142" type="#_x0000_t202" style="position:absolute;left:0;text-align:left;margin-left:8.05pt;margin-top:18.25pt;width:75.15pt;height:100.45pt;z-index:251776000;mso-position-horizontal-relative:text;mso-position-vertical-relative:text">
                  <v:textbox style="mso-next-textbox:#_x0000_s1142">
                    <w:txbxContent>
                      <w:p w14:paraId="7423D3B6" w14:textId="77777777" w:rsidR="001C7D8D" w:rsidRPr="00E965FE" w:rsidRDefault="001C7D8D" w:rsidP="000135EE">
                        <w:pPr>
                          <w:jc w:val="center"/>
                          <w:rPr>
                            <w:rFonts w:cs="Arial"/>
                            <w:sz w:val="14"/>
                            <w:szCs w:val="14"/>
                          </w:rPr>
                        </w:pPr>
                        <w:r>
                          <w:rPr>
                            <w:rFonts w:cs="Arial"/>
                            <w:sz w:val="14"/>
                            <w:szCs w:val="14"/>
                          </w:rPr>
                          <w:t xml:space="preserve">8. </w:t>
                        </w:r>
                        <w:r w:rsidRPr="003F61CD">
                          <w:rPr>
                            <w:rFonts w:cs="Arial"/>
                            <w:sz w:val="14"/>
                            <w:szCs w:val="14"/>
                          </w:rPr>
                          <w:t>Turna la factura al área de ventanilla ya firmadas para ser escaneada y sellada.</w:t>
                        </w:r>
                      </w:p>
                      <w:p w14:paraId="1D7DD87E" w14:textId="77777777" w:rsidR="001C7D8D" w:rsidRDefault="001C7D8D" w:rsidP="000135EE"/>
                    </w:txbxContent>
                  </v:textbox>
                </v:shape>
              </w:pict>
            </w:r>
            <w:r>
              <w:rPr>
                <w:rFonts w:cs="Arial"/>
                <w:noProof/>
                <w:sz w:val="22"/>
                <w:szCs w:val="22"/>
                <w:lang w:val="es-MX" w:eastAsia="es-MX"/>
              </w:rPr>
              <w:pict w14:anchorId="05A0B1A4">
                <v:shape id="_x0000_s1132" type="#_x0000_t202" style="position:absolute;left:0;text-align:left;margin-left:9.8pt;margin-top:418.65pt;width:68.75pt;height:37.2pt;z-index:251765760;mso-position-horizontal-relative:text;mso-position-vertical-relative:text">
                  <v:textbox style="mso-next-textbox:#_x0000_s1132">
                    <w:txbxContent>
                      <w:p w14:paraId="5FA34E85" w14:textId="77777777" w:rsidR="001C7D8D" w:rsidRDefault="001C7D8D" w:rsidP="000135EE">
                        <w:pPr>
                          <w:ind w:left="-142" w:right="-176"/>
                          <w:jc w:val="center"/>
                        </w:pPr>
                        <w:r w:rsidRPr="00810A9C">
                          <w:rPr>
                            <w:rFonts w:cs="Arial"/>
                            <w:b/>
                            <w:sz w:val="14"/>
                            <w:szCs w:val="14"/>
                          </w:rPr>
                          <w:t>TERMINA EL PROCEDIMIENTO</w:t>
                        </w:r>
                      </w:p>
                    </w:txbxContent>
                  </v:textbox>
                </v:shape>
              </w:pict>
            </w:r>
            <w:r>
              <w:rPr>
                <w:rFonts w:cs="Arial"/>
                <w:noProof/>
                <w:sz w:val="22"/>
                <w:szCs w:val="22"/>
              </w:rPr>
              <w:pict w14:anchorId="00CB8419">
                <v:shape id="_x0000_s1164" type="#_x0000_t32" style="position:absolute;left:0;text-align:left;margin-left:45.15pt;margin-top:236.75pt;width:52.85pt;height:0;flip:x;z-index:251798528;mso-position-horizontal-relative:text;mso-position-vertical-relative:text" o:connectortype="straight"/>
              </w:pict>
            </w:r>
            <w:r>
              <w:rPr>
                <w:rFonts w:cs="Arial"/>
                <w:noProof/>
                <w:sz w:val="22"/>
                <w:szCs w:val="22"/>
                <w:lang w:val="es-MX" w:eastAsia="es-MX"/>
              </w:rPr>
              <w:pict w14:anchorId="1A976A4F">
                <v:shape id="_x0000_s1145" type="#_x0000_t32" style="position:absolute;left:0;text-align:left;margin-left:45.15pt;margin-top:4.65pt;width:0;height:13.6pt;z-index:251779072;mso-position-horizontal-relative:text;mso-position-vertical-relative:text" o:connectortype="straight">
                  <v:stroke endarrow="block"/>
                </v:shape>
              </w:pict>
            </w:r>
            <w:r>
              <w:rPr>
                <w:rFonts w:cs="Arial"/>
                <w:noProof/>
                <w:sz w:val="22"/>
                <w:szCs w:val="22"/>
              </w:rPr>
              <w:pict w14:anchorId="3DD60728">
                <v:shape id="_x0000_s1155" type="#_x0000_t32" style="position:absolute;left:0;text-align:left;margin-left:-1.25pt;margin-top:4.65pt;width:46.4pt;height:0;z-index:251789312;mso-position-horizontal-relative:text;mso-position-vertical-relative:text" o:connectortype="straight"/>
              </w:pict>
            </w:r>
            <w:r>
              <w:rPr>
                <w:rFonts w:cs="Arial"/>
                <w:noProof/>
                <w:sz w:val="22"/>
                <w:szCs w:val="22"/>
              </w:rPr>
              <w:pict w14:anchorId="56DD602F">
                <v:shape id="_x0000_s1154" type="#_x0000_t32" style="position:absolute;left:0;text-align:left;margin-left:-1.25pt;margin-top:5.4pt;width:0;height:188.35pt;flip:y;z-index:251788288;mso-position-horizontal-relative:text;mso-position-vertical-relative:text" o:connectortype="straight"/>
              </w:pict>
            </w:r>
          </w:p>
        </w:tc>
        <w:tc>
          <w:tcPr>
            <w:tcW w:w="1984" w:type="dxa"/>
            <w:shd w:val="clear" w:color="auto" w:fill="auto"/>
          </w:tcPr>
          <w:p w14:paraId="6E865EE1"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05BFDAB9">
                <v:shape id="_x0000_s1136" type="#_x0000_t32" style="position:absolute;left:0;text-align:left;margin-left:58.5pt;margin-top:107.4pt;width:.15pt;height:367.3pt;flip:y;z-index:251769856;mso-position-horizontal-relative:text;mso-position-vertical-relative:text" o:connectortype="straight">
                  <v:stroke endarrow="block"/>
                </v:shape>
              </w:pict>
            </w:r>
            <w:r>
              <w:rPr>
                <w:rFonts w:cs="Arial"/>
                <w:noProof/>
                <w:sz w:val="22"/>
                <w:szCs w:val="22"/>
                <w:lang w:val="es-MX" w:eastAsia="es-MX"/>
              </w:rPr>
              <w:pict w14:anchorId="2C36910C">
                <v:shape id="_x0000_s1130" type="#_x0000_t202" style="position:absolute;left:0;text-align:left;margin-left:1.8pt;margin-top:37.3pt;width:86.45pt;height:70.85pt;z-index:251763712;mso-position-horizontal-relative:text;mso-position-vertical-relative:text">
                  <v:textbox style="mso-next-textbox:#_x0000_s1130">
                    <w:txbxContent>
                      <w:p w14:paraId="32817C44" w14:textId="77777777" w:rsidR="001C7D8D" w:rsidRPr="00A52590" w:rsidRDefault="001C7D8D" w:rsidP="000135EE">
                        <w:pPr>
                          <w:jc w:val="center"/>
                        </w:pPr>
                        <w:r>
                          <w:rPr>
                            <w:rFonts w:cs="Arial"/>
                            <w:sz w:val="14"/>
                            <w:szCs w:val="14"/>
                          </w:rPr>
                          <w:t xml:space="preserve">10. </w:t>
                        </w:r>
                        <w:r w:rsidRPr="00AD761A">
                          <w:rPr>
                            <w:rFonts w:cs="Arial"/>
                            <w:sz w:val="14"/>
                            <w:szCs w:val="14"/>
                          </w:rPr>
                          <w:t>Elabora la orden de pago y la envía a la Subdirección Administrativa.</w:t>
                        </w:r>
                      </w:p>
                    </w:txbxContent>
                  </v:textbox>
                </v:shape>
              </w:pict>
            </w:r>
            <w:r>
              <w:rPr>
                <w:rFonts w:cs="Arial"/>
                <w:noProof/>
                <w:sz w:val="22"/>
                <w:szCs w:val="22"/>
              </w:rPr>
              <w:pict w14:anchorId="446748C9">
                <v:shape id="_x0000_s1163" type="#_x0000_t32" style="position:absolute;left:0;text-align:left;margin-left:-1.25pt;margin-top:10.35pt;width:0;height:226.4pt;z-index:251797504;mso-position-horizontal-relative:text;mso-position-vertical-relative:text" o:connectortype="straight"/>
              </w:pict>
            </w:r>
            <w:r>
              <w:rPr>
                <w:rFonts w:cs="Arial"/>
                <w:noProof/>
                <w:sz w:val="22"/>
                <w:szCs w:val="22"/>
              </w:rPr>
              <w:pict w14:anchorId="49600F2D">
                <v:shape id="_x0000_s1162" type="#_x0000_t32" style="position:absolute;left:0;text-align:left;margin-left:-.4pt;margin-top:10.35pt;width:48.95pt;height:0;flip:x;z-index:251796480;mso-position-horizontal-relative:text;mso-position-vertical-relative:text" o:connectortype="straight"/>
              </w:pict>
            </w:r>
            <w:r>
              <w:rPr>
                <w:rFonts w:cs="Arial"/>
                <w:noProof/>
                <w:sz w:val="22"/>
                <w:szCs w:val="22"/>
              </w:rPr>
              <w:pict w14:anchorId="0533081E">
                <v:shape id="_x0000_s1161" type="#_x0000_t32" style="position:absolute;left:0;text-align:left;margin-left:48.55pt;margin-top:10.35pt;width:0;height:26.95pt;flip:y;z-index:251795456;mso-position-horizontal-relative:text;mso-position-vertical-relative:text" o:connectortype="straight"/>
              </w:pict>
            </w:r>
          </w:p>
        </w:tc>
      </w:tr>
    </w:tbl>
    <w:p w14:paraId="079813F5" w14:textId="77777777" w:rsidR="000135EE" w:rsidRPr="00E042AE" w:rsidRDefault="000135EE" w:rsidP="000135EE">
      <w:pPr>
        <w:rPr>
          <w:rFonts w:cs="Arial"/>
          <w:sz w:val="24"/>
          <w:szCs w:val="14"/>
          <w:lang w:val="es-MX" w:eastAsia="es-MX"/>
        </w:rPr>
      </w:pPr>
    </w:p>
    <w:p w14:paraId="7042627C" w14:textId="77777777" w:rsidR="000135EE" w:rsidRDefault="000135EE" w:rsidP="000135EE">
      <w:pPr>
        <w:rPr>
          <w:rFonts w:cs="Arial"/>
          <w:sz w:val="24"/>
          <w:lang w:val="es-MX" w:eastAsia="es-MX"/>
        </w:rPr>
      </w:pPr>
    </w:p>
    <w:p w14:paraId="3DC93000" w14:textId="77777777" w:rsidR="000135EE" w:rsidRDefault="000135EE" w:rsidP="000135EE">
      <w:pPr>
        <w:rPr>
          <w:rFonts w:cs="Arial"/>
          <w:sz w:val="24"/>
          <w:lang w:val="es-MX" w:eastAsia="es-MX"/>
        </w:rPr>
      </w:pPr>
    </w:p>
    <w:p w14:paraId="6A433AB4" w14:textId="77777777" w:rsidR="000135EE" w:rsidRDefault="000135EE" w:rsidP="000135EE">
      <w:pPr>
        <w:rPr>
          <w:rFonts w:cs="Arial"/>
          <w:sz w:val="24"/>
          <w:lang w:val="es-MX" w:eastAsia="es-MX"/>
        </w:rPr>
      </w:pPr>
    </w:p>
    <w:p w14:paraId="302FE8E7" w14:textId="77777777" w:rsidR="000135EE" w:rsidRDefault="000135EE" w:rsidP="000135EE">
      <w:pPr>
        <w:rPr>
          <w:rFonts w:cs="Arial"/>
          <w:sz w:val="24"/>
          <w:lang w:val="es-MX" w:eastAsia="es-MX"/>
        </w:rPr>
      </w:pPr>
    </w:p>
    <w:p w14:paraId="3906B3C5" w14:textId="77777777" w:rsidR="000135EE" w:rsidRDefault="000135EE" w:rsidP="000135EE">
      <w:pPr>
        <w:rPr>
          <w:rFonts w:cs="Arial"/>
          <w:sz w:val="24"/>
          <w:lang w:val="es-MX" w:eastAsia="es-MX"/>
        </w:rPr>
      </w:pPr>
    </w:p>
    <w:p w14:paraId="512B5BD7" w14:textId="77777777" w:rsidR="000135EE" w:rsidRDefault="000135EE" w:rsidP="000135EE">
      <w:pPr>
        <w:rPr>
          <w:rFonts w:cs="Arial"/>
          <w:sz w:val="24"/>
          <w:lang w:val="es-MX" w:eastAsia="es-MX"/>
        </w:rPr>
      </w:pPr>
    </w:p>
    <w:p w14:paraId="076F27B1" w14:textId="77777777" w:rsidR="000135EE" w:rsidRDefault="000135EE" w:rsidP="000135EE">
      <w:pPr>
        <w:rPr>
          <w:rFonts w:cs="Arial"/>
          <w:sz w:val="24"/>
          <w:lang w:val="es-MX" w:eastAsia="es-MX"/>
        </w:rPr>
      </w:pPr>
    </w:p>
    <w:p w14:paraId="58779350" w14:textId="77777777" w:rsidR="000135EE" w:rsidRPr="00E042AE" w:rsidRDefault="000135EE" w:rsidP="000135EE">
      <w:pPr>
        <w:jc w:val="center"/>
        <w:rPr>
          <w:rFonts w:cs="Arial"/>
          <w:b/>
          <w:sz w:val="28"/>
          <w:lang w:val="es-MX" w:eastAsia="es-MX"/>
        </w:rPr>
      </w:pPr>
      <w:r w:rsidRPr="00E042AE">
        <w:rPr>
          <w:rFonts w:cs="Arial"/>
          <w:b/>
          <w:sz w:val="28"/>
          <w:lang w:val="es-MX" w:eastAsia="es-MX"/>
        </w:rPr>
        <w:t>RECEPCIÓN DE ESTIMACIONES.</w:t>
      </w:r>
    </w:p>
    <w:p w14:paraId="7E5B483D" w14:textId="77777777" w:rsidR="000135EE" w:rsidRPr="00E042AE" w:rsidRDefault="000135EE" w:rsidP="000135EE">
      <w:pPr>
        <w:jc w:val="center"/>
        <w:rPr>
          <w:rFonts w:cs="Arial"/>
          <w:sz w:val="24"/>
          <w:lang w:val="es-MX" w:eastAsia="es-MX"/>
        </w:rPr>
      </w:pPr>
    </w:p>
    <w:p w14:paraId="6E39764D" w14:textId="77777777" w:rsidR="000135EE" w:rsidRDefault="000135EE" w:rsidP="000135EE">
      <w:r>
        <w:rPr>
          <w:rFonts w:cs="Arial"/>
          <w:b/>
          <w:sz w:val="28"/>
          <w:lang w:eastAsia="es-MX"/>
        </w:rPr>
        <w:t xml:space="preserve">NOMBRE DEL PROCEDIMIENTO: </w:t>
      </w:r>
      <w:r w:rsidRPr="00E042AE">
        <w:rPr>
          <w:rFonts w:cs="Arial"/>
          <w:b/>
          <w:sz w:val="28"/>
          <w:szCs w:val="28"/>
          <w:lang w:val="es-MX" w:eastAsia="es-MX"/>
        </w:rPr>
        <w:t>RECEPCIÓN DE ESTIMACIONES</w:t>
      </w:r>
      <w:r>
        <w:rPr>
          <w:rFonts w:cs="Arial"/>
          <w:b/>
          <w:sz w:val="28"/>
          <w:szCs w:val="28"/>
          <w:lang w:val="es-MX" w:eastAsia="es-MX"/>
        </w:rPr>
        <w:t>.</w:t>
      </w:r>
    </w:p>
    <w:p w14:paraId="2D7C633B" w14:textId="77777777" w:rsidR="000135EE" w:rsidRDefault="000135EE" w:rsidP="000135EE">
      <w:pPr>
        <w:rPr>
          <w:rFonts w:cs="Arial"/>
          <w:b/>
          <w:sz w:val="28"/>
          <w:szCs w:val="28"/>
          <w:lang w:val="es-MX" w:eastAsia="es-MX"/>
        </w:rPr>
      </w:pPr>
    </w:p>
    <w:p w14:paraId="17F7A0A2" w14:textId="77777777" w:rsidR="000135EE" w:rsidRDefault="000135EE" w:rsidP="000135EE">
      <w:pPr>
        <w:rPr>
          <w:rFonts w:cs="Arial"/>
          <w:b/>
          <w:sz w:val="28"/>
          <w:szCs w:val="28"/>
          <w:lang w:val="es-MX" w:eastAsia="es-MX"/>
        </w:rPr>
      </w:pPr>
    </w:p>
    <w:p w14:paraId="11DA244C" w14:textId="77777777" w:rsidR="000135EE" w:rsidRPr="00310F49" w:rsidRDefault="000135EE" w:rsidP="000135EE">
      <w:pPr>
        <w:rPr>
          <w:rFonts w:cs="Arial"/>
          <w:b/>
          <w:sz w:val="28"/>
          <w:szCs w:val="28"/>
          <w:lang w:val="es-MX" w:eastAsia="es-MX"/>
        </w:rPr>
      </w:pPr>
      <w:r w:rsidRPr="00E042AE">
        <w:rPr>
          <w:rFonts w:cs="Arial"/>
          <w:b/>
          <w:sz w:val="28"/>
          <w:szCs w:val="28"/>
          <w:lang w:val="es-MX" w:eastAsia="es-MX"/>
        </w:rPr>
        <w:t>OBJET</w:t>
      </w:r>
      <w:r>
        <w:rPr>
          <w:rFonts w:cs="Arial"/>
          <w:b/>
          <w:sz w:val="28"/>
          <w:szCs w:val="28"/>
          <w:lang w:val="es-MX" w:eastAsia="es-MX"/>
        </w:rPr>
        <w:t>IVO DEL PROCEDIMIENTO</w:t>
      </w:r>
      <w:r w:rsidRPr="00E042AE">
        <w:rPr>
          <w:rFonts w:cs="Arial"/>
          <w:b/>
          <w:sz w:val="28"/>
          <w:szCs w:val="28"/>
          <w:lang w:val="es-MX" w:eastAsia="es-MX"/>
        </w:rPr>
        <w:t>.</w:t>
      </w:r>
    </w:p>
    <w:p w14:paraId="78AF28FC" w14:textId="77777777" w:rsidR="000135EE" w:rsidRPr="000E38BA" w:rsidRDefault="000135EE" w:rsidP="000135EE">
      <w:pPr>
        <w:rPr>
          <w:rFonts w:cs="Arial"/>
          <w:sz w:val="24"/>
          <w:lang w:val="es-MX" w:eastAsia="es-MX"/>
        </w:rPr>
      </w:pPr>
      <w:r w:rsidRPr="000E38BA">
        <w:rPr>
          <w:rFonts w:cs="Arial"/>
          <w:sz w:val="24"/>
          <w:lang w:val="es-MX" w:eastAsia="es-MX"/>
        </w:rPr>
        <w:t>Recibir factura de anticipo y estimaciones en borrador para revisión y hacer las observaciones correspondientes a dicha factura a la brevedad posible.</w:t>
      </w:r>
    </w:p>
    <w:p w14:paraId="72C44048" w14:textId="77777777" w:rsidR="000135EE" w:rsidRPr="00E042AE" w:rsidRDefault="000135EE" w:rsidP="000135EE">
      <w:pPr>
        <w:rPr>
          <w:rFonts w:cs="Arial"/>
          <w:sz w:val="24"/>
          <w:lang w:val="es-MX" w:eastAsia="es-MX"/>
        </w:rPr>
      </w:pPr>
    </w:p>
    <w:p w14:paraId="6DE30A5B" w14:textId="77777777" w:rsidR="000135EE" w:rsidRDefault="000135EE" w:rsidP="000135EE">
      <w:pPr>
        <w:rPr>
          <w:rFonts w:cs="Arial"/>
          <w:sz w:val="24"/>
          <w:lang w:val="es-MX" w:eastAsia="es-MX"/>
        </w:rPr>
      </w:pPr>
    </w:p>
    <w:p w14:paraId="3A113D2B" w14:textId="77777777" w:rsidR="000135EE" w:rsidRPr="00E042AE" w:rsidRDefault="000135EE" w:rsidP="000135EE">
      <w:pPr>
        <w:rPr>
          <w:rFonts w:cs="Arial"/>
          <w:sz w:val="24"/>
          <w:lang w:val="es-MX" w:eastAsia="es-MX"/>
        </w:rPr>
      </w:pPr>
    </w:p>
    <w:p w14:paraId="42647B0E" w14:textId="77777777" w:rsidR="000135EE" w:rsidRPr="00E042AE" w:rsidRDefault="000135EE" w:rsidP="000135EE">
      <w:pPr>
        <w:rPr>
          <w:rFonts w:cs="Arial"/>
          <w:sz w:val="28"/>
          <w:szCs w:val="28"/>
          <w:lang w:val="es-MX" w:eastAsia="es-MX"/>
        </w:rPr>
      </w:pPr>
      <w:r w:rsidRPr="00E042AE">
        <w:rPr>
          <w:rFonts w:cs="Arial"/>
          <w:b/>
          <w:sz w:val="28"/>
          <w:szCs w:val="28"/>
          <w:lang w:val="es-MX" w:eastAsia="es-MX"/>
        </w:rPr>
        <w:t>FUNDAMENTO JURÍDICO ADMINISTRATIVO DEL PR</w:t>
      </w:r>
      <w:r>
        <w:rPr>
          <w:rFonts w:cs="Arial"/>
          <w:b/>
          <w:sz w:val="28"/>
          <w:szCs w:val="28"/>
          <w:lang w:val="es-MX" w:eastAsia="es-MX"/>
        </w:rPr>
        <w:t>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p>
    <w:p w14:paraId="23D19929" w14:textId="77777777" w:rsidR="000135EE" w:rsidRPr="000E38BA" w:rsidRDefault="000135EE" w:rsidP="000135EE">
      <w:pPr>
        <w:rPr>
          <w:rFonts w:cs="Arial"/>
          <w:sz w:val="24"/>
          <w:szCs w:val="28"/>
          <w:lang w:val="es-MX" w:eastAsia="es-MX"/>
        </w:rPr>
      </w:pPr>
      <w:r w:rsidRPr="000E38BA">
        <w:rPr>
          <w:rFonts w:cs="Arial"/>
          <w:sz w:val="24"/>
          <w:szCs w:val="22"/>
          <w:lang w:val="es-MX" w:eastAsia="es-MX"/>
        </w:rPr>
        <w:t>Ley Orgánica de los Municipios del Estado de Tabasco</w:t>
      </w:r>
      <w:r w:rsidRPr="000E38BA">
        <w:rPr>
          <w:rFonts w:cs="Arial"/>
          <w:sz w:val="32"/>
          <w:szCs w:val="28"/>
          <w:lang w:val="es-MX" w:eastAsia="es-MX"/>
        </w:rPr>
        <w:t xml:space="preserve">, </w:t>
      </w:r>
      <w:r w:rsidRPr="000E38BA">
        <w:rPr>
          <w:rFonts w:cs="Arial"/>
          <w:sz w:val="24"/>
          <w:szCs w:val="28"/>
          <w:lang w:val="es-MX" w:eastAsia="es-MX"/>
        </w:rPr>
        <w:t>a</w:t>
      </w:r>
      <w:r>
        <w:rPr>
          <w:rFonts w:cs="Arial"/>
          <w:sz w:val="24"/>
          <w:szCs w:val="22"/>
          <w:lang w:val="es-MX" w:eastAsia="es-MX"/>
        </w:rPr>
        <w:t>rtículo 84.</w:t>
      </w:r>
    </w:p>
    <w:p w14:paraId="3AED81E7" w14:textId="77777777" w:rsidR="000135EE" w:rsidRPr="00E042AE" w:rsidRDefault="000135EE" w:rsidP="000135EE">
      <w:pPr>
        <w:rPr>
          <w:rFonts w:cs="Arial"/>
          <w:sz w:val="24"/>
          <w:lang w:val="es-MX" w:eastAsia="es-MX"/>
        </w:rPr>
      </w:pPr>
    </w:p>
    <w:p w14:paraId="449D43C0" w14:textId="77777777" w:rsidR="000135EE" w:rsidRPr="00E042AE" w:rsidRDefault="000135EE" w:rsidP="000135EE">
      <w:pPr>
        <w:rPr>
          <w:rFonts w:cs="Arial"/>
          <w:sz w:val="24"/>
          <w:lang w:val="es-MX" w:eastAsia="es-MX"/>
        </w:rPr>
      </w:pPr>
    </w:p>
    <w:p w14:paraId="603CE581" w14:textId="77777777" w:rsidR="000135EE" w:rsidRPr="00E042AE" w:rsidRDefault="000135EE" w:rsidP="000135EE">
      <w:pPr>
        <w:rPr>
          <w:rFonts w:cs="Arial"/>
          <w:sz w:val="24"/>
          <w:lang w:val="es-MX" w:eastAsia="es-MX"/>
        </w:rPr>
      </w:pPr>
    </w:p>
    <w:p w14:paraId="1B3D6E04" w14:textId="77777777" w:rsidR="000135EE" w:rsidRPr="00E042AE" w:rsidRDefault="000135EE" w:rsidP="000135EE">
      <w:pPr>
        <w:rPr>
          <w:rFonts w:cs="Arial"/>
          <w:sz w:val="24"/>
          <w:lang w:val="es-MX" w:eastAsia="es-MX"/>
        </w:rPr>
      </w:pPr>
    </w:p>
    <w:p w14:paraId="1EB2555D" w14:textId="77777777" w:rsidR="000135EE" w:rsidRPr="00E042AE" w:rsidRDefault="000135EE" w:rsidP="000135EE">
      <w:pPr>
        <w:rPr>
          <w:rFonts w:cs="Arial"/>
          <w:sz w:val="24"/>
          <w:lang w:val="es-MX" w:eastAsia="es-MX"/>
        </w:rPr>
      </w:pPr>
    </w:p>
    <w:p w14:paraId="3A819652" w14:textId="77777777" w:rsidR="000135EE" w:rsidRPr="00E042AE" w:rsidRDefault="000135EE" w:rsidP="000135EE">
      <w:pPr>
        <w:rPr>
          <w:rFonts w:cs="Arial"/>
          <w:sz w:val="24"/>
          <w:lang w:val="es-MX" w:eastAsia="es-MX"/>
        </w:rPr>
      </w:pPr>
    </w:p>
    <w:p w14:paraId="187090D9" w14:textId="77777777" w:rsidR="000135EE" w:rsidRPr="00E042AE" w:rsidRDefault="000135EE" w:rsidP="000135EE">
      <w:pPr>
        <w:rPr>
          <w:rFonts w:cs="Arial"/>
          <w:sz w:val="24"/>
          <w:lang w:val="es-MX" w:eastAsia="es-MX"/>
        </w:rPr>
      </w:pPr>
    </w:p>
    <w:p w14:paraId="31718C21" w14:textId="77777777" w:rsidR="000135EE" w:rsidRPr="00E042AE" w:rsidRDefault="000135EE" w:rsidP="000135EE">
      <w:pPr>
        <w:rPr>
          <w:rFonts w:cs="Arial"/>
          <w:sz w:val="24"/>
          <w:lang w:val="es-MX" w:eastAsia="es-MX"/>
        </w:rPr>
      </w:pPr>
    </w:p>
    <w:p w14:paraId="6C19A9C6" w14:textId="77777777" w:rsidR="000135EE" w:rsidRPr="00E042AE" w:rsidRDefault="000135EE" w:rsidP="000135EE">
      <w:pPr>
        <w:rPr>
          <w:rFonts w:cs="Arial"/>
          <w:sz w:val="24"/>
          <w:lang w:val="es-MX" w:eastAsia="es-MX"/>
        </w:rPr>
      </w:pPr>
    </w:p>
    <w:p w14:paraId="2F92FE54" w14:textId="77777777" w:rsidR="000135EE" w:rsidRPr="00E042AE" w:rsidRDefault="000135EE" w:rsidP="000135EE">
      <w:pPr>
        <w:rPr>
          <w:rFonts w:cs="Arial"/>
          <w:sz w:val="24"/>
          <w:lang w:val="es-MX" w:eastAsia="es-MX"/>
        </w:rPr>
      </w:pPr>
    </w:p>
    <w:p w14:paraId="3533977C" w14:textId="77777777" w:rsidR="000135EE" w:rsidRPr="00E042AE" w:rsidRDefault="000135EE" w:rsidP="000135EE">
      <w:pPr>
        <w:rPr>
          <w:rFonts w:cs="Arial"/>
          <w:sz w:val="24"/>
          <w:lang w:val="es-MX" w:eastAsia="es-MX"/>
        </w:rPr>
      </w:pPr>
    </w:p>
    <w:p w14:paraId="17474804" w14:textId="77777777" w:rsidR="000135EE" w:rsidRPr="00E042AE" w:rsidRDefault="000135EE" w:rsidP="000135EE">
      <w:pPr>
        <w:rPr>
          <w:rFonts w:cs="Arial"/>
          <w:sz w:val="24"/>
          <w:lang w:val="es-MX" w:eastAsia="es-MX"/>
        </w:rPr>
      </w:pPr>
    </w:p>
    <w:p w14:paraId="24A27E5F" w14:textId="77777777" w:rsidR="000135EE" w:rsidRPr="00E042AE" w:rsidRDefault="000135EE" w:rsidP="000135EE">
      <w:pPr>
        <w:rPr>
          <w:rFonts w:cs="Arial"/>
          <w:sz w:val="24"/>
          <w:lang w:val="es-MX" w:eastAsia="es-MX"/>
        </w:rPr>
      </w:pPr>
    </w:p>
    <w:p w14:paraId="08D6CFD7" w14:textId="77777777" w:rsidR="000135EE" w:rsidRPr="00E042AE" w:rsidRDefault="000135EE" w:rsidP="000135EE">
      <w:pPr>
        <w:rPr>
          <w:rFonts w:cs="Arial"/>
          <w:sz w:val="24"/>
          <w:lang w:val="es-MX" w:eastAsia="es-MX"/>
        </w:rPr>
      </w:pPr>
    </w:p>
    <w:p w14:paraId="33F02FF7" w14:textId="77777777" w:rsidR="000135EE" w:rsidRPr="00E042AE" w:rsidRDefault="000135EE" w:rsidP="000135EE">
      <w:pPr>
        <w:jc w:val="right"/>
        <w:rPr>
          <w:rFonts w:cs="Arial"/>
          <w:sz w:val="24"/>
          <w:lang w:val="es-MX" w:eastAsia="es-MX"/>
        </w:rPr>
      </w:pPr>
    </w:p>
    <w:p w14:paraId="206CEDCD" w14:textId="77777777" w:rsidR="000135EE" w:rsidRPr="00E042AE" w:rsidRDefault="000135EE" w:rsidP="000135EE">
      <w:pPr>
        <w:jc w:val="right"/>
        <w:rPr>
          <w:rFonts w:cs="Arial"/>
          <w:sz w:val="24"/>
          <w:lang w:val="es-MX" w:eastAsia="es-MX"/>
        </w:rPr>
      </w:pPr>
    </w:p>
    <w:p w14:paraId="0DEB8780" w14:textId="77777777" w:rsidR="000135EE" w:rsidRPr="00E042AE" w:rsidRDefault="000135EE" w:rsidP="000135EE">
      <w:pPr>
        <w:jc w:val="right"/>
        <w:rPr>
          <w:rFonts w:cs="Arial"/>
          <w:sz w:val="24"/>
          <w:lang w:val="es-MX" w:eastAsia="es-MX"/>
        </w:rPr>
      </w:pPr>
    </w:p>
    <w:p w14:paraId="1FB9EB8E" w14:textId="77777777" w:rsidR="000135EE" w:rsidRDefault="000135EE" w:rsidP="000135EE">
      <w:pPr>
        <w:rPr>
          <w:rFonts w:cs="Arial"/>
          <w:sz w:val="24"/>
          <w:lang w:val="es-MX" w:eastAsia="es-MX"/>
        </w:rPr>
      </w:pPr>
    </w:p>
    <w:p w14:paraId="3A8E66F3" w14:textId="77777777" w:rsidR="000135EE" w:rsidRDefault="000135EE" w:rsidP="000135EE">
      <w:pPr>
        <w:rPr>
          <w:rFonts w:cs="Arial"/>
          <w:sz w:val="24"/>
          <w:lang w:val="es-MX" w:eastAsia="es-MX"/>
        </w:rPr>
      </w:pPr>
    </w:p>
    <w:p w14:paraId="0410533F" w14:textId="77777777" w:rsidR="000135EE" w:rsidRDefault="000135EE" w:rsidP="000135EE">
      <w:pPr>
        <w:rPr>
          <w:rFonts w:cs="Arial"/>
          <w:sz w:val="24"/>
          <w:lang w:val="es-MX" w:eastAsia="es-MX"/>
        </w:rPr>
      </w:pPr>
    </w:p>
    <w:p w14:paraId="015638A2" w14:textId="77777777" w:rsidR="000135EE" w:rsidRDefault="000135EE" w:rsidP="000135EE">
      <w:pPr>
        <w:rPr>
          <w:rFonts w:cs="Arial"/>
          <w:sz w:val="24"/>
          <w:lang w:val="es-MX" w:eastAsia="es-MX"/>
        </w:rPr>
      </w:pPr>
    </w:p>
    <w:p w14:paraId="63C760C9" w14:textId="77777777" w:rsidR="000135EE" w:rsidRDefault="000135EE" w:rsidP="000135EE">
      <w:pPr>
        <w:rPr>
          <w:rFonts w:cs="Arial"/>
          <w:sz w:val="24"/>
          <w:lang w:val="es-MX" w:eastAsia="es-MX"/>
        </w:rPr>
      </w:pPr>
    </w:p>
    <w:p w14:paraId="5CFEB29C" w14:textId="77777777" w:rsidR="001D42BA" w:rsidRDefault="001D42BA" w:rsidP="000135EE">
      <w:pPr>
        <w:rPr>
          <w:rFonts w:cs="Arial"/>
          <w:sz w:val="24"/>
          <w:lang w:val="es-MX" w:eastAsia="es-MX"/>
        </w:rPr>
      </w:pPr>
    </w:p>
    <w:p w14:paraId="72D8F93A" w14:textId="77777777" w:rsidR="000135EE" w:rsidRDefault="000135EE" w:rsidP="000135EE">
      <w:pPr>
        <w:rPr>
          <w:rFonts w:cs="Arial"/>
          <w:sz w:val="24"/>
          <w:lang w:val="es-MX" w:eastAsia="es-MX"/>
        </w:rPr>
      </w:pPr>
    </w:p>
    <w:p w14:paraId="08DE1531" w14:textId="77777777" w:rsidR="000135EE" w:rsidRDefault="000135EE" w:rsidP="000135EE">
      <w:pPr>
        <w:rPr>
          <w:rFonts w:cs="Arial"/>
          <w:sz w:val="24"/>
          <w:lang w:val="es-MX" w:eastAsia="es-MX"/>
        </w:rPr>
      </w:pPr>
    </w:p>
    <w:p w14:paraId="4ADFBAAA" w14:textId="77777777" w:rsidR="000135EE" w:rsidRPr="00E042AE" w:rsidRDefault="000135EE" w:rsidP="000135EE">
      <w:pPr>
        <w:rPr>
          <w:rFonts w:cs="Arial"/>
          <w:sz w:val="24"/>
          <w:lang w:val="es-MX" w:eastAsia="es-MX"/>
        </w:rPr>
      </w:pPr>
    </w:p>
    <w:p w14:paraId="626BA6A0" w14:textId="3216F419" w:rsidR="000135EE" w:rsidRPr="00E042AE" w:rsidRDefault="000135EE" w:rsidP="001D42BA">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5BC5F69F" w14:textId="77777777" w:rsidTr="001C002E">
        <w:trPr>
          <w:trHeight w:val="485"/>
        </w:trPr>
        <w:tc>
          <w:tcPr>
            <w:tcW w:w="4935" w:type="dxa"/>
            <w:shd w:val="clear" w:color="auto" w:fill="auto"/>
          </w:tcPr>
          <w:p w14:paraId="56E437E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0C420C83"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Subdirección Administrativa</w:t>
            </w:r>
          </w:p>
          <w:p w14:paraId="5CE6C4C5" w14:textId="77777777" w:rsidR="000135EE" w:rsidRPr="00AB16D5" w:rsidRDefault="000135EE" w:rsidP="001C002E">
            <w:pPr>
              <w:rPr>
                <w:rFonts w:cs="Arial"/>
                <w:b/>
                <w:sz w:val="14"/>
                <w:szCs w:val="14"/>
                <w:lang w:val="es-MX" w:eastAsia="es-MX"/>
              </w:rPr>
            </w:pPr>
          </w:p>
        </w:tc>
        <w:tc>
          <w:tcPr>
            <w:tcW w:w="4935" w:type="dxa"/>
            <w:shd w:val="clear" w:color="auto" w:fill="auto"/>
          </w:tcPr>
          <w:p w14:paraId="1C17A8D6"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52B4E977"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Departamento de Recursos Financieros.</w:t>
            </w:r>
          </w:p>
          <w:p w14:paraId="016D5E44" w14:textId="77777777" w:rsidR="000135EE" w:rsidRPr="00AB16D5" w:rsidRDefault="000135EE" w:rsidP="001C002E">
            <w:pPr>
              <w:rPr>
                <w:rFonts w:cs="Arial"/>
                <w:sz w:val="14"/>
                <w:szCs w:val="14"/>
                <w:lang w:val="es-MX" w:eastAsia="es-MX"/>
              </w:rPr>
            </w:pPr>
          </w:p>
        </w:tc>
      </w:tr>
      <w:tr w:rsidR="000135EE" w:rsidRPr="00AB16D5" w14:paraId="0DF4D638" w14:textId="77777777" w:rsidTr="001C002E">
        <w:trPr>
          <w:trHeight w:val="485"/>
        </w:trPr>
        <w:tc>
          <w:tcPr>
            <w:tcW w:w="0" w:type="auto"/>
            <w:gridSpan w:val="2"/>
            <w:shd w:val="clear" w:color="auto" w:fill="auto"/>
          </w:tcPr>
          <w:p w14:paraId="54931A2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2A5E96FE"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Recepción de estimaciones.</w:t>
            </w:r>
          </w:p>
          <w:p w14:paraId="09D365CB" w14:textId="77777777" w:rsidR="000135EE" w:rsidRPr="00AB16D5" w:rsidRDefault="000135EE" w:rsidP="001C002E">
            <w:pPr>
              <w:rPr>
                <w:rFonts w:cs="Arial"/>
                <w:sz w:val="14"/>
                <w:szCs w:val="14"/>
                <w:lang w:val="es-MX" w:eastAsia="es-MX"/>
              </w:rPr>
            </w:pPr>
          </w:p>
        </w:tc>
      </w:tr>
    </w:tbl>
    <w:p w14:paraId="04CAE209"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543"/>
        <w:gridCol w:w="6225"/>
        <w:gridCol w:w="1543"/>
      </w:tblGrid>
      <w:tr w:rsidR="000135EE" w:rsidRPr="00AB16D5" w14:paraId="3DACE2EE" w14:textId="77777777" w:rsidTr="001C002E">
        <w:trPr>
          <w:trHeight w:val="296"/>
        </w:trPr>
        <w:tc>
          <w:tcPr>
            <w:tcW w:w="0" w:type="auto"/>
            <w:shd w:val="clear" w:color="auto" w:fill="auto"/>
          </w:tcPr>
          <w:p w14:paraId="764E35E1"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3175E4F0"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12DC89C1"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319D7E4A"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0202BA2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6706722A" w14:textId="77777777" w:rsidTr="001C002E">
        <w:trPr>
          <w:trHeight w:val="445"/>
        </w:trPr>
        <w:tc>
          <w:tcPr>
            <w:tcW w:w="0" w:type="auto"/>
            <w:shd w:val="clear" w:color="auto" w:fill="auto"/>
          </w:tcPr>
          <w:p w14:paraId="2C8AA01A" w14:textId="77777777" w:rsidR="000135EE" w:rsidRPr="00AB16D5" w:rsidRDefault="000135EE" w:rsidP="001C002E">
            <w:pPr>
              <w:jc w:val="center"/>
              <w:rPr>
                <w:rFonts w:cs="Arial"/>
                <w:sz w:val="14"/>
                <w:szCs w:val="14"/>
                <w:lang w:val="es-MX" w:eastAsia="es-MX"/>
              </w:rPr>
            </w:pPr>
          </w:p>
          <w:p w14:paraId="5D2CD58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1C091602"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Ventanilla</w:t>
            </w:r>
          </w:p>
          <w:p w14:paraId="239DFC68" w14:textId="77777777" w:rsidR="000135EE" w:rsidRPr="00AB16D5" w:rsidRDefault="000135EE" w:rsidP="001C002E">
            <w:pPr>
              <w:rPr>
                <w:rFonts w:cs="Arial"/>
                <w:sz w:val="14"/>
                <w:szCs w:val="14"/>
                <w:lang w:val="es-MX" w:eastAsia="es-MX"/>
              </w:rPr>
            </w:pPr>
          </w:p>
        </w:tc>
        <w:tc>
          <w:tcPr>
            <w:tcW w:w="0" w:type="auto"/>
            <w:shd w:val="clear" w:color="auto" w:fill="auto"/>
          </w:tcPr>
          <w:p w14:paraId="7EE8E5AA"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Recibe, revisa y entrega las estimaciones </w:t>
            </w:r>
            <w:r w:rsidRPr="00AB16D5">
              <w:rPr>
                <w:rFonts w:cs="Arial"/>
                <w:sz w:val="14"/>
                <w:szCs w:val="14"/>
                <w:lang w:val="es-MX" w:eastAsia="es-MX"/>
              </w:rPr>
              <w:t>a la Subdirección Administrativa.</w:t>
            </w:r>
          </w:p>
          <w:p w14:paraId="47BF9A53" w14:textId="77777777" w:rsidR="000135EE" w:rsidRPr="00AB16D5" w:rsidRDefault="000135EE" w:rsidP="001C002E">
            <w:pPr>
              <w:rPr>
                <w:rFonts w:cs="Arial"/>
                <w:sz w:val="14"/>
                <w:szCs w:val="14"/>
                <w:lang w:val="es-MX" w:eastAsia="es-MX"/>
              </w:rPr>
            </w:pPr>
          </w:p>
        </w:tc>
        <w:tc>
          <w:tcPr>
            <w:tcW w:w="0" w:type="auto"/>
            <w:shd w:val="clear" w:color="auto" w:fill="auto"/>
          </w:tcPr>
          <w:p w14:paraId="1C904DD4"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Documentación.</w:t>
            </w:r>
          </w:p>
        </w:tc>
      </w:tr>
      <w:tr w:rsidR="000135EE" w:rsidRPr="00AB16D5" w14:paraId="55A6363B" w14:textId="77777777" w:rsidTr="001C002E">
        <w:trPr>
          <w:trHeight w:val="311"/>
        </w:trPr>
        <w:tc>
          <w:tcPr>
            <w:tcW w:w="0" w:type="auto"/>
            <w:shd w:val="clear" w:color="auto" w:fill="auto"/>
          </w:tcPr>
          <w:p w14:paraId="7D569F47" w14:textId="77777777" w:rsidR="000135EE" w:rsidRPr="00AB16D5" w:rsidRDefault="000135EE" w:rsidP="001C002E">
            <w:pPr>
              <w:jc w:val="center"/>
              <w:rPr>
                <w:rFonts w:cs="Arial"/>
                <w:sz w:val="14"/>
                <w:szCs w:val="14"/>
                <w:lang w:val="es-MX" w:eastAsia="es-MX"/>
              </w:rPr>
            </w:pPr>
          </w:p>
          <w:p w14:paraId="7F2967D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p w14:paraId="7280B508"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4EADFAB4"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Subdirección Administrativa  </w:t>
            </w:r>
          </w:p>
        </w:tc>
        <w:tc>
          <w:tcPr>
            <w:tcW w:w="0" w:type="auto"/>
            <w:shd w:val="clear" w:color="auto" w:fill="auto"/>
          </w:tcPr>
          <w:p w14:paraId="03779C8B"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Envía facturas de estimaciones al Departamento de Recursos Financieros, si no reúne los requisito se le regresa al proveedor, y si esta correcta pasa al número siguiente.</w:t>
            </w:r>
          </w:p>
          <w:p w14:paraId="1EBD291C" w14:textId="77777777" w:rsidR="000135EE" w:rsidRPr="00AB16D5" w:rsidRDefault="000135EE" w:rsidP="001C002E">
            <w:pPr>
              <w:rPr>
                <w:rFonts w:cs="Arial"/>
                <w:sz w:val="14"/>
                <w:szCs w:val="14"/>
                <w:lang w:val="es-MX" w:eastAsia="es-MX"/>
              </w:rPr>
            </w:pPr>
          </w:p>
        </w:tc>
        <w:tc>
          <w:tcPr>
            <w:tcW w:w="0" w:type="auto"/>
            <w:shd w:val="clear" w:color="auto" w:fill="auto"/>
          </w:tcPr>
          <w:p w14:paraId="59DEDBE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Facturas de estimaciones</w:t>
            </w:r>
          </w:p>
        </w:tc>
      </w:tr>
      <w:tr w:rsidR="000135EE" w:rsidRPr="00AB16D5" w14:paraId="3DF66472" w14:textId="77777777" w:rsidTr="001C002E">
        <w:trPr>
          <w:trHeight w:val="83"/>
        </w:trPr>
        <w:tc>
          <w:tcPr>
            <w:tcW w:w="0" w:type="auto"/>
            <w:shd w:val="clear" w:color="auto" w:fill="auto"/>
          </w:tcPr>
          <w:p w14:paraId="647B5A0F" w14:textId="77777777" w:rsidR="000135EE" w:rsidRPr="00AB16D5" w:rsidRDefault="000135EE" w:rsidP="001C002E">
            <w:pPr>
              <w:jc w:val="center"/>
              <w:rPr>
                <w:rFonts w:cs="Arial"/>
                <w:sz w:val="14"/>
                <w:szCs w:val="14"/>
                <w:lang w:val="es-MX" w:eastAsia="es-MX"/>
              </w:rPr>
            </w:pPr>
          </w:p>
          <w:p w14:paraId="6B3AEF7A"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p w14:paraId="4F020917"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C23953E"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Ventanilla</w:t>
            </w:r>
          </w:p>
        </w:tc>
        <w:tc>
          <w:tcPr>
            <w:tcW w:w="0" w:type="auto"/>
            <w:shd w:val="clear" w:color="auto" w:fill="auto"/>
          </w:tcPr>
          <w:p w14:paraId="1C2135DB" w14:textId="594798A1" w:rsidR="000135EE" w:rsidRPr="00AB16D5" w:rsidRDefault="000135EE" w:rsidP="001C002E">
            <w:pPr>
              <w:rPr>
                <w:rFonts w:cs="Arial"/>
                <w:sz w:val="14"/>
                <w:szCs w:val="14"/>
                <w:lang w:val="es-MX" w:eastAsia="es-MX"/>
              </w:rPr>
            </w:pPr>
            <w:r w:rsidRPr="00AB16D5">
              <w:rPr>
                <w:rFonts w:cs="Arial"/>
                <w:sz w:val="14"/>
                <w:szCs w:val="14"/>
                <w:lang w:val="es-MX" w:eastAsia="es-MX"/>
              </w:rPr>
              <w:t xml:space="preserve">Si esta correcta se </w:t>
            </w:r>
            <w:r w:rsidR="001D42BA" w:rsidRPr="00AB16D5">
              <w:rPr>
                <w:rFonts w:cs="Arial"/>
                <w:sz w:val="14"/>
                <w:szCs w:val="14"/>
                <w:lang w:val="es-MX" w:eastAsia="es-MX"/>
              </w:rPr>
              <w:t>envía al</w:t>
            </w:r>
            <w:r>
              <w:rPr>
                <w:rFonts w:cs="Arial"/>
                <w:sz w:val="14"/>
                <w:szCs w:val="14"/>
                <w:lang w:val="es-MX" w:eastAsia="es-MX"/>
              </w:rPr>
              <w:t xml:space="preserve"> Área Ejecutora para firma y la regresa a ventanilla para que la pase </w:t>
            </w:r>
            <w:r w:rsidRPr="00AB16D5">
              <w:rPr>
                <w:rFonts w:cs="Arial"/>
                <w:sz w:val="14"/>
                <w:szCs w:val="14"/>
                <w:lang w:val="es-MX" w:eastAsia="es-MX"/>
              </w:rPr>
              <w:t>a la Subdirección Administrativa para</w:t>
            </w:r>
            <w:r>
              <w:rPr>
                <w:rFonts w:cs="Arial"/>
                <w:sz w:val="14"/>
                <w:szCs w:val="14"/>
                <w:lang w:val="es-MX" w:eastAsia="es-MX"/>
              </w:rPr>
              <w:t xml:space="preserve"> que la turne para</w:t>
            </w:r>
            <w:r w:rsidRPr="00AB16D5">
              <w:rPr>
                <w:rFonts w:cs="Arial"/>
                <w:sz w:val="14"/>
                <w:szCs w:val="14"/>
                <w:lang w:val="es-MX" w:eastAsia="es-MX"/>
              </w:rPr>
              <w:t xml:space="preserve"> firma del Director</w:t>
            </w:r>
            <w:r>
              <w:rPr>
                <w:rFonts w:cs="Arial"/>
                <w:sz w:val="14"/>
                <w:szCs w:val="14"/>
                <w:lang w:val="es-MX" w:eastAsia="es-MX"/>
              </w:rPr>
              <w:t xml:space="preserve"> y lo </w:t>
            </w:r>
            <w:r w:rsidR="001D42BA">
              <w:rPr>
                <w:rFonts w:cs="Arial"/>
                <w:sz w:val="14"/>
                <w:szCs w:val="14"/>
                <w:lang w:val="es-MX" w:eastAsia="es-MX"/>
              </w:rPr>
              <w:t>regresan</w:t>
            </w:r>
            <w:r>
              <w:rPr>
                <w:rFonts w:cs="Arial"/>
                <w:sz w:val="14"/>
                <w:szCs w:val="14"/>
                <w:lang w:val="es-MX" w:eastAsia="es-MX"/>
              </w:rPr>
              <w:t xml:space="preserve"> las facturas firmadas a ventanilla.</w:t>
            </w:r>
          </w:p>
          <w:p w14:paraId="411BCD3A" w14:textId="77777777" w:rsidR="000135EE" w:rsidRPr="00AB16D5" w:rsidRDefault="000135EE" w:rsidP="001C002E">
            <w:pPr>
              <w:rPr>
                <w:rFonts w:cs="Arial"/>
                <w:sz w:val="14"/>
                <w:szCs w:val="14"/>
                <w:lang w:val="es-MX" w:eastAsia="es-MX"/>
              </w:rPr>
            </w:pPr>
          </w:p>
        </w:tc>
        <w:tc>
          <w:tcPr>
            <w:tcW w:w="0" w:type="auto"/>
            <w:shd w:val="clear" w:color="auto" w:fill="auto"/>
          </w:tcPr>
          <w:p w14:paraId="629D0C86"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Facturas</w:t>
            </w:r>
          </w:p>
        </w:tc>
      </w:tr>
      <w:tr w:rsidR="000135EE" w:rsidRPr="00AB16D5" w14:paraId="57290C2F" w14:textId="77777777" w:rsidTr="001C002E">
        <w:trPr>
          <w:trHeight w:val="83"/>
        </w:trPr>
        <w:tc>
          <w:tcPr>
            <w:tcW w:w="0" w:type="auto"/>
            <w:shd w:val="clear" w:color="auto" w:fill="auto"/>
          </w:tcPr>
          <w:p w14:paraId="3078353E" w14:textId="77777777" w:rsidR="000135EE" w:rsidRPr="00AB16D5" w:rsidRDefault="000135EE" w:rsidP="001C002E">
            <w:pPr>
              <w:jc w:val="left"/>
              <w:rPr>
                <w:rFonts w:cs="Arial"/>
                <w:sz w:val="14"/>
                <w:szCs w:val="14"/>
                <w:lang w:val="es-MX" w:eastAsia="es-MX"/>
              </w:rPr>
            </w:pPr>
          </w:p>
          <w:p w14:paraId="0E9F5E79"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4</w:t>
            </w:r>
          </w:p>
          <w:p w14:paraId="12F7FE5C"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4EE5BDF4"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Ventanilla</w:t>
            </w:r>
          </w:p>
          <w:p w14:paraId="5EB50BC3" w14:textId="77777777" w:rsidR="000135EE" w:rsidRPr="00AB16D5" w:rsidRDefault="000135EE" w:rsidP="001C002E">
            <w:pPr>
              <w:rPr>
                <w:rFonts w:cs="Arial"/>
                <w:sz w:val="14"/>
                <w:szCs w:val="14"/>
                <w:lang w:val="es-MX" w:eastAsia="es-MX"/>
              </w:rPr>
            </w:pPr>
          </w:p>
        </w:tc>
        <w:tc>
          <w:tcPr>
            <w:tcW w:w="0" w:type="auto"/>
            <w:shd w:val="clear" w:color="auto" w:fill="auto"/>
          </w:tcPr>
          <w:p w14:paraId="629114AD"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Procede al archivo digitalizado y su documentación, para la elaboración de la o</w:t>
            </w:r>
            <w:r>
              <w:rPr>
                <w:rFonts w:cs="Arial"/>
                <w:sz w:val="14"/>
                <w:szCs w:val="14"/>
                <w:lang w:val="es-MX" w:eastAsia="es-MX"/>
              </w:rPr>
              <w:t>rden de pago, ya elaborada la orden de pago la pasa a la Subdirección Administrativa.</w:t>
            </w:r>
          </w:p>
          <w:p w14:paraId="72D30CB5" w14:textId="77777777" w:rsidR="000135EE" w:rsidRPr="00AB16D5" w:rsidRDefault="000135EE" w:rsidP="001C002E">
            <w:pPr>
              <w:rPr>
                <w:rFonts w:cs="Arial"/>
                <w:sz w:val="14"/>
                <w:szCs w:val="14"/>
                <w:lang w:val="es-MX" w:eastAsia="es-MX"/>
              </w:rPr>
            </w:pPr>
          </w:p>
        </w:tc>
        <w:tc>
          <w:tcPr>
            <w:tcW w:w="0" w:type="auto"/>
            <w:shd w:val="clear" w:color="auto" w:fill="auto"/>
          </w:tcPr>
          <w:p w14:paraId="259B701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Orden de pago</w:t>
            </w:r>
          </w:p>
        </w:tc>
      </w:tr>
      <w:tr w:rsidR="000135EE" w:rsidRPr="00AB16D5" w14:paraId="2B9F05FD" w14:textId="77777777" w:rsidTr="001C002E">
        <w:trPr>
          <w:trHeight w:val="83"/>
        </w:trPr>
        <w:tc>
          <w:tcPr>
            <w:tcW w:w="0" w:type="auto"/>
            <w:shd w:val="clear" w:color="auto" w:fill="auto"/>
          </w:tcPr>
          <w:p w14:paraId="5CC54662" w14:textId="77777777" w:rsidR="000135EE" w:rsidRPr="00AB16D5" w:rsidRDefault="000135EE" w:rsidP="001C002E">
            <w:pPr>
              <w:jc w:val="center"/>
              <w:rPr>
                <w:rFonts w:cs="Arial"/>
                <w:sz w:val="14"/>
                <w:szCs w:val="14"/>
                <w:lang w:val="es-MX" w:eastAsia="es-MX"/>
              </w:rPr>
            </w:pPr>
          </w:p>
          <w:p w14:paraId="1729F93E"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5</w:t>
            </w:r>
          </w:p>
          <w:p w14:paraId="404B789E"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2A5F2EF9"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Subdirección Administrativa  </w:t>
            </w:r>
          </w:p>
        </w:tc>
        <w:tc>
          <w:tcPr>
            <w:tcW w:w="0" w:type="auto"/>
            <w:shd w:val="clear" w:color="auto" w:fill="auto"/>
          </w:tcPr>
          <w:p w14:paraId="2099DDAD"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Envía </w:t>
            </w:r>
            <w:r>
              <w:rPr>
                <w:rFonts w:cs="Arial"/>
                <w:sz w:val="14"/>
                <w:szCs w:val="14"/>
                <w:lang w:val="es-MX" w:eastAsia="es-MX"/>
              </w:rPr>
              <w:t>la orden de pago para</w:t>
            </w:r>
            <w:r w:rsidRPr="00AB16D5">
              <w:rPr>
                <w:rFonts w:cs="Arial"/>
                <w:sz w:val="14"/>
                <w:szCs w:val="14"/>
                <w:lang w:val="es-MX" w:eastAsia="es-MX"/>
              </w:rPr>
              <w:t xml:space="preserve"> a firma con el Director</w:t>
            </w:r>
            <w:r>
              <w:rPr>
                <w:rFonts w:cs="Arial"/>
                <w:sz w:val="14"/>
                <w:szCs w:val="14"/>
                <w:lang w:val="es-MX" w:eastAsia="es-MX"/>
              </w:rPr>
              <w:t xml:space="preserve"> y lo regresa a la Subdirección Administrativa.</w:t>
            </w:r>
          </w:p>
          <w:p w14:paraId="49D9F9CF" w14:textId="77777777" w:rsidR="000135EE" w:rsidRPr="00AB16D5" w:rsidRDefault="000135EE" w:rsidP="001C002E">
            <w:pPr>
              <w:rPr>
                <w:rFonts w:cs="Arial"/>
                <w:sz w:val="14"/>
                <w:szCs w:val="14"/>
                <w:lang w:val="es-MX" w:eastAsia="es-MX"/>
              </w:rPr>
            </w:pPr>
          </w:p>
        </w:tc>
        <w:tc>
          <w:tcPr>
            <w:tcW w:w="0" w:type="auto"/>
            <w:shd w:val="clear" w:color="auto" w:fill="auto"/>
          </w:tcPr>
          <w:p w14:paraId="4A514A5F"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Orden de pago</w:t>
            </w:r>
          </w:p>
        </w:tc>
      </w:tr>
      <w:tr w:rsidR="000135EE" w:rsidRPr="00AB16D5" w14:paraId="0DE6443C" w14:textId="77777777" w:rsidTr="001C002E">
        <w:trPr>
          <w:trHeight w:val="83"/>
        </w:trPr>
        <w:tc>
          <w:tcPr>
            <w:tcW w:w="0" w:type="auto"/>
            <w:shd w:val="clear" w:color="auto" w:fill="auto"/>
          </w:tcPr>
          <w:p w14:paraId="0EB58ED5" w14:textId="77777777" w:rsidR="000135EE" w:rsidRPr="00AB16D5" w:rsidRDefault="000135EE" w:rsidP="001C002E">
            <w:pPr>
              <w:jc w:val="center"/>
              <w:rPr>
                <w:rFonts w:cs="Arial"/>
                <w:sz w:val="14"/>
                <w:szCs w:val="14"/>
                <w:lang w:val="es-MX" w:eastAsia="es-MX"/>
              </w:rPr>
            </w:pPr>
          </w:p>
          <w:p w14:paraId="663545A3"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6</w:t>
            </w:r>
          </w:p>
          <w:p w14:paraId="24BD6A43"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1A26356"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 xml:space="preserve">Subdirección Administrativa  </w:t>
            </w:r>
          </w:p>
        </w:tc>
        <w:tc>
          <w:tcPr>
            <w:tcW w:w="0" w:type="auto"/>
            <w:shd w:val="clear" w:color="auto" w:fill="auto"/>
          </w:tcPr>
          <w:p w14:paraId="1DC9894D" w14:textId="737E12D2" w:rsidR="000135EE" w:rsidRPr="00AB16D5" w:rsidRDefault="000135EE" w:rsidP="001C002E">
            <w:pPr>
              <w:rPr>
                <w:rFonts w:cs="Arial"/>
                <w:b/>
                <w:sz w:val="14"/>
                <w:szCs w:val="14"/>
                <w:lang w:val="es-MX" w:eastAsia="es-MX"/>
              </w:rPr>
            </w:pPr>
            <w:r w:rsidRPr="00AB16D5">
              <w:rPr>
                <w:rFonts w:cs="Arial"/>
                <w:sz w:val="14"/>
                <w:szCs w:val="14"/>
                <w:lang w:val="es-MX" w:eastAsia="es-MX"/>
              </w:rPr>
              <w:t xml:space="preserve">Turna la orden de pago al Departamento de Recursos Financieros, para elaborar la relación. Y se </w:t>
            </w:r>
            <w:r w:rsidR="001D42BA" w:rsidRPr="00AB16D5">
              <w:rPr>
                <w:rFonts w:cs="Arial"/>
                <w:sz w:val="14"/>
                <w:szCs w:val="14"/>
                <w:lang w:val="es-MX" w:eastAsia="es-MX"/>
              </w:rPr>
              <w:t>envía a</w:t>
            </w:r>
            <w:r w:rsidRPr="00AB16D5">
              <w:rPr>
                <w:rFonts w:cs="Arial"/>
                <w:sz w:val="14"/>
                <w:szCs w:val="14"/>
                <w:lang w:val="es-MX" w:eastAsia="es-MX"/>
              </w:rPr>
              <w:t xml:space="preserve"> la Dirección de Programación.</w:t>
            </w:r>
          </w:p>
          <w:p w14:paraId="57A50525" w14:textId="77777777" w:rsidR="000135EE" w:rsidRPr="00AB16D5" w:rsidRDefault="000135EE" w:rsidP="001C002E">
            <w:pPr>
              <w:rPr>
                <w:rFonts w:cs="Arial"/>
                <w:sz w:val="14"/>
                <w:szCs w:val="14"/>
                <w:lang w:val="es-MX" w:eastAsia="es-MX"/>
              </w:rPr>
            </w:pPr>
          </w:p>
        </w:tc>
        <w:tc>
          <w:tcPr>
            <w:tcW w:w="0" w:type="auto"/>
            <w:shd w:val="clear" w:color="auto" w:fill="auto"/>
          </w:tcPr>
          <w:p w14:paraId="70C342CA"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Orden de pago</w:t>
            </w:r>
          </w:p>
        </w:tc>
      </w:tr>
      <w:tr w:rsidR="000135EE" w:rsidRPr="00AB16D5" w14:paraId="2F900671" w14:textId="77777777" w:rsidTr="001C002E">
        <w:trPr>
          <w:trHeight w:val="83"/>
        </w:trPr>
        <w:tc>
          <w:tcPr>
            <w:tcW w:w="0" w:type="auto"/>
            <w:shd w:val="clear" w:color="auto" w:fill="auto"/>
          </w:tcPr>
          <w:p w14:paraId="55D46738"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5088BCBD" w14:textId="77777777" w:rsidR="000135EE" w:rsidRPr="00AB16D5" w:rsidRDefault="000135EE" w:rsidP="001C002E">
            <w:pPr>
              <w:rPr>
                <w:rFonts w:cs="Arial"/>
                <w:sz w:val="14"/>
                <w:szCs w:val="14"/>
                <w:lang w:val="es-MX" w:eastAsia="es-MX"/>
              </w:rPr>
            </w:pPr>
          </w:p>
        </w:tc>
        <w:tc>
          <w:tcPr>
            <w:tcW w:w="0" w:type="auto"/>
            <w:shd w:val="clear" w:color="auto" w:fill="auto"/>
          </w:tcPr>
          <w:p w14:paraId="28BD7FFE" w14:textId="77777777" w:rsidR="000135EE" w:rsidRPr="00AB16D5" w:rsidRDefault="000135EE" w:rsidP="001C002E">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08E40B3E" w14:textId="77777777" w:rsidR="000135EE" w:rsidRPr="00AB16D5" w:rsidRDefault="000135EE" w:rsidP="001C002E">
            <w:pPr>
              <w:rPr>
                <w:rFonts w:cs="Arial"/>
                <w:sz w:val="14"/>
                <w:szCs w:val="14"/>
                <w:lang w:val="es-MX" w:eastAsia="es-MX"/>
              </w:rPr>
            </w:pPr>
          </w:p>
        </w:tc>
      </w:tr>
    </w:tbl>
    <w:p w14:paraId="4353EA60" w14:textId="77777777" w:rsidR="000135EE" w:rsidRPr="00E042AE" w:rsidRDefault="000135EE" w:rsidP="000135EE">
      <w:pPr>
        <w:rPr>
          <w:rFonts w:cs="Arial"/>
          <w:sz w:val="24"/>
          <w:lang w:val="es-MX" w:eastAsia="es-MX"/>
        </w:rPr>
      </w:pPr>
    </w:p>
    <w:p w14:paraId="0553501A" w14:textId="77777777" w:rsidR="000135EE" w:rsidRPr="00E042AE" w:rsidRDefault="000135EE" w:rsidP="000135EE">
      <w:pPr>
        <w:rPr>
          <w:rFonts w:cs="Arial"/>
          <w:sz w:val="24"/>
          <w:lang w:val="es-MX" w:eastAsia="es-MX"/>
        </w:rPr>
      </w:pPr>
    </w:p>
    <w:p w14:paraId="6834A626" w14:textId="77777777" w:rsidR="000135EE" w:rsidRPr="00E042AE" w:rsidRDefault="000135EE" w:rsidP="000135EE">
      <w:pPr>
        <w:rPr>
          <w:rFonts w:cs="Arial"/>
          <w:sz w:val="24"/>
          <w:lang w:val="es-MX" w:eastAsia="es-MX"/>
        </w:rPr>
      </w:pPr>
    </w:p>
    <w:p w14:paraId="46D6DC31" w14:textId="77777777" w:rsidR="000135EE" w:rsidRPr="00E042AE" w:rsidRDefault="000135EE" w:rsidP="000135EE">
      <w:pPr>
        <w:spacing w:after="200" w:line="276" w:lineRule="auto"/>
        <w:rPr>
          <w:rFonts w:cs="Arial"/>
          <w:sz w:val="14"/>
          <w:szCs w:val="14"/>
          <w:lang w:val="es-MX" w:eastAsia="es-MX"/>
        </w:rPr>
      </w:pPr>
    </w:p>
    <w:p w14:paraId="3BCA1C37" w14:textId="77777777" w:rsidR="000135EE" w:rsidRPr="00E042AE" w:rsidRDefault="000135EE" w:rsidP="000135EE">
      <w:pPr>
        <w:spacing w:after="200" w:line="276" w:lineRule="auto"/>
        <w:rPr>
          <w:rFonts w:cs="Arial"/>
          <w:sz w:val="14"/>
          <w:szCs w:val="14"/>
          <w:lang w:val="es-MX" w:eastAsia="es-MX"/>
        </w:rPr>
      </w:pPr>
    </w:p>
    <w:p w14:paraId="53A950B5" w14:textId="77777777" w:rsidR="000135EE" w:rsidRPr="00E042AE" w:rsidRDefault="000135EE" w:rsidP="000135EE">
      <w:pPr>
        <w:spacing w:after="200" w:line="276" w:lineRule="auto"/>
        <w:rPr>
          <w:rFonts w:cs="Arial"/>
          <w:sz w:val="14"/>
          <w:szCs w:val="14"/>
          <w:lang w:val="es-MX" w:eastAsia="es-MX"/>
        </w:rPr>
      </w:pPr>
    </w:p>
    <w:p w14:paraId="218A0AB8" w14:textId="77777777" w:rsidR="000135EE" w:rsidRDefault="000135EE" w:rsidP="000135EE">
      <w:pPr>
        <w:spacing w:after="200" w:line="276" w:lineRule="auto"/>
        <w:rPr>
          <w:rFonts w:cs="Arial"/>
          <w:sz w:val="14"/>
          <w:szCs w:val="14"/>
          <w:lang w:val="es-MX" w:eastAsia="es-MX"/>
        </w:rPr>
      </w:pPr>
    </w:p>
    <w:p w14:paraId="47C9FBF3" w14:textId="77777777" w:rsidR="000135EE" w:rsidRDefault="000135EE" w:rsidP="000135EE">
      <w:pPr>
        <w:spacing w:after="200" w:line="276" w:lineRule="auto"/>
        <w:rPr>
          <w:rFonts w:cs="Arial"/>
          <w:sz w:val="14"/>
          <w:szCs w:val="14"/>
          <w:lang w:val="es-MX" w:eastAsia="es-MX"/>
        </w:rPr>
      </w:pPr>
    </w:p>
    <w:p w14:paraId="2AD38194" w14:textId="77777777" w:rsidR="000135EE" w:rsidRDefault="000135EE" w:rsidP="000135EE">
      <w:pPr>
        <w:spacing w:after="200" w:line="276" w:lineRule="auto"/>
        <w:rPr>
          <w:rFonts w:cs="Arial"/>
          <w:sz w:val="14"/>
          <w:szCs w:val="14"/>
          <w:lang w:val="es-MX" w:eastAsia="es-MX"/>
        </w:rPr>
      </w:pPr>
    </w:p>
    <w:p w14:paraId="0F1EDE9D" w14:textId="77777777" w:rsidR="000135EE" w:rsidRDefault="000135EE" w:rsidP="000135EE">
      <w:pPr>
        <w:spacing w:after="200" w:line="276" w:lineRule="auto"/>
        <w:rPr>
          <w:rFonts w:cs="Arial"/>
          <w:sz w:val="14"/>
          <w:szCs w:val="14"/>
          <w:lang w:val="es-MX" w:eastAsia="es-MX"/>
        </w:rPr>
      </w:pPr>
    </w:p>
    <w:p w14:paraId="2E4EEA54" w14:textId="77777777" w:rsidR="000135EE" w:rsidRDefault="000135EE" w:rsidP="000135EE">
      <w:pPr>
        <w:spacing w:after="200" w:line="276" w:lineRule="auto"/>
        <w:rPr>
          <w:rFonts w:cs="Arial"/>
          <w:sz w:val="14"/>
          <w:szCs w:val="14"/>
          <w:lang w:val="es-MX" w:eastAsia="es-MX"/>
        </w:rPr>
      </w:pPr>
    </w:p>
    <w:p w14:paraId="7A4E522C" w14:textId="77777777" w:rsidR="00C02A8B" w:rsidRDefault="00C02A8B" w:rsidP="000135EE">
      <w:pPr>
        <w:spacing w:after="200" w:line="276" w:lineRule="auto"/>
        <w:rPr>
          <w:rFonts w:cs="Arial"/>
          <w:sz w:val="14"/>
          <w:szCs w:val="14"/>
          <w:lang w:val="es-MX" w:eastAsia="es-MX"/>
        </w:rPr>
      </w:pPr>
    </w:p>
    <w:p w14:paraId="29B35227" w14:textId="77777777" w:rsidR="00C02A8B" w:rsidRDefault="00C02A8B" w:rsidP="000135EE">
      <w:pPr>
        <w:spacing w:after="200" w:line="276" w:lineRule="auto"/>
        <w:rPr>
          <w:rFonts w:cs="Arial"/>
          <w:sz w:val="14"/>
          <w:szCs w:val="14"/>
          <w:lang w:val="es-MX" w:eastAsia="es-MX"/>
        </w:rPr>
      </w:pPr>
    </w:p>
    <w:p w14:paraId="24806252" w14:textId="77777777" w:rsidR="000135EE" w:rsidRDefault="000135EE" w:rsidP="000135EE">
      <w:pPr>
        <w:spacing w:after="200" w:line="276" w:lineRule="auto"/>
        <w:rPr>
          <w:rFonts w:cs="Arial"/>
          <w:sz w:val="14"/>
          <w:szCs w:val="14"/>
          <w:lang w:val="es-MX" w:eastAsia="es-MX"/>
        </w:rPr>
      </w:pPr>
    </w:p>
    <w:p w14:paraId="6C48BA67" w14:textId="77777777" w:rsidR="000135EE" w:rsidRDefault="000135EE" w:rsidP="000135EE">
      <w:pPr>
        <w:spacing w:after="200" w:line="276" w:lineRule="auto"/>
        <w:rPr>
          <w:rFonts w:cs="Arial"/>
          <w:sz w:val="14"/>
          <w:szCs w:val="14"/>
          <w:lang w:val="es-MX" w:eastAsia="es-MX"/>
        </w:rPr>
      </w:pPr>
    </w:p>
    <w:p w14:paraId="3D2400B9" w14:textId="77777777" w:rsidR="000135EE" w:rsidRDefault="000135EE" w:rsidP="000135EE">
      <w:pPr>
        <w:spacing w:after="200" w:line="276" w:lineRule="auto"/>
        <w:rPr>
          <w:rFonts w:cs="Arial"/>
          <w:sz w:val="14"/>
          <w:szCs w:val="14"/>
          <w:lang w:val="es-MX" w:eastAsia="es-MX"/>
        </w:rPr>
      </w:pPr>
    </w:p>
    <w:p w14:paraId="293C8410" w14:textId="77777777" w:rsidR="000135EE" w:rsidRDefault="000135EE" w:rsidP="000135EE">
      <w:pPr>
        <w:spacing w:after="200" w:line="276" w:lineRule="auto"/>
        <w:rPr>
          <w:rFonts w:cs="Arial"/>
          <w:sz w:val="14"/>
          <w:szCs w:val="14"/>
          <w:lang w:val="es-MX" w:eastAsia="es-MX"/>
        </w:rPr>
      </w:pPr>
    </w:p>
    <w:p w14:paraId="11A31EE6" w14:textId="77777777" w:rsidR="000135EE" w:rsidRDefault="000135EE" w:rsidP="000135EE">
      <w:pPr>
        <w:rPr>
          <w:rFonts w:cs="Arial"/>
          <w:sz w:val="14"/>
          <w:szCs w:val="14"/>
          <w:lang w:val="es-MX" w:eastAsia="es-MX"/>
        </w:rPr>
      </w:pPr>
    </w:p>
    <w:p w14:paraId="39E5232A" w14:textId="77777777" w:rsidR="000135EE" w:rsidRDefault="000135EE" w:rsidP="000135EE">
      <w:pPr>
        <w:jc w:val="right"/>
        <w:rPr>
          <w:rFonts w:cs="Arial"/>
          <w:sz w:val="24"/>
          <w:lang w:eastAsia="es-MX"/>
        </w:rPr>
      </w:pPr>
    </w:p>
    <w:p w14:paraId="2682D248" w14:textId="77777777" w:rsidR="000135EE" w:rsidRDefault="000135EE" w:rsidP="000135EE">
      <w:pPr>
        <w:jc w:val="right"/>
        <w:rPr>
          <w:rFonts w:cs="Arial"/>
          <w:sz w:val="24"/>
          <w:szCs w:val="14"/>
          <w:lang w:val="es-MX" w:eastAsia="es-MX"/>
        </w:rPr>
      </w:pPr>
      <w:r>
        <w:rPr>
          <w:rFonts w:cs="Arial"/>
          <w:sz w:val="24"/>
          <w:lang w:eastAsia="es-MX"/>
        </w:rPr>
        <w:t>DIAGRAMA DE FLUJO.</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689"/>
      </w:tblGrid>
      <w:tr w:rsidR="000135EE" w:rsidRPr="00724070" w14:paraId="3B09D8D8" w14:textId="77777777" w:rsidTr="001C002E">
        <w:trPr>
          <w:cantSplit/>
          <w:trHeight w:val="713"/>
          <w:jc w:val="center"/>
        </w:trPr>
        <w:tc>
          <w:tcPr>
            <w:tcW w:w="4743" w:type="dxa"/>
            <w:tcBorders>
              <w:bottom w:val="single" w:sz="4" w:space="0" w:color="auto"/>
            </w:tcBorders>
          </w:tcPr>
          <w:p w14:paraId="03C9EDB3" w14:textId="77777777" w:rsidR="000135EE" w:rsidRPr="00724070" w:rsidRDefault="000135EE" w:rsidP="001C002E">
            <w:pPr>
              <w:jc w:val="left"/>
              <w:rPr>
                <w:b/>
                <w:sz w:val="14"/>
              </w:rPr>
            </w:pPr>
            <w:r w:rsidRPr="00724070">
              <w:rPr>
                <w:b/>
                <w:sz w:val="14"/>
              </w:rPr>
              <w:t xml:space="preserve">UNIDAD ADMINISTRATIVA:  </w:t>
            </w:r>
            <w:r w:rsidRPr="0017526E">
              <w:rPr>
                <w:b/>
                <w:sz w:val="14"/>
              </w:rPr>
              <w:t>Subdirección Administrativa</w:t>
            </w:r>
          </w:p>
          <w:p w14:paraId="74B0A1D3" w14:textId="77777777" w:rsidR="000135EE" w:rsidRPr="00724070" w:rsidRDefault="000135EE" w:rsidP="001C002E">
            <w:pPr>
              <w:jc w:val="left"/>
              <w:rPr>
                <w:sz w:val="14"/>
              </w:rPr>
            </w:pPr>
          </w:p>
        </w:tc>
        <w:tc>
          <w:tcPr>
            <w:tcW w:w="5689" w:type="dxa"/>
            <w:tcBorders>
              <w:bottom w:val="single" w:sz="4" w:space="0" w:color="auto"/>
            </w:tcBorders>
          </w:tcPr>
          <w:p w14:paraId="373D0587" w14:textId="77777777" w:rsidR="000135EE" w:rsidRPr="00724070" w:rsidRDefault="000135EE" w:rsidP="001C002E">
            <w:pPr>
              <w:jc w:val="left"/>
              <w:rPr>
                <w:sz w:val="14"/>
              </w:rPr>
            </w:pPr>
            <w:r>
              <w:rPr>
                <w:b/>
                <w:sz w:val="14"/>
              </w:rPr>
              <w:t xml:space="preserve">UNIDAD RESPONSABLE: </w:t>
            </w:r>
            <w:r w:rsidRPr="00FD1E49">
              <w:rPr>
                <w:b/>
                <w:sz w:val="14"/>
              </w:rPr>
              <w:t>Departamento de Recursos Financieros.</w:t>
            </w:r>
          </w:p>
        </w:tc>
      </w:tr>
      <w:tr w:rsidR="000135EE" w:rsidRPr="00724070" w14:paraId="7913EC57" w14:textId="77777777" w:rsidTr="001C002E">
        <w:trPr>
          <w:cantSplit/>
          <w:trHeight w:val="316"/>
          <w:jc w:val="center"/>
        </w:trPr>
        <w:tc>
          <w:tcPr>
            <w:tcW w:w="10432" w:type="dxa"/>
            <w:gridSpan w:val="2"/>
            <w:tcBorders>
              <w:bottom w:val="single" w:sz="4" w:space="0" w:color="auto"/>
            </w:tcBorders>
          </w:tcPr>
          <w:p w14:paraId="03D0B748" w14:textId="77777777" w:rsidR="000135EE" w:rsidRPr="00724070" w:rsidRDefault="000135EE" w:rsidP="001C002E">
            <w:pPr>
              <w:jc w:val="left"/>
              <w:rPr>
                <w:sz w:val="14"/>
              </w:rPr>
            </w:pPr>
            <w:r>
              <w:rPr>
                <w:b/>
                <w:sz w:val="14"/>
              </w:rPr>
              <w:t xml:space="preserve">NOMBRE DEL PROCEDIMIENTO: </w:t>
            </w:r>
            <w:r w:rsidRPr="00FD1E49">
              <w:rPr>
                <w:b/>
                <w:sz w:val="14"/>
              </w:rPr>
              <w:t>Recepción de estimaciones.</w:t>
            </w:r>
          </w:p>
        </w:tc>
      </w:tr>
    </w:tbl>
    <w:p w14:paraId="0C5EC5BD" w14:textId="77777777" w:rsidR="000135EE" w:rsidRPr="00DA5DEE" w:rsidRDefault="000135EE" w:rsidP="000135EE">
      <w:pPr>
        <w:rPr>
          <w:rFonts w:cs="Arial"/>
          <w:sz w:val="24"/>
          <w:szCs w:val="14"/>
          <w:lang w:eastAsia="es-MX"/>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7"/>
        <w:gridCol w:w="5943"/>
      </w:tblGrid>
      <w:tr w:rsidR="000135EE" w:rsidRPr="00AB16D5" w14:paraId="356E5439" w14:textId="77777777" w:rsidTr="001C002E">
        <w:trPr>
          <w:trHeight w:val="160"/>
        </w:trPr>
        <w:tc>
          <w:tcPr>
            <w:tcW w:w="4547" w:type="dxa"/>
            <w:shd w:val="clear" w:color="auto" w:fill="auto"/>
          </w:tcPr>
          <w:p w14:paraId="2AD48827" w14:textId="77777777" w:rsidR="000135EE" w:rsidRPr="000C3825" w:rsidRDefault="000135EE" w:rsidP="001C002E">
            <w:pPr>
              <w:rPr>
                <w:rFonts w:cs="Arial"/>
                <w:b/>
                <w:color w:val="0D0D0D"/>
                <w:sz w:val="22"/>
                <w:szCs w:val="14"/>
                <w:lang w:val="es-MX" w:eastAsia="es-MX"/>
              </w:rPr>
            </w:pPr>
            <w:r>
              <w:rPr>
                <w:rFonts w:cs="Arial"/>
                <w:b/>
                <w:color w:val="0D0D0D"/>
                <w:sz w:val="22"/>
                <w:szCs w:val="14"/>
                <w:lang w:val="es-MX" w:eastAsia="es-MX"/>
              </w:rPr>
              <w:t>Ventanilla</w:t>
            </w:r>
          </w:p>
        </w:tc>
        <w:tc>
          <w:tcPr>
            <w:tcW w:w="5943" w:type="dxa"/>
            <w:shd w:val="clear" w:color="auto" w:fill="auto"/>
          </w:tcPr>
          <w:p w14:paraId="36780541" w14:textId="77777777" w:rsidR="000135EE" w:rsidRPr="000C3825" w:rsidRDefault="000135EE" w:rsidP="001C002E">
            <w:pPr>
              <w:rPr>
                <w:rFonts w:cs="Arial"/>
                <w:b/>
                <w:sz w:val="22"/>
                <w:szCs w:val="14"/>
                <w:lang w:val="es-MX" w:eastAsia="es-MX"/>
              </w:rPr>
            </w:pPr>
            <w:r w:rsidRPr="007C49C9">
              <w:rPr>
                <w:rFonts w:cs="Arial"/>
                <w:b/>
                <w:sz w:val="22"/>
                <w:szCs w:val="14"/>
                <w:lang w:val="es-MX" w:eastAsia="es-MX"/>
              </w:rPr>
              <w:t>Subdirección Administrativa</w:t>
            </w:r>
          </w:p>
        </w:tc>
      </w:tr>
      <w:tr w:rsidR="000135EE" w:rsidRPr="00AB16D5" w14:paraId="300F4F1F" w14:textId="77777777" w:rsidTr="001C002E">
        <w:trPr>
          <w:trHeight w:val="9565"/>
        </w:trPr>
        <w:tc>
          <w:tcPr>
            <w:tcW w:w="4547" w:type="dxa"/>
            <w:shd w:val="clear" w:color="auto" w:fill="auto"/>
          </w:tcPr>
          <w:p w14:paraId="64A1DEBB" w14:textId="77777777" w:rsidR="000135EE" w:rsidRPr="00AB16D5" w:rsidRDefault="003729C8" w:rsidP="001C002E">
            <w:pPr>
              <w:rPr>
                <w:rFonts w:cs="Arial"/>
                <w:sz w:val="14"/>
                <w:szCs w:val="14"/>
                <w:lang w:val="es-MX" w:eastAsia="es-MX"/>
              </w:rPr>
            </w:pPr>
            <w:r>
              <w:rPr>
                <w:rFonts w:cs="Arial"/>
                <w:noProof/>
                <w:sz w:val="22"/>
                <w:szCs w:val="22"/>
                <w:lang w:val="es-MX" w:eastAsia="es-MX"/>
              </w:rPr>
              <w:lastRenderedPageBreak/>
              <w:pict w14:anchorId="11CB276A">
                <v:shape id="_x0000_s1349" type="#_x0000_t202" style="position:absolute;left:0;text-align:left;margin-left:14.2pt;margin-top:140.45pt;width:201.6pt;height:75.15pt;z-index:251987968;mso-position-horizontal-relative:text;mso-position-vertical-relative:text">
                  <v:textbox style="mso-next-textbox:#_x0000_s1349">
                    <w:txbxContent>
                      <w:p w14:paraId="21696D39" w14:textId="1EA12555" w:rsidR="001C7D8D" w:rsidRDefault="001C7D8D" w:rsidP="000135EE">
                        <w:pPr>
                          <w:jc w:val="center"/>
                        </w:pPr>
                        <w:r>
                          <w:rPr>
                            <w:rFonts w:cs="Arial"/>
                            <w:sz w:val="14"/>
                            <w:szCs w:val="14"/>
                          </w:rPr>
                          <w:t xml:space="preserve">3. </w:t>
                        </w:r>
                        <w:r w:rsidRPr="005051DD">
                          <w:rPr>
                            <w:rFonts w:cs="Arial"/>
                            <w:sz w:val="14"/>
                            <w:szCs w:val="14"/>
                          </w:rPr>
                          <w:t>Si esta correcta se envía al Área Ejecutora para firma y la regresa a ventanilla para que la pase a la Subdirección Administrativa para que la turne para firma del Director y lo regresa las facturas firmadas a ventanilla.</w:t>
                        </w:r>
                      </w:p>
                    </w:txbxContent>
                  </v:textbox>
                </v:shape>
              </w:pict>
            </w:r>
            <w:r>
              <w:rPr>
                <w:rFonts w:cs="Arial"/>
                <w:noProof/>
                <w:sz w:val="22"/>
                <w:szCs w:val="22"/>
                <w:lang w:val="es-MX" w:eastAsia="es-MX"/>
              </w:rPr>
              <w:pict w14:anchorId="39B3D00B">
                <v:shape id="_x0000_s1344" type="#_x0000_t32" style="position:absolute;left:0;text-align:left;margin-left:115.65pt;margin-top:338.15pt;width:134.35pt;height:0;z-index:251982848;mso-position-horizontal-relative:text;mso-position-vertical-relative:text" o:connectortype="straight"/>
              </w:pict>
            </w:r>
            <w:r>
              <w:rPr>
                <w:rFonts w:cs="Arial"/>
                <w:noProof/>
                <w:sz w:val="22"/>
                <w:szCs w:val="22"/>
              </w:rPr>
              <w:pict w14:anchorId="42411B39">
                <v:shape id="_x0000_s1352" type="#_x0000_t32" style="position:absolute;left:0;text-align:left;margin-left:124.05pt;margin-top:130pt;width:249.55pt;height:.1pt;flip:x;z-index:251991040;mso-position-horizontal-relative:text;mso-position-vertical-relative:text" o:connectortype="straight"/>
              </w:pict>
            </w:r>
            <w:r>
              <w:rPr>
                <w:rFonts w:cs="Arial"/>
                <w:noProof/>
                <w:sz w:val="14"/>
                <w:szCs w:val="14"/>
                <w:lang w:val="es-MX" w:eastAsia="es-MX"/>
              </w:rPr>
              <w:pict w14:anchorId="56BE42C1">
                <v:shape id="_x0000_s1337" type="#_x0000_t32" style="position:absolute;left:0;text-align:left;margin-left:115.55pt;margin-top:119.4pt;width:113.8pt;height:.05pt;flip:x;z-index:251975680;mso-position-horizontal-relative:text;mso-position-vertical-relative:text" o:connectortype="straight"/>
              </w:pict>
            </w:r>
            <w:r>
              <w:rPr>
                <w:rFonts w:cs="Arial"/>
                <w:noProof/>
                <w:sz w:val="22"/>
                <w:szCs w:val="22"/>
                <w:lang w:val="es-MX" w:eastAsia="es-MX"/>
              </w:rPr>
              <w:pict w14:anchorId="5C13D947">
                <v:shape id="_x0000_s1343" type="#_x0000_t32" style="position:absolute;left:0;text-align:left;margin-left:115.6pt;margin-top:329.55pt;width:.05pt;height:7.95pt;z-index:251981824;mso-position-horizontal-relative:text;mso-position-vertical-relative:text" o:connectortype="straight"/>
              </w:pict>
            </w:r>
            <w:r>
              <w:rPr>
                <w:rFonts w:cs="Arial"/>
                <w:noProof/>
                <w:sz w:val="22"/>
                <w:szCs w:val="22"/>
                <w:lang w:val="es-MX" w:eastAsia="es-MX"/>
              </w:rPr>
              <w:pict w14:anchorId="0083599B">
                <v:shape id="_x0000_s1350" type="#_x0000_t202" style="position:absolute;left:0;text-align:left;margin-left:44.65pt;margin-top:242.05pt;width:156.2pt;height:87.5pt;z-index:251988992;mso-position-horizontal-relative:text;mso-position-vertical-relative:text">
                  <v:textbox style="mso-next-textbox:#_x0000_s1350">
                    <w:txbxContent>
                      <w:p w14:paraId="002A5620" w14:textId="77777777" w:rsidR="001C7D8D" w:rsidRPr="007E099A" w:rsidRDefault="001C7D8D" w:rsidP="000135EE">
                        <w:pPr>
                          <w:jc w:val="center"/>
                          <w:rPr>
                            <w:rFonts w:cs="Arial"/>
                            <w:sz w:val="14"/>
                            <w:szCs w:val="14"/>
                          </w:rPr>
                        </w:pPr>
                        <w:r>
                          <w:rPr>
                            <w:rFonts w:cs="Arial"/>
                            <w:sz w:val="14"/>
                            <w:szCs w:val="14"/>
                          </w:rPr>
                          <w:t>4.</w:t>
                        </w:r>
                        <w:r w:rsidRPr="007E099A">
                          <w:rPr>
                            <w:rFonts w:cs="Arial"/>
                            <w:sz w:val="14"/>
                            <w:szCs w:val="14"/>
                          </w:rPr>
                          <w:t xml:space="preserve"> </w:t>
                        </w:r>
                        <w:r w:rsidRPr="00821EE4">
                          <w:rPr>
                            <w:rFonts w:cs="Arial"/>
                            <w:sz w:val="14"/>
                            <w:szCs w:val="14"/>
                          </w:rPr>
                          <w:t>Procede al archivo digitalizado y su documentación, para la elaboración de la orden de pago, ya elaborada la orden de pago la pasa a la Subdirección Administrativa.</w:t>
                        </w:r>
                      </w:p>
                      <w:p w14:paraId="7336BF59" w14:textId="77777777" w:rsidR="001C7D8D" w:rsidRDefault="001C7D8D" w:rsidP="000135EE"/>
                    </w:txbxContent>
                  </v:textbox>
                </v:shape>
              </w:pict>
            </w:r>
            <w:r>
              <w:rPr>
                <w:rFonts w:cs="Arial"/>
                <w:noProof/>
                <w:sz w:val="22"/>
                <w:szCs w:val="22"/>
              </w:rPr>
              <w:pict w14:anchorId="4A11367F">
                <v:shape id="_x0000_s1353" type="#_x0000_t32" style="position:absolute;left:0;text-align:left;margin-left:115.55pt;margin-top:215.6pt;width:0;height:26.45pt;z-index:251992064;mso-position-horizontal-relative:text;mso-position-vertical-relative:text" o:connectortype="straight">
                  <v:stroke endarrow="block"/>
                </v:shape>
              </w:pict>
            </w:r>
            <w:r>
              <w:rPr>
                <w:rFonts w:cs="Arial"/>
                <w:noProof/>
                <w:sz w:val="22"/>
                <w:szCs w:val="22"/>
                <w:lang w:val="es-MX" w:eastAsia="es-MX"/>
              </w:rPr>
              <w:pict w14:anchorId="11647FE8">
                <v:shape id="_x0000_s1348" type="#_x0000_t32" style="position:absolute;left:0;text-align:left;margin-left:124.05pt;margin-top:130pt;width:0;height:10.45pt;z-index:251986944;mso-position-horizontal-relative:text;mso-position-vertical-relative:text" o:connectortype="straight">
                  <v:stroke endarrow="block"/>
                </v:shape>
              </w:pict>
            </w:r>
            <w:r>
              <w:rPr>
                <w:rFonts w:cs="Arial"/>
                <w:noProof/>
                <w:sz w:val="14"/>
                <w:szCs w:val="14"/>
                <w:lang w:val="es-MX" w:eastAsia="es-MX"/>
              </w:rPr>
              <w:pict w14:anchorId="578B9716">
                <v:shape id="_x0000_s1340" type="#_x0000_t32" style="position:absolute;left:0;text-align:left;margin-left:115.6pt;margin-top:92.1pt;width:0;height:27.45pt;z-index:251978752;mso-position-horizontal-relative:text;mso-position-vertical-relative:text" o:connectortype="straight"/>
              </w:pict>
            </w:r>
            <w:r>
              <w:rPr>
                <w:rFonts w:cs="Arial"/>
                <w:noProof/>
                <w:sz w:val="14"/>
                <w:szCs w:val="14"/>
                <w:lang w:val="es-MX" w:eastAsia="es-MX"/>
              </w:rPr>
              <w:pict w14:anchorId="212FFC7D">
                <v:shape id="_x0000_s1335" type="#_x0000_t202" style="position:absolute;left:0;text-align:left;margin-left:36.85pt;margin-top:52.25pt;width:156.2pt;height:39.85pt;z-index:251973632;mso-position-horizontal-relative:text;mso-position-vertical-relative:text">
                  <v:textbox style="mso-next-textbox:#_x0000_s1335">
                    <w:txbxContent>
                      <w:p w14:paraId="3A11AF65" w14:textId="77777777" w:rsidR="001C7D8D" w:rsidRPr="00134F86" w:rsidRDefault="001C7D8D" w:rsidP="000135EE">
                        <w:pPr>
                          <w:jc w:val="center"/>
                          <w:rPr>
                            <w:rFonts w:cs="Arial"/>
                            <w:sz w:val="14"/>
                            <w:szCs w:val="14"/>
                          </w:rPr>
                        </w:pPr>
                        <w:r>
                          <w:rPr>
                            <w:rFonts w:cs="Arial"/>
                            <w:sz w:val="14"/>
                            <w:szCs w:val="14"/>
                          </w:rPr>
                          <w:t xml:space="preserve">1. </w:t>
                        </w:r>
                        <w:r w:rsidRPr="00761A3A">
                          <w:rPr>
                            <w:rFonts w:cs="Arial"/>
                            <w:sz w:val="14"/>
                            <w:szCs w:val="14"/>
                          </w:rPr>
                          <w:t>Recibe y entrega la documentación a la Subdirección Administrativa.</w:t>
                        </w:r>
                      </w:p>
                      <w:p w14:paraId="53828A5C" w14:textId="77777777" w:rsidR="001C7D8D" w:rsidRDefault="001C7D8D" w:rsidP="000135EE">
                        <w:pPr>
                          <w:jc w:val="center"/>
                        </w:pPr>
                      </w:p>
                    </w:txbxContent>
                  </v:textbox>
                </v:shape>
              </w:pict>
            </w:r>
            <w:r>
              <w:rPr>
                <w:rFonts w:cs="Arial"/>
                <w:noProof/>
                <w:sz w:val="14"/>
                <w:szCs w:val="14"/>
                <w:lang w:val="es-MX" w:eastAsia="es-MX"/>
              </w:rPr>
              <w:pict w14:anchorId="48F6048D">
                <v:shape id="_x0000_s1338" type="#_x0000_t32" style="position:absolute;left:0;text-align:left;margin-left:115.6pt;margin-top:26.9pt;width:0;height:25.35pt;z-index:251976704;mso-position-horizontal-relative:text;mso-position-vertical-relative:text" o:connectortype="straight">
                  <v:stroke endarrow="block"/>
                </v:shape>
              </w:pict>
            </w:r>
            <w:r>
              <w:rPr>
                <w:rFonts w:cs="Arial"/>
                <w:noProof/>
                <w:sz w:val="14"/>
                <w:szCs w:val="14"/>
                <w:lang w:val="es-MX" w:eastAsia="es-MX"/>
              </w:rPr>
              <w:pict w14:anchorId="21197775">
                <v:shape id="_x0000_s1334" type="#_x0000_t202" style="position:absolute;left:0;text-align:left;margin-left:96.95pt;margin-top:5pt;width:42.25pt;height:27pt;z-index:251972608;mso-position-horizontal-relative:text;mso-position-vertical-relative:text" filled="f" stroked="f">
                  <v:textbox style="mso-next-textbox:#_x0000_s1334">
                    <w:txbxContent>
                      <w:p w14:paraId="50CC1C33" w14:textId="77777777" w:rsidR="001C7D8D" w:rsidRPr="000C45EF" w:rsidRDefault="001C7D8D" w:rsidP="000135EE">
                        <w:pPr>
                          <w:rPr>
                            <w:b/>
                            <w:sz w:val="14"/>
                            <w:szCs w:val="14"/>
                          </w:rPr>
                        </w:pPr>
                        <w:r>
                          <w:rPr>
                            <w:b/>
                            <w:sz w:val="14"/>
                            <w:szCs w:val="14"/>
                          </w:rPr>
                          <w:t>INICIO</w:t>
                        </w:r>
                      </w:p>
                    </w:txbxContent>
                  </v:textbox>
                </v:shape>
              </w:pict>
            </w:r>
            <w:r>
              <w:rPr>
                <w:rFonts w:cs="Arial"/>
                <w:noProof/>
                <w:sz w:val="14"/>
                <w:szCs w:val="14"/>
                <w:lang w:val="es-MX" w:eastAsia="es-MX"/>
              </w:rPr>
              <w:pict w14:anchorId="69087BFF">
                <v:shape id="_x0000_s1333" type="#_x0000_t116" style="position:absolute;left:0;text-align:left;margin-left:89.5pt;margin-top:12pt;width:51.65pt;height:14.9pt;z-index:-251344896;mso-position-horizontal-relative:text;mso-position-vertical-relative:text"/>
              </w:pict>
            </w:r>
          </w:p>
        </w:tc>
        <w:tc>
          <w:tcPr>
            <w:tcW w:w="5943" w:type="dxa"/>
            <w:shd w:val="clear" w:color="auto" w:fill="auto"/>
          </w:tcPr>
          <w:p w14:paraId="30EA8579" w14:textId="77777777" w:rsidR="000135EE" w:rsidRPr="00AB16D5" w:rsidRDefault="003729C8" w:rsidP="001C002E">
            <w:pPr>
              <w:rPr>
                <w:rFonts w:cs="Arial"/>
                <w:sz w:val="22"/>
                <w:szCs w:val="22"/>
                <w:lang w:val="es-MX" w:eastAsia="es-MX"/>
              </w:rPr>
            </w:pPr>
            <w:r>
              <w:rPr>
                <w:rFonts w:cs="Arial"/>
                <w:noProof/>
                <w:sz w:val="22"/>
                <w:szCs w:val="22"/>
              </w:rPr>
              <w:pict w14:anchorId="0589E432">
                <v:shape id="_x0000_s1357" type="#_x0000_t32" style="position:absolute;left:0;text-align:left;margin-left:154.3pt;margin-top:287.6pt;width:.05pt;height:25.5pt;z-index:251996160;mso-position-horizontal-relative:text;mso-position-vertical-relative:text" o:connectortype="straight">
                  <v:stroke endarrow="block"/>
                </v:shape>
              </w:pict>
            </w:r>
            <w:r>
              <w:rPr>
                <w:rFonts w:cs="Arial"/>
                <w:noProof/>
                <w:sz w:val="22"/>
                <w:szCs w:val="22"/>
                <w:lang w:val="es-MX" w:eastAsia="es-MX"/>
              </w:rPr>
              <w:pict w14:anchorId="1603FDA0">
                <v:shape id="_x0000_s1351" type="#_x0000_t202" style="position:absolute;left:0;text-align:left;margin-left:62.45pt;margin-top:232.8pt;width:179.5pt;height:54.8pt;z-index:251990016;mso-position-horizontal-relative:text;mso-position-vertical-relative:text">
                  <v:textbox style="mso-next-textbox:#_x0000_s1351">
                    <w:txbxContent>
                      <w:p w14:paraId="01512846" w14:textId="77777777" w:rsidR="001C7D8D" w:rsidRPr="004F62D8" w:rsidRDefault="001C7D8D" w:rsidP="000135EE">
                        <w:pPr>
                          <w:jc w:val="center"/>
                          <w:rPr>
                            <w:rFonts w:cs="Arial"/>
                            <w:sz w:val="14"/>
                            <w:szCs w:val="14"/>
                          </w:rPr>
                        </w:pPr>
                        <w:r>
                          <w:rPr>
                            <w:rFonts w:cs="Arial"/>
                            <w:sz w:val="14"/>
                            <w:szCs w:val="14"/>
                          </w:rPr>
                          <w:t xml:space="preserve">5. </w:t>
                        </w:r>
                        <w:r w:rsidRPr="00900CBA">
                          <w:rPr>
                            <w:rFonts w:cs="Arial"/>
                            <w:sz w:val="14"/>
                            <w:szCs w:val="14"/>
                          </w:rPr>
                          <w:t>Envía la orden de pago para a firma con el Director y lo regresa a la Subdirección Administrativa.</w:t>
                        </w:r>
                      </w:p>
                      <w:p w14:paraId="2182AD5E" w14:textId="77777777" w:rsidR="001C7D8D" w:rsidRPr="007E099A" w:rsidRDefault="001C7D8D" w:rsidP="000135EE"/>
                    </w:txbxContent>
                  </v:textbox>
                </v:shape>
              </w:pict>
            </w:r>
            <w:r>
              <w:rPr>
                <w:rFonts w:cs="Arial"/>
                <w:noProof/>
                <w:sz w:val="22"/>
                <w:szCs w:val="22"/>
              </w:rPr>
              <w:pict w14:anchorId="3225A417">
                <v:shape id="_x0000_s1354" type="#_x0000_t32" style="position:absolute;left:0;text-align:left;margin-left:21.9pt;margin-top:211.2pt;width:.05pt;height:126.95pt;flip:x y;z-index:251993088;mso-position-horizontal-relative:text;mso-position-vertical-relative:text" o:connectortype="straight"/>
              </w:pict>
            </w:r>
            <w:r>
              <w:rPr>
                <w:rFonts w:cs="Arial"/>
                <w:noProof/>
                <w:sz w:val="14"/>
                <w:szCs w:val="14"/>
                <w:lang w:val="es-MX" w:eastAsia="es-MX"/>
              </w:rPr>
              <w:pict w14:anchorId="6914CC56">
                <v:shape id="_x0000_s1336" type="#_x0000_t32" style="position:absolute;left:0;text-align:left;margin-left:146.25pt;margin-top:96.15pt;width:0;height:33.85pt;z-index:251974656;mso-position-horizontal-relative:text;mso-position-vertical-relative:text" o:connectortype="straight"/>
              </w:pict>
            </w:r>
            <w:r>
              <w:rPr>
                <w:rFonts w:cs="Arial"/>
                <w:noProof/>
                <w:sz w:val="22"/>
                <w:szCs w:val="22"/>
                <w:lang w:val="es-MX" w:eastAsia="es-MX"/>
              </w:rPr>
              <w:pict w14:anchorId="5DEFF21B">
                <v:shape id="_x0000_s1345" type="#_x0000_t32" style="position:absolute;left:0;text-align:left;margin-left:2.6pt;margin-top:12.5pt;width:.05pt;height:106.9pt;flip:y;z-index:251983872;mso-position-horizontal-relative:text;mso-position-vertical-relative:text" o:connectortype="straight"/>
              </w:pict>
            </w:r>
            <w:r>
              <w:rPr>
                <w:rFonts w:cs="Arial"/>
                <w:noProof/>
                <w:sz w:val="22"/>
                <w:szCs w:val="22"/>
                <w:lang w:val="es-MX" w:eastAsia="es-MX"/>
              </w:rPr>
              <w:pict w14:anchorId="5927E11B">
                <v:shape id="_x0000_s1339" type="#_x0000_t202" style="position:absolute;left:0;text-align:left;margin-left:53.95pt;margin-top:26.6pt;width:189.7pt;height:69.55pt;z-index:251977728;mso-position-horizontal-relative:text;mso-position-vertical-relative:text">
                  <v:textbox style="mso-next-textbox:#_x0000_s1339">
                    <w:txbxContent>
                      <w:p w14:paraId="4EB75B5E" w14:textId="77777777" w:rsidR="001C7D8D" w:rsidRPr="004F62D8" w:rsidRDefault="001C7D8D" w:rsidP="000135EE">
                        <w:pPr>
                          <w:jc w:val="center"/>
                          <w:rPr>
                            <w:rFonts w:cs="Arial"/>
                            <w:sz w:val="14"/>
                            <w:szCs w:val="14"/>
                          </w:rPr>
                        </w:pPr>
                        <w:r>
                          <w:rPr>
                            <w:rFonts w:cs="Arial"/>
                            <w:sz w:val="14"/>
                            <w:szCs w:val="14"/>
                          </w:rPr>
                          <w:t xml:space="preserve">2. </w:t>
                        </w:r>
                        <w:r w:rsidRPr="00761A3A">
                          <w:rPr>
                            <w:rFonts w:cs="Arial"/>
                            <w:sz w:val="14"/>
                            <w:szCs w:val="14"/>
                          </w:rPr>
                          <w:t>Envía facturas de estimaciones al Departamento de Recursos Financieros, si no reúne los requisito se le regresa al proveedor, y si esta correcta pasa al número siguiente.</w:t>
                        </w:r>
                      </w:p>
                      <w:p w14:paraId="6B39150D" w14:textId="77777777" w:rsidR="001C7D8D" w:rsidRPr="00F818CA" w:rsidRDefault="001C7D8D" w:rsidP="000135EE"/>
                    </w:txbxContent>
                  </v:textbox>
                </v:shape>
              </w:pict>
            </w:r>
            <w:r>
              <w:rPr>
                <w:rFonts w:cs="Arial"/>
                <w:noProof/>
                <w:sz w:val="22"/>
                <w:szCs w:val="22"/>
                <w:lang w:val="es-MX" w:eastAsia="es-MX"/>
              </w:rPr>
              <w:pict w14:anchorId="69F3A6D7">
                <v:shape id="_x0000_s1347" type="#_x0000_t32" style="position:absolute;left:0;text-align:left;margin-left:142.7pt;margin-top:12.5pt;width:0;height:14.4pt;z-index:251985920;mso-position-horizontal-relative:text;mso-position-vertical-relative:text" o:connectortype="straight">
                  <v:stroke endarrow="block"/>
                </v:shape>
              </w:pict>
            </w:r>
            <w:r>
              <w:rPr>
                <w:rFonts w:cs="Arial"/>
                <w:noProof/>
                <w:sz w:val="22"/>
                <w:szCs w:val="22"/>
                <w:lang w:val="es-MX" w:eastAsia="es-MX"/>
              </w:rPr>
              <w:pict w14:anchorId="435484BC">
                <v:shape id="_x0000_s1342" type="#_x0000_t202" style="position:absolute;left:0;text-align:left;margin-left:61.35pt;margin-top:389.8pt;width:187.05pt;height:25.85pt;z-index:251980800;mso-position-horizontal-relative:text;mso-position-vertical-relative:text">
                  <v:textbox style="mso-next-textbox:#_x0000_s1342">
                    <w:txbxContent>
                      <w:p w14:paraId="2597EB89" w14:textId="77777777" w:rsidR="001C7D8D" w:rsidRDefault="001C7D8D" w:rsidP="000135EE">
                        <w:pPr>
                          <w:jc w:val="center"/>
                        </w:pPr>
                        <w:r w:rsidRPr="00810A9C">
                          <w:rPr>
                            <w:rFonts w:cs="Arial"/>
                            <w:b/>
                            <w:sz w:val="14"/>
                            <w:szCs w:val="14"/>
                          </w:rPr>
                          <w:t>TERMINA EL PROCEDIMIENTO</w:t>
                        </w:r>
                      </w:p>
                    </w:txbxContent>
                  </v:textbox>
                </v:shape>
              </w:pict>
            </w:r>
            <w:r>
              <w:rPr>
                <w:rFonts w:cs="Arial"/>
                <w:noProof/>
                <w:sz w:val="22"/>
                <w:szCs w:val="22"/>
              </w:rPr>
              <w:pict w14:anchorId="1C74F917">
                <v:shape id="_x0000_s1358" type="#_x0000_t32" style="position:absolute;left:0;text-align:left;margin-left:154.3pt;margin-top:367.1pt;width:0;height:22.15pt;z-index:251997184;mso-position-horizontal-relative:text;mso-position-vertical-relative:text" o:connectortype="straight">
                  <v:stroke endarrow="block"/>
                </v:shape>
              </w:pict>
            </w:r>
            <w:r>
              <w:rPr>
                <w:rFonts w:cs="Arial"/>
                <w:noProof/>
                <w:sz w:val="22"/>
                <w:szCs w:val="22"/>
                <w:lang w:val="es-MX" w:eastAsia="es-MX"/>
              </w:rPr>
              <w:pict w14:anchorId="4E84A432">
                <v:shape id="_x0000_s1341" type="#_x0000_t202" style="position:absolute;left:0;text-align:left;margin-left:62.45pt;margin-top:313.1pt;width:181.2pt;height:54.2pt;z-index:251979776;mso-position-horizontal-relative:text;mso-position-vertical-relative:text">
                  <v:textbox style="mso-next-textbox:#_x0000_s1341">
                    <w:txbxContent>
                      <w:p w14:paraId="6982B418" w14:textId="6E3E494E" w:rsidR="001C7D8D" w:rsidRPr="007E099A" w:rsidRDefault="001C7D8D" w:rsidP="000135EE">
                        <w:pPr>
                          <w:jc w:val="center"/>
                        </w:pPr>
                        <w:r>
                          <w:rPr>
                            <w:rFonts w:cs="Arial"/>
                            <w:sz w:val="14"/>
                            <w:szCs w:val="14"/>
                          </w:rPr>
                          <w:t xml:space="preserve">6. </w:t>
                        </w:r>
                        <w:r w:rsidRPr="00900CBA">
                          <w:rPr>
                            <w:rFonts w:cs="Arial"/>
                            <w:sz w:val="14"/>
                            <w:szCs w:val="14"/>
                          </w:rPr>
                          <w:t>Turna la orden de pago al Departamento de Recursos Financieros, para elaborar la relación. Y se envía a la Dirección de Programación.</w:t>
                        </w:r>
                      </w:p>
                    </w:txbxContent>
                  </v:textbox>
                </v:shape>
              </w:pict>
            </w:r>
            <w:r>
              <w:rPr>
                <w:rFonts w:cs="Arial"/>
                <w:noProof/>
                <w:sz w:val="22"/>
                <w:szCs w:val="22"/>
              </w:rPr>
              <w:pict w14:anchorId="519BFEE2">
                <v:shape id="_x0000_s1356" type="#_x0000_t32" style="position:absolute;left:0;text-align:left;margin-left:154.3pt;margin-top:211.2pt;width:0;height:21.6pt;z-index:251995136;mso-position-horizontal-relative:text;mso-position-vertical-relative:text" o:connectortype="straight">
                  <v:stroke endarrow="block"/>
                </v:shape>
              </w:pict>
            </w:r>
            <w:r>
              <w:rPr>
                <w:rFonts w:cs="Arial"/>
                <w:noProof/>
                <w:sz w:val="22"/>
                <w:szCs w:val="22"/>
              </w:rPr>
              <w:pict w14:anchorId="688E1371">
                <v:shape id="_x0000_s1355" type="#_x0000_t32" style="position:absolute;left:0;text-align:left;margin-left:21.85pt;margin-top:211.2pt;width:132.45pt;height:0;z-index:251994112;mso-position-horizontal-relative:text;mso-position-vertical-relative:text" o:connectortype="straight"/>
              </w:pict>
            </w:r>
            <w:r>
              <w:rPr>
                <w:rFonts w:cs="Arial"/>
                <w:noProof/>
                <w:sz w:val="22"/>
                <w:szCs w:val="22"/>
                <w:lang w:val="es-MX" w:eastAsia="es-MX"/>
              </w:rPr>
              <w:pict w14:anchorId="2D8CD31C">
                <v:shape id="_x0000_s1346" type="#_x0000_t32" style="position:absolute;left:0;text-align:left;margin-left:2.6pt;margin-top:11.95pt;width:140.1pt;height:0;z-index:251984896;mso-position-horizontal-relative:text;mso-position-vertical-relative:text" o:connectortype="straight"/>
              </w:pict>
            </w:r>
          </w:p>
        </w:tc>
      </w:tr>
    </w:tbl>
    <w:p w14:paraId="565B1BC5" w14:textId="77777777" w:rsidR="000135EE" w:rsidRDefault="000135EE" w:rsidP="000135EE">
      <w:pPr>
        <w:rPr>
          <w:rFonts w:cs="Arial"/>
          <w:sz w:val="24"/>
          <w:szCs w:val="14"/>
          <w:lang w:val="es-MX" w:eastAsia="es-MX"/>
        </w:rPr>
      </w:pPr>
    </w:p>
    <w:p w14:paraId="004547A9" w14:textId="77777777" w:rsidR="000135EE" w:rsidRDefault="000135EE" w:rsidP="000135EE">
      <w:pPr>
        <w:rPr>
          <w:rFonts w:cs="Arial"/>
          <w:sz w:val="24"/>
          <w:szCs w:val="14"/>
          <w:lang w:val="es-MX" w:eastAsia="es-MX"/>
        </w:rPr>
      </w:pPr>
    </w:p>
    <w:p w14:paraId="7CDAD1DE" w14:textId="09A91455" w:rsidR="000135EE" w:rsidRDefault="003729C8" w:rsidP="000135EE">
      <w:pPr>
        <w:rPr>
          <w:rFonts w:cs="Arial"/>
          <w:sz w:val="24"/>
          <w:szCs w:val="14"/>
          <w:lang w:val="es-MX" w:eastAsia="es-MX"/>
        </w:rPr>
      </w:pPr>
      <w:r>
        <w:rPr>
          <w:rFonts w:cs="Arial"/>
          <w:noProof/>
          <w:sz w:val="24"/>
          <w:szCs w:val="14"/>
          <w:lang w:val="es-MX" w:eastAsia="es-MX"/>
        </w:rPr>
        <w:lastRenderedPageBreak/>
        <w:pict w14:anchorId="0E8B92B8">
          <v:shape id="_x0000_s1584" type="#_x0000_t202" style="position:absolute;left:0;text-align:left;margin-left:272.85pt;margin-top:509.25pt;width:22.75pt;height:22.05pt;z-index:252228608" filled="f" stroked="f">
            <v:textbox style="mso-next-textbox:#_x0000_s1584">
              <w:txbxContent>
                <w:p w14:paraId="097019BB" w14:textId="77777777" w:rsidR="001C7D8D" w:rsidRPr="00FA61E3" w:rsidRDefault="001C7D8D" w:rsidP="000135EE">
                  <w:pPr>
                    <w:rPr>
                      <w:sz w:val="14"/>
                      <w:szCs w:val="16"/>
                    </w:rPr>
                  </w:pPr>
                  <w:r>
                    <w:rPr>
                      <w:sz w:val="14"/>
                      <w:szCs w:val="16"/>
                    </w:rPr>
                    <w:t>45</w:t>
                  </w:r>
                </w:p>
              </w:txbxContent>
            </v:textbox>
          </v:shape>
        </w:pict>
      </w:r>
      <w:r>
        <w:rPr>
          <w:rFonts w:cs="Arial"/>
          <w:noProof/>
          <w:sz w:val="24"/>
          <w:szCs w:val="14"/>
          <w:lang w:val="es-MX" w:eastAsia="es-MX"/>
        </w:rPr>
        <w:pict w14:anchorId="1B886381">
          <v:shape id="_x0000_s1579" type="#_x0000_t120" style="position:absolute;left:0;text-align:left;margin-left:279.2pt;margin-top:518.7pt;width:9.4pt;height:8.7pt;z-index:252223488"/>
        </w:pict>
      </w:r>
      <w:r>
        <w:rPr>
          <w:rFonts w:cs="Arial"/>
          <w:noProof/>
          <w:sz w:val="24"/>
          <w:szCs w:val="14"/>
          <w:lang w:val="es-MX" w:eastAsia="es-MX"/>
        </w:rPr>
        <w:pict w14:anchorId="5A5E0A5A">
          <v:shape id="_x0000_s1583" type="#_x0000_t202" style="position:absolute;left:0;text-align:left;margin-left:103.45pt;margin-top:507.5pt;width:22.75pt;height:22.05pt;z-index:252227584" filled="f" stroked="f">
            <v:textbox style="mso-next-textbox:#_x0000_s1583">
              <w:txbxContent>
                <w:p w14:paraId="547D9ED8" w14:textId="77777777" w:rsidR="001C7D8D" w:rsidRPr="00FA61E3" w:rsidRDefault="001C7D8D" w:rsidP="000135EE">
                  <w:pPr>
                    <w:rPr>
                      <w:sz w:val="14"/>
                      <w:szCs w:val="16"/>
                    </w:rPr>
                  </w:pPr>
                  <w:r>
                    <w:rPr>
                      <w:sz w:val="14"/>
                      <w:szCs w:val="16"/>
                    </w:rPr>
                    <w:t>44</w:t>
                  </w:r>
                </w:p>
              </w:txbxContent>
            </v:textbox>
          </v:shape>
        </w:pict>
      </w:r>
      <w:r>
        <w:rPr>
          <w:rFonts w:cs="Arial"/>
          <w:noProof/>
          <w:sz w:val="24"/>
          <w:szCs w:val="14"/>
          <w:lang w:val="es-MX" w:eastAsia="es-MX"/>
        </w:rPr>
        <w:pict w14:anchorId="64C00B44">
          <v:shape id="_x0000_s1578" type="#_x0000_t120" style="position:absolute;left:0;text-align:left;margin-left:109.9pt;margin-top:517pt;width:9.4pt;height:8.7pt;z-index:252222464"/>
        </w:pict>
      </w:r>
      <w:r>
        <w:rPr>
          <w:rFonts w:cs="Arial"/>
          <w:noProof/>
          <w:sz w:val="24"/>
          <w:szCs w:val="14"/>
          <w:lang w:val="es-MX" w:eastAsia="es-MX"/>
        </w:rPr>
        <w:pict w14:anchorId="367D111C">
          <v:shape id="_x0000_s1580" type="#_x0000_t202" style="position:absolute;left:0;text-align:left;margin-left:99.05pt;margin-top:461.1pt;width:22.75pt;height:22.05pt;z-index:252224512" filled="f" stroked="f">
            <v:textbox style="mso-next-textbox:#_x0000_s1580">
              <w:txbxContent>
                <w:p w14:paraId="29A3D146" w14:textId="77777777" w:rsidR="001C7D8D" w:rsidRPr="00FA61E3" w:rsidRDefault="001C7D8D" w:rsidP="000135EE">
                  <w:pPr>
                    <w:rPr>
                      <w:sz w:val="14"/>
                      <w:szCs w:val="16"/>
                    </w:rPr>
                  </w:pPr>
                  <w:r>
                    <w:rPr>
                      <w:sz w:val="14"/>
                      <w:szCs w:val="16"/>
                    </w:rPr>
                    <w:t>43</w:t>
                  </w:r>
                </w:p>
              </w:txbxContent>
            </v:textbox>
          </v:shape>
        </w:pict>
      </w:r>
      <w:r>
        <w:rPr>
          <w:rFonts w:cs="Arial"/>
          <w:noProof/>
          <w:sz w:val="24"/>
          <w:szCs w:val="14"/>
          <w:lang w:val="es-MX" w:eastAsia="es-MX"/>
        </w:rPr>
        <w:pict w14:anchorId="77063E1A">
          <v:shape id="_x0000_s1577" type="#_x0000_t120" style="position:absolute;left:0;text-align:left;margin-left:105.6pt;margin-top:470.5pt;width:9.4pt;height:8.7pt;z-index:252221440"/>
        </w:pict>
      </w:r>
      <w:r>
        <w:rPr>
          <w:rFonts w:cs="Arial"/>
          <w:noProof/>
          <w:sz w:val="24"/>
          <w:szCs w:val="14"/>
          <w:lang w:val="es-MX" w:eastAsia="es-MX"/>
        </w:rPr>
        <w:pict w14:anchorId="458970F8">
          <v:shape id="_x0000_s1582" type="#_x0000_t202" style="position:absolute;left:0;text-align:left;margin-left:158.85pt;margin-top:447.85pt;width:22.75pt;height:22.05pt;z-index:252226560" filled="f" stroked="f">
            <v:textbox style="mso-next-textbox:#_x0000_s1582">
              <w:txbxContent>
                <w:p w14:paraId="7A5F68A2" w14:textId="77777777" w:rsidR="001C7D8D" w:rsidRPr="00FA61E3" w:rsidRDefault="001C7D8D" w:rsidP="000135EE">
                  <w:pPr>
                    <w:rPr>
                      <w:sz w:val="14"/>
                      <w:szCs w:val="16"/>
                    </w:rPr>
                  </w:pPr>
                  <w:r>
                    <w:rPr>
                      <w:sz w:val="14"/>
                      <w:szCs w:val="16"/>
                    </w:rPr>
                    <w:t>42</w:t>
                  </w:r>
                </w:p>
              </w:txbxContent>
            </v:textbox>
          </v:shape>
        </w:pict>
      </w:r>
      <w:r>
        <w:rPr>
          <w:rFonts w:cs="Arial"/>
          <w:noProof/>
          <w:sz w:val="24"/>
          <w:szCs w:val="14"/>
          <w:lang w:val="es-MX" w:eastAsia="es-MX"/>
        </w:rPr>
        <w:pict w14:anchorId="44BFA7F2">
          <v:shape id="_x0000_s1581" type="#_x0000_t202" style="position:absolute;left:0;text-align:left;margin-left:165.45pt;margin-top:435.5pt;width:22.75pt;height:22.05pt;z-index:252225536" filled="f" stroked="f">
            <v:textbox style="mso-next-textbox:#_x0000_s1581">
              <w:txbxContent>
                <w:p w14:paraId="1C16A65F" w14:textId="77777777" w:rsidR="001C7D8D" w:rsidRPr="00FA61E3" w:rsidRDefault="001C7D8D" w:rsidP="000135EE">
                  <w:pPr>
                    <w:rPr>
                      <w:sz w:val="14"/>
                      <w:szCs w:val="16"/>
                    </w:rPr>
                  </w:pPr>
                  <w:r>
                    <w:rPr>
                      <w:sz w:val="14"/>
                      <w:szCs w:val="16"/>
                    </w:rPr>
                    <w:t>41</w:t>
                  </w:r>
                </w:p>
              </w:txbxContent>
            </v:textbox>
          </v:shape>
        </w:pict>
      </w:r>
      <w:r>
        <w:rPr>
          <w:rFonts w:cs="Arial"/>
          <w:noProof/>
          <w:sz w:val="24"/>
          <w:szCs w:val="14"/>
          <w:lang w:val="es-MX" w:eastAsia="es-MX"/>
        </w:rPr>
        <w:pict w14:anchorId="079ABE31">
          <v:shape id="_x0000_s1575" type="#_x0000_t120" style="position:absolute;left:0;text-align:left;margin-left:171.65pt;margin-top:445.4pt;width:9.4pt;height:8.7pt;z-index:252219392"/>
        </w:pict>
      </w:r>
      <w:r>
        <w:rPr>
          <w:rFonts w:cs="Arial"/>
          <w:noProof/>
          <w:sz w:val="24"/>
          <w:szCs w:val="14"/>
          <w:lang w:val="es-MX" w:eastAsia="es-MX"/>
        </w:rPr>
        <w:pict w14:anchorId="567F1805">
          <v:shape id="_x0000_s1576" type="#_x0000_t120" style="position:absolute;left:0;text-align:left;margin-left:165.65pt;margin-top:457.25pt;width:9.4pt;height:8.7pt;z-index:252220416"/>
        </w:pict>
      </w:r>
      <w:r>
        <w:rPr>
          <w:rFonts w:cs="Arial"/>
          <w:noProof/>
          <w:sz w:val="24"/>
          <w:szCs w:val="14"/>
          <w:lang w:val="es-MX" w:eastAsia="es-MX"/>
        </w:rPr>
        <w:pict w14:anchorId="64C956D3">
          <v:shape id="_x0000_s1574" type="#_x0000_t202" style="position:absolute;left:0;text-align:left;margin-left:171.65pt;margin-top:422pt;width:22.75pt;height:22.05pt;z-index:252218368" filled="f" stroked="f">
            <v:textbox style="mso-next-textbox:#_x0000_s1574">
              <w:txbxContent>
                <w:p w14:paraId="154A3362" w14:textId="77777777" w:rsidR="001C7D8D" w:rsidRPr="00FA61E3" w:rsidRDefault="001C7D8D" w:rsidP="000135EE">
                  <w:pPr>
                    <w:rPr>
                      <w:sz w:val="14"/>
                      <w:szCs w:val="16"/>
                    </w:rPr>
                  </w:pPr>
                  <w:r>
                    <w:rPr>
                      <w:sz w:val="14"/>
                      <w:szCs w:val="16"/>
                    </w:rPr>
                    <w:t>40</w:t>
                  </w:r>
                </w:p>
              </w:txbxContent>
            </v:textbox>
          </v:shape>
        </w:pict>
      </w:r>
      <w:r>
        <w:rPr>
          <w:rFonts w:cs="Arial"/>
          <w:noProof/>
          <w:sz w:val="24"/>
          <w:szCs w:val="14"/>
          <w:lang w:val="es-MX" w:eastAsia="es-MX"/>
        </w:rPr>
        <w:pict w14:anchorId="1B14C2C8">
          <v:shape id="_x0000_s1554" type="#_x0000_t120" style="position:absolute;left:0;text-align:left;margin-left:178.65pt;margin-top:432.05pt;width:9.4pt;height:8.7pt;z-index:252197888"/>
        </w:pict>
      </w:r>
      <w:r>
        <w:rPr>
          <w:rFonts w:cs="Arial"/>
          <w:noProof/>
          <w:sz w:val="24"/>
          <w:szCs w:val="14"/>
          <w:lang w:val="es-MX" w:eastAsia="es-MX"/>
        </w:rPr>
        <w:pict w14:anchorId="06813C3D">
          <v:shape id="_x0000_s1572" type="#_x0000_t202" style="position:absolute;left:0;text-align:left;margin-left:171.05pt;margin-top:409.4pt;width:22.75pt;height:22.05pt;z-index:252216320" filled="f" stroked="f">
            <v:textbox style="mso-next-textbox:#_x0000_s1572">
              <w:txbxContent>
                <w:p w14:paraId="14A5C483" w14:textId="77777777" w:rsidR="001C7D8D" w:rsidRPr="00FA61E3" w:rsidRDefault="001C7D8D" w:rsidP="000135EE">
                  <w:pPr>
                    <w:rPr>
                      <w:sz w:val="14"/>
                      <w:szCs w:val="16"/>
                    </w:rPr>
                  </w:pPr>
                  <w:r>
                    <w:rPr>
                      <w:sz w:val="14"/>
                      <w:szCs w:val="16"/>
                    </w:rPr>
                    <w:t>39</w:t>
                  </w:r>
                </w:p>
              </w:txbxContent>
            </v:textbox>
          </v:shape>
        </w:pict>
      </w:r>
      <w:r>
        <w:rPr>
          <w:rFonts w:cs="Arial"/>
          <w:noProof/>
          <w:sz w:val="24"/>
          <w:szCs w:val="14"/>
          <w:lang w:val="es-MX" w:eastAsia="es-MX"/>
        </w:rPr>
        <w:pict w14:anchorId="26F0B1E0">
          <v:shape id="_x0000_s1553" type="#_x0000_t120" style="position:absolute;left:0;text-align:left;margin-left:177.75pt;margin-top:419.5pt;width:9.4pt;height:8.7pt;z-index:252196864"/>
        </w:pict>
      </w:r>
      <w:r>
        <w:rPr>
          <w:rFonts w:cs="Arial"/>
          <w:noProof/>
          <w:sz w:val="24"/>
          <w:szCs w:val="14"/>
          <w:lang w:val="es-MX" w:eastAsia="es-MX"/>
        </w:rPr>
        <w:pict w14:anchorId="7AE49D50">
          <v:shape id="_x0000_s1573" type="#_x0000_t202" style="position:absolute;left:0;text-align:left;margin-left:155.6pt;margin-top:403.15pt;width:22.75pt;height:22.05pt;z-index:252217344" filled="f" stroked="f">
            <v:textbox style="mso-next-textbox:#_x0000_s1573">
              <w:txbxContent>
                <w:p w14:paraId="18B6E6C9" w14:textId="77777777" w:rsidR="001C7D8D" w:rsidRPr="00FA61E3" w:rsidRDefault="001C7D8D" w:rsidP="000135EE">
                  <w:pPr>
                    <w:rPr>
                      <w:sz w:val="14"/>
                      <w:szCs w:val="16"/>
                    </w:rPr>
                  </w:pPr>
                  <w:r>
                    <w:rPr>
                      <w:sz w:val="14"/>
                      <w:szCs w:val="16"/>
                    </w:rPr>
                    <w:t>38</w:t>
                  </w:r>
                </w:p>
              </w:txbxContent>
            </v:textbox>
          </v:shape>
        </w:pict>
      </w:r>
      <w:r>
        <w:rPr>
          <w:rFonts w:cs="Arial"/>
          <w:noProof/>
          <w:sz w:val="24"/>
          <w:szCs w:val="14"/>
          <w:lang w:val="es-MX" w:eastAsia="es-MX"/>
        </w:rPr>
        <w:pict w14:anchorId="2F73F615">
          <v:shape id="_x0000_s1555" type="#_x0000_t120" style="position:absolute;left:0;text-align:left;margin-left:162.5pt;margin-top:412.4pt;width:9.4pt;height:8.7pt;z-index:252198912"/>
        </w:pict>
      </w:r>
      <w:r>
        <w:rPr>
          <w:rFonts w:cs="Arial"/>
          <w:noProof/>
          <w:sz w:val="24"/>
          <w:szCs w:val="14"/>
          <w:lang w:val="es-MX" w:eastAsia="es-MX"/>
        </w:rPr>
        <w:pict w14:anchorId="0EB44C63">
          <v:shape id="_x0000_s1512" type="#_x0000_t202" style="position:absolute;left:0;text-align:left;margin-left:178.15pt;margin-top:148.85pt;width:22.75pt;height:22.05pt;z-index:252154880" filled="f" stroked="f">
            <v:textbox style="mso-next-textbox:#_x0000_s1512">
              <w:txbxContent>
                <w:p w14:paraId="62282CEE" w14:textId="77777777" w:rsidR="001C7D8D" w:rsidRPr="00FA61E3" w:rsidRDefault="001C7D8D" w:rsidP="000135EE">
                  <w:pPr>
                    <w:rPr>
                      <w:sz w:val="14"/>
                      <w:szCs w:val="16"/>
                    </w:rPr>
                  </w:pPr>
                  <w:r>
                    <w:rPr>
                      <w:sz w:val="14"/>
                      <w:szCs w:val="16"/>
                    </w:rPr>
                    <w:t>9</w:t>
                  </w:r>
                </w:p>
              </w:txbxContent>
            </v:textbox>
          </v:shape>
        </w:pict>
      </w:r>
      <w:r>
        <w:rPr>
          <w:rFonts w:cs="Arial"/>
          <w:noProof/>
          <w:sz w:val="24"/>
          <w:szCs w:val="14"/>
          <w:lang w:val="es-MX" w:eastAsia="es-MX"/>
        </w:rPr>
        <w:pict w14:anchorId="35E333C1">
          <v:shape id="_x0000_s1500" type="#_x0000_t120" style="position:absolute;left:0;text-align:left;margin-left:182.95pt;margin-top:159.6pt;width:7.15pt;height:7.15pt;z-index:252142592"/>
        </w:pict>
      </w:r>
      <w:r>
        <w:rPr>
          <w:rFonts w:cs="Arial"/>
          <w:noProof/>
          <w:sz w:val="24"/>
          <w:szCs w:val="14"/>
          <w:lang w:val="es-MX" w:eastAsia="es-MX"/>
        </w:rPr>
        <w:pict w14:anchorId="68453905">
          <v:shape id="_x0000_s1511" type="#_x0000_t202" style="position:absolute;left:0;text-align:left;margin-left:168.05pt;margin-top:140.25pt;width:22.75pt;height:22.05pt;z-index:252153856" filled="f" stroked="f">
            <v:textbox style="mso-next-textbox:#_x0000_s1511">
              <w:txbxContent>
                <w:p w14:paraId="41700C71" w14:textId="77777777" w:rsidR="001C7D8D" w:rsidRPr="00FA61E3" w:rsidRDefault="001C7D8D" w:rsidP="000135EE">
                  <w:pPr>
                    <w:rPr>
                      <w:sz w:val="14"/>
                      <w:szCs w:val="16"/>
                    </w:rPr>
                  </w:pPr>
                  <w:r>
                    <w:rPr>
                      <w:sz w:val="14"/>
                      <w:szCs w:val="16"/>
                    </w:rPr>
                    <w:t>8</w:t>
                  </w:r>
                </w:p>
              </w:txbxContent>
            </v:textbox>
          </v:shape>
        </w:pict>
      </w:r>
      <w:r>
        <w:rPr>
          <w:rFonts w:cs="Arial"/>
          <w:noProof/>
          <w:sz w:val="24"/>
          <w:szCs w:val="14"/>
          <w:lang w:val="es-MX" w:eastAsia="es-MX"/>
        </w:rPr>
        <w:pict w14:anchorId="42A960B7">
          <v:shape id="_x0000_s1503" type="#_x0000_t120" style="position:absolute;left:0;text-align:left;margin-left:173.45pt;margin-top:150.95pt;width:7.15pt;height:7.15pt;z-index:252145664"/>
        </w:pict>
      </w:r>
      <w:r>
        <w:rPr>
          <w:rFonts w:cs="Arial"/>
          <w:noProof/>
          <w:sz w:val="24"/>
          <w:szCs w:val="14"/>
          <w:lang w:val="es-MX" w:eastAsia="es-MX"/>
        </w:rPr>
        <w:pict w14:anchorId="76F01588">
          <v:shape id="_x0000_s1509" type="#_x0000_t202" style="position:absolute;left:0;text-align:left;margin-left:236.1pt;margin-top:130.3pt;width:22.75pt;height:22.05pt;z-index:252151808" filled="f" stroked="f">
            <v:textbox style="mso-next-textbox:#_x0000_s1509">
              <w:txbxContent>
                <w:p w14:paraId="6D413F1D" w14:textId="77777777" w:rsidR="001C7D8D" w:rsidRPr="00FA61E3" w:rsidRDefault="001C7D8D" w:rsidP="000135EE">
                  <w:pPr>
                    <w:rPr>
                      <w:sz w:val="14"/>
                      <w:szCs w:val="16"/>
                    </w:rPr>
                  </w:pPr>
                  <w:r>
                    <w:rPr>
                      <w:sz w:val="14"/>
                      <w:szCs w:val="16"/>
                    </w:rPr>
                    <w:t>7</w:t>
                  </w:r>
                </w:p>
              </w:txbxContent>
            </v:textbox>
          </v:shape>
        </w:pict>
      </w:r>
      <w:r>
        <w:rPr>
          <w:rFonts w:cs="Arial"/>
          <w:noProof/>
          <w:sz w:val="24"/>
          <w:szCs w:val="14"/>
          <w:lang w:val="es-MX" w:eastAsia="es-MX"/>
        </w:rPr>
        <w:pict w14:anchorId="7377066D">
          <v:shape id="_x0000_s1502" type="#_x0000_t120" style="position:absolute;left:0;text-align:left;margin-left:241.35pt;margin-top:140.5pt;width:7.15pt;height:7.15pt;z-index:252144640"/>
        </w:pict>
      </w:r>
      <w:r>
        <w:rPr>
          <w:rFonts w:cs="Arial"/>
          <w:noProof/>
          <w:sz w:val="24"/>
          <w:szCs w:val="14"/>
          <w:lang w:val="es-MX" w:eastAsia="es-MX"/>
        </w:rPr>
        <w:pict w14:anchorId="383E85E6">
          <v:shape id="_x0000_s1571" type="#_x0000_t202" style="position:absolute;left:0;text-align:left;margin-left:168.9pt;margin-top:393.65pt;width:22.75pt;height:22.05pt;z-index:252215296" filled="f" stroked="f">
            <v:textbox style="mso-next-textbox:#_x0000_s1571">
              <w:txbxContent>
                <w:p w14:paraId="733EC437" w14:textId="77777777" w:rsidR="001C7D8D" w:rsidRPr="00FA61E3" w:rsidRDefault="001C7D8D" w:rsidP="000135EE">
                  <w:pPr>
                    <w:rPr>
                      <w:sz w:val="14"/>
                      <w:szCs w:val="16"/>
                    </w:rPr>
                  </w:pPr>
                  <w:r>
                    <w:rPr>
                      <w:sz w:val="14"/>
                      <w:szCs w:val="16"/>
                    </w:rPr>
                    <w:t>37</w:t>
                  </w:r>
                </w:p>
              </w:txbxContent>
            </v:textbox>
          </v:shape>
        </w:pict>
      </w:r>
      <w:r>
        <w:rPr>
          <w:rFonts w:cs="Arial"/>
          <w:noProof/>
          <w:sz w:val="24"/>
          <w:szCs w:val="14"/>
          <w:lang w:val="es-MX" w:eastAsia="es-MX"/>
        </w:rPr>
        <w:pict w14:anchorId="51A39D99">
          <v:shape id="_x0000_s1570" type="#_x0000_t202" style="position:absolute;left:0;text-align:left;margin-left:154.05pt;margin-top:386.15pt;width:22.75pt;height:22.05pt;z-index:252214272" filled="f" stroked="f">
            <v:textbox style="mso-next-textbox:#_x0000_s1570">
              <w:txbxContent>
                <w:p w14:paraId="27B649ED" w14:textId="77777777" w:rsidR="001C7D8D" w:rsidRPr="00FA61E3" w:rsidRDefault="001C7D8D" w:rsidP="000135EE">
                  <w:pPr>
                    <w:rPr>
                      <w:sz w:val="14"/>
                      <w:szCs w:val="16"/>
                    </w:rPr>
                  </w:pPr>
                  <w:r>
                    <w:rPr>
                      <w:sz w:val="14"/>
                      <w:szCs w:val="16"/>
                    </w:rPr>
                    <w:t>36</w:t>
                  </w:r>
                </w:p>
              </w:txbxContent>
            </v:textbox>
          </v:shape>
        </w:pict>
      </w:r>
      <w:r>
        <w:rPr>
          <w:rFonts w:cs="Arial"/>
          <w:noProof/>
          <w:sz w:val="24"/>
          <w:szCs w:val="14"/>
          <w:lang w:val="es-MX" w:eastAsia="es-MX"/>
        </w:rPr>
        <w:pict w14:anchorId="0CE1D6A5">
          <v:shape id="_x0000_s1567" type="#_x0000_t202" style="position:absolute;left:0;text-align:left;margin-left:170.85pt;margin-top:377.5pt;width:22.75pt;height:22.05pt;z-index:252211200" filled="f" stroked="f">
            <v:textbox style="mso-next-textbox:#_x0000_s1567">
              <w:txbxContent>
                <w:p w14:paraId="6122138A" w14:textId="77777777" w:rsidR="001C7D8D" w:rsidRPr="00FA61E3" w:rsidRDefault="001C7D8D" w:rsidP="000135EE">
                  <w:pPr>
                    <w:rPr>
                      <w:sz w:val="14"/>
                      <w:szCs w:val="16"/>
                    </w:rPr>
                  </w:pPr>
                  <w:r>
                    <w:rPr>
                      <w:sz w:val="14"/>
                      <w:szCs w:val="16"/>
                    </w:rPr>
                    <w:t>35</w:t>
                  </w:r>
                </w:p>
              </w:txbxContent>
            </v:textbox>
          </v:shape>
        </w:pict>
      </w:r>
      <w:r>
        <w:rPr>
          <w:rFonts w:cs="Arial"/>
          <w:noProof/>
          <w:sz w:val="24"/>
          <w:szCs w:val="14"/>
          <w:lang w:val="es-MX" w:eastAsia="es-MX"/>
        </w:rPr>
        <w:pict w14:anchorId="4EF4262C">
          <v:shape id="_x0000_s1568" type="#_x0000_t202" style="position:absolute;left:0;text-align:left;margin-left:155.2pt;margin-top:368.85pt;width:22.75pt;height:22.05pt;z-index:252212224" filled="f" stroked="f">
            <v:textbox style="mso-next-textbox:#_x0000_s1568">
              <w:txbxContent>
                <w:p w14:paraId="0E0EC022" w14:textId="77777777" w:rsidR="001C7D8D" w:rsidRPr="00FA61E3" w:rsidRDefault="001C7D8D" w:rsidP="000135EE">
                  <w:pPr>
                    <w:rPr>
                      <w:sz w:val="14"/>
                      <w:szCs w:val="16"/>
                    </w:rPr>
                  </w:pPr>
                  <w:r>
                    <w:rPr>
                      <w:sz w:val="14"/>
                      <w:szCs w:val="16"/>
                    </w:rPr>
                    <w:t>34</w:t>
                  </w:r>
                </w:p>
              </w:txbxContent>
            </v:textbox>
          </v:shape>
        </w:pict>
      </w:r>
      <w:r>
        <w:rPr>
          <w:rFonts w:cs="Arial"/>
          <w:noProof/>
          <w:sz w:val="24"/>
          <w:szCs w:val="14"/>
          <w:lang w:val="es-MX" w:eastAsia="es-MX"/>
        </w:rPr>
        <w:pict w14:anchorId="07694299">
          <v:shape id="_x0000_s1566" type="#_x0000_t202" style="position:absolute;left:0;text-align:left;margin-left:173.45pt;margin-top:359.55pt;width:22.75pt;height:22.05pt;z-index:252210176" filled="f" stroked="f">
            <v:textbox style="mso-next-textbox:#_x0000_s1566">
              <w:txbxContent>
                <w:p w14:paraId="44D77622" w14:textId="77777777" w:rsidR="001C7D8D" w:rsidRPr="00FA61E3" w:rsidRDefault="001C7D8D" w:rsidP="000135EE">
                  <w:pPr>
                    <w:rPr>
                      <w:sz w:val="14"/>
                      <w:szCs w:val="16"/>
                    </w:rPr>
                  </w:pPr>
                  <w:r>
                    <w:rPr>
                      <w:sz w:val="14"/>
                      <w:szCs w:val="16"/>
                    </w:rPr>
                    <w:t>33</w:t>
                  </w:r>
                </w:p>
              </w:txbxContent>
            </v:textbox>
          </v:shape>
        </w:pict>
      </w:r>
      <w:r>
        <w:rPr>
          <w:rFonts w:cs="Arial"/>
          <w:noProof/>
          <w:sz w:val="24"/>
          <w:szCs w:val="14"/>
          <w:lang w:val="es-MX" w:eastAsia="es-MX"/>
        </w:rPr>
        <w:pict w14:anchorId="6C2CAE89">
          <v:shape id="_x0000_s1565" type="#_x0000_t202" style="position:absolute;left:0;text-align:left;margin-left:156.75pt;margin-top:351pt;width:22.75pt;height:22.05pt;z-index:252209152" filled="f" stroked="f">
            <v:textbox style="mso-next-textbox:#_x0000_s1565">
              <w:txbxContent>
                <w:p w14:paraId="42870837" w14:textId="77777777" w:rsidR="001C7D8D" w:rsidRPr="00FA61E3" w:rsidRDefault="001C7D8D" w:rsidP="000135EE">
                  <w:pPr>
                    <w:rPr>
                      <w:sz w:val="14"/>
                      <w:szCs w:val="16"/>
                    </w:rPr>
                  </w:pPr>
                  <w:r>
                    <w:rPr>
                      <w:sz w:val="14"/>
                      <w:szCs w:val="16"/>
                    </w:rPr>
                    <w:t>32</w:t>
                  </w:r>
                </w:p>
              </w:txbxContent>
            </v:textbox>
          </v:shape>
        </w:pict>
      </w:r>
      <w:r>
        <w:rPr>
          <w:rFonts w:cs="Arial"/>
          <w:noProof/>
          <w:sz w:val="24"/>
          <w:szCs w:val="14"/>
          <w:lang w:val="es-MX" w:eastAsia="es-MX"/>
        </w:rPr>
        <w:pict w14:anchorId="0930BE80">
          <v:shape id="_x0000_s1564" type="#_x0000_t202" style="position:absolute;left:0;text-align:left;margin-left:174.8pt;margin-top:339.7pt;width:22.75pt;height:22.05pt;z-index:252208128" filled="f" stroked="f">
            <v:textbox style="mso-next-textbox:#_x0000_s1564">
              <w:txbxContent>
                <w:p w14:paraId="7985DD70" w14:textId="77777777" w:rsidR="001C7D8D" w:rsidRPr="00FA61E3" w:rsidRDefault="001C7D8D" w:rsidP="000135EE">
                  <w:pPr>
                    <w:rPr>
                      <w:sz w:val="14"/>
                      <w:szCs w:val="16"/>
                    </w:rPr>
                  </w:pPr>
                  <w:r>
                    <w:rPr>
                      <w:sz w:val="14"/>
                      <w:szCs w:val="16"/>
                    </w:rPr>
                    <w:t>31</w:t>
                  </w:r>
                </w:p>
              </w:txbxContent>
            </v:textbox>
          </v:shape>
        </w:pict>
      </w:r>
      <w:r>
        <w:rPr>
          <w:rFonts w:cs="Arial"/>
          <w:noProof/>
          <w:sz w:val="24"/>
          <w:szCs w:val="14"/>
          <w:lang w:val="es-MX" w:eastAsia="es-MX"/>
        </w:rPr>
        <w:pict w14:anchorId="2E08EA60">
          <v:shape id="_x0000_s1563" type="#_x0000_t202" style="position:absolute;left:0;text-align:left;margin-left:158.85pt;margin-top:328.95pt;width:22.75pt;height:22.05pt;z-index:252207104" filled="f" stroked="f">
            <v:textbox style="mso-next-textbox:#_x0000_s1563">
              <w:txbxContent>
                <w:p w14:paraId="0283E31D" w14:textId="77777777" w:rsidR="001C7D8D" w:rsidRPr="00FA61E3" w:rsidRDefault="001C7D8D" w:rsidP="000135EE">
                  <w:pPr>
                    <w:rPr>
                      <w:sz w:val="14"/>
                      <w:szCs w:val="16"/>
                    </w:rPr>
                  </w:pPr>
                  <w:r>
                    <w:rPr>
                      <w:sz w:val="14"/>
                      <w:szCs w:val="16"/>
                    </w:rPr>
                    <w:t>30</w:t>
                  </w:r>
                </w:p>
              </w:txbxContent>
            </v:textbox>
          </v:shape>
        </w:pict>
      </w:r>
      <w:r>
        <w:rPr>
          <w:rFonts w:cs="Arial"/>
          <w:noProof/>
          <w:sz w:val="24"/>
          <w:szCs w:val="14"/>
          <w:lang w:val="es-MX" w:eastAsia="es-MX"/>
        </w:rPr>
        <w:pict w14:anchorId="27142F5B">
          <v:shape id="_x0000_s1562" type="#_x0000_t202" style="position:absolute;left:0;text-align:left;margin-left:176.1pt;margin-top:320.55pt;width:22.75pt;height:22.05pt;z-index:252206080" filled="f" stroked="f">
            <v:textbox style="mso-next-textbox:#_x0000_s1562">
              <w:txbxContent>
                <w:p w14:paraId="2C02C916" w14:textId="77777777" w:rsidR="001C7D8D" w:rsidRPr="00FA61E3" w:rsidRDefault="001C7D8D" w:rsidP="000135EE">
                  <w:pPr>
                    <w:rPr>
                      <w:sz w:val="14"/>
                      <w:szCs w:val="16"/>
                    </w:rPr>
                  </w:pPr>
                  <w:r>
                    <w:rPr>
                      <w:sz w:val="14"/>
                      <w:szCs w:val="16"/>
                    </w:rPr>
                    <w:t>29</w:t>
                  </w:r>
                </w:p>
              </w:txbxContent>
            </v:textbox>
          </v:shape>
        </w:pict>
      </w:r>
      <w:r>
        <w:rPr>
          <w:rFonts w:cs="Arial"/>
          <w:noProof/>
          <w:sz w:val="24"/>
          <w:szCs w:val="14"/>
          <w:lang w:val="es-MX" w:eastAsia="es-MX"/>
        </w:rPr>
        <w:pict w14:anchorId="4C697EAA">
          <v:shape id="_x0000_s1561" type="#_x0000_t202" style="position:absolute;left:0;text-align:left;margin-left:162.05pt;margin-top:311.85pt;width:22.75pt;height:22.05pt;z-index:252205056" filled="f" stroked="f">
            <v:textbox style="mso-next-textbox:#_x0000_s1561">
              <w:txbxContent>
                <w:p w14:paraId="671D5612" w14:textId="77777777" w:rsidR="001C7D8D" w:rsidRPr="00FA61E3" w:rsidRDefault="001C7D8D" w:rsidP="000135EE">
                  <w:pPr>
                    <w:rPr>
                      <w:sz w:val="14"/>
                      <w:szCs w:val="16"/>
                    </w:rPr>
                  </w:pPr>
                  <w:r>
                    <w:rPr>
                      <w:sz w:val="14"/>
                      <w:szCs w:val="16"/>
                    </w:rPr>
                    <w:t>28</w:t>
                  </w:r>
                </w:p>
              </w:txbxContent>
            </v:textbox>
          </v:shape>
        </w:pict>
      </w:r>
      <w:r>
        <w:rPr>
          <w:rFonts w:cs="Arial"/>
          <w:noProof/>
          <w:sz w:val="24"/>
          <w:szCs w:val="14"/>
          <w:lang w:val="es-MX" w:eastAsia="es-MX"/>
        </w:rPr>
        <w:pict w14:anchorId="062D19FA">
          <v:shape id="_x0000_s1569" type="#_x0000_t202" style="position:absolute;left:0;text-align:left;margin-left:177.95pt;margin-top:304.2pt;width:22.75pt;height:22.05pt;z-index:252213248" filled="f" stroked="f">
            <v:textbox style="mso-next-textbox:#_x0000_s1569">
              <w:txbxContent>
                <w:p w14:paraId="07B0CCAD" w14:textId="77777777" w:rsidR="001C7D8D" w:rsidRPr="00FA61E3" w:rsidRDefault="001C7D8D" w:rsidP="000135EE">
                  <w:pPr>
                    <w:rPr>
                      <w:sz w:val="14"/>
                      <w:szCs w:val="16"/>
                    </w:rPr>
                  </w:pPr>
                  <w:r>
                    <w:rPr>
                      <w:sz w:val="14"/>
                      <w:szCs w:val="16"/>
                    </w:rPr>
                    <w:t>27</w:t>
                  </w:r>
                </w:p>
              </w:txbxContent>
            </v:textbox>
          </v:shape>
        </w:pict>
      </w:r>
      <w:r>
        <w:rPr>
          <w:rFonts w:cs="Arial"/>
          <w:noProof/>
          <w:sz w:val="24"/>
          <w:szCs w:val="14"/>
          <w:lang w:val="es-MX" w:eastAsia="es-MX"/>
        </w:rPr>
        <w:pict w14:anchorId="0B4A339C">
          <v:shape id="_x0000_s1560" type="#_x0000_t202" style="position:absolute;left:0;text-align:left;margin-left:164.95pt;margin-top:294.6pt;width:22.75pt;height:22.05pt;z-index:252204032" filled="f" stroked="f">
            <v:textbox style="mso-next-textbox:#_x0000_s1560">
              <w:txbxContent>
                <w:p w14:paraId="76CC5F27" w14:textId="77777777" w:rsidR="001C7D8D" w:rsidRPr="00FA61E3" w:rsidRDefault="001C7D8D" w:rsidP="000135EE">
                  <w:pPr>
                    <w:rPr>
                      <w:sz w:val="14"/>
                      <w:szCs w:val="16"/>
                    </w:rPr>
                  </w:pPr>
                  <w:r>
                    <w:rPr>
                      <w:sz w:val="14"/>
                      <w:szCs w:val="16"/>
                    </w:rPr>
                    <w:t>26</w:t>
                  </w:r>
                </w:p>
              </w:txbxContent>
            </v:textbox>
          </v:shape>
        </w:pict>
      </w:r>
      <w:r>
        <w:rPr>
          <w:rFonts w:cs="Arial"/>
          <w:noProof/>
          <w:sz w:val="24"/>
          <w:szCs w:val="14"/>
          <w:lang w:val="es-MX" w:eastAsia="es-MX"/>
        </w:rPr>
        <w:pict w14:anchorId="38AAAC75">
          <v:shape id="_x0000_s1559" type="#_x0000_t202" style="position:absolute;left:0;text-align:left;margin-left:213.8pt;margin-top:286.35pt;width:22.75pt;height:22.05pt;z-index:252203008" filled="f" stroked="f">
            <v:textbox style="mso-next-textbox:#_x0000_s1559">
              <w:txbxContent>
                <w:p w14:paraId="4310C620" w14:textId="77777777" w:rsidR="001C7D8D" w:rsidRPr="00FA61E3" w:rsidRDefault="001C7D8D" w:rsidP="000135EE">
                  <w:pPr>
                    <w:rPr>
                      <w:sz w:val="14"/>
                      <w:szCs w:val="16"/>
                    </w:rPr>
                  </w:pPr>
                  <w:r>
                    <w:rPr>
                      <w:sz w:val="14"/>
                      <w:szCs w:val="16"/>
                    </w:rPr>
                    <w:t>25</w:t>
                  </w:r>
                </w:p>
              </w:txbxContent>
            </v:textbox>
          </v:shape>
        </w:pict>
      </w:r>
      <w:r>
        <w:rPr>
          <w:rFonts w:cs="Arial"/>
          <w:noProof/>
          <w:sz w:val="24"/>
          <w:szCs w:val="14"/>
          <w:lang w:val="es-MX" w:eastAsia="es-MX"/>
        </w:rPr>
        <w:pict w14:anchorId="06A6D49B">
          <v:shape id="_x0000_s1552" type="#_x0000_t202" style="position:absolute;left:0;text-align:left;margin-left:162.2pt;margin-top:278.7pt;width:22.75pt;height:22.05pt;z-index:252195840" filled="f" stroked="f">
            <v:textbox style="mso-next-textbox:#_x0000_s1552">
              <w:txbxContent>
                <w:p w14:paraId="5408A645" w14:textId="77777777" w:rsidR="001C7D8D" w:rsidRPr="00FA61E3" w:rsidRDefault="001C7D8D" w:rsidP="000135EE">
                  <w:pPr>
                    <w:rPr>
                      <w:sz w:val="14"/>
                      <w:szCs w:val="16"/>
                    </w:rPr>
                  </w:pPr>
                  <w:r>
                    <w:rPr>
                      <w:sz w:val="14"/>
                      <w:szCs w:val="16"/>
                    </w:rPr>
                    <w:t>24</w:t>
                  </w:r>
                </w:p>
              </w:txbxContent>
            </v:textbox>
          </v:shape>
        </w:pict>
      </w:r>
      <w:r>
        <w:rPr>
          <w:rFonts w:cs="Arial"/>
          <w:noProof/>
          <w:sz w:val="24"/>
          <w:szCs w:val="14"/>
          <w:lang w:val="es-MX" w:eastAsia="es-MX"/>
        </w:rPr>
        <w:pict w14:anchorId="4936F874">
          <v:shape id="_x0000_s1543" type="#_x0000_t202" style="position:absolute;left:0;text-align:left;margin-left:176.1pt;margin-top:268.3pt;width:22.75pt;height:22.05pt;z-index:252186624" filled="f" stroked="f">
            <v:textbox style="mso-next-textbox:#_x0000_s1543">
              <w:txbxContent>
                <w:p w14:paraId="1ED470C3" w14:textId="77777777" w:rsidR="001C7D8D" w:rsidRPr="00FA61E3" w:rsidRDefault="001C7D8D" w:rsidP="000135EE">
                  <w:pPr>
                    <w:rPr>
                      <w:sz w:val="14"/>
                      <w:szCs w:val="16"/>
                    </w:rPr>
                  </w:pPr>
                  <w:r>
                    <w:rPr>
                      <w:sz w:val="14"/>
                      <w:szCs w:val="16"/>
                    </w:rPr>
                    <w:t>23</w:t>
                  </w:r>
                </w:p>
              </w:txbxContent>
            </v:textbox>
          </v:shape>
        </w:pict>
      </w:r>
      <w:r>
        <w:rPr>
          <w:rFonts w:cs="Arial"/>
          <w:noProof/>
          <w:sz w:val="24"/>
          <w:szCs w:val="14"/>
          <w:lang w:val="es-MX" w:eastAsia="es-MX"/>
        </w:rPr>
        <w:pict w14:anchorId="5CE6522E">
          <v:shape id="_x0000_s1556" type="#_x0000_t120" style="position:absolute;left:0;text-align:left;margin-left:175.05pt;margin-top:403.7pt;width:9.4pt;height:8.7pt;z-index:252199936"/>
        </w:pict>
      </w:r>
      <w:r>
        <w:rPr>
          <w:rFonts w:cs="Arial"/>
          <w:noProof/>
          <w:sz w:val="24"/>
          <w:szCs w:val="14"/>
          <w:lang w:val="es-MX" w:eastAsia="es-MX"/>
        </w:rPr>
        <w:pict w14:anchorId="0AEB98F6">
          <v:shape id="_x0000_s1557" type="#_x0000_t120" style="position:absolute;left:0;text-align:left;margin-left:160.25pt;margin-top:395.65pt;width:9.4pt;height:8.7pt;z-index:252200960"/>
        </w:pict>
      </w:r>
      <w:r>
        <w:rPr>
          <w:rFonts w:cs="Arial"/>
          <w:noProof/>
          <w:sz w:val="24"/>
          <w:szCs w:val="14"/>
          <w:lang w:val="es-MX" w:eastAsia="es-MX"/>
        </w:rPr>
        <w:pict w14:anchorId="0B57DE93">
          <v:shape id="_x0000_s1558" type="#_x0000_t120" style="position:absolute;left:0;text-align:left;margin-left:176.9pt;margin-top:386.95pt;width:9.4pt;height:8.7pt;z-index:252201984"/>
        </w:pict>
      </w:r>
      <w:r>
        <w:rPr>
          <w:rFonts w:cs="Arial"/>
          <w:noProof/>
          <w:sz w:val="24"/>
          <w:szCs w:val="14"/>
          <w:lang w:val="es-MX" w:eastAsia="es-MX"/>
        </w:rPr>
        <w:pict w14:anchorId="450272A3">
          <v:shape id="_x0000_s1551" type="#_x0000_t120" style="position:absolute;left:0;text-align:left;margin-left:161.55pt;margin-top:378.25pt;width:9.4pt;height:8.7pt;z-index:252194816"/>
        </w:pict>
      </w:r>
      <w:r>
        <w:rPr>
          <w:rFonts w:cs="Arial"/>
          <w:noProof/>
          <w:sz w:val="24"/>
          <w:szCs w:val="14"/>
          <w:lang w:val="es-MX" w:eastAsia="es-MX"/>
        </w:rPr>
        <w:pict w14:anchorId="09F4AAC3">
          <v:shape id="_x0000_s1550" type="#_x0000_t120" style="position:absolute;left:0;text-align:left;margin-left:179.8pt;margin-top:369.55pt;width:9.4pt;height:8.7pt;z-index:252193792"/>
        </w:pict>
      </w:r>
      <w:r>
        <w:rPr>
          <w:rFonts w:cs="Arial"/>
          <w:noProof/>
          <w:sz w:val="24"/>
          <w:szCs w:val="14"/>
          <w:lang w:val="es-MX" w:eastAsia="es-MX"/>
        </w:rPr>
        <w:pict w14:anchorId="0A47C2A0">
          <v:shape id="_x0000_s1549" type="#_x0000_t120" style="position:absolute;left:0;text-align:left;margin-left:163.25pt;margin-top:361.3pt;width:9.4pt;height:8.7pt;z-index:252192768"/>
        </w:pict>
      </w:r>
      <w:r>
        <w:rPr>
          <w:rFonts w:cs="Arial"/>
          <w:noProof/>
          <w:sz w:val="24"/>
          <w:szCs w:val="14"/>
          <w:lang w:val="es-MX" w:eastAsia="es-MX"/>
        </w:rPr>
        <w:pict w14:anchorId="7E02280C">
          <v:shape id="_x0000_s1548" type="#_x0000_t120" style="position:absolute;left:0;text-align:left;margin-left:180.7pt;margin-top:349.6pt;width:9.4pt;height:8.7pt;z-index:252191744"/>
        </w:pict>
      </w:r>
      <w:r>
        <w:rPr>
          <w:rFonts w:cs="Arial"/>
          <w:noProof/>
          <w:sz w:val="24"/>
          <w:szCs w:val="14"/>
          <w:lang w:val="es-MX" w:eastAsia="es-MX"/>
        </w:rPr>
        <w:pict w14:anchorId="33C74FD8">
          <v:shape id="_x0000_s1547" type="#_x0000_t120" style="position:absolute;left:0;text-align:left;margin-left:165.1pt;margin-top:339.1pt;width:9.4pt;height:8.7pt;z-index:252190720"/>
        </w:pict>
      </w:r>
      <w:r>
        <w:rPr>
          <w:rFonts w:cs="Arial"/>
          <w:noProof/>
          <w:sz w:val="24"/>
          <w:szCs w:val="14"/>
          <w:lang w:val="es-MX" w:eastAsia="es-MX"/>
        </w:rPr>
        <w:pict w14:anchorId="004ED223">
          <v:shape id="_x0000_s1546" type="#_x0000_t120" style="position:absolute;left:0;text-align:left;margin-left:182.3pt;margin-top:330.4pt;width:9.4pt;height:8.7pt;z-index:252189696"/>
        </w:pict>
      </w:r>
      <w:r>
        <w:rPr>
          <w:rFonts w:cs="Arial"/>
          <w:noProof/>
          <w:sz w:val="24"/>
          <w:szCs w:val="14"/>
          <w:lang w:val="es-MX" w:eastAsia="es-MX"/>
        </w:rPr>
        <w:pict w14:anchorId="6AE032D2">
          <v:shape id="_x0000_s1545" type="#_x0000_t120" style="position:absolute;left:0;text-align:left;margin-left:168.35pt;margin-top:321.7pt;width:9.4pt;height:8.7pt;z-index:252188672"/>
        </w:pict>
      </w:r>
      <w:r>
        <w:rPr>
          <w:rFonts w:cs="Arial"/>
          <w:noProof/>
          <w:sz w:val="24"/>
          <w:szCs w:val="14"/>
          <w:lang w:val="es-MX" w:eastAsia="es-MX"/>
        </w:rPr>
        <w:pict w14:anchorId="360AA5A4">
          <v:shape id="_x0000_s1538" type="#_x0000_t120" style="position:absolute;left:0;text-align:left;margin-left:171.3pt;margin-top:304.4pt;width:9.4pt;height:8.7pt;z-index:252181504"/>
        </w:pict>
      </w:r>
      <w:r>
        <w:rPr>
          <w:rFonts w:cs="Arial"/>
          <w:noProof/>
          <w:sz w:val="24"/>
          <w:szCs w:val="14"/>
          <w:lang w:val="es-MX" w:eastAsia="es-MX"/>
        </w:rPr>
        <w:pict w14:anchorId="51815679">
          <v:shape id="_x0000_s1544" type="#_x0000_t120" style="position:absolute;left:0;text-align:left;margin-left:184.3pt;margin-top:314.3pt;width:9.4pt;height:8.7pt;z-index:252187648"/>
        </w:pict>
      </w:r>
      <w:r>
        <w:rPr>
          <w:rFonts w:cs="Arial"/>
          <w:noProof/>
          <w:sz w:val="24"/>
          <w:szCs w:val="14"/>
          <w:lang w:val="es-MX" w:eastAsia="es-MX"/>
        </w:rPr>
        <w:pict w14:anchorId="69DF4E40">
          <v:shape id="_x0000_s1537" type="#_x0000_t120" style="position:absolute;left:0;text-align:left;margin-left:220.25pt;margin-top:296.5pt;width:9.4pt;height:8.7pt;z-index:252180480"/>
        </w:pict>
      </w:r>
      <w:r>
        <w:rPr>
          <w:rFonts w:cs="Arial"/>
          <w:noProof/>
          <w:sz w:val="24"/>
          <w:szCs w:val="14"/>
          <w:lang w:val="es-MX" w:eastAsia="es-MX"/>
        </w:rPr>
        <w:pict w14:anchorId="36C9D57A">
          <v:shape id="_x0000_s1536" type="#_x0000_t120" style="position:absolute;left:0;text-align:left;margin-left:168.35pt;margin-top:288.6pt;width:9.4pt;height:8.7pt;z-index:252179456"/>
        </w:pict>
      </w:r>
      <w:r>
        <w:rPr>
          <w:rFonts w:cs="Arial"/>
          <w:noProof/>
          <w:sz w:val="24"/>
          <w:szCs w:val="14"/>
          <w:lang w:val="es-MX" w:eastAsia="es-MX"/>
        </w:rPr>
        <w:pict w14:anchorId="780F7632">
          <v:shape id="_x0000_s1535" type="#_x0000_t120" style="position:absolute;left:0;text-align:left;margin-left:181.95pt;margin-top:278.7pt;width:9.4pt;height:8.7pt;z-index:252178432"/>
        </w:pict>
      </w:r>
      <w:r>
        <w:rPr>
          <w:rFonts w:cs="Arial"/>
          <w:noProof/>
          <w:sz w:val="24"/>
          <w:szCs w:val="14"/>
          <w:lang w:val="es-MX" w:eastAsia="es-MX"/>
        </w:rPr>
        <w:pict w14:anchorId="043643F2">
          <v:shape id="_x0000_s1542" type="#_x0000_t202" style="position:absolute;left:0;text-align:left;margin-left:162.85pt;margin-top:261.5pt;width:22.75pt;height:22.05pt;z-index:252185600" filled="f" stroked="f">
            <v:textbox style="mso-next-textbox:#_x0000_s1542">
              <w:txbxContent>
                <w:p w14:paraId="4E7899DB" w14:textId="77777777" w:rsidR="001C7D8D" w:rsidRPr="00FA61E3" w:rsidRDefault="001C7D8D" w:rsidP="000135EE">
                  <w:pPr>
                    <w:rPr>
                      <w:sz w:val="14"/>
                      <w:szCs w:val="16"/>
                    </w:rPr>
                  </w:pPr>
                  <w:r>
                    <w:rPr>
                      <w:sz w:val="14"/>
                      <w:szCs w:val="16"/>
                    </w:rPr>
                    <w:t>22</w:t>
                  </w:r>
                </w:p>
              </w:txbxContent>
            </v:textbox>
          </v:shape>
        </w:pict>
      </w:r>
      <w:r>
        <w:rPr>
          <w:rFonts w:cs="Arial"/>
          <w:noProof/>
          <w:sz w:val="24"/>
          <w:szCs w:val="14"/>
          <w:lang w:val="es-MX" w:eastAsia="es-MX"/>
        </w:rPr>
        <w:pict w14:anchorId="30D93E0F">
          <v:shape id="_x0000_s1534" type="#_x0000_t120" style="position:absolute;left:0;text-align:left;margin-left:169.25pt;margin-top:271.25pt;width:9.4pt;height:8.7pt;z-index:252177408"/>
        </w:pict>
      </w:r>
      <w:r>
        <w:rPr>
          <w:rFonts w:cs="Arial"/>
          <w:noProof/>
          <w:sz w:val="24"/>
          <w:szCs w:val="14"/>
          <w:lang w:val="es-MX" w:eastAsia="es-MX"/>
        </w:rPr>
        <w:pict w14:anchorId="192E8032">
          <v:shape id="_x0000_s1541" type="#_x0000_t202" style="position:absolute;left:0;text-align:left;margin-left:173.65pt;margin-top:251.95pt;width:22.75pt;height:22.05pt;z-index:252184576" filled="f" stroked="f">
            <v:textbox style="mso-next-textbox:#_x0000_s1541">
              <w:txbxContent>
                <w:p w14:paraId="0E921C8A" w14:textId="77777777" w:rsidR="001C7D8D" w:rsidRPr="00FA61E3" w:rsidRDefault="001C7D8D" w:rsidP="000135EE">
                  <w:pPr>
                    <w:rPr>
                      <w:sz w:val="14"/>
                      <w:szCs w:val="16"/>
                    </w:rPr>
                  </w:pPr>
                  <w:r>
                    <w:rPr>
                      <w:sz w:val="14"/>
                      <w:szCs w:val="16"/>
                    </w:rPr>
                    <w:t>21</w:t>
                  </w:r>
                </w:p>
              </w:txbxContent>
            </v:textbox>
          </v:shape>
        </w:pict>
      </w:r>
      <w:r>
        <w:rPr>
          <w:rFonts w:cs="Arial"/>
          <w:noProof/>
          <w:sz w:val="24"/>
          <w:szCs w:val="14"/>
          <w:lang w:val="es-MX" w:eastAsia="es-MX"/>
        </w:rPr>
        <w:pict w14:anchorId="27F8C13A">
          <v:shape id="_x0000_s1533" type="#_x0000_t120" style="position:absolute;left:0;text-align:left;margin-left:179.45pt;margin-top:261.6pt;width:9.4pt;height:8.7pt;z-index:252176384"/>
        </w:pict>
      </w:r>
      <w:r>
        <w:rPr>
          <w:rFonts w:cs="Arial"/>
          <w:noProof/>
          <w:sz w:val="24"/>
          <w:szCs w:val="14"/>
          <w:lang w:val="es-MX" w:eastAsia="es-MX"/>
        </w:rPr>
        <w:pict w14:anchorId="0D19975B">
          <v:shape id="_x0000_s1540" type="#_x0000_t202" style="position:absolute;left:0;text-align:left;margin-left:163.55pt;margin-top:242.7pt;width:22.75pt;height:22.05pt;z-index:252183552" filled="f" stroked="f">
            <v:textbox style="mso-next-textbox:#_x0000_s1540">
              <w:txbxContent>
                <w:p w14:paraId="20E2CAC1" w14:textId="77777777" w:rsidR="001C7D8D" w:rsidRPr="00FA61E3" w:rsidRDefault="001C7D8D" w:rsidP="000135EE">
                  <w:pPr>
                    <w:rPr>
                      <w:sz w:val="14"/>
                      <w:szCs w:val="16"/>
                    </w:rPr>
                  </w:pPr>
                  <w:r>
                    <w:rPr>
                      <w:sz w:val="14"/>
                      <w:szCs w:val="16"/>
                    </w:rPr>
                    <w:t>20</w:t>
                  </w:r>
                </w:p>
              </w:txbxContent>
            </v:textbox>
          </v:shape>
        </w:pict>
      </w:r>
      <w:r>
        <w:rPr>
          <w:rFonts w:cs="Arial"/>
          <w:noProof/>
          <w:sz w:val="24"/>
          <w:szCs w:val="14"/>
          <w:lang w:val="es-MX" w:eastAsia="es-MX"/>
        </w:rPr>
        <w:pict w14:anchorId="29D023E6">
          <v:shape id="_x0000_s1532" type="#_x0000_t120" style="position:absolute;left:0;text-align:left;margin-left:170.05pt;margin-top:252.9pt;width:9.4pt;height:8.7pt;z-index:252175360"/>
        </w:pict>
      </w:r>
      <w:r>
        <w:rPr>
          <w:rFonts w:cs="Arial"/>
          <w:noProof/>
          <w:sz w:val="24"/>
          <w:szCs w:val="14"/>
          <w:lang w:val="es-MX" w:eastAsia="es-MX"/>
        </w:rPr>
        <w:pict w14:anchorId="30FDFDFB">
          <v:shape id="_x0000_s1539" type="#_x0000_t202" style="position:absolute;left:0;text-align:left;margin-left:175.05pt;margin-top:234.75pt;width:22.75pt;height:22.05pt;z-index:252182528" filled="f" stroked="f">
            <v:textbox style="mso-next-textbox:#_x0000_s1539">
              <w:txbxContent>
                <w:p w14:paraId="2355D2BF" w14:textId="77777777" w:rsidR="001C7D8D" w:rsidRPr="00FA61E3" w:rsidRDefault="001C7D8D" w:rsidP="000135EE">
                  <w:pPr>
                    <w:rPr>
                      <w:sz w:val="14"/>
                      <w:szCs w:val="16"/>
                    </w:rPr>
                  </w:pPr>
                  <w:r w:rsidRPr="00FA61E3">
                    <w:rPr>
                      <w:sz w:val="14"/>
                      <w:szCs w:val="16"/>
                    </w:rPr>
                    <w:t>1</w:t>
                  </w:r>
                  <w:r>
                    <w:rPr>
                      <w:sz w:val="14"/>
                      <w:szCs w:val="16"/>
                    </w:rPr>
                    <w:t>9</w:t>
                  </w:r>
                </w:p>
              </w:txbxContent>
            </v:textbox>
          </v:shape>
        </w:pict>
      </w:r>
      <w:r>
        <w:rPr>
          <w:rFonts w:cs="Arial"/>
          <w:noProof/>
          <w:sz w:val="24"/>
          <w:szCs w:val="14"/>
          <w:lang w:val="es-MX" w:eastAsia="es-MX"/>
        </w:rPr>
        <w:pict w14:anchorId="1B054E58">
          <v:shape id="_x0000_s1531" type="#_x0000_t120" style="position:absolute;left:0;text-align:left;margin-left:181.4pt;margin-top:244.95pt;width:9.4pt;height:8.7pt;z-index:252174336"/>
        </w:pict>
      </w:r>
      <w:r>
        <w:rPr>
          <w:rFonts w:cs="Arial"/>
          <w:noProof/>
          <w:sz w:val="24"/>
          <w:szCs w:val="14"/>
          <w:lang w:val="es-MX" w:eastAsia="es-MX"/>
        </w:rPr>
        <w:pict w14:anchorId="359B3660">
          <v:shape id="_x0000_s1530" type="#_x0000_t202" style="position:absolute;left:0;text-align:left;margin-left:159.55pt;margin-top:227.2pt;width:22.75pt;height:22.05pt;z-index:252173312" filled="f" stroked="f">
            <v:textbox style="mso-next-textbox:#_x0000_s1530">
              <w:txbxContent>
                <w:p w14:paraId="66A87AD9" w14:textId="77777777" w:rsidR="001C7D8D" w:rsidRPr="00FA61E3" w:rsidRDefault="001C7D8D" w:rsidP="000135EE">
                  <w:pPr>
                    <w:rPr>
                      <w:sz w:val="14"/>
                      <w:szCs w:val="16"/>
                    </w:rPr>
                  </w:pPr>
                  <w:r w:rsidRPr="00FA61E3">
                    <w:rPr>
                      <w:sz w:val="14"/>
                      <w:szCs w:val="16"/>
                    </w:rPr>
                    <w:t>1</w:t>
                  </w:r>
                  <w:r>
                    <w:rPr>
                      <w:sz w:val="14"/>
                      <w:szCs w:val="16"/>
                    </w:rPr>
                    <w:t>8</w:t>
                  </w:r>
                </w:p>
              </w:txbxContent>
            </v:textbox>
          </v:shape>
        </w:pict>
      </w:r>
      <w:r>
        <w:rPr>
          <w:rFonts w:cs="Arial"/>
          <w:noProof/>
          <w:sz w:val="24"/>
          <w:szCs w:val="14"/>
          <w:lang w:val="es-MX" w:eastAsia="es-MX"/>
        </w:rPr>
        <w:pict w14:anchorId="1E81C164">
          <v:shape id="_x0000_s1529" type="#_x0000_t202" style="position:absolute;left:0;text-align:left;margin-left:171.65pt;margin-top:218.6pt;width:22.75pt;height:22.05pt;z-index:252172288" filled="f" stroked="f">
            <v:textbox style="mso-next-textbox:#_x0000_s1529">
              <w:txbxContent>
                <w:p w14:paraId="3BBE27D3" w14:textId="77777777" w:rsidR="001C7D8D" w:rsidRPr="00FA61E3" w:rsidRDefault="001C7D8D" w:rsidP="000135EE">
                  <w:pPr>
                    <w:rPr>
                      <w:sz w:val="14"/>
                      <w:szCs w:val="16"/>
                    </w:rPr>
                  </w:pPr>
                  <w:r w:rsidRPr="00FA61E3">
                    <w:rPr>
                      <w:sz w:val="14"/>
                      <w:szCs w:val="16"/>
                    </w:rPr>
                    <w:t>1</w:t>
                  </w:r>
                  <w:r>
                    <w:rPr>
                      <w:sz w:val="14"/>
                      <w:szCs w:val="16"/>
                    </w:rPr>
                    <w:t>7</w:t>
                  </w:r>
                </w:p>
              </w:txbxContent>
            </v:textbox>
          </v:shape>
        </w:pict>
      </w:r>
      <w:r>
        <w:rPr>
          <w:rFonts w:cs="Arial"/>
          <w:noProof/>
          <w:sz w:val="24"/>
          <w:szCs w:val="14"/>
          <w:lang w:val="es-MX" w:eastAsia="es-MX"/>
        </w:rPr>
        <w:pict w14:anchorId="72E4DBDD">
          <v:shape id="_x0000_s1528" type="#_x0000_t202" style="position:absolute;left:0;text-align:left;margin-left:158.65pt;margin-top:208.6pt;width:22.75pt;height:22.05pt;z-index:252171264" filled="f" stroked="f">
            <v:textbox style="mso-next-textbox:#_x0000_s1528">
              <w:txbxContent>
                <w:p w14:paraId="78F261A6" w14:textId="77777777" w:rsidR="001C7D8D" w:rsidRPr="00FA61E3" w:rsidRDefault="001C7D8D" w:rsidP="000135EE">
                  <w:pPr>
                    <w:rPr>
                      <w:sz w:val="14"/>
                      <w:szCs w:val="16"/>
                    </w:rPr>
                  </w:pPr>
                  <w:r w:rsidRPr="00FA61E3">
                    <w:rPr>
                      <w:sz w:val="14"/>
                      <w:szCs w:val="16"/>
                    </w:rPr>
                    <w:t>1</w:t>
                  </w:r>
                  <w:r>
                    <w:rPr>
                      <w:sz w:val="14"/>
                      <w:szCs w:val="16"/>
                    </w:rPr>
                    <w:t>6</w:t>
                  </w:r>
                </w:p>
              </w:txbxContent>
            </v:textbox>
          </v:shape>
        </w:pict>
      </w:r>
      <w:r>
        <w:rPr>
          <w:rFonts w:cs="Arial"/>
          <w:noProof/>
          <w:sz w:val="24"/>
          <w:szCs w:val="14"/>
          <w:lang w:val="es-MX" w:eastAsia="es-MX"/>
        </w:rPr>
        <w:pict w14:anchorId="50D39283">
          <v:shape id="_x0000_s1527" type="#_x0000_t202" style="position:absolute;left:0;text-align:left;margin-left:170.95pt;margin-top:200.55pt;width:22.75pt;height:22.05pt;z-index:252170240" filled="f" stroked="f">
            <v:textbox style="mso-next-textbox:#_x0000_s1527">
              <w:txbxContent>
                <w:p w14:paraId="5C3C2AEC" w14:textId="77777777" w:rsidR="001C7D8D" w:rsidRPr="00FA61E3" w:rsidRDefault="001C7D8D" w:rsidP="000135EE">
                  <w:pPr>
                    <w:rPr>
                      <w:sz w:val="14"/>
                      <w:szCs w:val="16"/>
                    </w:rPr>
                  </w:pPr>
                  <w:r w:rsidRPr="00FA61E3">
                    <w:rPr>
                      <w:sz w:val="14"/>
                      <w:szCs w:val="16"/>
                    </w:rPr>
                    <w:t>1</w:t>
                  </w:r>
                  <w:r>
                    <w:rPr>
                      <w:sz w:val="14"/>
                      <w:szCs w:val="16"/>
                    </w:rPr>
                    <w:t>5</w:t>
                  </w:r>
                </w:p>
              </w:txbxContent>
            </v:textbox>
          </v:shape>
        </w:pict>
      </w:r>
      <w:r>
        <w:rPr>
          <w:rFonts w:cs="Arial"/>
          <w:noProof/>
          <w:sz w:val="24"/>
          <w:szCs w:val="14"/>
          <w:lang w:val="es-MX" w:eastAsia="es-MX"/>
        </w:rPr>
        <w:pict w14:anchorId="5FA894B6">
          <v:shape id="_x0000_s1526" type="#_x0000_t202" style="position:absolute;left:0;text-align:left;margin-left:155.8pt;margin-top:192pt;width:22.75pt;height:22.05pt;z-index:252169216" filled="f" stroked="f">
            <v:textbox style="mso-next-textbox:#_x0000_s1526">
              <w:txbxContent>
                <w:p w14:paraId="535A082E" w14:textId="77777777" w:rsidR="001C7D8D" w:rsidRPr="00FA61E3" w:rsidRDefault="001C7D8D" w:rsidP="000135EE">
                  <w:pPr>
                    <w:rPr>
                      <w:sz w:val="14"/>
                      <w:szCs w:val="16"/>
                    </w:rPr>
                  </w:pPr>
                  <w:r w:rsidRPr="00FA61E3">
                    <w:rPr>
                      <w:sz w:val="14"/>
                      <w:szCs w:val="16"/>
                    </w:rPr>
                    <w:t>1</w:t>
                  </w:r>
                  <w:r>
                    <w:rPr>
                      <w:sz w:val="14"/>
                      <w:szCs w:val="16"/>
                    </w:rPr>
                    <w:t>4</w:t>
                  </w:r>
                </w:p>
              </w:txbxContent>
            </v:textbox>
          </v:shape>
        </w:pict>
      </w:r>
      <w:r>
        <w:rPr>
          <w:rFonts w:cs="Arial"/>
          <w:noProof/>
          <w:sz w:val="24"/>
          <w:szCs w:val="14"/>
          <w:lang w:val="es-MX" w:eastAsia="es-MX"/>
        </w:rPr>
        <w:pict w14:anchorId="615E0440">
          <v:shape id="_x0000_s1525" type="#_x0000_t202" style="position:absolute;left:0;text-align:left;margin-left:172.7pt;margin-top:184.4pt;width:22.75pt;height:22.05pt;z-index:252168192" filled="f" stroked="f">
            <v:textbox style="mso-next-textbox:#_x0000_s1525">
              <w:txbxContent>
                <w:p w14:paraId="440E3EE2" w14:textId="77777777" w:rsidR="001C7D8D" w:rsidRPr="00FA61E3" w:rsidRDefault="001C7D8D" w:rsidP="000135EE">
                  <w:pPr>
                    <w:rPr>
                      <w:sz w:val="14"/>
                      <w:szCs w:val="16"/>
                    </w:rPr>
                  </w:pPr>
                  <w:r w:rsidRPr="00FA61E3">
                    <w:rPr>
                      <w:sz w:val="14"/>
                      <w:szCs w:val="16"/>
                    </w:rPr>
                    <w:t>1</w:t>
                  </w:r>
                  <w:r>
                    <w:rPr>
                      <w:sz w:val="14"/>
                      <w:szCs w:val="16"/>
                    </w:rPr>
                    <w:t>3</w:t>
                  </w:r>
                </w:p>
              </w:txbxContent>
            </v:textbox>
          </v:shape>
        </w:pict>
      </w:r>
      <w:r>
        <w:rPr>
          <w:rFonts w:cs="Arial"/>
          <w:noProof/>
          <w:sz w:val="24"/>
          <w:szCs w:val="14"/>
          <w:lang w:val="es-MX" w:eastAsia="es-MX"/>
        </w:rPr>
        <w:pict w14:anchorId="6ED5E7EF">
          <v:shape id="_x0000_s1524" type="#_x0000_t202" style="position:absolute;left:0;text-align:left;margin-left:156.7pt;margin-top:174.75pt;width:22.75pt;height:22.05pt;z-index:252167168" filled="f" stroked="f">
            <v:textbox style="mso-next-textbox:#_x0000_s1524">
              <w:txbxContent>
                <w:p w14:paraId="1DC409AF" w14:textId="77777777" w:rsidR="001C7D8D" w:rsidRPr="00FA61E3" w:rsidRDefault="001C7D8D" w:rsidP="000135EE">
                  <w:pPr>
                    <w:rPr>
                      <w:sz w:val="14"/>
                      <w:szCs w:val="16"/>
                    </w:rPr>
                  </w:pPr>
                  <w:r w:rsidRPr="00FA61E3">
                    <w:rPr>
                      <w:sz w:val="14"/>
                      <w:szCs w:val="16"/>
                    </w:rPr>
                    <w:t>1</w:t>
                  </w:r>
                  <w:r>
                    <w:rPr>
                      <w:sz w:val="14"/>
                      <w:szCs w:val="16"/>
                    </w:rPr>
                    <w:t>2</w:t>
                  </w:r>
                </w:p>
              </w:txbxContent>
            </v:textbox>
          </v:shape>
        </w:pict>
      </w:r>
      <w:r>
        <w:rPr>
          <w:rFonts w:cs="Arial"/>
          <w:noProof/>
          <w:sz w:val="24"/>
          <w:szCs w:val="14"/>
          <w:lang w:val="es-MX" w:eastAsia="es-MX"/>
        </w:rPr>
        <w:pict w14:anchorId="1F2FB01E">
          <v:shape id="_x0000_s1515" type="#_x0000_t202" style="position:absolute;left:0;text-align:left;margin-left:157.95pt;margin-top:158.1pt;width:22.75pt;height:22.05pt;z-index:252157952" filled="f" stroked="f">
            <v:textbox style="mso-next-textbox:#_x0000_s1515">
              <w:txbxContent>
                <w:p w14:paraId="12C54DCF" w14:textId="77777777" w:rsidR="001C7D8D" w:rsidRPr="00FA61E3" w:rsidRDefault="001C7D8D" w:rsidP="000135EE">
                  <w:pPr>
                    <w:rPr>
                      <w:sz w:val="14"/>
                      <w:szCs w:val="16"/>
                    </w:rPr>
                  </w:pPr>
                  <w:r>
                    <w:rPr>
                      <w:sz w:val="14"/>
                      <w:szCs w:val="16"/>
                    </w:rPr>
                    <w:t>10</w:t>
                  </w:r>
                </w:p>
              </w:txbxContent>
            </v:textbox>
          </v:shape>
        </w:pict>
      </w:r>
      <w:r>
        <w:rPr>
          <w:rFonts w:cs="Arial"/>
          <w:noProof/>
          <w:sz w:val="24"/>
          <w:szCs w:val="14"/>
          <w:lang w:val="es-MX" w:eastAsia="es-MX"/>
        </w:rPr>
        <w:pict w14:anchorId="03841EC8">
          <v:shape id="_x0000_s1513" type="#_x0000_t120" style="position:absolute;left:0;text-align:left;margin-left:165.1pt;margin-top:167.5pt;width:9.05pt;height:9.4pt;z-index:252155904"/>
        </w:pict>
      </w:r>
      <w:r>
        <w:rPr>
          <w:rFonts w:cs="Arial"/>
          <w:noProof/>
          <w:sz w:val="24"/>
          <w:szCs w:val="14"/>
          <w:lang w:val="es-MX" w:eastAsia="es-MX"/>
        </w:rPr>
        <w:pict w14:anchorId="7E9D94C0">
          <v:shape id="_x0000_s1517" type="#_x0000_t120" style="position:absolute;left:0;text-align:left;margin-left:163.25pt;margin-top:184pt;width:9.4pt;height:8.7pt;z-index:252160000"/>
        </w:pict>
      </w:r>
      <w:r>
        <w:rPr>
          <w:rFonts w:cs="Arial"/>
          <w:noProof/>
          <w:sz w:val="24"/>
          <w:szCs w:val="14"/>
          <w:lang w:val="es-MX" w:eastAsia="es-MX"/>
        </w:rPr>
        <w:pict w14:anchorId="7E608F7E">
          <v:shape id="_x0000_s1520" type="#_x0000_t120" style="position:absolute;left:0;text-align:left;margin-left:177.75pt;margin-top:210pt;width:9.4pt;height:8.7pt;z-index:252163072"/>
        </w:pict>
      </w:r>
      <w:r>
        <w:rPr>
          <w:rFonts w:cs="Arial"/>
          <w:noProof/>
          <w:sz w:val="24"/>
          <w:szCs w:val="14"/>
          <w:lang w:val="es-MX" w:eastAsia="es-MX"/>
        </w:rPr>
        <w:pict w14:anchorId="596DDDD1">
          <v:shape id="_x0000_s1519" type="#_x0000_t120" style="position:absolute;left:0;text-align:left;margin-left:162.5pt;margin-top:202.15pt;width:9.4pt;height:8.7pt;z-index:252162048"/>
        </w:pict>
      </w:r>
      <w:r>
        <w:rPr>
          <w:rFonts w:cs="Arial"/>
          <w:noProof/>
          <w:sz w:val="24"/>
          <w:szCs w:val="14"/>
          <w:lang w:val="es-MX" w:eastAsia="es-MX"/>
        </w:rPr>
        <w:pict w14:anchorId="66E37D4E">
          <v:shape id="_x0000_s1521" type="#_x0000_t120" style="position:absolute;left:0;text-align:left;margin-left:165.1pt;margin-top:218.7pt;width:9.4pt;height:8.7pt;z-index:252164096"/>
        </w:pict>
      </w:r>
      <w:r>
        <w:rPr>
          <w:rFonts w:cs="Arial"/>
          <w:noProof/>
          <w:sz w:val="24"/>
          <w:szCs w:val="14"/>
          <w:lang w:val="es-MX" w:eastAsia="es-MX"/>
        </w:rPr>
        <w:pict w14:anchorId="404B0622">
          <v:shape id="_x0000_s1523" type="#_x0000_t120" style="position:absolute;left:0;text-align:left;margin-left:166.05pt;margin-top:237.15pt;width:9.4pt;height:8.7pt;z-index:252166144"/>
        </w:pict>
      </w:r>
      <w:r>
        <w:rPr>
          <w:rFonts w:cs="Arial"/>
          <w:noProof/>
          <w:sz w:val="24"/>
          <w:szCs w:val="14"/>
          <w:lang w:val="es-MX" w:eastAsia="es-MX"/>
        </w:rPr>
        <w:pict w14:anchorId="1937164E">
          <v:shape id="_x0000_s1522" type="#_x0000_t120" style="position:absolute;left:0;text-align:left;margin-left:178.65pt;margin-top:228.1pt;width:9.4pt;height:8.7pt;z-index:252165120"/>
        </w:pict>
      </w:r>
      <w:r>
        <w:rPr>
          <w:rFonts w:cs="Arial"/>
          <w:noProof/>
          <w:sz w:val="24"/>
          <w:szCs w:val="14"/>
          <w:lang w:val="es-MX" w:eastAsia="es-MX"/>
        </w:rPr>
        <w:pict w14:anchorId="715F5A8A">
          <v:shape id="_x0000_s1518" type="#_x0000_t120" style="position:absolute;left:0;text-align:left;margin-left:179.45pt;margin-top:193.8pt;width:9.4pt;height:8.7pt;z-index:252161024"/>
        </w:pict>
      </w:r>
      <w:r>
        <w:rPr>
          <w:rFonts w:cs="Arial"/>
          <w:noProof/>
          <w:sz w:val="24"/>
          <w:szCs w:val="14"/>
          <w:lang w:val="es-MX" w:eastAsia="es-MX"/>
        </w:rPr>
        <w:pict w14:anchorId="722166C7">
          <v:shape id="_x0000_s1516" type="#_x0000_t202" style="position:absolute;left:0;text-align:left;margin-left:173.35pt;margin-top:166.8pt;width:22.75pt;height:22.05pt;z-index:252158976" filled="f" stroked="f">
            <v:textbox style="mso-next-textbox:#_x0000_s1516">
              <w:txbxContent>
                <w:p w14:paraId="50A250F3" w14:textId="77777777" w:rsidR="001C7D8D" w:rsidRPr="00FA61E3" w:rsidRDefault="001C7D8D" w:rsidP="000135EE">
                  <w:pPr>
                    <w:rPr>
                      <w:sz w:val="14"/>
                      <w:szCs w:val="16"/>
                    </w:rPr>
                  </w:pPr>
                  <w:r w:rsidRPr="00FA61E3">
                    <w:rPr>
                      <w:sz w:val="14"/>
                      <w:szCs w:val="16"/>
                    </w:rPr>
                    <w:t>1</w:t>
                  </w:r>
                  <w:r>
                    <w:rPr>
                      <w:sz w:val="14"/>
                      <w:szCs w:val="16"/>
                    </w:rPr>
                    <w:t>1</w:t>
                  </w:r>
                </w:p>
              </w:txbxContent>
            </v:textbox>
          </v:shape>
        </w:pict>
      </w:r>
      <w:r>
        <w:rPr>
          <w:rFonts w:cs="Arial"/>
          <w:noProof/>
          <w:sz w:val="24"/>
          <w:szCs w:val="14"/>
          <w:lang w:val="es-MX" w:eastAsia="es-MX"/>
        </w:rPr>
        <w:pict w14:anchorId="0670C9DF">
          <v:shape id="_x0000_s1514" type="#_x0000_t120" style="position:absolute;left:0;text-align:left;margin-left:179.8pt;margin-top:176.4pt;width:9.4pt;height:8.7pt;z-index:252156928"/>
        </w:pict>
      </w:r>
      <w:r>
        <w:rPr>
          <w:rFonts w:cs="Arial"/>
          <w:noProof/>
          <w:sz w:val="24"/>
          <w:szCs w:val="14"/>
          <w:lang w:val="es-MX" w:eastAsia="es-MX"/>
        </w:rPr>
        <w:pict w14:anchorId="2FFD20F1">
          <v:shape id="_x0000_s1510" type="#_x0000_t202" style="position:absolute;left:0;text-align:left;margin-left:80.55pt;margin-top:119.25pt;width:22.75pt;height:22.05pt;z-index:252152832" filled="f" stroked="f">
            <v:textbox style="mso-next-textbox:#_x0000_s1510">
              <w:txbxContent>
                <w:p w14:paraId="236FB377" w14:textId="77777777" w:rsidR="001C7D8D" w:rsidRPr="00FA61E3" w:rsidRDefault="001C7D8D" w:rsidP="000135EE">
                  <w:pPr>
                    <w:rPr>
                      <w:sz w:val="14"/>
                      <w:szCs w:val="16"/>
                    </w:rPr>
                  </w:pPr>
                  <w:r>
                    <w:rPr>
                      <w:sz w:val="14"/>
                      <w:szCs w:val="16"/>
                    </w:rPr>
                    <w:t>6</w:t>
                  </w:r>
                </w:p>
              </w:txbxContent>
            </v:textbox>
          </v:shape>
        </w:pict>
      </w:r>
      <w:r>
        <w:rPr>
          <w:rFonts w:cs="Arial"/>
          <w:noProof/>
          <w:sz w:val="24"/>
          <w:szCs w:val="14"/>
          <w:lang w:val="es-MX" w:eastAsia="es-MX"/>
        </w:rPr>
        <w:pict w14:anchorId="1CE5887B">
          <v:shape id="_x0000_s1501" type="#_x0000_t120" style="position:absolute;left:0;text-align:left;margin-left:86.2pt;margin-top:129.75pt;width:7.15pt;height:7.15pt;z-index:252143616"/>
        </w:pict>
      </w:r>
      <w:r>
        <w:rPr>
          <w:rFonts w:cs="Arial"/>
          <w:noProof/>
          <w:sz w:val="24"/>
          <w:szCs w:val="14"/>
          <w:lang w:val="es-MX" w:eastAsia="es-MX"/>
        </w:rPr>
        <w:pict w14:anchorId="2CB1A2BD">
          <v:shape id="_x0000_s1508" type="#_x0000_t202" style="position:absolute;left:0;text-align:left;margin-left:90.55pt;margin-top:104pt;width:22.75pt;height:22.05pt;z-index:252150784" filled="f" stroked="f">
            <v:textbox style="mso-next-textbox:#_x0000_s1508">
              <w:txbxContent>
                <w:p w14:paraId="571E43D6" w14:textId="77777777" w:rsidR="001C7D8D" w:rsidRPr="00FA61E3" w:rsidRDefault="001C7D8D" w:rsidP="000135EE">
                  <w:pPr>
                    <w:rPr>
                      <w:sz w:val="14"/>
                      <w:szCs w:val="16"/>
                    </w:rPr>
                  </w:pPr>
                  <w:r>
                    <w:rPr>
                      <w:sz w:val="14"/>
                      <w:szCs w:val="16"/>
                    </w:rPr>
                    <w:t>5</w:t>
                  </w:r>
                </w:p>
              </w:txbxContent>
            </v:textbox>
          </v:shape>
        </w:pict>
      </w:r>
      <w:r>
        <w:rPr>
          <w:rFonts w:cs="Arial"/>
          <w:noProof/>
          <w:sz w:val="24"/>
          <w:szCs w:val="14"/>
          <w:lang w:val="es-MX" w:eastAsia="es-MX"/>
        </w:rPr>
        <w:pict w14:anchorId="35BCEE26">
          <v:shape id="_x0000_s1499" type="#_x0000_t120" style="position:absolute;left:0;text-align:left;margin-left:96.05pt;margin-top:114.2pt;width:7.15pt;height:7.15pt;z-index:252141568"/>
        </w:pict>
      </w:r>
      <w:r>
        <w:rPr>
          <w:rFonts w:cs="Arial"/>
          <w:noProof/>
          <w:sz w:val="24"/>
          <w:szCs w:val="14"/>
          <w:lang w:val="es-MX" w:eastAsia="es-MX"/>
        </w:rPr>
        <w:pict w14:anchorId="2C08F834">
          <v:shape id="_x0000_s1507" type="#_x0000_t202" style="position:absolute;left:0;text-align:left;margin-left:97.25pt;margin-top:83.6pt;width:22.75pt;height:22.05pt;z-index:252149760" filled="f" stroked="f">
            <v:textbox style="mso-next-textbox:#_x0000_s1507">
              <w:txbxContent>
                <w:p w14:paraId="6017653B" w14:textId="77777777" w:rsidR="001C7D8D" w:rsidRPr="00FA61E3" w:rsidRDefault="001C7D8D" w:rsidP="000135EE">
                  <w:pPr>
                    <w:rPr>
                      <w:sz w:val="14"/>
                      <w:szCs w:val="16"/>
                    </w:rPr>
                  </w:pPr>
                  <w:r>
                    <w:rPr>
                      <w:sz w:val="14"/>
                      <w:szCs w:val="16"/>
                    </w:rPr>
                    <w:t>4</w:t>
                  </w:r>
                </w:p>
              </w:txbxContent>
            </v:textbox>
          </v:shape>
        </w:pict>
      </w:r>
      <w:r>
        <w:rPr>
          <w:rFonts w:cs="Arial"/>
          <w:noProof/>
          <w:sz w:val="24"/>
          <w:szCs w:val="14"/>
          <w:lang w:val="es-MX" w:eastAsia="es-MX"/>
        </w:rPr>
        <w:pict w14:anchorId="6F26B8E8">
          <v:shape id="_x0000_s1498" type="#_x0000_t120" style="position:absolute;left:0;text-align:left;margin-left:102.75pt;margin-top:94.5pt;width:7.15pt;height:7.15pt;z-index:252140544"/>
        </w:pict>
      </w:r>
      <w:r>
        <w:rPr>
          <w:rFonts w:cs="Arial"/>
          <w:noProof/>
          <w:sz w:val="24"/>
          <w:szCs w:val="14"/>
          <w:lang w:val="es-MX" w:eastAsia="es-MX"/>
        </w:rPr>
        <w:pict w14:anchorId="3B908A34">
          <v:shape id="_x0000_s1506" type="#_x0000_t202" style="position:absolute;left:0;text-align:left;margin-left:271.9pt;margin-top:68.95pt;width:22.75pt;height:22.05pt;z-index:252148736" filled="f" stroked="f">
            <v:textbox style="mso-next-textbox:#_x0000_s1506">
              <w:txbxContent>
                <w:p w14:paraId="400DC7FF" w14:textId="77777777" w:rsidR="001C7D8D" w:rsidRPr="00FA61E3" w:rsidRDefault="001C7D8D" w:rsidP="000135EE">
                  <w:pPr>
                    <w:rPr>
                      <w:sz w:val="14"/>
                      <w:szCs w:val="16"/>
                    </w:rPr>
                  </w:pPr>
                  <w:r>
                    <w:rPr>
                      <w:sz w:val="14"/>
                      <w:szCs w:val="16"/>
                    </w:rPr>
                    <w:t>3</w:t>
                  </w:r>
                </w:p>
              </w:txbxContent>
            </v:textbox>
          </v:shape>
        </w:pict>
      </w:r>
      <w:r>
        <w:rPr>
          <w:rFonts w:cs="Arial"/>
          <w:noProof/>
          <w:sz w:val="24"/>
          <w:szCs w:val="14"/>
          <w:lang w:val="es-MX" w:eastAsia="es-MX"/>
        </w:rPr>
        <w:pict w14:anchorId="3312B25A">
          <v:shape id="_x0000_s1505" type="#_x0000_t202" style="position:absolute;left:0;text-align:left;margin-left:223.15pt;margin-top:69.2pt;width:22.75pt;height:22.05pt;z-index:252147712" filled="f" stroked="f">
            <v:textbox style="mso-next-textbox:#_x0000_s1505">
              <w:txbxContent>
                <w:p w14:paraId="7DDCCA9D" w14:textId="77777777" w:rsidR="001C7D8D" w:rsidRPr="00FA61E3" w:rsidRDefault="001C7D8D" w:rsidP="000135EE">
                  <w:pPr>
                    <w:rPr>
                      <w:sz w:val="14"/>
                      <w:szCs w:val="16"/>
                    </w:rPr>
                  </w:pPr>
                  <w:r>
                    <w:rPr>
                      <w:sz w:val="14"/>
                      <w:szCs w:val="16"/>
                    </w:rPr>
                    <w:t>2</w:t>
                  </w:r>
                </w:p>
              </w:txbxContent>
            </v:textbox>
          </v:shape>
        </w:pict>
      </w:r>
      <w:r>
        <w:rPr>
          <w:rFonts w:cs="Arial"/>
          <w:noProof/>
          <w:sz w:val="24"/>
          <w:szCs w:val="14"/>
          <w:lang w:val="es-MX" w:eastAsia="es-MX"/>
        </w:rPr>
        <w:pict w14:anchorId="6F50E8C8">
          <v:shape id="_x0000_s1504" type="#_x0000_t120" style="position:absolute;left:0;text-align:left;margin-left:277.5pt;margin-top:79.85pt;width:7.15pt;height:7.15pt;z-index:252146688"/>
        </w:pict>
      </w:r>
      <w:r>
        <w:rPr>
          <w:rFonts w:cs="Arial"/>
          <w:noProof/>
          <w:sz w:val="24"/>
          <w:szCs w:val="14"/>
          <w:lang w:val="es-MX" w:eastAsia="es-MX"/>
        </w:rPr>
        <w:pict w14:anchorId="0DFF2271">
          <v:shape id="_x0000_s1497" type="#_x0000_t120" style="position:absolute;left:0;text-align:left;margin-left:228.5pt;margin-top:79.85pt;width:7.15pt;height:7.15pt;z-index:252139520"/>
        </w:pict>
      </w:r>
      <w:r>
        <w:rPr>
          <w:rFonts w:cs="Arial"/>
          <w:noProof/>
          <w:sz w:val="24"/>
          <w:szCs w:val="14"/>
          <w:lang w:val="es-MX" w:eastAsia="es-MX"/>
        </w:rPr>
        <w:pict w14:anchorId="0FD8FE2E">
          <v:shape id="_x0000_s1496" type="#_x0000_t202" style="position:absolute;left:0;text-align:left;margin-left:226.55pt;margin-top:59.85pt;width:22.75pt;height:22.05pt;z-index:252138496" filled="f" stroked="f">
            <v:textbox style="mso-next-textbox:#_x0000_s1496">
              <w:txbxContent>
                <w:p w14:paraId="6C6EA014" w14:textId="77777777" w:rsidR="001C7D8D" w:rsidRPr="00FA61E3" w:rsidRDefault="001C7D8D" w:rsidP="000135EE">
                  <w:pPr>
                    <w:rPr>
                      <w:sz w:val="14"/>
                      <w:szCs w:val="16"/>
                    </w:rPr>
                  </w:pPr>
                  <w:r w:rsidRPr="00FA61E3">
                    <w:rPr>
                      <w:sz w:val="14"/>
                      <w:szCs w:val="16"/>
                    </w:rPr>
                    <w:t>1</w:t>
                  </w:r>
                </w:p>
              </w:txbxContent>
            </v:textbox>
          </v:shape>
        </w:pict>
      </w:r>
      <w:r>
        <w:rPr>
          <w:rFonts w:cs="Arial"/>
          <w:noProof/>
          <w:sz w:val="24"/>
          <w:szCs w:val="14"/>
          <w:lang w:val="es-MX" w:eastAsia="es-MX"/>
        </w:rPr>
        <w:pict w14:anchorId="129BD5DF">
          <v:shape id="_x0000_s1495" type="#_x0000_t120" style="position:absolute;left:0;text-align:left;margin-left:232.15pt;margin-top:70.4pt;width:6.95pt;height:7.15pt;z-index:252137472"/>
        </w:pict>
      </w:r>
      <w:r w:rsidR="000135EE" w:rsidRPr="00DA5DEE">
        <w:rPr>
          <w:rFonts w:cs="Arial"/>
          <w:noProof/>
          <w:sz w:val="24"/>
          <w:szCs w:val="14"/>
          <w:lang w:val="es-MX" w:eastAsia="es-MX"/>
        </w:rPr>
        <w:drawing>
          <wp:inline distT="0" distB="0" distL="0" distR="0" wp14:anchorId="5508420F" wp14:editId="16850F4F">
            <wp:extent cx="5610225" cy="7029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7029450"/>
                    </a:xfrm>
                    <a:prstGeom prst="rect">
                      <a:avLst/>
                    </a:prstGeom>
                    <a:noFill/>
                    <a:ln>
                      <a:noFill/>
                    </a:ln>
                  </pic:spPr>
                </pic:pic>
              </a:graphicData>
            </a:graphic>
          </wp:inline>
        </w:drawing>
      </w:r>
    </w:p>
    <w:p w14:paraId="71B229AF" w14:textId="77777777" w:rsidR="000135EE" w:rsidRDefault="000135EE" w:rsidP="000135EE">
      <w:pPr>
        <w:rPr>
          <w:rFonts w:cs="Arial"/>
          <w:sz w:val="24"/>
          <w:szCs w:val="14"/>
          <w:lang w:val="es-MX" w:eastAsia="es-MX"/>
        </w:rPr>
      </w:pPr>
    </w:p>
    <w:p w14:paraId="5F6378DC" w14:textId="77777777" w:rsidR="00C02A8B" w:rsidRDefault="00C02A8B" w:rsidP="000135EE">
      <w:pPr>
        <w:rPr>
          <w:rFonts w:cs="Arial"/>
          <w:sz w:val="24"/>
          <w:szCs w:val="14"/>
          <w:lang w:val="es-MX" w:eastAsia="es-MX"/>
        </w:rPr>
      </w:pPr>
    </w:p>
    <w:p w14:paraId="5AF60659"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lastRenderedPageBreak/>
        <w:t>Se indica el número de folio de estimación.</w:t>
      </w:r>
    </w:p>
    <w:p w14:paraId="2B5E7434"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Se indica la fecha en que se recibe por primera vez la estimación.</w:t>
      </w:r>
    </w:p>
    <w:p w14:paraId="619CA9A2"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Se indica la hora en que se recibió la estimación.</w:t>
      </w:r>
    </w:p>
    <w:p w14:paraId="52249546"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Se indica el nombre del contratista.</w:t>
      </w:r>
    </w:p>
    <w:p w14:paraId="607F8E12"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Se indica el nombre del proyecto.</w:t>
      </w:r>
    </w:p>
    <w:p w14:paraId="187A3B1B"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Se indica el número de asignación que se le dio a la estimación.</w:t>
      </w:r>
    </w:p>
    <w:p w14:paraId="243A4A3C"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Se indica el con una “X” en la columna </w:t>
      </w:r>
      <w:r w:rsidRPr="00A43DDB">
        <w:rPr>
          <w:rFonts w:cs="Arial"/>
          <w:b/>
          <w:sz w:val="24"/>
          <w:szCs w:val="14"/>
          <w:lang w:val="es-MX" w:eastAsia="es-MX"/>
        </w:rPr>
        <w:t>“SI”</w:t>
      </w:r>
      <w:r>
        <w:rPr>
          <w:rFonts w:cs="Arial"/>
          <w:sz w:val="24"/>
          <w:szCs w:val="14"/>
          <w:lang w:val="es-MX" w:eastAsia="es-MX"/>
        </w:rPr>
        <w:t xml:space="preserve">, en caso de que si presente dicha documentación, de igual forma con una “X” en la columna </w:t>
      </w:r>
      <w:r w:rsidRPr="00A43DDB">
        <w:rPr>
          <w:rFonts w:cs="Arial"/>
          <w:b/>
          <w:sz w:val="24"/>
          <w:szCs w:val="14"/>
          <w:lang w:val="es-MX" w:eastAsia="es-MX"/>
        </w:rPr>
        <w:t xml:space="preserve">“NO” </w:t>
      </w:r>
      <w:r>
        <w:rPr>
          <w:rFonts w:cs="Arial"/>
          <w:sz w:val="24"/>
          <w:szCs w:val="14"/>
          <w:lang w:val="es-MX" w:eastAsia="es-MX"/>
        </w:rPr>
        <w:t xml:space="preserve">en caso de que el contratista no presente la documentación que se le requiere y en la columna siguiente </w:t>
      </w:r>
      <w:r w:rsidRPr="00A43DDB">
        <w:rPr>
          <w:rFonts w:cs="Arial"/>
          <w:b/>
          <w:sz w:val="24"/>
          <w:szCs w:val="14"/>
          <w:lang w:val="es-MX" w:eastAsia="es-MX"/>
        </w:rPr>
        <w:t>“No. de Hojas”</w:t>
      </w:r>
      <w:r>
        <w:rPr>
          <w:rFonts w:cs="Arial"/>
          <w:sz w:val="24"/>
          <w:szCs w:val="14"/>
          <w:lang w:val="es-MX" w:eastAsia="es-MX"/>
        </w:rPr>
        <w:t xml:space="preserve"> se indica con </w:t>
      </w:r>
      <w:r w:rsidRPr="00616052">
        <w:rPr>
          <w:rFonts w:cs="Arial"/>
          <w:sz w:val="24"/>
          <w:szCs w:val="14"/>
          <w:lang w:val="es-MX" w:eastAsia="es-MX"/>
        </w:rPr>
        <w:t>números arábigos</w:t>
      </w:r>
      <w:r>
        <w:rPr>
          <w:rFonts w:cs="Arial"/>
          <w:sz w:val="24"/>
          <w:szCs w:val="14"/>
          <w:lang w:val="es-MX" w:eastAsia="es-MX"/>
        </w:rPr>
        <w:t xml:space="preserve"> la cantidad de hojas que recibe por concepto o celda. Este apartado se basa en recepción de </w:t>
      </w:r>
      <w:r w:rsidRPr="0085491A">
        <w:rPr>
          <w:rFonts w:cs="Arial"/>
          <w:b/>
          <w:sz w:val="24"/>
          <w:szCs w:val="14"/>
          <w:u w:val="single"/>
          <w:lang w:val="es-MX" w:eastAsia="es-MX"/>
        </w:rPr>
        <w:t>estimación parcial</w:t>
      </w:r>
      <w:r>
        <w:rPr>
          <w:rFonts w:cs="Arial"/>
          <w:sz w:val="24"/>
          <w:szCs w:val="14"/>
          <w:lang w:val="es-MX" w:eastAsia="es-MX"/>
        </w:rPr>
        <w:t>.</w:t>
      </w:r>
    </w:p>
    <w:p w14:paraId="6B3EA7F3"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la factura original,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5DBE1268"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Si presentó o no el archivo en digital XLM de la factura, se indica con una “X” en la columna correspondiente.</w:t>
      </w:r>
    </w:p>
    <w:p w14:paraId="5FD506CE"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la hoja de resumen,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0A7303AD"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las hojas de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7960BA78"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las hojas de números generadores,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0EDE7765"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croquis de la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07972374"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anexo fotográfico de la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fotos que presentan.</w:t>
      </w:r>
    </w:p>
    <w:p w14:paraId="4C37D0BD"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las notas de bitácora de la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144FB3F6" w14:textId="77777777" w:rsidR="000135EE" w:rsidRDefault="000135EE" w:rsidP="000135EE">
      <w:pPr>
        <w:numPr>
          <w:ilvl w:val="0"/>
          <w:numId w:val="17"/>
        </w:numPr>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los </w:t>
      </w:r>
      <w:r>
        <w:rPr>
          <w:rFonts w:cs="Arial"/>
          <w:sz w:val="24"/>
          <w:szCs w:val="14"/>
          <w:lang w:val="es-MX" w:eastAsia="es-MX"/>
        </w:rPr>
        <w:t xml:space="preserve">precios unitarios automáticos,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50B79AEA" w14:textId="77777777" w:rsidR="000135EE" w:rsidRDefault="000135EE" w:rsidP="000135EE">
      <w:pPr>
        <w:numPr>
          <w:ilvl w:val="0"/>
          <w:numId w:val="17"/>
        </w:numPr>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las pruebas de laboratorio,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2EBEE5D7" w14:textId="77777777" w:rsidR="000135EE" w:rsidRPr="00232888" w:rsidRDefault="000135EE" w:rsidP="000135EE">
      <w:pPr>
        <w:rPr>
          <w:rFonts w:cs="Arial"/>
          <w:sz w:val="24"/>
          <w:szCs w:val="14"/>
          <w:lang w:val="es-MX" w:eastAsia="es-MX"/>
        </w:rPr>
      </w:pPr>
    </w:p>
    <w:p w14:paraId="6C8432FB" w14:textId="77777777" w:rsidR="000135EE" w:rsidRPr="00232888" w:rsidRDefault="000135EE" w:rsidP="000135EE">
      <w:pPr>
        <w:numPr>
          <w:ilvl w:val="0"/>
          <w:numId w:val="17"/>
        </w:numPr>
        <w:rPr>
          <w:rFonts w:cs="Arial"/>
          <w:b/>
          <w:sz w:val="24"/>
          <w:szCs w:val="14"/>
          <w:u w:val="single"/>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la garantía de imperm,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26A4CB22" w14:textId="77777777" w:rsidR="000135EE" w:rsidRDefault="000135EE" w:rsidP="000135EE">
      <w:pPr>
        <w:numPr>
          <w:ilvl w:val="0"/>
          <w:numId w:val="17"/>
        </w:numPr>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convenio de diferimiento de inicio (copia),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1B11AC3F"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si presentó o no el contrato caratula y se indica el número de hojas que contiene este documento en la columna de </w:t>
      </w:r>
      <w:r w:rsidRPr="00A43DDB">
        <w:rPr>
          <w:rFonts w:cs="Arial"/>
          <w:b/>
          <w:sz w:val="24"/>
          <w:szCs w:val="14"/>
          <w:lang w:val="es-MX" w:eastAsia="es-MX"/>
        </w:rPr>
        <w:t>“No. de Hojas”</w:t>
      </w:r>
      <w:r>
        <w:rPr>
          <w:rFonts w:cs="Arial"/>
          <w:sz w:val="24"/>
          <w:szCs w:val="14"/>
          <w:lang w:val="es-MX" w:eastAsia="es-MX"/>
        </w:rPr>
        <w:t>.</w:t>
      </w:r>
    </w:p>
    <w:p w14:paraId="1009BF03" w14:textId="77777777" w:rsidR="000135EE" w:rsidRDefault="000135EE" w:rsidP="000135EE">
      <w:pPr>
        <w:numPr>
          <w:ilvl w:val="0"/>
          <w:numId w:val="17"/>
        </w:numPr>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convenio de ampliación de monto (copia),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60F18C90" w14:textId="77777777" w:rsidR="000135EE" w:rsidRDefault="000135EE" w:rsidP="000135EE">
      <w:pPr>
        <w:numPr>
          <w:ilvl w:val="0"/>
          <w:numId w:val="17"/>
        </w:numPr>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convenio de ampliación de plazo (copia),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2DAA4C2D" w14:textId="77777777" w:rsidR="000135EE" w:rsidRDefault="000135EE" w:rsidP="000135EE">
      <w:pPr>
        <w:numPr>
          <w:ilvl w:val="0"/>
          <w:numId w:val="17"/>
        </w:numPr>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las selecciones y perfiles,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79392858"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aviso de inicio de obra de la empresa,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14:paraId="20CDBB8C" w14:textId="77777777" w:rsidR="000135EE" w:rsidRDefault="000135EE" w:rsidP="000135EE">
      <w:pPr>
        <w:numPr>
          <w:ilvl w:val="0"/>
          <w:numId w:val="17"/>
        </w:numPr>
        <w:rPr>
          <w:rFonts w:cs="Arial"/>
          <w:sz w:val="24"/>
          <w:szCs w:val="14"/>
          <w:lang w:val="es-MX" w:eastAsia="es-MX"/>
        </w:rPr>
      </w:pPr>
      <w:r w:rsidRPr="001B6852">
        <w:rPr>
          <w:rFonts w:cs="Arial"/>
          <w:sz w:val="24"/>
          <w:szCs w:val="14"/>
          <w:lang w:val="es-MX" w:eastAsia="es-MX"/>
        </w:rPr>
        <w:t>Éste apartado</w:t>
      </w:r>
      <w:r w:rsidRPr="008164C0">
        <w:rPr>
          <w:rFonts w:cs="Arial"/>
          <w:sz w:val="24"/>
          <w:szCs w:val="14"/>
          <w:lang w:val="es-MX" w:eastAsia="es-MX"/>
        </w:rPr>
        <w:t xml:space="preserve"> se rellena en caso de que la </w:t>
      </w:r>
      <w:r w:rsidRPr="0085491A">
        <w:rPr>
          <w:rFonts w:cs="Arial"/>
          <w:b/>
          <w:sz w:val="24"/>
          <w:szCs w:val="14"/>
          <w:u w:val="single"/>
          <w:lang w:val="es-MX" w:eastAsia="es-MX"/>
        </w:rPr>
        <w:t>estimación es finiquita</w:t>
      </w:r>
      <w:r w:rsidRPr="008164C0">
        <w:rPr>
          <w:rFonts w:cs="Arial"/>
          <w:sz w:val="24"/>
          <w:szCs w:val="14"/>
          <w:lang w:val="es-MX" w:eastAsia="es-MX"/>
        </w:rPr>
        <w:t xml:space="preserve">, </w:t>
      </w:r>
      <w:r>
        <w:rPr>
          <w:rFonts w:cs="Arial"/>
          <w:sz w:val="24"/>
          <w:szCs w:val="14"/>
          <w:lang w:val="es-MX" w:eastAsia="es-MX"/>
        </w:rPr>
        <w:t>y toda la documentación enlistada se le requiere al contratista.</w:t>
      </w:r>
    </w:p>
    <w:p w14:paraId="0FA09BD7"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aviso de terminación de la empresa,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1F874081"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oficio de verificación de terminación de trabajos,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22C24D96"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acta de recepción física de obra,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13273A3A"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acta de estrega recepción,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62F18887"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lastRenderedPageBreak/>
        <w:t xml:space="preserve">Si presentó o no, el acta de finiquito de contrato,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670F8B7E"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acta administrativa de extinción de derechos y obligaciones del contrato,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5A67428E"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la fianza de vicios ocultos,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46711D00"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la bitácora de la obra,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7C72538D"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notas de visitas del D.R.O.,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48FC3E29"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presupuesto modificado,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0FE98124"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programa. de obra modificada,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0C0BF82E"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explosión de insumos final,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423CB5BB"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concentrado de estimaciones,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2E14A98A"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proyecto ejecutivo definitivo,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69B8EE78"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fotografía del letrero con la leyenda “OBRA TERMINADA”,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fotos que presenta.</w:t>
      </w:r>
    </w:p>
    <w:p w14:paraId="76A15B8A"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el CD de los planos, croquis y álbum fotográfico,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2741B731"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 xml:space="preserve">Si presentó o no, otra documentación,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14:paraId="1F1DA899"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Se indica si hubo alguna observación, respecto a la documentación requerida.</w:t>
      </w:r>
    </w:p>
    <w:p w14:paraId="4FD9A83C" w14:textId="77777777" w:rsidR="000135EE" w:rsidRDefault="000135EE" w:rsidP="000135EE">
      <w:pPr>
        <w:numPr>
          <w:ilvl w:val="0"/>
          <w:numId w:val="17"/>
        </w:numPr>
        <w:rPr>
          <w:rFonts w:cs="Arial"/>
          <w:sz w:val="24"/>
          <w:szCs w:val="14"/>
          <w:lang w:val="es-MX" w:eastAsia="es-MX"/>
        </w:rPr>
      </w:pPr>
      <w:r>
        <w:rPr>
          <w:rFonts w:cs="Arial"/>
          <w:sz w:val="24"/>
          <w:szCs w:val="14"/>
          <w:lang w:val="es-MX" w:eastAsia="es-MX"/>
        </w:rPr>
        <w:t>Firma quien recibe y escribe su nombre.</w:t>
      </w:r>
    </w:p>
    <w:p w14:paraId="6C17D78B" w14:textId="77777777" w:rsidR="000135EE" w:rsidRPr="003740E9" w:rsidRDefault="000135EE" w:rsidP="000135EE">
      <w:pPr>
        <w:numPr>
          <w:ilvl w:val="0"/>
          <w:numId w:val="17"/>
        </w:numPr>
        <w:rPr>
          <w:rFonts w:cs="Arial"/>
          <w:sz w:val="24"/>
          <w:szCs w:val="14"/>
          <w:lang w:val="es-MX" w:eastAsia="es-MX"/>
        </w:rPr>
      </w:pPr>
      <w:r>
        <w:rPr>
          <w:rFonts w:cs="Arial"/>
          <w:sz w:val="24"/>
          <w:szCs w:val="14"/>
          <w:lang w:val="es-MX" w:eastAsia="es-MX"/>
        </w:rPr>
        <w:lastRenderedPageBreak/>
        <w:t>Firma quien entrega y escribe su nombre.</w:t>
      </w:r>
    </w:p>
    <w:p w14:paraId="69B4CFDA" w14:textId="77777777" w:rsidR="000135EE" w:rsidRDefault="000135EE" w:rsidP="000135EE">
      <w:pPr>
        <w:ind w:left="426" w:firstLine="141"/>
        <w:rPr>
          <w:rFonts w:cs="Arial"/>
          <w:sz w:val="24"/>
          <w:szCs w:val="14"/>
          <w:lang w:val="es-MX" w:eastAsia="es-MX"/>
        </w:rPr>
      </w:pPr>
    </w:p>
    <w:p w14:paraId="5896CED0" w14:textId="77777777" w:rsidR="000135EE" w:rsidRDefault="000135EE" w:rsidP="000135EE">
      <w:pPr>
        <w:ind w:left="426" w:firstLine="141"/>
        <w:rPr>
          <w:rFonts w:cs="Arial"/>
          <w:sz w:val="24"/>
          <w:szCs w:val="14"/>
          <w:lang w:val="es-MX" w:eastAsia="es-MX"/>
        </w:rPr>
      </w:pPr>
    </w:p>
    <w:p w14:paraId="2C88DBA1" w14:textId="77777777" w:rsidR="000135EE" w:rsidRDefault="000135EE" w:rsidP="000135EE">
      <w:pPr>
        <w:rPr>
          <w:rFonts w:cs="Arial"/>
          <w:sz w:val="24"/>
          <w:szCs w:val="14"/>
          <w:lang w:val="es-MX" w:eastAsia="es-MX"/>
        </w:rPr>
      </w:pPr>
    </w:p>
    <w:p w14:paraId="195E6FB4" w14:textId="77777777" w:rsidR="000135EE" w:rsidRDefault="000135EE" w:rsidP="000135EE">
      <w:pPr>
        <w:rPr>
          <w:rFonts w:cs="Arial"/>
          <w:sz w:val="24"/>
          <w:szCs w:val="14"/>
          <w:lang w:val="es-MX" w:eastAsia="es-MX"/>
        </w:rPr>
      </w:pPr>
    </w:p>
    <w:p w14:paraId="56F0196A" w14:textId="77777777" w:rsidR="000135EE" w:rsidRDefault="000135EE" w:rsidP="000135EE">
      <w:pPr>
        <w:rPr>
          <w:rFonts w:cs="Arial"/>
          <w:sz w:val="24"/>
          <w:szCs w:val="14"/>
          <w:lang w:val="es-MX" w:eastAsia="es-MX"/>
        </w:rPr>
      </w:pPr>
    </w:p>
    <w:p w14:paraId="540BED38" w14:textId="77777777" w:rsidR="000135EE" w:rsidRDefault="000135EE" w:rsidP="000135EE">
      <w:pPr>
        <w:rPr>
          <w:rFonts w:cs="Arial"/>
          <w:sz w:val="24"/>
          <w:szCs w:val="14"/>
          <w:lang w:val="es-MX" w:eastAsia="es-MX"/>
        </w:rPr>
      </w:pPr>
    </w:p>
    <w:p w14:paraId="689864E4" w14:textId="77777777" w:rsidR="000135EE" w:rsidRDefault="000135EE" w:rsidP="000135EE">
      <w:pPr>
        <w:rPr>
          <w:rFonts w:cs="Arial"/>
          <w:sz w:val="24"/>
          <w:szCs w:val="14"/>
          <w:lang w:val="es-MX" w:eastAsia="es-MX"/>
        </w:rPr>
      </w:pPr>
    </w:p>
    <w:p w14:paraId="39638015" w14:textId="77777777" w:rsidR="000135EE" w:rsidRDefault="000135EE" w:rsidP="000135EE">
      <w:pPr>
        <w:rPr>
          <w:rFonts w:cs="Arial"/>
          <w:sz w:val="24"/>
          <w:szCs w:val="14"/>
          <w:lang w:val="es-MX" w:eastAsia="es-MX"/>
        </w:rPr>
      </w:pPr>
    </w:p>
    <w:p w14:paraId="393565C5" w14:textId="4DC025C1" w:rsidR="000135EE" w:rsidRDefault="003729C8" w:rsidP="000135EE">
      <w:pPr>
        <w:rPr>
          <w:rFonts w:cs="Arial"/>
          <w:sz w:val="24"/>
          <w:szCs w:val="14"/>
          <w:lang w:val="es-MX" w:eastAsia="es-MX"/>
        </w:rPr>
      </w:pPr>
      <w:r>
        <w:rPr>
          <w:rFonts w:cs="Arial"/>
          <w:noProof/>
          <w:sz w:val="24"/>
          <w:szCs w:val="14"/>
          <w:lang w:val="es-MX" w:eastAsia="es-MX"/>
        </w:rPr>
        <w:lastRenderedPageBreak/>
        <w:pict w14:anchorId="7F689776">
          <v:shape id="_x0000_s1616" type="#_x0000_t202" style="position:absolute;left:0;text-align:left;margin-left:100.2pt;margin-top:144.1pt;width:19.15pt;height:25.3pt;z-index:252261376" filled="f" stroked="f">
            <v:textbox style="mso-next-textbox:#_x0000_s1616">
              <w:txbxContent>
                <w:p w14:paraId="7BB353B8" w14:textId="77777777" w:rsidR="001C7D8D" w:rsidRPr="00897017" w:rsidRDefault="001C7D8D" w:rsidP="000135EE">
                  <w:pPr>
                    <w:rPr>
                      <w:sz w:val="14"/>
                      <w:szCs w:val="14"/>
                    </w:rPr>
                  </w:pPr>
                  <w:r>
                    <w:rPr>
                      <w:sz w:val="14"/>
                      <w:szCs w:val="14"/>
                    </w:rPr>
                    <w:t>6</w:t>
                  </w:r>
                </w:p>
              </w:txbxContent>
            </v:textbox>
          </v:shape>
        </w:pict>
      </w:r>
      <w:r>
        <w:rPr>
          <w:rFonts w:cs="Arial"/>
          <w:noProof/>
          <w:sz w:val="24"/>
          <w:szCs w:val="14"/>
          <w:lang w:val="es-MX" w:eastAsia="es-MX"/>
        </w:rPr>
        <w:pict w14:anchorId="6A8786B2">
          <v:shape id="_x0000_s1460" type="#_x0000_t202" style="position:absolute;left:0;text-align:left;margin-left:225.8pt;margin-top:142.45pt;width:19.15pt;height:25.3pt;z-index:252101632" filled="f" stroked="f">
            <v:textbox style="mso-next-textbox:#_x0000_s1460">
              <w:txbxContent>
                <w:p w14:paraId="6DD9C550" w14:textId="77777777" w:rsidR="001C7D8D" w:rsidRPr="00897017" w:rsidRDefault="001C7D8D" w:rsidP="000135EE">
                  <w:pPr>
                    <w:rPr>
                      <w:sz w:val="14"/>
                      <w:szCs w:val="14"/>
                    </w:rPr>
                  </w:pPr>
                  <w:r>
                    <w:rPr>
                      <w:sz w:val="14"/>
                      <w:szCs w:val="14"/>
                    </w:rPr>
                    <w:t>7</w:t>
                  </w:r>
                </w:p>
              </w:txbxContent>
            </v:textbox>
          </v:shape>
        </w:pict>
      </w:r>
      <w:r>
        <w:rPr>
          <w:rFonts w:cs="Arial"/>
          <w:noProof/>
          <w:sz w:val="24"/>
          <w:szCs w:val="14"/>
          <w:lang w:val="es-MX" w:eastAsia="es-MX"/>
        </w:rPr>
        <w:pict w14:anchorId="6C474C2E">
          <v:shape id="_x0000_s1615" type="#_x0000_t202" style="position:absolute;left:0;text-align:left;margin-left:38.3pt;margin-top:530.15pt;width:32.2pt;height:25.3pt;z-index:252260352" filled="f" stroked="f">
            <v:textbox style="mso-next-textbox:#_x0000_s1615">
              <w:txbxContent>
                <w:p w14:paraId="28EC46A0" w14:textId="77777777" w:rsidR="001C7D8D" w:rsidRPr="00897017" w:rsidRDefault="001C7D8D" w:rsidP="000135EE">
                  <w:pPr>
                    <w:rPr>
                      <w:sz w:val="14"/>
                      <w:szCs w:val="14"/>
                    </w:rPr>
                  </w:pPr>
                  <w:r>
                    <w:rPr>
                      <w:sz w:val="14"/>
                      <w:szCs w:val="14"/>
                    </w:rPr>
                    <w:t>50</w:t>
                  </w:r>
                </w:p>
              </w:txbxContent>
            </v:textbox>
          </v:shape>
        </w:pict>
      </w:r>
      <w:r>
        <w:rPr>
          <w:rFonts w:cs="Arial"/>
          <w:noProof/>
          <w:sz w:val="24"/>
          <w:szCs w:val="14"/>
          <w:lang w:val="es-MX" w:eastAsia="es-MX"/>
        </w:rPr>
        <w:pict w14:anchorId="064261AC">
          <v:shape id="_x0000_s1457" type="#_x0000_t202" style="position:absolute;left:0;text-align:left;margin-left:192.25pt;margin-top:476.8pt;width:27.25pt;height:25.3pt;z-index:252098560" filled="f" stroked="f">
            <v:textbox style="mso-next-textbox:#_x0000_s1457">
              <w:txbxContent>
                <w:p w14:paraId="34AED09C" w14:textId="77777777" w:rsidR="001C7D8D" w:rsidRPr="00897017" w:rsidRDefault="001C7D8D" w:rsidP="000135EE">
                  <w:pPr>
                    <w:rPr>
                      <w:sz w:val="14"/>
                      <w:szCs w:val="14"/>
                    </w:rPr>
                  </w:pPr>
                  <w:r>
                    <w:rPr>
                      <w:sz w:val="14"/>
                      <w:szCs w:val="14"/>
                    </w:rPr>
                    <w:t>49</w:t>
                  </w:r>
                </w:p>
              </w:txbxContent>
            </v:textbox>
          </v:shape>
        </w:pict>
      </w:r>
      <w:r>
        <w:rPr>
          <w:rFonts w:cs="Arial"/>
          <w:noProof/>
          <w:sz w:val="24"/>
          <w:szCs w:val="14"/>
          <w:lang w:val="es-MX" w:eastAsia="es-MX"/>
        </w:rPr>
        <w:pict w14:anchorId="3BA9B8C2">
          <v:shape id="_x0000_s1454" type="#_x0000_t202" style="position:absolute;left:0;text-align:left;margin-left:184pt;margin-top:469.95pt;width:28.75pt;height:25.3pt;z-index:252095488" filled="f" stroked="f">
            <v:textbox style="mso-next-textbox:#_x0000_s1454">
              <w:txbxContent>
                <w:p w14:paraId="72BFCBE4" w14:textId="77777777" w:rsidR="001C7D8D" w:rsidRPr="00897017" w:rsidRDefault="001C7D8D" w:rsidP="000135EE">
                  <w:pPr>
                    <w:rPr>
                      <w:sz w:val="14"/>
                      <w:szCs w:val="14"/>
                    </w:rPr>
                  </w:pPr>
                  <w:r>
                    <w:rPr>
                      <w:sz w:val="14"/>
                      <w:szCs w:val="14"/>
                    </w:rPr>
                    <w:t>48</w:t>
                  </w:r>
                </w:p>
              </w:txbxContent>
            </v:textbox>
          </v:shape>
        </w:pict>
      </w:r>
      <w:r>
        <w:rPr>
          <w:rFonts w:cs="Arial"/>
          <w:noProof/>
          <w:sz w:val="24"/>
          <w:szCs w:val="14"/>
          <w:lang w:val="es-MX" w:eastAsia="es-MX"/>
        </w:rPr>
        <w:pict w14:anchorId="7921C9EF">
          <v:shape id="_x0000_s1453" type="#_x0000_t202" style="position:absolute;left:0;text-align:left;margin-left:184.8pt;margin-top:459.3pt;width:30.8pt;height:25.3pt;z-index:252094464" filled="f" stroked="f">
            <v:textbox style="mso-next-textbox:#_x0000_s1453">
              <w:txbxContent>
                <w:p w14:paraId="20CEB4D4" w14:textId="77777777" w:rsidR="001C7D8D" w:rsidRPr="00897017" w:rsidRDefault="001C7D8D" w:rsidP="000135EE">
                  <w:pPr>
                    <w:rPr>
                      <w:sz w:val="14"/>
                      <w:szCs w:val="14"/>
                    </w:rPr>
                  </w:pPr>
                  <w:r>
                    <w:rPr>
                      <w:sz w:val="14"/>
                      <w:szCs w:val="14"/>
                    </w:rPr>
                    <w:t>47</w:t>
                  </w:r>
                </w:p>
              </w:txbxContent>
            </v:textbox>
          </v:shape>
        </w:pict>
      </w:r>
      <w:r>
        <w:rPr>
          <w:rFonts w:cs="Arial"/>
          <w:noProof/>
          <w:sz w:val="24"/>
          <w:szCs w:val="14"/>
          <w:lang w:val="es-MX" w:eastAsia="es-MX"/>
        </w:rPr>
        <w:pict w14:anchorId="204CBF67">
          <v:shape id="_x0000_s1452" type="#_x0000_t202" style="position:absolute;left:0;text-align:left;margin-left:185.5pt;margin-top:449.45pt;width:30.6pt;height:25.3pt;z-index:252093440" filled="f" stroked="f">
            <v:textbox style="mso-next-textbox:#_x0000_s1452">
              <w:txbxContent>
                <w:p w14:paraId="3D9FBB70" w14:textId="77777777" w:rsidR="001C7D8D" w:rsidRPr="00897017" w:rsidRDefault="001C7D8D" w:rsidP="000135EE">
                  <w:pPr>
                    <w:rPr>
                      <w:sz w:val="14"/>
                      <w:szCs w:val="14"/>
                    </w:rPr>
                  </w:pPr>
                  <w:r>
                    <w:rPr>
                      <w:sz w:val="14"/>
                      <w:szCs w:val="14"/>
                    </w:rPr>
                    <w:t>46</w:t>
                  </w:r>
                </w:p>
              </w:txbxContent>
            </v:textbox>
          </v:shape>
        </w:pict>
      </w:r>
      <w:r>
        <w:rPr>
          <w:rFonts w:cs="Arial"/>
          <w:noProof/>
          <w:sz w:val="24"/>
          <w:szCs w:val="14"/>
          <w:lang w:val="es-MX" w:eastAsia="es-MX"/>
        </w:rPr>
        <w:pict w14:anchorId="3B578359">
          <v:shape id="_x0000_s1451" type="#_x0000_t202" style="position:absolute;left:0;text-align:left;margin-left:49.45pt;margin-top:476pt;width:26.65pt;height:25.3pt;z-index:252092416" filled="f" stroked="f">
            <v:textbox style="mso-next-textbox:#_x0000_s1451">
              <w:txbxContent>
                <w:p w14:paraId="2D72B059" w14:textId="77777777" w:rsidR="001C7D8D" w:rsidRPr="00897017" w:rsidRDefault="001C7D8D" w:rsidP="000135EE">
                  <w:pPr>
                    <w:rPr>
                      <w:sz w:val="14"/>
                      <w:szCs w:val="14"/>
                    </w:rPr>
                  </w:pPr>
                  <w:r>
                    <w:rPr>
                      <w:sz w:val="14"/>
                      <w:szCs w:val="14"/>
                    </w:rPr>
                    <w:t>45</w:t>
                  </w:r>
                </w:p>
              </w:txbxContent>
            </v:textbox>
          </v:shape>
        </w:pict>
      </w:r>
      <w:r>
        <w:rPr>
          <w:rFonts w:cs="Arial"/>
          <w:noProof/>
          <w:sz w:val="24"/>
          <w:szCs w:val="14"/>
          <w:lang w:val="es-MX" w:eastAsia="es-MX"/>
        </w:rPr>
        <w:pict w14:anchorId="2756B843">
          <v:shape id="_x0000_s1450" type="#_x0000_t202" style="position:absolute;left:0;text-align:left;margin-left:45.75pt;margin-top:467.7pt;width:26.6pt;height:25.3pt;z-index:252091392" filled="f" stroked="f">
            <v:textbox style="mso-next-textbox:#_x0000_s1450">
              <w:txbxContent>
                <w:p w14:paraId="0079B7C2" w14:textId="77777777" w:rsidR="001C7D8D" w:rsidRPr="00897017" w:rsidRDefault="001C7D8D" w:rsidP="000135EE">
                  <w:pPr>
                    <w:rPr>
                      <w:sz w:val="14"/>
                      <w:szCs w:val="14"/>
                    </w:rPr>
                  </w:pPr>
                  <w:r>
                    <w:rPr>
                      <w:sz w:val="14"/>
                      <w:szCs w:val="14"/>
                    </w:rPr>
                    <w:t>44</w:t>
                  </w:r>
                </w:p>
              </w:txbxContent>
            </v:textbox>
          </v:shape>
        </w:pict>
      </w:r>
      <w:r>
        <w:rPr>
          <w:rFonts w:cs="Arial"/>
          <w:noProof/>
          <w:sz w:val="24"/>
          <w:szCs w:val="14"/>
          <w:lang w:val="es-MX" w:eastAsia="es-MX"/>
        </w:rPr>
        <w:pict w14:anchorId="44E7AE64">
          <v:shape id="_x0000_s1449" type="#_x0000_t202" style="position:absolute;left:0;text-align:left;margin-left:41.4pt;margin-top:459.05pt;width:27.05pt;height:25.3pt;z-index:252090368" filled="f" stroked="f">
            <v:textbox style="mso-next-textbox:#_x0000_s1449">
              <w:txbxContent>
                <w:p w14:paraId="6F8A165B" w14:textId="77777777" w:rsidR="001C7D8D" w:rsidRPr="00897017" w:rsidRDefault="001C7D8D" w:rsidP="000135EE">
                  <w:pPr>
                    <w:rPr>
                      <w:sz w:val="14"/>
                      <w:szCs w:val="14"/>
                    </w:rPr>
                  </w:pPr>
                  <w:r>
                    <w:rPr>
                      <w:sz w:val="14"/>
                      <w:szCs w:val="14"/>
                    </w:rPr>
                    <w:t>43</w:t>
                  </w:r>
                </w:p>
              </w:txbxContent>
            </v:textbox>
          </v:shape>
        </w:pict>
      </w:r>
      <w:r>
        <w:rPr>
          <w:rFonts w:cs="Arial"/>
          <w:noProof/>
          <w:sz w:val="24"/>
          <w:szCs w:val="14"/>
          <w:lang w:val="es-MX" w:eastAsia="es-MX"/>
        </w:rPr>
        <w:pict w14:anchorId="071A1A2F">
          <v:shape id="_x0000_s1448" type="#_x0000_t202" style="position:absolute;left:0;text-align:left;margin-left:42.75pt;margin-top:449.8pt;width:29.65pt;height:25.3pt;z-index:252089344" filled="f" stroked="f">
            <v:textbox style="mso-next-textbox:#_x0000_s1448">
              <w:txbxContent>
                <w:p w14:paraId="57435D39" w14:textId="77777777" w:rsidR="001C7D8D" w:rsidRPr="00897017" w:rsidRDefault="001C7D8D" w:rsidP="000135EE">
                  <w:pPr>
                    <w:rPr>
                      <w:sz w:val="14"/>
                      <w:szCs w:val="14"/>
                    </w:rPr>
                  </w:pPr>
                  <w:r>
                    <w:rPr>
                      <w:sz w:val="14"/>
                      <w:szCs w:val="14"/>
                    </w:rPr>
                    <w:t>42</w:t>
                  </w:r>
                </w:p>
              </w:txbxContent>
            </v:textbox>
          </v:shape>
        </w:pict>
      </w:r>
      <w:r>
        <w:rPr>
          <w:rFonts w:cs="Arial"/>
          <w:noProof/>
          <w:sz w:val="24"/>
          <w:szCs w:val="14"/>
          <w:lang w:val="es-MX" w:eastAsia="es-MX"/>
        </w:rPr>
        <w:pict w14:anchorId="0F6B271D">
          <v:shape id="_x0000_s1447" type="#_x0000_t202" style="position:absolute;left:0;text-align:left;margin-left:191.05pt;margin-top:418.65pt;width:38.05pt;height:25.3pt;z-index:252088320" filled="f" stroked="f">
            <v:textbox style="mso-next-textbox:#_x0000_s1447">
              <w:txbxContent>
                <w:p w14:paraId="44CA1D50" w14:textId="77777777" w:rsidR="001C7D8D" w:rsidRPr="00897017" w:rsidRDefault="001C7D8D" w:rsidP="000135EE">
                  <w:pPr>
                    <w:rPr>
                      <w:sz w:val="14"/>
                      <w:szCs w:val="14"/>
                    </w:rPr>
                  </w:pPr>
                  <w:r>
                    <w:rPr>
                      <w:sz w:val="14"/>
                      <w:szCs w:val="14"/>
                    </w:rPr>
                    <w:t>41</w:t>
                  </w:r>
                </w:p>
              </w:txbxContent>
            </v:textbox>
          </v:shape>
        </w:pict>
      </w:r>
      <w:r>
        <w:rPr>
          <w:rFonts w:cs="Arial"/>
          <w:noProof/>
          <w:sz w:val="24"/>
          <w:szCs w:val="14"/>
          <w:lang w:val="es-MX" w:eastAsia="es-MX"/>
        </w:rPr>
        <w:pict w14:anchorId="1CC83331">
          <v:shape id="_x0000_s1446" type="#_x0000_t202" style="position:absolute;left:0;text-align:left;margin-left:187.15pt;margin-top:407.4pt;width:27.25pt;height:25.3pt;z-index:252087296" filled="f" stroked="f">
            <v:textbox style="mso-next-textbox:#_x0000_s1446">
              <w:txbxContent>
                <w:p w14:paraId="7DA8EE64" w14:textId="77777777" w:rsidR="001C7D8D" w:rsidRPr="00897017" w:rsidRDefault="001C7D8D" w:rsidP="000135EE">
                  <w:pPr>
                    <w:rPr>
                      <w:sz w:val="14"/>
                      <w:szCs w:val="14"/>
                    </w:rPr>
                  </w:pPr>
                  <w:r>
                    <w:rPr>
                      <w:sz w:val="14"/>
                      <w:szCs w:val="14"/>
                    </w:rPr>
                    <w:t>40</w:t>
                  </w:r>
                </w:p>
              </w:txbxContent>
            </v:textbox>
          </v:shape>
        </w:pict>
      </w:r>
      <w:r>
        <w:rPr>
          <w:rFonts w:cs="Arial"/>
          <w:noProof/>
          <w:sz w:val="24"/>
          <w:szCs w:val="14"/>
          <w:lang w:val="es-MX" w:eastAsia="es-MX"/>
        </w:rPr>
        <w:pict w14:anchorId="4760A65B">
          <v:shape id="_x0000_s1445" type="#_x0000_t202" style="position:absolute;left:0;text-align:left;margin-left:187.7pt;margin-top:395pt;width:31.85pt;height:25.3pt;z-index:252086272" filled="f" stroked="f">
            <v:textbox style="mso-next-textbox:#_x0000_s1445">
              <w:txbxContent>
                <w:p w14:paraId="0F8837AC" w14:textId="77777777" w:rsidR="001C7D8D" w:rsidRPr="00897017" w:rsidRDefault="001C7D8D" w:rsidP="000135EE">
                  <w:pPr>
                    <w:rPr>
                      <w:sz w:val="14"/>
                      <w:szCs w:val="14"/>
                    </w:rPr>
                  </w:pPr>
                  <w:r>
                    <w:rPr>
                      <w:sz w:val="14"/>
                      <w:szCs w:val="14"/>
                    </w:rPr>
                    <w:t>39</w:t>
                  </w:r>
                </w:p>
              </w:txbxContent>
            </v:textbox>
          </v:shape>
        </w:pict>
      </w:r>
      <w:r>
        <w:rPr>
          <w:rFonts w:cs="Arial"/>
          <w:noProof/>
          <w:sz w:val="24"/>
          <w:szCs w:val="14"/>
          <w:lang w:val="es-MX" w:eastAsia="es-MX"/>
        </w:rPr>
        <w:pict w14:anchorId="61DADCCE">
          <v:shape id="_x0000_s1444" type="#_x0000_t202" style="position:absolute;left:0;text-align:left;margin-left:188.55pt;margin-top:383.55pt;width:34.55pt;height:25.3pt;z-index:252085248" filled="f" stroked="f">
            <v:textbox style="mso-next-textbox:#_x0000_s1444">
              <w:txbxContent>
                <w:p w14:paraId="782604C1" w14:textId="77777777" w:rsidR="001C7D8D" w:rsidRPr="00897017" w:rsidRDefault="001C7D8D" w:rsidP="000135EE">
                  <w:pPr>
                    <w:rPr>
                      <w:sz w:val="14"/>
                      <w:szCs w:val="14"/>
                    </w:rPr>
                  </w:pPr>
                  <w:r>
                    <w:rPr>
                      <w:sz w:val="14"/>
                      <w:szCs w:val="14"/>
                    </w:rPr>
                    <w:t>38</w:t>
                  </w:r>
                </w:p>
              </w:txbxContent>
            </v:textbox>
          </v:shape>
        </w:pict>
      </w:r>
      <w:r>
        <w:rPr>
          <w:rFonts w:cs="Arial"/>
          <w:noProof/>
          <w:sz w:val="24"/>
          <w:szCs w:val="14"/>
          <w:lang w:val="es-MX" w:eastAsia="es-MX"/>
        </w:rPr>
        <w:pict w14:anchorId="2455AC52">
          <v:shape id="_x0000_s1443" type="#_x0000_t202" style="position:absolute;left:0;text-align:left;margin-left:51.3pt;margin-top:419.15pt;width:31.4pt;height:25.3pt;z-index:252084224" filled="f" stroked="f">
            <v:textbox style="mso-next-textbox:#_x0000_s1443">
              <w:txbxContent>
                <w:p w14:paraId="1379A893" w14:textId="77777777" w:rsidR="001C7D8D" w:rsidRPr="00897017" w:rsidRDefault="001C7D8D" w:rsidP="000135EE">
                  <w:pPr>
                    <w:rPr>
                      <w:sz w:val="14"/>
                      <w:szCs w:val="14"/>
                    </w:rPr>
                  </w:pPr>
                  <w:r>
                    <w:rPr>
                      <w:sz w:val="14"/>
                      <w:szCs w:val="14"/>
                    </w:rPr>
                    <w:t>37</w:t>
                  </w:r>
                </w:p>
              </w:txbxContent>
            </v:textbox>
          </v:shape>
        </w:pict>
      </w:r>
      <w:r>
        <w:rPr>
          <w:rFonts w:cs="Arial"/>
          <w:noProof/>
          <w:sz w:val="24"/>
          <w:szCs w:val="14"/>
          <w:lang w:val="es-MX" w:eastAsia="es-MX"/>
        </w:rPr>
        <w:pict w14:anchorId="05C08555">
          <v:shape id="_x0000_s1442" type="#_x0000_t202" style="position:absolute;left:0;text-align:left;margin-left:48.9pt;margin-top:406.8pt;width:25.4pt;height:25.3pt;z-index:252083200" filled="f" stroked="f">
            <v:textbox style="mso-next-textbox:#_x0000_s1442">
              <w:txbxContent>
                <w:p w14:paraId="1395D0A9" w14:textId="77777777" w:rsidR="001C7D8D" w:rsidRPr="00897017" w:rsidRDefault="001C7D8D" w:rsidP="000135EE">
                  <w:pPr>
                    <w:rPr>
                      <w:sz w:val="14"/>
                      <w:szCs w:val="14"/>
                    </w:rPr>
                  </w:pPr>
                  <w:r>
                    <w:rPr>
                      <w:sz w:val="14"/>
                      <w:szCs w:val="14"/>
                    </w:rPr>
                    <w:t>36</w:t>
                  </w:r>
                </w:p>
              </w:txbxContent>
            </v:textbox>
          </v:shape>
        </w:pict>
      </w:r>
      <w:r>
        <w:rPr>
          <w:rFonts w:cs="Arial"/>
          <w:noProof/>
          <w:sz w:val="24"/>
          <w:szCs w:val="14"/>
          <w:lang w:val="es-MX" w:eastAsia="es-MX"/>
        </w:rPr>
        <w:pict w14:anchorId="45C7C28E">
          <v:shape id="_x0000_s1441" type="#_x0000_t202" style="position:absolute;left:0;text-align:left;margin-left:46.7pt;margin-top:394.65pt;width:28.5pt;height:25.3pt;z-index:252082176" filled="f" stroked="f">
            <v:textbox style="mso-next-textbox:#_x0000_s1441">
              <w:txbxContent>
                <w:p w14:paraId="4A713F65" w14:textId="77777777" w:rsidR="001C7D8D" w:rsidRPr="00897017" w:rsidRDefault="001C7D8D" w:rsidP="000135EE">
                  <w:pPr>
                    <w:rPr>
                      <w:sz w:val="14"/>
                      <w:szCs w:val="14"/>
                    </w:rPr>
                  </w:pPr>
                  <w:r>
                    <w:rPr>
                      <w:sz w:val="14"/>
                      <w:szCs w:val="14"/>
                    </w:rPr>
                    <w:t>35</w:t>
                  </w:r>
                </w:p>
              </w:txbxContent>
            </v:textbox>
          </v:shape>
        </w:pict>
      </w:r>
      <w:r>
        <w:rPr>
          <w:rFonts w:cs="Arial"/>
          <w:noProof/>
          <w:sz w:val="24"/>
          <w:szCs w:val="14"/>
          <w:lang w:val="es-MX" w:eastAsia="es-MX"/>
        </w:rPr>
        <w:pict w14:anchorId="1B7F8FAA">
          <v:shape id="_x0000_s1440" type="#_x0000_t202" style="position:absolute;left:0;text-align:left;margin-left:46.75pt;margin-top:382.7pt;width:27.15pt;height:25.3pt;z-index:252081152" filled="f" stroked="f">
            <v:textbox style="mso-next-textbox:#_x0000_s1440">
              <w:txbxContent>
                <w:p w14:paraId="2CFE609D" w14:textId="77777777" w:rsidR="001C7D8D" w:rsidRPr="00897017" w:rsidRDefault="001C7D8D" w:rsidP="000135EE">
                  <w:pPr>
                    <w:rPr>
                      <w:sz w:val="14"/>
                      <w:szCs w:val="14"/>
                    </w:rPr>
                  </w:pPr>
                  <w:r>
                    <w:rPr>
                      <w:sz w:val="14"/>
                      <w:szCs w:val="14"/>
                    </w:rPr>
                    <w:t>34</w:t>
                  </w:r>
                </w:p>
              </w:txbxContent>
            </v:textbox>
          </v:shape>
        </w:pict>
      </w:r>
      <w:r>
        <w:rPr>
          <w:rFonts w:cs="Arial"/>
          <w:noProof/>
          <w:sz w:val="24"/>
          <w:szCs w:val="14"/>
          <w:lang w:val="es-MX" w:eastAsia="es-MX"/>
        </w:rPr>
        <w:pict w14:anchorId="07B72A94">
          <v:shape id="_x0000_s1439" type="#_x0000_t202" style="position:absolute;left:0;text-align:left;margin-left:193.9pt;margin-top:353.9pt;width:27.6pt;height:25.3pt;z-index:252080128" filled="f" stroked="f">
            <v:textbox style="mso-next-textbox:#_x0000_s1439">
              <w:txbxContent>
                <w:p w14:paraId="1964DAEB" w14:textId="77777777" w:rsidR="001C7D8D" w:rsidRPr="00897017" w:rsidRDefault="001C7D8D" w:rsidP="000135EE">
                  <w:pPr>
                    <w:rPr>
                      <w:sz w:val="14"/>
                      <w:szCs w:val="14"/>
                    </w:rPr>
                  </w:pPr>
                  <w:r>
                    <w:rPr>
                      <w:sz w:val="14"/>
                      <w:szCs w:val="14"/>
                    </w:rPr>
                    <w:t>33</w:t>
                  </w:r>
                </w:p>
              </w:txbxContent>
            </v:textbox>
          </v:shape>
        </w:pict>
      </w:r>
      <w:r>
        <w:rPr>
          <w:rFonts w:cs="Arial"/>
          <w:noProof/>
          <w:sz w:val="24"/>
          <w:szCs w:val="14"/>
          <w:lang w:val="es-MX" w:eastAsia="es-MX"/>
        </w:rPr>
        <w:pict w14:anchorId="18E91DA0">
          <v:shape id="_x0000_s1438" type="#_x0000_t202" style="position:absolute;left:0;text-align:left;margin-left:188.9pt;margin-top:341.75pt;width:30pt;height:25.3pt;z-index:252079104" filled="f" stroked="f">
            <v:textbox style="mso-next-textbox:#_x0000_s1438">
              <w:txbxContent>
                <w:p w14:paraId="25B72862" w14:textId="77777777" w:rsidR="001C7D8D" w:rsidRPr="00897017" w:rsidRDefault="001C7D8D" w:rsidP="000135EE">
                  <w:pPr>
                    <w:rPr>
                      <w:sz w:val="14"/>
                      <w:szCs w:val="14"/>
                    </w:rPr>
                  </w:pPr>
                  <w:r>
                    <w:rPr>
                      <w:sz w:val="14"/>
                      <w:szCs w:val="14"/>
                    </w:rPr>
                    <w:t>32</w:t>
                  </w:r>
                </w:p>
              </w:txbxContent>
            </v:textbox>
          </v:shape>
        </w:pict>
      </w:r>
      <w:r>
        <w:rPr>
          <w:rFonts w:cs="Arial"/>
          <w:noProof/>
          <w:sz w:val="24"/>
          <w:szCs w:val="14"/>
          <w:lang w:val="es-MX" w:eastAsia="es-MX"/>
        </w:rPr>
        <w:pict w14:anchorId="42223CE5">
          <v:shape id="_x0000_s1437" type="#_x0000_t202" style="position:absolute;left:0;text-align:left;margin-left:188.65pt;margin-top:329.05pt;width:37.6pt;height:25.3pt;z-index:252078080" filled="f" stroked="f">
            <v:textbox style="mso-next-textbox:#_x0000_s1437">
              <w:txbxContent>
                <w:p w14:paraId="33B49CCC" w14:textId="77777777" w:rsidR="001C7D8D" w:rsidRPr="00897017" w:rsidRDefault="001C7D8D" w:rsidP="000135EE">
                  <w:pPr>
                    <w:rPr>
                      <w:sz w:val="14"/>
                      <w:szCs w:val="14"/>
                    </w:rPr>
                  </w:pPr>
                  <w:r>
                    <w:rPr>
                      <w:sz w:val="14"/>
                      <w:szCs w:val="14"/>
                    </w:rPr>
                    <w:t>31</w:t>
                  </w:r>
                </w:p>
              </w:txbxContent>
            </v:textbox>
          </v:shape>
        </w:pict>
      </w:r>
      <w:r>
        <w:rPr>
          <w:rFonts w:cs="Arial"/>
          <w:noProof/>
          <w:sz w:val="24"/>
          <w:szCs w:val="14"/>
          <w:lang w:val="es-MX" w:eastAsia="es-MX"/>
        </w:rPr>
        <w:pict w14:anchorId="3686F8C1">
          <v:shape id="_x0000_s1436" type="#_x0000_t202" style="position:absolute;left:0;text-align:left;margin-left:188.05pt;margin-top:317.2pt;width:29.95pt;height:25.3pt;z-index:252077056" filled="f" stroked="f">
            <v:textbox style="mso-next-textbox:#_x0000_s1436">
              <w:txbxContent>
                <w:p w14:paraId="405D90BE" w14:textId="77777777" w:rsidR="001C7D8D" w:rsidRPr="00897017" w:rsidRDefault="001C7D8D" w:rsidP="000135EE">
                  <w:pPr>
                    <w:rPr>
                      <w:sz w:val="14"/>
                      <w:szCs w:val="14"/>
                    </w:rPr>
                  </w:pPr>
                  <w:r>
                    <w:rPr>
                      <w:sz w:val="14"/>
                      <w:szCs w:val="14"/>
                    </w:rPr>
                    <w:t>30</w:t>
                  </w:r>
                </w:p>
              </w:txbxContent>
            </v:textbox>
          </v:shape>
        </w:pict>
      </w:r>
      <w:r>
        <w:rPr>
          <w:rFonts w:cs="Arial"/>
          <w:noProof/>
          <w:sz w:val="24"/>
          <w:szCs w:val="14"/>
          <w:lang w:val="es-MX" w:eastAsia="es-MX"/>
        </w:rPr>
        <w:pict w14:anchorId="7301DC9A">
          <v:shape id="_x0000_s1435" type="#_x0000_t202" style="position:absolute;left:0;text-align:left;margin-left:51.15pt;margin-top:353.3pt;width:29.5pt;height:25.3pt;z-index:252076032" filled="f" stroked="f">
            <v:textbox style="mso-next-textbox:#_x0000_s1435">
              <w:txbxContent>
                <w:p w14:paraId="272B9515" w14:textId="77777777" w:rsidR="001C7D8D" w:rsidRPr="00897017" w:rsidRDefault="001C7D8D" w:rsidP="000135EE">
                  <w:pPr>
                    <w:rPr>
                      <w:sz w:val="14"/>
                      <w:szCs w:val="14"/>
                    </w:rPr>
                  </w:pPr>
                  <w:r>
                    <w:rPr>
                      <w:sz w:val="14"/>
                      <w:szCs w:val="14"/>
                    </w:rPr>
                    <w:t>29</w:t>
                  </w:r>
                </w:p>
              </w:txbxContent>
            </v:textbox>
          </v:shape>
        </w:pict>
      </w:r>
      <w:r>
        <w:rPr>
          <w:rFonts w:cs="Arial"/>
          <w:noProof/>
          <w:sz w:val="24"/>
          <w:szCs w:val="14"/>
          <w:lang w:val="es-MX" w:eastAsia="es-MX"/>
        </w:rPr>
        <w:pict w14:anchorId="2978EDA4">
          <v:shape id="_x0000_s1434" type="#_x0000_t202" style="position:absolute;left:0;text-align:left;margin-left:46.75pt;margin-top:341.75pt;width:28.15pt;height:25.3pt;z-index:252075008" filled="f" stroked="f">
            <v:textbox style="mso-next-textbox:#_x0000_s1434">
              <w:txbxContent>
                <w:p w14:paraId="648F207A" w14:textId="77777777" w:rsidR="001C7D8D" w:rsidRPr="00897017" w:rsidRDefault="001C7D8D" w:rsidP="000135EE">
                  <w:pPr>
                    <w:rPr>
                      <w:sz w:val="14"/>
                      <w:szCs w:val="14"/>
                    </w:rPr>
                  </w:pPr>
                  <w:r>
                    <w:rPr>
                      <w:sz w:val="14"/>
                      <w:szCs w:val="14"/>
                    </w:rPr>
                    <w:t>28</w:t>
                  </w:r>
                </w:p>
              </w:txbxContent>
            </v:textbox>
          </v:shape>
        </w:pict>
      </w:r>
      <w:r>
        <w:rPr>
          <w:rFonts w:cs="Arial"/>
          <w:noProof/>
          <w:sz w:val="24"/>
          <w:szCs w:val="14"/>
          <w:lang w:val="es-MX" w:eastAsia="es-MX"/>
        </w:rPr>
        <w:pict w14:anchorId="1F41836C">
          <v:shape id="_x0000_s1433" type="#_x0000_t202" style="position:absolute;left:0;text-align:left;margin-left:47.4pt;margin-top:330.05pt;width:26.3pt;height:25.3pt;z-index:252073984" filled="f" stroked="f">
            <v:textbox style="mso-next-textbox:#_x0000_s1433">
              <w:txbxContent>
                <w:p w14:paraId="16768DA7" w14:textId="77777777" w:rsidR="001C7D8D" w:rsidRPr="00897017" w:rsidRDefault="001C7D8D" w:rsidP="000135EE">
                  <w:pPr>
                    <w:rPr>
                      <w:sz w:val="14"/>
                      <w:szCs w:val="14"/>
                    </w:rPr>
                  </w:pPr>
                  <w:r>
                    <w:rPr>
                      <w:sz w:val="14"/>
                      <w:szCs w:val="14"/>
                    </w:rPr>
                    <w:t>27</w:t>
                  </w:r>
                </w:p>
              </w:txbxContent>
            </v:textbox>
          </v:shape>
        </w:pict>
      </w:r>
      <w:r>
        <w:rPr>
          <w:rFonts w:cs="Arial"/>
          <w:noProof/>
          <w:sz w:val="24"/>
          <w:szCs w:val="14"/>
          <w:lang w:val="es-MX" w:eastAsia="es-MX"/>
        </w:rPr>
        <w:pict w14:anchorId="2F5B8DB8">
          <v:shape id="_x0000_s1432" type="#_x0000_t202" style="position:absolute;left:0;text-align:left;margin-left:45.55pt;margin-top:317.85pt;width:28.35pt;height:25.3pt;z-index:252072960" filled="f" stroked="f">
            <v:textbox style="mso-next-textbox:#_x0000_s1432">
              <w:txbxContent>
                <w:p w14:paraId="6D79A525" w14:textId="77777777" w:rsidR="001C7D8D" w:rsidRPr="00897017" w:rsidRDefault="001C7D8D" w:rsidP="000135EE">
                  <w:pPr>
                    <w:rPr>
                      <w:sz w:val="14"/>
                      <w:szCs w:val="14"/>
                    </w:rPr>
                  </w:pPr>
                  <w:r>
                    <w:rPr>
                      <w:sz w:val="14"/>
                      <w:szCs w:val="14"/>
                    </w:rPr>
                    <w:t>26</w:t>
                  </w:r>
                </w:p>
              </w:txbxContent>
            </v:textbox>
          </v:shape>
        </w:pict>
      </w:r>
      <w:r>
        <w:rPr>
          <w:rFonts w:cs="Arial"/>
          <w:noProof/>
          <w:sz w:val="24"/>
          <w:szCs w:val="14"/>
          <w:lang w:val="es-MX" w:eastAsia="es-MX"/>
        </w:rPr>
        <w:pict w14:anchorId="66588A42">
          <v:shape id="_x0000_s1431" type="#_x0000_t202" style="position:absolute;left:0;text-align:left;margin-left:193.3pt;margin-top:289pt;width:27.4pt;height:25.3pt;z-index:252071936" filled="f" stroked="f">
            <v:textbox style="mso-next-textbox:#_x0000_s1431">
              <w:txbxContent>
                <w:p w14:paraId="0EF761C7" w14:textId="77777777" w:rsidR="001C7D8D" w:rsidRPr="00897017" w:rsidRDefault="001C7D8D" w:rsidP="000135EE">
                  <w:pPr>
                    <w:rPr>
                      <w:sz w:val="14"/>
                      <w:szCs w:val="14"/>
                    </w:rPr>
                  </w:pPr>
                  <w:r>
                    <w:rPr>
                      <w:sz w:val="14"/>
                      <w:szCs w:val="14"/>
                    </w:rPr>
                    <w:t>25</w:t>
                  </w:r>
                </w:p>
              </w:txbxContent>
            </v:textbox>
          </v:shape>
        </w:pict>
      </w:r>
      <w:r>
        <w:rPr>
          <w:rFonts w:cs="Arial"/>
          <w:noProof/>
          <w:sz w:val="24"/>
          <w:szCs w:val="14"/>
          <w:lang w:val="es-MX" w:eastAsia="es-MX"/>
        </w:rPr>
        <w:pict w14:anchorId="6DBCEB94">
          <v:shape id="_x0000_s1430" type="#_x0000_t202" style="position:absolute;left:0;text-align:left;margin-left:188.45pt;margin-top:277.45pt;width:26.85pt;height:25.3pt;z-index:252070912" filled="f" stroked="f">
            <v:textbox style="mso-next-textbox:#_x0000_s1430">
              <w:txbxContent>
                <w:p w14:paraId="0E5D6CC6" w14:textId="77777777" w:rsidR="001C7D8D" w:rsidRPr="00897017" w:rsidRDefault="001C7D8D" w:rsidP="000135EE">
                  <w:pPr>
                    <w:rPr>
                      <w:sz w:val="14"/>
                      <w:szCs w:val="14"/>
                    </w:rPr>
                  </w:pPr>
                  <w:r>
                    <w:rPr>
                      <w:sz w:val="14"/>
                      <w:szCs w:val="14"/>
                    </w:rPr>
                    <w:t>24</w:t>
                  </w:r>
                </w:p>
              </w:txbxContent>
            </v:textbox>
          </v:shape>
        </w:pict>
      </w:r>
      <w:r>
        <w:rPr>
          <w:rFonts w:cs="Arial"/>
          <w:noProof/>
          <w:sz w:val="24"/>
          <w:szCs w:val="14"/>
          <w:lang w:val="es-MX" w:eastAsia="es-MX"/>
        </w:rPr>
        <w:pict w14:anchorId="03A6724C">
          <v:shape id="_x0000_s1429" type="#_x0000_t202" style="position:absolute;left:0;text-align:left;margin-left:184.1pt;margin-top:265.3pt;width:29.65pt;height:25.3pt;z-index:252069888" filled="f" stroked="f">
            <v:textbox style="mso-next-textbox:#_x0000_s1429">
              <w:txbxContent>
                <w:p w14:paraId="15F04AA1" w14:textId="77777777" w:rsidR="001C7D8D" w:rsidRPr="00897017" w:rsidRDefault="001C7D8D" w:rsidP="000135EE">
                  <w:pPr>
                    <w:rPr>
                      <w:sz w:val="14"/>
                      <w:szCs w:val="14"/>
                    </w:rPr>
                  </w:pPr>
                  <w:r>
                    <w:rPr>
                      <w:sz w:val="14"/>
                      <w:szCs w:val="14"/>
                    </w:rPr>
                    <w:t>23</w:t>
                  </w:r>
                </w:p>
              </w:txbxContent>
            </v:textbox>
          </v:shape>
        </w:pict>
      </w:r>
      <w:r>
        <w:rPr>
          <w:rFonts w:cs="Arial"/>
          <w:noProof/>
          <w:sz w:val="24"/>
          <w:szCs w:val="14"/>
          <w:lang w:val="es-MX" w:eastAsia="es-MX"/>
        </w:rPr>
        <w:pict w14:anchorId="237B85E2">
          <v:shape id="_x0000_s1428" type="#_x0000_t202" style="position:absolute;left:0;text-align:left;margin-left:189.3pt;margin-top:253.1pt;width:29.9pt;height:25.3pt;z-index:252068864" filled="f" stroked="f">
            <v:textbox style="mso-next-textbox:#_x0000_s1428">
              <w:txbxContent>
                <w:p w14:paraId="497AA500" w14:textId="77777777" w:rsidR="001C7D8D" w:rsidRPr="00897017" w:rsidRDefault="001C7D8D" w:rsidP="000135EE">
                  <w:pPr>
                    <w:rPr>
                      <w:sz w:val="14"/>
                      <w:szCs w:val="14"/>
                    </w:rPr>
                  </w:pPr>
                  <w:r>
                    <w:rPr>
                      <w:sz w:val="14"/>
                      <w:szCs w:val="14"/>
                    </w:rPr>
                    <w:t>22</w:t>
                  </w:r>
                </w:p>
              </w:txbxContent>
            </v:textbox>
          </v:shape>
        </w:pict>
      </w:r>
      <w:r>
        <w:rPr>
          <w:rFonts w:cs="Arial"/>
          <w:noProof/>
          <w:sz w:val="24"/>
          <w:szCs w:val="14"/>
          <w:lang w:val="es-MX" w:eastAsia="es-MX"/>
        </w:rPr>
        <w:pict w14:anchorId="54CBF263">
          <v:shape id="_x0000_s1427" type="#_x0000_t202" style="position:absolute;left:0;text-align:left;margin-left:48.55pt;margin-top:289.7pt;width:33.25pt;height:25.2pt;z-index:252067840" filled="f" stroked="f">
            <v:textbox style="mso-next-textbox:#_x0000_s1427">
              <w:txbxContent>
                <w:p w14:paraId="2EE56EE2" w14:textId="77777777" w:rsidR="001C7D8D" w:rsidRPr="00897017" w:rsidRDefault="001C7D8D" w:rsidP="000135EE">
                  <w:pPr>
                    <w:rPr>
                      <w:sz w:val="14"/>
                      <w:szCs w:val="14"/>
                    </w:rPr>
                  </w:pPr>
                  <w:r>
                    <w:rPr>
                      <w:sz w:val="14"/>
                      <w:szCs w:val="14"/>
                    </w:rPr>
                    <w:t>21</w:t>
                  </w:r>
                </w:p>
              </w:txbxContent>
            </v:textbox>
          </v:shape>
        </w:pict>
      </w:r>
      <w:r>
        <w:rPr>
          <w:rFonts w:cs="Arial"/>
          <w:noProof/>
          <w:sz w:val="24"/>
          <w:szCs w:val="14"/>
          <w:lang w:val="es-MX" w:eastAsia="es-MX"/>
        </w:rPr>
        <w:pict w14:anchorId="2F1E9E27">
          <v:shape id="_x0000_s1426" type="#_x0000_t202" style="position:absolute;left:0;text-align:left;margin-left:46pt;margin-top:277.65pt;width:30.6pt;height:25.3pt;z-index:252066816" filled="f" stroked="f">
            <v:textbox style="mso-next-textbox:#_x0000_s1426">
              <w:txbxContent>
                <w:p w14:paraId="2E2EB070" w14:textId="77777777" w:rsidR="001C7D8D" w:rsidRPr="00897017" w:rsidRDefault="001C7D8D" w:rsidP="000135EE">
                  <w:pPr>
                    <w:rPr>
                      <w:sz w:val="14"/>
                      <w:szCs w:val="14"/>
                    </w:rPr>
                  </w:pPr>
                  <w:r>
                    <w:rPr>
                      <w:sz w:val="14"/>
                      <w:szCs w:val="14"/>
                    </w:rPr>
                    <w:t>20</w:t>
                  </w:r>
                </w:p>
              </w:txbxContent>
            </v:textbox>
          </v:shape>
        </w:pict>
      </w:r>
      <w:r>
        <w:rPr>
          <w:rFonts w:cs="Arial"/>
          <w:noProof/>
          <w:sz w:val="24"/>
          <w:szCs w:val="14"/>
          <w:lang w:val="es-MX" w:eastAsia="es-MX"/>
        </w:rPr>
        <w:pict w14:anchorId="44A5FE02">
          <v:shape id="_x0000_s1425" type="#_x0000_t202" style="position:absolute;left:0;text-align:left;margin-left:44.35pt;margin-top:265.75pt;width:30.9pt;height:25.3pt;z-index:252065792" filled="f" stroked="f">
            <v:textbox style="mso-next-textbox:#_x0000_s1425">
              <w:txbxContent>
                <w:p w14:paraId="6109DA82" w14:textId="77777777" w:rsidR="001C7D8D" w:rsidRPr="00897017" w:rsidRDefault="001C7D8D" w:rsidP="000135EE">
                  <w:pPr>
                    <w:rPr>
                      <w:sz w:val="14"/>
                      <w:szCs w:val="14"/>
                    </w:rPr>
                  </w:pPr>
                  <w:r>
                    <w:rPr>
                      <w:sz w:val="14"/>
                      <w:szCs w:val="14"/>
                    </w:rPr>
                    <w:t>19</w:t>
                  </w:r>
                </w:p>
              </w:txbxContent>
            </v:textbox>
          </v:shape>
        </w:pict>
      </w:r>
      <w:r>
        <w:rPr>
          <w:rFonts w:cs="Arial"/>
          <w:noProof/>
          <w:sz w:val="24"/>
          <w:szCs w:val="14"/>
          <w:lang w:val="es-MX" w:eastAsia="es-MX"/>
        </w:rPr>
        <w:pict w14:anchorId="2F0E6347">
          <v:shape id="_x0000_s1424" type="#_x0000_t202" style="position:absolute;left:0;text-align:left;margin-left:44.7pt;margin-top:253.95pt;width:32.65pt;height:25.3pt;z-index:252064768" filled="f" stroked="f">
            <v:textbox style="mso-next-textbox:#_x0000_s1424">
              <w:txbxContent>
                <w:p w14:paraId="6208A718" w14:textId="77777777" w:rsidR="001C7D8D" w:rsidRPr="00897017" w:rsidRDefault="001C7D8D" w:rsidP="000135EE">
                  <w:pPr>
                    <w:rPr>
                      <w:sz w:val="14"/>
                      <w:szCs w:val="14"/>
                    </w:rPr>
                  </w:pPr>
                  <w:r>
                    <w:rPr>
                      <w:sz w:val="14"/>
                      <w:szCs w:val="14"/>
                    </w:rPr>
                    <w:t>18</w:t>
                  </w:r>
                </w:p>
              </w:txbxContent>
            </v:textbox>
          </v:shape>
        </w:pict>
      </w:r>
      <w:r>
        <w:rPr>
          <w:rFonts w:cs="Arial"/>
          <w:noProof/>
          <w:sz w:val="24"/>
          <w:szCs w:val="14"/>
          <w:lang w:val="es-MX" w:eastAsia="es-MX"/>
        </w:rPr>
        <w:pict w14:anchorId="56035862">
          <v:shape id="_x0000_s1423" type="#_x0000_t202" style="position:absolute;left:0;text-align:left;margin-left:190pt;margin-top:227.4pt;width:30.15pt;height:25.3pt;z-index:252063744" filled="f" stroked="f">
            <v:textbox style="mso-next-textbox:#_x0000_s1423">
              <w:txbxContent>
                <w:p w14:paraId="55D5EBDA" w14:textId="77777777" w:rsidR="001C7D8D" w:rsidRPr="00897017" w:rsidRDefault="001C7D8D" w:rsidP="000135EE">
                  <w:pPr>
                    <w:rPr>
                      <w:sz w:val="14"/>
                      <w:szCs w:val="14"/>
                    </w:rPr>
                  </w:pPr>
                  <w:r>
                    <w:rPr>
                      <w:sz w:val="14"/>
                      <w:szCs w:val="14"/>
                    </w:rPr>
                    <w:t>17</w:t>
                  </w:r>
                </w:p>
              </w:txbxContent>
            </v:textbox>
          </v:shape>
        </w:pict>
      </w:r>
      <w:r>
        <w:rPr>
          <w:rFonts w:cs="Arial"/>
          <w:noProof/>
          <w:sz w:val="24"/>
          <w:szCs w:val="14"/>
          <w:lang w:val="es-MX" w:eastAsia="es-MX"/>
        </w:rPr>
        <w:pict w14:anchorId="59628D47">
          <v:shape id="_x0000_s1422" type="#_x0000_t202" style="position:absolute;left:0;text-align:left;margin-left:190.05pt;margin-top:216.45pt;width:23.05pt;height:25.3pt;z-index:252062720" filled="f" stroked="f">
            <v:textbox style="mso-next-textbox:#_x0000_s1422">
              <w:txbxContent>
                <w:p w14:paraId="68A9BDC9" w14:textId="77777777" w:rsidR="001C7D8D" w:rsidRPr="00897017" w:rsidRDefault="001C7D8D" w:rsidP="000135EE">
                  <w:pPr>
                    <w:rPr>
                      <w:sz w:val="14"/>
                      <w:szCs w:val="14"/>
                    </w:rPr>
                  </w:pPr>
                  <w:r>
                    <w:rPr>
                      <w:sz w:val="14"/>
                      <w:szCs w:val="14"/>
                    </w:rPr>
                    <w:t>16</w:t>
                  </w:r>
                </w:p>
              </w:txbxContent>
            </v:textbox>
          </v:shape>
        </w:pict>
      </w:r>
      <w:r>
        <w:rPr>
          <w:rFonts w:cs="Arial"/>
          <w:noProof/>
          <w:sz w:val="24"/>
          <w:szCs w:val="14"/>
          <w:lang w:val="es-MX" w:eastAsia="es-MX"/>
        </w:rPr>
        <w:pict w14:anchorId="34D2C94A">
          <v:shape id="_x0000_s1421" type="#_x0000_t202" style="position:absolute;left:0;text-align:left;margin-left:185.65pt;margin-top:203.45pt;width:26.05pt;height:25.3pt;z-index:252061696" filled="f" stroked="f">
            <v:textbox style="mso-next-textbox:#_x0000_s1421">
              <w:txbxContent>
                <w:p w14:paraId="5F8A1700" w14:textId="77777777" w:rsidR="001C7D8D" w:rsidRPr="00897017" w:rsidRDefault="001C7D8D" w:rsidP="000135EE">
                  <w:pPr>
                    <w:rPr>
                      <w:sz w:val="14"/>
                      <w:szCs w:val="14"/>
                    </w:rPr>
                  </w:pPr>
                  <w:r>
                    <w:rPr>
                      <w:sz w:val="14"/>
                      <w:szCs w:val="14"/>
                    </w:rPr>
                    <w:t>15</w:t>
                  </w:r>
                </w:p>
              </w:txbxContent>
            </v:textbox>
          </v:shape>
        </w:pict>
      </w:r>
      <w:r>
        <w:rPr>
          <w:rFonts w:cs="Arial"/>
          <w:noProof/>
          <w:sz w:val="24"/>
          <w:szCs w:val="14"/>
          <w:lang w:val="es-MX" w:eastAsia="es-MX"/>
        </w:rPr>
        <w:pict w14:anchorId="1580F653">
          <v:shape id="_x0000_s1420" type="#_x0000_t202" style="position:absolute;left:0;text-align:left;margin-left:185.05pt;margin-top:191.55pt;width:30.5pt;height:25.3pt;z-index:252060672" filled="f" stroked="f">
            <v:textbox style="mso-next-textbox:#_x0000_s1420">
              <w:txbxContent>
                <w:p w14:paraId="79158F83" w14:textId="77777777" w:rsidR="001C7D8D" w:rsidRPr="00897017" w:rsidRDefault="001C7D8D" w:rsidP="000135EE">
                  <w:pPr>
                    <w:rPr>
                      <w:sz w:val="14"/>
                      <w:szCs w:val="14"/>
                    </w:rPr>
                  </w:pPr>
                  <w:r>
                    <w:rPr>
                      <w:sz w:val="14"/>
                      <w:szCs w:val="14"/>
                    </w:rPr>
                    <w:t>14</w:t>
                  </w:r>
                </w:p>
              </w:txbxContent>
            </v:textbox>
          </v:shape>
        </w:pict>
      </w:r>
      <w:r>
        <w:rPr>
          <w:rFonts w:cs="Arial"/>
          <w:noProof/>
          <w:sz w:val="24"/>
          <w:szCs w:val="14"/>
          <w:lang w:val="es-MX" w:eastAsia="es-MX"/>
        </w:rPr>
        <w:pict w14:anchorId="0F768AD9">
          <v:shape id="_x0000_s1419" type="#_x0000_t202" style="position:absolute;left:0;text-align:left;margin-left:53.2pt;margin-top:228.75pt;width:28.9pt;height:25.3pt;z-index:252059648" filled="f" stroked="f">
            <v:textbox style="mso-next-textbox:#_x0000_s1419">
              <w:txbxContent>
                <w:p w14:paraId="7A918B52" w14:textId="77777777" w:rsidR="001C7D8D" w:rsidRPr="00897017" w:rsidRDefault="001C7D8D" w:rsidP="000135EE">
                  <w:pPr>
                    <w:rPr>
                      <w:sz w:val="14"/>
                      <w:szCs w:val="14"/>
                    </w:rPr>
                  </w:pPr>
                  <w:r>
                    <w:rPr>
                      <w:sz w:val="14"/>
                      <w:szCs w:val="14"/>
                    </w:rPr>
                    <w:t>13</w:t>
                  </w:r>
                </w:p>
              </w:txbxContent>
            </v:textbox>
          </v:shape>
        </w:pict>
      </w:r>
      <w:r>
        <w:rPr>
          <w:rFonts w:cs="Arial"/>
          <w:noProof/>
          <w:sz w:val="24"/>
          <w:szCs w:val="14"/>
          <w:lang w:val="es-MX" w:eastAsia="es-MX"/>
        </w:rPr>
        <w:pict w14:anchorId="51B95F41">
          <v:shape id="_x0000_s1368" type="#_x0000_t120" style="position:absolute;left:0;text-align:left;margin-left:57.55pt;margin-top:235.75pt;width:13pt;height:12.3pt;z-index:252007424"/>
        </w:pict>
      </w:r>
      <w:r>
        <w:rPr>
          <w:rFonts w:cs="Arial"/>
          <w:noProof/>
          <w:sz w:val="24"/>
          <w:szCs w:val="14"/>
          <w:lang w:val="es-MX" w:eastAsia="es-MX"/>
        </w:rPr>
        <w:pict w14:anchorId="4F8811D6">
          <v:shape id="_x0000_s1418" type="#_x0000_t202" style="position:absolute;left:0;text-align:left;margin-left:49.1pt;margin-top:216.3pt;width:27.85pt;height:25.3pt;z-index:252058624" filled="f" stroked="f">
            <v:textbox style="mso-next-textbox:#_x0000_s1418">
              <w:txbxContent>
                <w:p w14:paraId="15495633" w14:textId="77777777" w:rsidR="001C7D8D" w:rsidRPr="00897017" w:rsidRDefault="001C7D8D" w:rsidP="000135EE">
                  <w:pPr>
                    <w:rPr>
                      <w:sz w:val="14"/>
                      <w:szCs w:val="14"/>
                    </w:rPr>
                  </w:pPr>
                  <w:r>
                    <w:rPr>
                      <w:sz w:val="14"/>
                      <w:szCs w:val="14"/>
                    </w:rPr>
                    <w:t>12</w:t>
                  </w:r>
                </w:p>
              </w:txbxContent>
            </v:textbox>
          </v:shape>
        </w:pict>
      </w:r>
      <w:r>
        <w:rPr>
          <w:rFonts w:cs="Arial"/>
          <w:noProof/>
          <w:sz w:val="24"/>
          <w:szCs w:val="14"/>
          <w:lang w:val="es-MX" w:eastAsia="es-MX"/>
        </w:rPr>
        <w:pict w14:anchorId="322114B0">
          <v:shape id="_x0000_s1417" type="#_x0000_t202" style="position:absolute;left:0;text-align:left;margin-left:48.75pt;margin-top:205.9pt;width:30.4pt;height:25.3pt;z-index:252057600" filled="f" stroked="f">
            <v:textbox style="mso-next-textbox:#_x0000_s1417">
              <w:txbxContent>
                <w:p w14:paraId="7B799732" w14:textId="77777777" w:rsidR="001C7D8D" w:rsidRPr="00897017" w:rsidRDefault="001C7D8D" w:rsidP="000135EE">
                  <w:pPr>
                    <w:rPr>
                      <w:sz w:val="14"/>
                      <w:szCs w:val="14"/>
                    </w:rPr>
                  </w:pPr>
                  <w:r>
                    <w:rPr>
                      <w:sz w:val="14"/>
                      <w:szCs w:val="14"/>
                    </w:rPr>
                    <w:t>11</w:t>
                  </w:r>
                </w:p>
              </w:txbxContent>
            </v:textbox>
          </v:shape>
        </w:pict>
      </w:r>
      <w:r>
        <w:rPr>
          <w:rFonts w:cs="Arial"/>
          <w:noProof/>
          <w:sz w:val="24"/>
          <w:szCs w:val="14"/>
          <w:lang w:val="es-MX" w:eastAsia="es-MX"/>
        </w:rPr>
        <w:pict w14:anchorId="3A236487">
          <v:shape id="_x0000_s1415" type="#_x0000_t202" style="position:absolute;left:0;text-align:left;margin-left:50.05pt;margin-top:192.9pt;width:27.6pt;height:25.3pt;z-index:252055552" filled="f" stroked="f">
            <v:textbox style="mso-next-textbox:#_x0000_s1415">
              <w:txbxContent>
                <w:p w14:paraId="5BF11FCB" w14:textId="77777777" w:rsidR="001C7D8D" w:rsidRPr="00897017" w:rsidRDefault="001C7D8D" w:rsidP="000135EE">
                  <w:pPr>
                    <w:rPr>
                      <w:sz w:val="14"/>
                      <w:szCs w:val="14"/>
                    </w:rPr>
                  </w:pPr>
                  <w:r>
                    <w:rPr>
                      <w:sz w:val="14"/>
                      <w:szCs w:val="14"/>
                    </w:rPr>
                    <w:t>10</w:t>
                  </w:r>
                </w:p>
              </w:txbxContent>
            </v:textbox>
          </v:shape>
        </w:pict>
      </w:r>
      <w:r>
        <w:rPr>
          <w:rFonts w:cs="Arial"/>
          <w:noProof/>
          <w:sz w:val="24"/>
          <w:szCs w:val="14"/>
          <w:lang w:val="es-MX" w:eastAsia="es-MX"/>
        </w:rPr>
        <w:pict w14:anchorId="7AD4588B">
          <v:shape id="_x0000_s1416" type="#_x0000_t202" style="position:absolute;left:0;text-align:left;margin-left:258.35pt;margin-top:158.35pt;width:19.15pt;height:25.3pt;z-index:252056576" filled="f" stroked="f">
            <v:textbox style="mso-next-textbox:#_x0000_s1416">
              <w:txbxContent>
                <w:p w14:paraId="3DF14CC7" w14:textId="77777777" w:rsidR="001C7D8D" w:rsidRPr="00897017" w:rsidRDefault="001C7D8D" w:rsidP="000135EE">
                  <w:pPr>
                    <w:rPr>
                      <w:sz w:val="14"/>
                      <w:szCs w:val="14"/>
                    </w:rPr>
                  </w:pPr>
                  <w:r>
                    <w:rPr>
                      <w:sz w:val="14"/>
                      <w:szCs w:val="14"/>
                    </w:rPr>
                    <w:t>9</w:t>
                  </w:r>
                </w:p>
              </w:txbxContent>
            </v:textbox>
          </v:shape>
        </w:pict>
      </w:r>
      <w:r>
        <w:rPr>
          <w:rFonts w:cs="Arial"/>
          <w:noProof/>
          <w:sz w:val="24"/>
          <w:szCs w:val="14"/>
          <w:lang w:val="es-MX" w:eastAsia="es-MX"/>
        </w:rPr>
        <w:pict w14:anchorId="3F55D3F8">
          <v:shape id="_x0000_s1414" type="#_x0000_t202" style="position:absolute;left:0;text-align:left;margin-left:194.55pt;margin-top:157.45pt;width:25.75pt;height:30.5pt;z-index:252054528" filled="f" stroked="f">
            <v:textbox style="mso-next-textbox:#_x0000_s1414">
              <w:txbxContent>
                <w:p w14:paraId="47D6B29D" w14:textId="77777777" w:rsidR="001C7D8D" w:rsidRPr="00897017" w:rsidRDefault="001C7D8D" w:rsidP="000135EE">
                  <w:pPr>
                    <w:rPr>
                      <w:sz w:val="14"/>
                      <w:szCs w:val="14"/>
                    </w:rPr>
                  </w:pPr>
                  <w:r>
                    <w:rPr>
                      <w:sz w:val="14"/>
                      <w:szCs w:val="14"/>
                    </w:rPr>
                    <w:t>8</w:t>
                  </w:r>
                </w:p>
              </w:txbxContent>
            </v:textbox>
          </v:shape>
        </w:pict>
      </w:r>
      <w:r>
        <w:rPr>
          <w:rFonts w:cs="Arial"/>
          <w:noProof/>
          <w:sz w:val="24"/>
          <w:szCs w:val="14"/>
          <w:lang w:val="es-MX" w:eastAsia="es-MX"/>
        </w:rPr>
        <w:pict w14:anchorId="5AB19427">
          <v:shape id="_x0000_s1459" type="#_x0000_t120" style="position:absolute;left:0;text-align:left;margin-left:103.55pt;margin-top:151.95pt;width:13pt;height:12.3pt;z-index:252100608"/>
        </w:pict>
      </w:r>
      <w:r>
        <w:rPr>
          <w:rFonts w:cs="Arial"/>
          <w:noProof/>
          <w:sz w:val="24"/>
          <w:szCs w:val="14"/>
          <w:lang w:val="es-MX" w:eastAsia="es-MX"/>
        </w:rPr>
        <w:pict w14:anchorId="698D8BCF">
          <v:shape id="_x0000_s1458" type="#_x0000_t202" style="position:absolute;left:0;text-align:left;margin-left:282.35pt;margin-top:530.8pt;width:32.2pt;height:25.3pt;z-index:252099584" filled="f" stroked="f">
            <v:textbox style="mso-next-textbox:#_x0000_s1458">
              <w:txbxContent>
                <w:p w14:paraId="14FD00E9" w14:textId="77777777" w:rsidR="001C7D8D" w:rsidRPr="00897017" w:rsidRDefault="001C7D8D" w:rsidP="000135EE">
                  <w:pPr>
                    <w:rPr>
                      <w:sz w:val="14"/>
                      <w:szCs w:val="14"/>
                    </w:rPr>
                  </w:pPr>
                  <w:r>
                    <w:rPr>
                      <w:sz w:val="14"/>
                      <w:szCs w:val="14"/>
                    </w:rPr>
                    <w:t>51</w:t>
                  </w:r>
                </w:p>
              </w:txbxContent>
            </v:textbox>
          </v:shape>
        </w:pict>
      </w:r>
      <w:r>
        <w:rPr>
          <w:rFonts w:cs="Arial"/>
          <w:noProof/>
          <w:sz w:val="24"/>
          <w:szCs w:val="14"/>
          <w:lang w:val="es-MX" w:eastAsia="es-MX"/>
        </w:rPr>
        <w:pict w14:anchorId="763976C3">
          <v:shape id="_x0000_s1405" type="#_x0000_t202" style="position:absolute;left:0;text-align:left;margin-left:121.3pt;margin-top:101.2pt;width:19.15pt;height:25.3pt;z-index:252045312" filled="f" stroked="f">
            <v:textbox style="mso-next-textbox:#_x0000_s1405">
              <w:txbxContent>
                <w:p w14:paraId="53A17876" w14:textId="77777777" w:rsidR="001C7D8D" w:rsidRPr="00897017" w:rsidRDefault="001C7D8D" w:rsidP="000135EE">
                  <w:pPr>
                    <w:rPr>
                      <w:sz w:val="14"/>
                      <w:szCs w:val="14"/>
                    </w:rPr>
                  </w:pPr>
                  <w:r>
                    <w:rPr>
                      <w:sz w:val="14"/>
                      <w:szCs w:val="14"/>
                    </w:rPr>
                    <w:t>1</w:t>
                  </w:r>
                </w:p>
              </w:txbxContent>
            </v:textbox>
          </v:shape>
        </w:pict>
      </w:r>
      <w:r>
        <w:rPr>
          <w:rFonts w:cs="Arial"/>
          <w:noProof/>
          <w:sz w:val="24"/>
          <w:szCs w:val="14"/>
          <w:lang w:val="es-MX" w:eastAsia="es-MX"/>
        </w:rPr>
        <w:pict w14:anchorId="158E0CA1">
          <v:shape id="_x0000_s1455" type="#_x0000_t120" style="position:absolute;left:0;text-align:left;margin-left:287.35pt;margin-top:538.1pt;width:13pt;height:12.3pt;z-index:252096512"/>
        </w:pict>
      </w:r>
      <w:r>
        <w:rPr>
          <w:rFonts w:cs="Arial"/>
          <w:noProof/>
          <w:sz w:val="24"/>
          <w:szCs w:val="14"/>
          <w:lang w:val="es-MX" w:eastAsia="es-MX"/>
        </w:rPr>
        <w:pict w14:anchorId="058744A6">
          <v:shape id="_x0000_s1456" type="#_x0000_t120" style="position:absolute;left:0;text-align:left;margin-left:42.55pt;margin-top:538.1pt;width:13pt;height:12.3pt;z-index:252097536"/>
        </w:pict>
      </w:r>
      <w:r>
        <w:rPr>
          <w:rFonts w:cs="Arial"/>
          <w:noProof/>
          <w:sz w:val="24"/>
          <w:szCs w:val="14"/>
          <w:lang w:val="es-MX" w:eastAsia="es-MX"/>
        </w:rPr>
        <w:pict w14:anchorId="316144B6">
          <v:shape id="_x0000_s1413" type="#_x0000_t120" style="position:absolute;left:0;text-align:left;margin-left:260.6pt;margin-top:165.5pt;width:13pt;height:12.3pt;z-index:252053504"/>
        </w:pict>
      </w:r>
      <w:r>
        <w:rPr>
          <w:rFonts w:cs="Arial"/>
          <w:noProof/>
          <w:sz w:val="24"/>
          <w:szCs w:val="14"/>
          <w:lang w:val="es-MX" w:eastAsia="es-MX"/>
        </w:rPr>
        <w:pict w14:anchorId="7B95BAA1">
          <v:shape id="_x0000_s1411" type="#_x0000_t202" style="position:absolute;left:0;text-align:left;margin-left:206.05pt;margin-top:126.65pt;width:19.15pt;height:25.3pt;z-index:252051456" filled="f" stroked="f">
            <v:textbox style="mso-next-textbox:#_x0000_s1411">
              <w:txbxContent>
                <w:p w14:paraId="68CDE362" w14:textId="77777777" w:rsidR="001C7D8D" w:rsidRPr="00897017" w:rsidRDefault="001C7D8D" w:rsidP="000135EE">
                  <w:pPr>
                    <w:rPr>
                      <w:sz w:val="14"/>
                      <w:szCs w:val="14"/>
                    </w:rPr>
                  </w:pPr>
                  <w:r>
                    <w:rPr>
                      <w:sz w:val="14"/>
                      <w:szCs w:val="14"/>
                    </w:rPr>
                    <w:t>5</w:t>
                  </w:r>
                </w:p>
              </w:txbxContent>
            </v:textbox>
          </v:shape>
        </w:pict>
      </w:r>
      <w:r>
        <w:rPr>
          <w:rFonts w:cs="Arial"/>
          <w:noProof/>
          <w:sz w:val="24"/>
          <w:szCs w:val="14"/>
          <w:lang w:val="es-MX" w:eastAsia="es-MX"/>
        </w:rPr>
        <w:pict w14:anchorId="3A259B63">
          <v:shape id="_x0000_s1408" type="#_x0000_t202" style="position:absolute;left:0;text-align:left;margin-left:80.45pt;margin-top:125pt;width:19.15pt;height:25.3pt;z-index:252048384" filled="f" stroked="f">
            <v:textbox style="mso-next-textbox:#_x0000_s1408">
              <w:txbxContent>
                <w:p w14:paraId="36028F10" w14:textId="77777777" w:rsidR="001C7D8D" w:rsidRPr="00897017" w:rsidRDefault="001C7D8D" w:rsidP="000135EE">
                  <w:pPr>
                    <w:rPr>
                      <w:sz w:val="14"/>
                      <w:szCs w:val="14"/>
                    </w:rPr>
                  </w:pPr>
                  <w:r>
                    <w:rPr>
                      <w:sz w:val="14"/>
                      <w:szCs w:val="14"/>
                    </w:rPr>
                    <w:t>4</w:t>
                  </w:r>
                </w:p>
              </w:txbxContent>
            </v:textbox>
          </v:shape>
        </w:pict>
      </w:r>
      <w:r>
        <w:rPr>
          <w:rFonts w:cs="Arial"/>
          <w:noProof/>
          <w:sz w:val="24"/>
          <w:szCs w:val="14"/>
          <w:lang w:val="es-MX" w:eastAsia="es-MX"/>
        </w:rPr>
        <w:pict w14:anchorId="4FC70A31">
          <v:shape id="_x0000_s1407" type="#_x0000_t202" style="position:absolute;left:0;text-align:left;margin-left:267.2pt;margin-top:114.15pt;width:19.15pt;height:25.3pt;z-index:252047360" filled="f" stroked="f">
            <v:textbox style="mso-next-textbox:#_x0000_s1407">
              <w:txbxContent>
                <w:p w14:paraId="2E1DD3AC" w14:textId="77777777" w:rsidR="001C7D8D" w:rsidRPr="00897017" w:rsidRDefault="001C7D8D" w:rsidP="000135EE">
                  <w:pPr>
                    <w:rPr>
                      <w:sz w:val="14"/>
                      <w:szCs w:val="14"/>
                    </w:rPr>
                  </w:pPr>
                  <w:r>
                    <w:rPr>
                      <w:sz w:val="14"/>
                      <w:szCs w:val="14"/>
                    </w:rPr>
                    <w:t>3</w:t>
                  </w:r>
                </w:p>
              </w:txbxContent>
            </v:textbox>
          </v:shape>
        </w:pict>
      </w:r>
      <w:r>
        <w:rPr>
          <w:rFonts w:cs="Arial"/>
          <w:noProof/>
          <w:sz w:val="24"/>
          <w:szCs w:val="14"/>
          <w:lang w:val="es-MX" w:eastAsia="es-MX"/>
        </w:rPr>
        <w:pict w14:anchorId="21DEE2DA">
          <v:shape id="_x0000_s1412" type="#_x0000_t120" style="position:absolute;left:0;text-align:left;margin-left:228.65pt;margin-top:150.45pt;width:13pt;height:12.3pt;z-index:252052480"/>
        </w:pict>
      </w:r>
      <w:r>
        <w:rPr>
          <w:rFonts w:cs="Arial"/>
          <w:noProof/>
          <w:sz w:val="24"/>
          <w:szCs w:val="14"/>
          <w:lang w:val="es-MX" w:eastAsia="es-MX"/>
        </w:rPr>
        <w:pict w14:anchorId="7EB191FE">
          <v:shape id="_x0000_s1363" type="#_x0000_t120" style="position:absolute;left:0;text-align:left;margin-left:270.25pt;margin-top:120.9pt;width:13pt;height:12.3pt;z-index:252002304"/>
        </w:pict>
      </w:r>
      <w:r>
        <w:rPr>
          <w:rFonts w:cs="Arial"/>
          <w:noProof/>
          <w:sz w:val="24"/>
          <w:szCs w:val="14"/>
          <w:lang w:val="es-MX" w:eastAsia="es-MX"/>
        </w:rPr>
        <w:pict w14:anchorId="7D3AC471">
          <v:shape id="_x0000_s1406" type="#_x0000_t202" style="position:absolute;left:0;text-align:left;margin-left:200.15pt;margin-top:114.15pt;width:19.15pt;height:25.3pt;z-index:252046336" filled="f" stroked="f">
            <v:textbox style="mso-next-textbox:#_x0000_s1406">
              <w:txbxContent>
                <w:p w14:paraId="5786B5B1" w14:textId="77777777" w:rsidR="001C7D8D" w:rsidRPr="00897017" w:rsidRDefault="001C7D8D" w:rsidP="000135EE">
                  <w:pPr>
                    <w:rPr>
                      <w:sz w:val="14"/>
                      <w:szCs w:val="14"/>
                    </w:rPr>
                  </w:pPr>
                  <w:r>
                    <w:rPr>
                      <w:sz w:val="14"/>
                      <w:szCs w:val="14"/>
                    </w:rPr>
                    <w:t>2</w:t>
                  </w:r>
                </w:p>
              </w:txbxContent>
            </v:textbox>
          </v:shape>
        </w:pict>
      </w:r>
      <w:r>
        <w:rPr>
          <w:rFonts w:cs="Arial"/>
          <w:noProof/>
          <w:sz w:val="24"/>
          <w:szCs w:val="14"/>
          <w:lang w:val="es-MX" w:eastAsia="es-MX"/>
        </w:rPr>
        <w:pict w14:anchorId="528F16F7">
          <v:shape id="_x0000_s1410" type="#_x0000_t202" style="position:absolute;left:0;text-align:left;margin-left:180.7pt;margin-top:161.35pt;width:19.15pt;height:25.3pt;z-index:252050432" filled="f" stroked="f">
            <v:textbox style="mso-next-textbox:#_x0000_s1410">
              <w:txbxContent>
                <w:p w14:paraId="07A37827" w14:textId="77777777" w:rsidR="001C7D8D" w:rsidRPr="00897017" w:rsidRDefault="001C7D8D" w:rsidP="000135EE">
                  <w:pPr>
                    <w:rPr>
                      <w:sz w:val="14"/>
                      <w:szCs w:val="14"/>
                    </w:rPr>
                  </w:pPr>
                  <w:r>
                    <w:rPr>
                      <w:sz w:val="14"/>
                      <w:szCs w:val="14"/>
                    </w:rPr>
                    <w:t>1</w:t>
                  </w:r>
                </w:p>
              </w:txbxContent>
            </v:textbox>
          </v:shape>
        </w:pict>
      </w:r>
      <w:r>
        <w:rPr>
          <w:rFonts w:cs="Arial"/>
          <w:noProof/>
          <w:sz w:val="24"/>
          <w:szCs w:val="14"/>
          <w:lang w:val="es-MX" w:eastAsia="es-MX"/>
        </w:rPr>
        <w:pict w14:anchorId="5670DB92">
          <v:shape id="_x0000_s1409" type="#_x0000_t202" style="position:absolute;left:0;text-align:left;margin-left:168.7pt;margin-top:149.35pt;width:19.15pt;height:25.3pt;z-index:252049408" filled="f" stroked="f">
            <v:textbox style="mso-next-textbox:#_x0000_s1409">
              <w:txbxContent>
                <w:p w14:paraId="66645A68" w14:textId="77777777" w:rsidR="001C7D8D" w:rsidRPr="00897017" w:rsidRDefault="001C7D8D" w:rsidP="000135EE">
                  <w:pPr>
                    <w:rPr>
                      <w:sz w:val="14"/>
                      <w:szCs w:val="14"/>
                    </w:rPr>
                  </w:pPr>
                  <w:r>
                    <w:rPr>
                      <w:sz w:val="14"/>
                      <w:szCs w:val="14"/>
                    </w:rPr>
                    <w:t>1</w:t>
                  </w:r>
                </w:p>
              </w:txbxContent>
            </v:textbox>
          </v:shape>
        </w:pict>
      </w:r>
      <w:r>
        <w:rPr>
          <w:rFonts w:cs="Arial"/>
          <w:noProof/>
          <w:sz w:val="24"/>
          <w:szCs w:val="14"/>
          <w:lang w:val="es-MX" w:eastAsia="es-MX"/>
        </w:rPr>
        <w:pict w14:anchorId="42A441B6">
          <v:shape id="_x0000_s1403" type="#_x0000_t120" style="position:absolute;left:0;text-align:left;margin-left:56.25pt;margin-top:485.05pt;width:9.55pt;height:9.4pt;z-index:252043264"/>
        </w:pict>
      </w:r>
      <w:r>
        <w:rPr>
          <w:rFonts w:cs="Arial"/>
          <w:noProof/>
          <w:sz w:val="24"/>
          <w:szCs w:val="14"/>
          <w:lang w:val="es-MX" w:eastAsia="es-MX"/>
        </w:rPr>
        <w:pict w14:anchorId="3279BC82">
          <v:shape id="_x0000_s1402" type="#_x0000_t120" style="position:absolute;left:0;text-align:left;margin-left:52.55pt;margin-top:477.05pt;width:9.55pt;height:9.4pt;z-index:252042240"/>
        </w:pict>
      </w:r>
      <w:r>
        <w:rPr>
          <w:rFonts w:cs="Arial"/>
          <w:noProof/>
          <w:sz w:val="24"/>
          <w:szCs w:val="14"/>
          <w:lang w:val="es-MX" w:eastAsia="es-MX"/>
        </w:rPr>
        <w:pict w14:anchorId="03419575">
          <v:shape id="_x0000_s1401" type="#_x0000_t120" style="position:absolute;left:0;text-align:left;margin-left:48pt;margin-top:468.15pt;width:9.55pt;height:9.4pt;z-index:252041216"/>
        </w:pict>
      </w:r>
      <w:r>
        <w:rPr>
          <w:rFonts w:cs="Arial"/>
          <w:noProof/>
          <w:sz w:val="24"/>
          <w:szCs w:val="14"/>
          <w:lang w:val="es-MX" w:eastAsia="es-MX"/>
        </w:rPr>
        <w:pict w14:anchorId="060F4EE6">
          <v:shape id="_x0000_s1404" type="#_x0000_t120" style="position:absolute;left:0;text-align:left;margin-left:49.1pt;margin-top:458.75pt;width:9.55pt;height:9.4pt;z-index:252044288"/>
        </w:pict>
      </w:r>
      <w:r>
        <w:rPr>
          <w:rFonts w:cs="Arial"/>
          <w:noProof/>
          <w:sz w:val="24"/>
          <w:szCs w:val="14"/>
          <w:lang w:val="es-MX" w:eastAsia="es-MX"/>
        </w:rPr>
        <w:pict w14:anchorId="1452732D">
          <v:shape id="_x0000_s1400" type="#_x0000_t120" style="position:absolute;left:0;text-align:left;margin-left:199.4pt;margin-top:486.45pt;width:9.55pt;height:9.4pt;z-index:252040192"/>
        </w:pict>
      </w:r>
      <w:r>
        <w:rPr>
          <w:rFonts w:cs="Arial"/>
          <w:noProof/>
          <w:sz w:val="24"/>
          <w:szCs w:val="14"/>
          <w:lang w:val="es-MX" w:eastAsia="es-MX"/>
        </w:rPr>
        <w:pict w14:anchorId="3A19307F">
          <v:shape id="_x0000_s1399" type="#_x0000_t120" style="position:absolute;left:0;text-align:left;margin-left:190.8pt;margin-top:478.95pt;width:9.55pt;height:9.4pt;z-index:252039168"/>
        </w:pict>
      </w:r>
      <w:r>
        <w:rPr>
          <w:rFonts w:cs="Arial"/>
          <w:noProof/>
          <w:sz w:val="24"/>
          <w:szCs w:val="14"/>
          <w:lang w:val="es-MX" w:eastAsia="es-MX"/>
        </w:rPr>
        <w:pict w14:anchorId="73665AB4">
          <v:shape id="_x0000_s1398" type="#_x0000_t120" style="position:absolute;left:0;text-align:left;margin-left:191.95pt;margin-top:469.2pt;width:9.55pt;height:9.4pt;z-index:252038144"/>
        </w:pict>
      </w:r>
      <w:r>
        <w:rPr>
          <w:rFonts w:cs="Arial"/>
          <w:noProof/>
          <w:sz w:val="24"/>
          <w:szCs w:val="14"/>
          <w:lang w:val="es-MX" w:eastAsia="es-MX"/>
        </w:rPr>
        <w:pict w14:anchorId="38B29664">
          <v:shape id="_x0000_s1397" type="#_x0000_t120" style="position:absolute;left:0;text-align:left;margin-left:192.6pt;margin-top:459.8pt;width:9.55pt;height:9.4pt;z-index:252037120"/>
        </w:pict>
      </w:r>
      <w:r>
        <w:rPr>
          <w:rFonts w:cs="Arial"/>
          <w:noProof/>
          <w:sz w:val="24"/>
          <w:szCs w:val="14"/>
          <w:lang w:val="es-MX" w:eastAsia="es-MX"/>
        </w:rPr>
        <w:pict w14:anchorId="36403C7E">
          <v:shape id="_x0000_s1396" type="#_x0000_t120" style="position:absolute;left:0;text-align:left;margin-left:195.7pt;margin-top:427.2pt;width:13pt;height:12.3pt;z-index:252036096"/>
        </w:pict>
      </w:r>
      <w:r>
        <w:rPr>
          <w:rFonts w:cs="Arial"/>
          <w:noProof/>
          <w:sz w:val="24"/>
          <w:szCs w:val="14"/>
          <w:lang w:val="es-MX" w:eastAsia="es-MX"/>
        </w:rPr>
        <w:pict w14:anchorId="595D7029">
          <v:shape id="_x0000_s1395" type="#_x0000_t120" style="position:absolute;left:0;text-align:left;margin-left:192.3pt;margin-top:414.9pt;width:13pt;height:12.3pt;z-index:252035072"/>
        </w:pict>
      </w:r>
      <w:r>
        <w:rPr>
          <w:rFonts w:cs="Arial"/>
          <w:noProof/>
          <w:sz w:val="24"/>
          <w:szCs w:val="14"/>
          <w:lang w:val="es-MX" w:eastAsia="es-MX"/>
        </w:rPr>
        <w:pict w14:anchorId="70A4AC2F">
          <v:shape id="_x0000_s1394" type="#_x0000_t120" style="position:absolute;left:0;text-align:left;margin-left:192.3pt;margin-top:404pt;width:13pt;height:12.3pt;z-index:252034048"/>
        </w:pict>
      </w:r>
      <w:r>
        <w:rPr>
          <w:rFonts w:cs="Arial"/>
          <w:noProof/>
          <w:sz w:val="24"/>
          <w:szCs w:val="14"/>
          <w:lang w:val="es-MX" w:eastAsia="es-MX"/>
        </w:rPr>
        <w:pict w14:anchorId="786E785D">
          <v:shape id="_x0000_s1393" type="#_x0000_t120" style="position:absolute;left:0;text-align:left;margin-left:193.35pt;margin-top:392.45pt;width:13pt;height:12.3pt;z-index:252033024"/>
        </w:pict>
      </w:r>
      <w:r>
        <w:rPr>
          <w:rFonts w:cs="Arial"/>
          <w:noProof/>
          <w:sz w:val="24"/>
          <w:szCs w:val="14"/>
          <w:lang w:val="es-MX" w:eastAsia="es-MX"/>
        </w:rPr>
        <w:pict w14:anchorId="410C7A33">
          <v:shape id="_x0000_s1392" type="#_x0000_t120" style="position:absolute;left:0;text-align:left;margin-left:56.25pt;margin-top:427.2pt;width:13pt;height:12.3pt;z-index:252032000"/>
        </w:pict>
      </w:r>
      <w:r>
        <w:rPr>
          <w:rFonts w:cs="Arial"/>
          <w:noProof/>
          <w:sz w:val="24"/>
          <w:szCs w:val="14"/>
          <w:lang w:val="es-MX" w:eastAsia="es-MX"/>
        </w:rPr>
        <w:pict w14:anchorId="16B8DE75">
          <v:shape id="_x0000_s1391" type="#_x0000_t120" style="position:absolute;left:0;text-align:left;margin-left:53.4pt;margin-top:414.9pt;width:13pt;height:12.3pt;z-index:252030976"/>
        </w:pict>
      </w:r>
      <w:r>
        <w:rPr>
          <w:rFonts w:cs="Arial"/>
          <w:noProof/>
          <w:sz w:val="24"/>
          <w:szCs w:val="14"/>
          <w:lang w:val="es-MX" w:eastAsia="es-MX"/>
        </w:rPr>
        <w:pict w14:anchorId="4D3ADF82">
          <v:shape id="_x0000_s1386" type="#_x0000_t120" style="position:absolute;left:0;text-align:left;margin-left:51.4pt;margin-top:402.6pt;width:13pt;height:12.3pt;z-index:252025856"/>
        </w:pict>
      </w:r>
      <w:r>
        <w:rPr>
          <w:rFonts w:cs="Arial"/>
          <w:noProof/>
          <w:sz w:val="24"/>
          <w:szCs w:val="14"/>
          <w:lang w:val="es-MX" w:eastAsia="es-MX"/>
        </w:rPr>
        <w:pict w14:anchorId="669D501F">
          <v:shape id="_x0000_s1387" type="#_x0000_t120" style="position:absolute;left:0;text-align:left;margin-left:51.4pt;margin-top:390.3pt;width:13pt;height:12.3pt;z-index:252026880"/>
        </w:pict>
      </w:r>
      <w:r>
        <w:rPr>
          <w:rFonts w:cs="Arial"/>
          <w:noProof/>
          <w:sz w:val="24"/>
          <w:szCs w:val="14"/>
          <w:lang w:val="es-MX" w:eastAsia="es-MX"/>
        </w:rPr>
        <w:pict w14:anchorId="3C17A38F">
          <v:shape id="_x0000_s1388" type="#_x0000_t120" style="position:absolute;left:0;text-align:left;margin-left:198.95pt;margin-top:362.35pt;width:13pt;height:12.3pt;z-index:252027904"/>
        </w:pict>
      </w:r>
      <w:r>
        <w:rPr>
          <w:rFonts w:cs="Arial"/>
          <w:noProof/>
          <w:sz w:val="24"/>
          <w:szCs w:val="14"/>
          <w:lang w:val="es-MX" w:eastAsia="es-MX"/>
        </w:rPr>
        <w:pict w14:anchorId="71EA66CF">
          <v:shape id="_x0000_s1389" type="#_x0000_t120" style="position:absolute;left:0;text-align:left;margin-left:193.8pt;margin-top:350.65pt;width:13pt;height:12.3pt;z-index:252028928"/>
        </w:pict>
      </w:r>
      <w:r>
        <w:rPr>
          <w:rFonts w:cs="Arial"/>
          <w:noProof/>
          <w:sz w:val="24"/>
          <w:szCs w:val="14"/>
          <w:lang w:val="es-MX" w:eastAsia="es-MX"/>
        </w:rPr>
        <w:pict w14:anchorId="48770670">
          <v:shape id="_x0000_s1385" type="#_x0000_t120" style="position:absolute;left:0;text-align:left;margin-left:193.05pt;margin-top:324.7pt;width:13pt;height:12.3pt;z-index:252024832"/>
        </w:pict>
      </w:r>
      <w:r>
        <w:rPr>
          <w:rFonts w:cs="Arial"/>
          <w:noProof/>
          <w:sz w:val="24"/>
          <w:szCs w:val="14"/>
          <w:lang w:val="es-MX" w:eastAsia="es-MX"/>
        </w:rPr>
        <w:pict w14:anchorId="193EDE9E">
          <v:shape id="_x0000_s1390" type="#_x0000_t120" style="position:absolute;left:0;text-align:left;margin-left:193.05pt;margin-top:337.6pt;width:13pt;height:12.3pt;z-index:252029952"/>
        </w:pict>
      </w:r>
      <w:r>
        <w:rPr>
          <w:rFonts w:cs="Arial"/>
          <w:noProof/>
          <w:sz w:val="24"/>
          <w:szCs w:val="14"/>
          <w:lang w:val="es-MX" w:eastAsia="es-MX"/>
        </w:rPr>
        <w:pict w14:anchorId="1BEF0467">
          <v:shape id="_x0000_s1384" type="#_x0000_t120" style="position:absolute;left:0;text-align:left;margin-left:56.25pt;margin-top:361.85pt;width:13pt;height:12.3pt;z-index:252023808"/>
        </w:pict>
      </w:r>
      <w:r>
        <w:rPr>
          <w:rFonts w:cs="Arial"/>
          <w:noProof/>
          <w:sz w:val="24"/>
          <w:szCs w:val="14"/>
          <w:lang w:val="es-MX" w:eastAsia="es-MX"/>
        </w:rPr>
        <w:pict w14:anchorId="3B88B551">
          <v:shape id="_x0000_s1383" type="#_x0000_t120" style="position:absolute;left:0;text-align:left;margin-left:51.4pt;margin-top:350.05pt;width:13pt;height:12.3pt;z-index:252022784"/>
        </w:pict>
      </w:r>
      <w:r>
        <w:rPr>
          <w:rFonts w:cs="Arial"/>
          <w:noProof/>
          <w:sz w:val="24"/>
          <w:szCs w:val="14"/>
          <w:lang w:val="es-MX" w:eastAsia="es-MX"/>
        </w:rPr>
        <w:pict w14:anchorId="06A0AC5C">
          <v:shape id="_x0000_s1382" type="#_x0000_t120" style="position:absolute;left:0;text-align:left;margin-left:51.4pt;margin-top:337.75pt;width:13pt;height:12.3pt;z-index:252021760"/>
        </w:pict>
      </w:r>
      <w:r>
        <w:rPr>
          <w:rFonts w:cs="Arial"/>
          <w:noProof/>
          <w:sz w:val="24"/>
          <w:szCs w:val="14"/>
          <w:lang w:val="es-MX" w:eastAsia="es-MX"/>
        </w:rPr>
        <w:pict w14:anchorId="5D010748">
          <v:shape id="_x0000_s1377" type="#_x0000_t120" style="position:absolute;left:0;text-align:left;margin-left:49.85pt;margin-top:325.45pt;width:13pt;height:12.3pt;z-index:252016640"/>
        </w:pict>
      </w:r>
      <w:r>
        <w:rPr>
          <w:rFonts w:cs="Arial"/>
          <w:noProof/>
          <w:sz w:val="24"/>
          <w:szCs w:val="14"/>
          <w:lang w:val="es-MX" w:eastAsia="es-MX"/>
        </w:rPr>
        <w:pict w14:anchorId="0B814866">
          <v:shape id="_x0000_s1378" type="#_x0000_t120" style="position:absolute;left:0;text-align:left;margin-left:198.2pt;margin-top:296.8pt;width:13pt;height:12.3pt;z-index:252017664"/>
        </w:pict>
      </w:r>
      <w:r>
        <w:rPr>
          <w:rFonts w:cs="Arial"/>
          <w:noProof/>
          <w:sz w:val="24"/>
          <w:szCs w:val="14"/>
          <w:lang w:val="es-MX" w:eastAsia="es-MX"/>
        </w:rPr>
        <w:pict w14:anchorId="79C33277">
          <v:shape id="_x0000_s1379" type="#_x0000_t120" style="position:absolute;left:0;text-align:left;margin-left:193.35pt;margin-top:285.65pt;width:13pt;height:12.3pt;z-index:252018688"/>
        </w:pict>
      </w:r>
      <w:r>
        <w:rPr>
          <w:rFonts w:cs="Arial"/>
          <w:noProof/>
          <w:sz w:val="24"/>
          <w:szCs w:val="14"/>
          <w:lang w:val="es-MX" w:eastAsia="es-MX"/>
        </w:rPr>
        <w:pict w14:anchorId="5073EF06">
          <v:shape id="_x0000_s1380" type="#_x0000_t120" style="position:absolute;left:0;text-align:left;margin-left:189.3pt;margin-top:273.35pt;width:13pt;height:12.3pt;z-index:252019712"/>
        </w:pict>
      </w:r>
      <w:r>
        <w:rPr>
          <w:rFonts w:cs="Arial"/>
          <w:noProof/>
          <w:sz w:val="24"/>
          <w:szCs w:val="14"/>
          <w:lang w:val="es-MX" w:eastAsia="es-MX"/>
        </w:rPr>
        <w:pict w14:anchorId="0AA59352">
          <v:shape id="_x0000_s1381" type="#_x0000_t120" style="position:absolute;left:0;text-align:left;margin-left:193.8pt;margin-top:261.15pt;width:13pt;height:12.3pt;z-index:252020736"/>
        </w:pict>
      </w:r>
      <w:r>
        <w:rPr>
          <w:rFonts w:cs="Arial"/>
          <w:noProof/>
          <w:sz w:val="24"/>
          <w:szCs w:val="14"/>
          <w:lang w:val="es-MX" w:eastAsia="es-MX"/>
        </w:rPr>
        <w:pict w14:anchorId="0D1177F9">
          <v:shape id="_x0000_s1375" type="#_x0000_t120" style="position:absolute;left:0;text-align:left;margin-left:50.65pt;margin-top:286pt;width:13pt;height:12.3pt;z-index:252014592"/>
        </w:pict>
      </w:r>
      <w:r>
        <w:rPr>
          <w:rFonts w:cs="Arial"/>
          <w:noProof/>
          <w:sz w:val="24"/>
          <w:szCs w:val="14"/>
          <w:lang w:val="es-MX" w:eastAsia="es-MX"/>
        </w:rPr>
        <w:pict w14:anchorId="7234545C">
          <v:shape id="_x0000_s1374" type="#_x0000_t120" style="position:absolute;left:0;text-align:left;margin-left:49.1pt;margin-top:273.7pt;width:13pt;height:12.3pt;z-index:252013568"/>
        </w:pict>
      </w:r>
      <w:r>
        <w:rPr>
          <w:rFonts w:cs="Arial"/>
          <w:noProof/>
          <w:sz w:val="24"/>
          <w:szCs w:val="14"/>
          <w:lang w:val="es-MX" w:eastAsia="es-MX"/>
        </w:rPr>
        <w:pict w14:anchorId="5C954382">
          <v:shape id="_x0000_s1372" type="#_x0000_t120" style="position:absolute;left:0;text-align:left;margin-left:50.65pt;margin-top:261.4pt;width:13pt;height:12.3pt;z-index:252011520"/>
        </w:pict>
      </w:r>
      <w:r>
        <w:rPr>
          <w:rFonts w:cs="Arial"/>
          <w:noProof/>
          <w:sz w:val="24"/>
          <w:szCs w:val="14"/>
          <w:lang w:val="es-MX" w:eastAsia="es-MX"/>
        </w:rPr>
        <w:pict w14:anchorId="654BB641">
          <v:shape id="_x0000_s1376" type="#_x0000_t120" style="position:absolute;left:0;text-align:left;margin-left:53.4pt;margin-top:298.1pt;width:13pt;height:12.3pt;z-index:252015616"/>
        </w:pict>
      </w:r>
      <w:r>
        <w:rPr>
          <w:rFonts w:cs="Arial"/>
          <w:noProof/>
          <w:sz w:val="24"/>
          <w:szCs w:val="14"/>
          <w:lang w:val="es-MX" w:eastAsia="es-MX"/>
        </w:rPr>
        <w:pict w14:anchorId="249BC843">
          <v:shape id="_x0000_s1371" type="#_x0000_t120" style="position:absolute;left:0;text-align:left;margin-left:194.95pt;margin-top:235.95pt;width:13pt;height:12.3pt;z-index:252010496"/>
        </w:pict>
      </w:r>
      <w:r>
        <w:rPr>
          <w:rFonts w:cs="Arial"/>
          <w:noProof/>
          <w:sz w:val="24"/>
          <w:szCs w:val="14"/>
          <w:lang w:val="es-MX" w:eastAsia="es-MX"/>
        </w:rPr>
        <w:pict w14:anchorId="075E745B">
          <v:shape id="_x0000_s1370" type="#_x0000_t120" style="position:absolute;left:0;text-align:left;margin-left:194.95pt;margin-top:223.65pt;width:13pt;height:12.3pt;z-index:252009472"/>
        </w:pict>
      </w:r>
      <w:r>
        <w:rPr>
          <w:rFonts w:cs="Arial"/>
          <w:noProof/>
          <w:sz w:val="24"/>
          <w:szCs w:val="14"/>
          <w:lang w:val="es-MX" w:eastAsia="es-MX"/>
        </w:rPr>
        <w:pict w14:anchorId="4DA27B82">
          <v:shape id="_x0000_s1373" type="#_x0000_t120" style="position:absolute;left:0;text-align:left;margin-left:190.8pt;margin-top:211.65pt;width:13pt;height:12.3pt;z-index:252012544"/>
        </w:pict>
      </w:r>
      <w:r>
        <w:rPr>
          <w:rFonts w:cs="Arial"/>
          <w:noProof/>
          <w:sz w:val="24"/>
          <w:szCs w:val="14"/>
          <w:lang w:val="es-MX" w:eastAsia="es-MX"/>
        </w:rPr>
        <w:pict w14:anchorId="6D6909C2">
          <v:shape id="_x0000_s1369" type="#_x0000_t120" style="position:absolute;left:0;text-align:left;margin-left:190.8pt;margin-top:199.35pt;width:13pt;height:12.3pt;z-index:252008448"/>
        </w:pict>
      </w:r>
      <w:r>
        <w:rPr>
          <w:rFonts w:cs="Arial"/>
          <w:noProof/>
          <w:sz w:val="24"/>
          <w:szCs w:val="14"/>
          <w:lang w:val="es-MX" w:eastAsia="es-MX"/>
        </w:rPr>
        <w:pict w14:anchorId="71A84804">
          <v:shape id="_x0000_s1367" type="#_x0000_t120" style="position:absolute;left:0;text-align:left;margin-left:53.4pt;margin-top:225.15pt;width:13pt;height:12.3pt;z-index:252006400"/>
        </w:pict>
      </w:r>
      <w:r>
        <w:rPr>
          <w:rFonts w:cs="Arial"/>
          <w:noProof/>
          <w:sz w:val="24"/>
          <w:szCs w:val="14"/>
          <w:lang w:val="es-MX" w:eastAsia="es-MX"/>
        </w:rPr>
        <w:pict w14:anchorId="5FDFBB0F">
          <v:shape id="_x0000_s1366" type="#_x0000_t120" style="position:absolute;left:0;text-align:left;margin-left:53.4pt;margin-top:212.85pt;width:13pt;height:12.3pt;z-index:252005376"/>
        </w:pict>
      </w:r>
      <w:r>
        <w:rPr>
          <w:rFonts w:cs="Arial"/>
          <w:noProof/>
          <w:sz w:val="24"/>
          <w:szCs w:val="14"/>
          <w:lang w:val="es-MX" w:eastAsia="es-MX"/>
        </w:rPr>
        <w:pict w14:anchorId="25182729">
          <v:shape id="_x0000_s1365" type="#_x0000_t120" style="position:absolute;left:0;text-align:left;margin-left:54.7pt;margin-top:200.55pt;width:13pt;height:12.3pt;z-index:252004352"/>
        </w:pict>
      </w:r>
      <w:r>
        <w:rPr>
          <w:rFonts w:cs="Arial"/>
          <w:noProof/>
          <w:sz w:val="24"/>
          <w:szCs w:val="14"/>
          <w:lang w:val="es-MX" w:eastAsia="es-MX"/>
        </w:rPr>
        <w:pict w14:anchorId="2AA31B46">
          <v:shape id="_x0000_s1361" type="#_x0000_t120" style="position:absolute;left:0;text-align:left;margin-left:197.2pt;margin-top:165.5pt;width:13pt;height:12.3pt;z-index:252000256"/>
        </w:pict>
      </w:r>
      <w:r>
        <w:rPr>
          <w:rFonts w:cs="Arial"/>
          <w:noProof/>
          <w:sz w:val="24"/>
          <w:szCs w:val="14"/>
          <w:lang w:val="es-MX" w:eastAsia="es-MX"/>
        </w:rPr>
        <w:pict w14:anchorId="4E5A1BEE">
          <v:shape id="_x0000_s1364" type="#_x0000_t120" style="position:absolute;left:0;text-align:left;margin-left:208.7pt;margin-top:134.7pt;width:13pt;height:12.3pt;z-index:252003328"/>
        </w:pict>
      </w:r>
      <w:r>
        <w:rPr>
          <w:rFonts w:cs="Arial"/>
          <w:noProof/>
          <w:sz w:val="24"/>
          <w:szCs w:val="14"/>
          <w:lang w:val="es-MX" w:eastAsia="es-MX"/>
        </w:rPr>
        <w:pict w14:anchorId="71EE4895">
          <v:shape id="_x0000_s1360" type="#_x0000_t120" style="position:absolute;left:0;text-align:left;margin-left:82.85pt;margin-top:133.2pt;width:13pt;height:12.3pt;z-index:251999232"/>
        </w:pict>
      </w:r>
      <w:r>
        <w:rPr>
          <w:rFonts w:cs="Arial"/>
          <w:noProof/>
          <w:sz w:val="24"/>
          <w:szCs w:val="14"/>
          <w:lang w:val="es-MX" w:eastAsia="es-MX"/>
        </w:rPr>
        <w:pict w14:anchorId="5D637523">
          <v:shape id="_x0000_s1362" type="#_x0000_t120" style="position:absolute;left:0;text-align:left;margin-left:202.3pt;margin-top:120.9pt;width:13pt;height:12.3pt;z-index:252001280"/>
        </w:pict>
      </w:r>
      <w:r>
        <w:rPr>
          <w:rFonts w:cs="Arial"/>
          <w:noProof/>
          <w:sz w:val="24"/>
          <w:szCs w:val="14"/>
          <w:lang w:val="es-MX" w:eastAsia="es-MX"/>
        </w:rPr>
        <w:pict w14:anchorId="4B91A70A">
          <v:shape id="_x0000_s1359" type="#_x0000_t120" style="position:absolute;left:0;text-align:left;margin-left:123.7pt;margin-top:109.7pt;width:13pt;height:12.3pt;z-index:251998208"/>
        </w:pict>
      </w:r>
      <w:r w:rsidR="000135EE">
        <w:rPr>
          <w:rFonts w:cs="Arial"/>
          <w:noProof/>
          <w:sz w:val="24"/>
          <w:szCs w:val="14"/>
          <w:lang w:val="es-MX" w:eastAsia="es-MX"/>
        </w:rPr>
        <w:drawing>
          <wp:inline distT="0" distB="0" distL="0" distR="0" wp14:anchorId="2DC216FB" wp14:editId="756C1074">
            <wp:extent cx="5612765" cy="70332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765" cy="7033260"/>
                    </a:xfrm>
                    <a:prstGeom prst="rect">
                      <a:avLst/>
                    </a:prstGeom>
                    <a:noFill/>
                    <a:ln>
                      <a:noFill/>
                    </a:ln>
                  </pic:spPr>
                </pic:pic>
              </a:graphicData>
            </a:graphic>
          </wp:inline>
        </w:drawing>
      </w:r>
    </w:p>
    <w:p w14:paraId="508DFCA0" w14:textId="77777777" w:rsidR="000135EE" w:rsidRDefault="000135EE" w:rsidP="000135EE">
      <w:pPr>
        <w:rPr>
          <w:rFonts w:cs="Arial"/>
          <w:sz w:val="24"/>
          <w:szCs w:val="14"/>
          <w:lang w:val="es-MX" w:eastAsia="es-MX"/>
        </w:rPr>
      </w:pPr>
    </w:p>
    <w:p w14:paraId="72215998" w14:textId="77777777" w:rsidR="000135EE" w:rsidRDefault="000135EE" w:rsidP="000135EE">
      <w:pPr>
        <w:rPr>
          <w:rFonts w:cs="Arial"/>
          <w:sz w:val="24"/>
          <w:szCs w:val="14"/>
          <w:lang w:val="es-MX" w:eastAsia="es-MX"/>
        </w:rPr>
      </w:pPr>
    </w:p>
    <w:p w14:paraId="380E5210"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lastRenderedPageBreak/>
        <w:t>Se escribe el nombre de la empresa contratista.</w:t>
      </w:r>
    </w:p>
    <w:p w14:paraId="186EEFE1"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indica con una “x” si la estimación es parcial.</w:t>
      </w:r>
    </w:p>
    <w:p w14:paraId="72F549D3"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indica con una “x” si la estimación es finiquita.</w:t>
      </w:r>
    </w:p>
    <w:p w14:paraId="471E219B"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escribe el número de proyecto.</w:t>
      </w:r>
    </w:p>
    <w:p w14:paraId="69FC1E2F"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escribe tipo de proyecto.</w:t>
      </w:r>
    </w:p>
    <w:p w14:paraId="081ED9FA"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escribe el número de estimación.</w:t>
      </w:r>
    </w:p>
    <w:p w14:paraId="229D0AB0" w14:textId="77777777" w:rsidR="000135EE" w:rsidRDefault="000135EE" w:rsidP="000135EE">
      <w:pPr>
        <w:numPr>
          <w:ilvl w:val="0"/>
          <w:numId w:val="18"/>
        </w:numPr>
        <w:rPr>
          <w:rFonts w:cs="Arial"/>
          <w:sz w:val="24"/>
          <w:szCs w:val="14"/>
          <w:lang w:val="es-MX" w:eastAsia="es-MX"/>
        </w:rPr>
      </w:pPr>
      <w:r w:rsidRPr="003C76AD">
        <w:rPr>
          <w:rFonts w:cs="Arial"/>
          <w:sz w:val="24"/>
          <w:szCs w:val="14"/>
          <w:lang w:val="es-MX" w:eastAsia="es-MX"/>
        </w:rPr>
        <w:t>Se escribe el periodo que i</w:t>
      </w:r>
      <w:r>
        <w:rPr>
          <w:rFonts w:cs="Arial"/>
          <w:sz w:val="24"/>
          <w:szCs w:val="14"/>
          <w:lang w:val="es-MX" w:eastAsia="es-MX"/>
        </w:rPr>
        <w:t>ndique fecha de corte, de acuerdo al contrato.</w:t>
      </w:r>
    </w:p>
    <w:p w14:paraId="7DAFC49F"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indica con una “x” si el tipo de recurso es estatal.</w:t>
      </w:r>
    </w:p>
    <w:p w14:paraId="5B16FAED"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indica con una “x” si el tipo de recurso es federal.</w:t>
      </w:r>
    </w:p>
    <w:p w14:paraId="1BA536FC"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escribe la fecha en que ventanilla</w:t>
      </w:r>
      <w:r w:rsidRPr="003C76AD">
        <w:rPr>
          <w:rFonts w:cs="Arial"/>
          <w:sz w:val="24"/>
          <w:szCs w:val="14"/>
          <w:lang w:val="es-MX" w:eastAsia="es-MX"/>
        </w:rPr>
        <w:t xml:space="preserve"> recibe la documentación del</w:t>
      </w:r>
      <w:r>
        <w:rPr>
          <w:rFonts w:cs="Arial"/>
          <w:sz w:val="24"/>
          <w:szCs w:val="14"/>
          <w:lang w:val="es-MX" w:eastAsia="es-MX"/>
        </w:rPr>
        <w:t xml:space="preserve"> contratista.</w:t>
      </w:r>
    </w:p>
    <w:p w14:paraId="2C3B0FB4"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escribe la hora en que ventanilla recibe la documentación del contratista.</w:t>
      </w:r>
    </w:p>
    <w:p w14:paraId="70D64208" w14:textId="77777777" w:rsidR="000135EE" w:rsidRPr="00644C3A" w:rsidRDefault="000135EE" w:rsidP="000135EE">
      <w:pPr>
        <w:numPr>
          <w:ilvl w:val="0"/>
          <w:numId w:val="18"/>
        </w:numPr>
        <w:rPr>
          <w:rFonts w:cs="Arial"/>
          <w:sz w:val="24"/>
          <w:szCs w:val="14"/>
          <w:lang w:val="es-MX" w:eastAsia="es-MX"/>
        </w:rPr>
      </w:pPr>
      <w:r w:rsidRPr="00644C3A">
        <w:rPr>
          <w:rFonts w:cs="Arial"/>
          <w:sz w:val="24"/>
          <w:szCs w:val="14"/>
          <w:lang w:val="es-MX" w:eastAsia="es-MX"/>
        </w:rPr>
        <w:t>Firma quien recibe en ventanilla.</w:t>
      </w:r>
    </w:p>
    <w:p w14:paraId="66B01E58" w14:textId="77777777" w:rsidR="000135EE" w:rsidRPr="00644C3A" w:rsidRDefault="000135EE" w:rsidP="000135EE">
      <w:pPr>
        <w:numPr>
          <w:ilvl w:val="0"/>
          <w:numId w:val="18"/>
        </w:numPr>
        <w:rPr>
          <w:rFonts w:cs="Arial"/>
          <w:sz w:val="24"/>
          <w:szCs w:val="14"/>
          <w:lang w:val="es-MX" w:eastAsia="es-MX"/>
        </w:rPr>
      </w:pPr>
      <w:r w:rsidRPr="00644C3A">
        <w:rPr>
          <w:rFonts w:cs="Arial"/>
          <w:sz w:val="24"/>
          <w:szCs w:val="14"/>
          <w:lang w:val="es-MX" w:eastAsia="es-MX"/>
        </w:rPr>
        <w:t>Firma el residente.</w:t>
      </w:r>
    </w:p>
    <w:p w14:paraId="0D891679"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 xml:space="preserve">Se anota la fecha en que </w:t>
      </w:r>
      <w:r w:rsidRPr="00F26583">
        <w:rPr>
          <w:rFonts w:cs="Arial"/>
          <w:sz w:val="24"/>
          <w:szCs w:val="14"/>
          <w:lang w:val="es-MX" w:eastAsia="es-MX"/>
        </w:rPr>
        <w:t>ventanilla</w:t>
      </w:r>
      <w:r>
        <w:rPr>
          <w:rFonts w:cs="Arial"/>
          <w:sz w:val="24"/>
          <w:szCs w:val="14"/>
          <w:lang w:val="es-MX" w:eastAsia="es-MX"/>
        </w:rPr>
        <w:t xml:space="preserve"> entrega al contratista la documentación, si faltó alguna documentación o hay alguna observación.</w:t>
      </w:r>
    </w:p>
    <w:p w14:paraId="5F2FE723"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 xml:space="preserve">Se anota la hora </w:t>
      </w:r>
      <w:r w:rsidRPr="00505FCB">
        <w:rPr>
          <w:rFonts w:cs="Arial"/>
          <w:sz w:val="24"/>
          <w:szCs w:val="14"/>
          <w:lang w:val="es-MX" w:eastAsia="es-MX"/>
        </w:rPr>
        <w:t>en que ventanilla entrega al contratista la documentación si faltó alguna documentación o hay alguna observación.</w:t>
      </w:r>
    </w:p>
    <w:p w14:paraId="4BC318FC" w14:textId="77777777" w:rsidR="000135EE" w:rsidRPr="00644C3A" w:rsidRDefault="000135EE" w:rsidP="000135EE">
      <w:pPr>
        <w:numPr>
          <w:ilvl w:val="0"/>
          <w:numId w:val="18"/>
        </w:numPr>
        <w:rPr>
          <w:rFonts w:cs="Arial"/>
          <w:sz w:val="24"/>
          <w:szCs w:val="14"/>
          <w:lang w:val="es-MX" w:eastAsia="es-MX"/>
        </w:rPr>
      </w:pPr>
      <w:r w:rsidRPr="00644C3A">
        <w:rPr>
          <w:rFonts w:cs="Arial"/>
          <w:sz w:val="24"/>
          <w:szCs w:val="14"/>
          <w:lang w:val="es-MX" w:eastAsia="es-MX"/>
        </w:rPr>
        <w:t>Firma del contratista</w:t>
      </w:r>
      <w:r>
        <w:rPr>
          <w:rFonts w:cs="Arial"/>
          <w:sz w:val="24"/>
          <w:szCs w:val="14"/>
          <w:lang w:val="es-MX" w:eastAsia="es-MX"/>
        </w:rPr>
        <w:t>.</w:t>
      </w:r>
    </w:p>
    <w:p w14:paraId="16A24B46" w14:textId="77777777" w:rsidR="000135EE" w:rsidRPr="00644C3A" w:rsidRDefault="000135EE" w:rsidP="000135EE">
      <w:pPr>
        <w:numPr>
          <w:ilvl w:val="0"/>
          <w:numId w:val="18"/>
        </w:numPr>
        <w:rPr>
          <w:rFonts w:cs="Arial"/>
          <w:sz w:val="24"/>
          <w:szCs w:val="14"/>
          <w:lang w:val="es-MX" w:eastAsia="es-MX"/>
        </w:rPr>
      </w:pPr>
      <w:r>
        <w:rPr>
          <w:rFonts w:cs="Arial"/>
          <w:sz w:val="24"/>
          <w:szCs w:val="14"/>
          <w:lang w:val="es-MX" w:eastAsia="es-MX"/>
        </w:rPr>
        <w:t>Se anota el nombre del contratista.</w:t>
      </w:r>
    </w:p>
    <w:p w14:paraId="6B2E7A18"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fecha en que recibe ventanilla la documentación, para su primera revisión.</w:t>
      </w:r>
    </w:p>
    <w:p w14:paraId="710ED75D" w14:textId="77777777" w:rsidR="000135EE" w:rsidRPr="00505FCB" w:rsidRDefault="000135EE" w:rsidP="000135EE">
      <w:pPr>
        <w:numPr>
          <w:ilvl w:val="0"/>
          <w:numId w:val="18"/>
        </w:numPr>
        <w:spacing w:line="300" w:lineRule="atLeast"/>
        <w:rPr>
          <w:rFonts w:cs="Arial"/>
          <w:sz w:val="24"/>
          <w:szCs w:val="14"/>
          <w:lang w:val="es-MX" w:eastAsia="es-MX"/>
        </w:rPr>
      </w:pPr>
      <w:r>
        <w:rPr>
          <w:rFonts w:cs="Arial"/>
          <w:sz w:val="24"/>
          <w:szCs w:val="14"/>
          <w:lang w:val="es-MX" w:eastAsia="es-MX"/>
        </w:rPr>
        <w:t>Se anota la hora</w:t>
      </w:r>
      <w:r w:rsidRPr="00505FCB">
        <w:t xml:space="preserve"> </w:t>
      </w:r>
      <w:r w:rsidRPr="00505FCB">
        <w:rPr>
          <w:rFonts w:cs="Arial"/>
          <w:sz w:val="24"/>
          <w:szCs w:val="14"/>
          <w:lang w:val="es-MX" w:eastAsia="es-MX"/>
        </w:rPr>
        <w:t>en que se recibe ventanilla documentación para su primera revisión.</w:t>
      </w:r>
    </w:p>
    <w:p w14:paraId="6168F34F"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Firma de quien recibe en ventanilla.</w:t>
      </w:r>
    </w:p>
    <w:p w14:paraId="124B0687"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el nombre de quien recibe en ventanilla.</w:t>
      </w:r>
    </w:p>
    <w:p w14:paraId="634620F0" w14:textId="77777777" w:rsidR="000135EE" w:rsidRPr="0088710D" w:rsidRDefault="000135EE" w:rsidP="000135EE">
      <w:pPr>
        <w:numPr>
          <w:ilvl w:val="0"/>
          <w:numId w:val="18"/>
        </w:numPr>
        <w:rPr>
          <w:rFonts w:cs="Arial"/>
          <w:sz w:val="24"/>
          <w:szCs w:val="14"/>
          <w:lang w:val="es-MX" w:eastAsia="es-MX"/>
        </w:rPr>
      </w:pPr>
      <w:r w:rsidRPr="0088710D">
        <w:rPr>
          <w:rFonts w:cs="Arial"/>
          <w:sz w:val="24"/>
          <w:szCs w:val="14"/>
          <w:lang w:val="es-MX" w:eastAsia="es-MX"/>
        </w:rPr>
        <w:t>Se anota la fecha de entrega al contratista de la documentación para corrección.</w:t>
      </w:r>
    </w:p>
    <w:p w14:paraId="146A845C" w14:textId="77777777" w:rsidR="000135EE" w:rsidRPr="0088710D" w:rsidRDefault="000135EE" w:rsidP="000135EE">
      <w:pPr>
        <w:numPr>
          <w:ilvl w:val="0"/>
          <w:numId w:val="18"/>
        </w:numPr>
        <w:spacing w:line="300" w:lineRule="atLeast"/>
        <w:rPr>
          <w:rFonts w:cs="Arial"/>
          <w:sz w:val="24"/>
          <w:szCs w:val="14"/>
          <w:lang w:val="es-MX" w:eastAsia="es-MX"/>
        </w:rPr>
      </w:pPr>
      <w:r w:rsidRPr="0088710D">
        <w:rPr>
          <w:rFonts w:cs="Arial"/>
          <w:sz w:val="24"/>
          <w:szCs w:val="14"/>
          <w:lang w:val="es-MX" w:eastAsia="es-MX"/>
        </w:rPr>
        <w:t xml:space="preserve">Se anota la hora </w:t>
      </w:r>
      <w:r>
        <w:rPr>
          <w:rFonts w:cs="Arial"/>
          <w:sz w:val="24"/>
          <w:szCs w:val="14"/>
          <w:lang w:val="es-MX" w:eastAsia="es-MX"/>
        </w:rPr>
        <w:t>de</w:t>
      </w:r>
      <w:r w:rsidRPr="0088710D">
        <w:rPr>
          <w:rFonts w:cs="Arial"/>
          <w:sz w:val="24"/>
          <w:szCs w:val="14"/>
          <w:lang w:val="es-MX" w:eastAsia="es-MX"/>
        </w:rPr>
        <w:t xml:space="preserve"> entrega al contratista de la documentación para corrección la documentación al contratista para corrección.</w:t>
      </w:r>
    </w:p>
    <w:p w14:paraId="556489D9"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Firma del contratista.</w:t>
      </w:r>
    </w:p>
    <w:p w14:paraId="0D092E2A"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Anota el nombre del contratista.</w:t>
      </w:r>
    </w:p>
    <w:p w14:paraId="343CBD0D"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fecha en que recepciona ventanilla la documentación corregida y en orden, para firma del área responsable.</w:t>
      </w:r>
    </w:p>
    <w:p w14:paraId="192D739E"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hora en que recepciona ventanilla la documentación corregida y en orden, para firma del área responsable.</w:t>
      </w:r>
    </w:p>
    <w:p w14:paraId="7FB92A58"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 xml:space="preserve">Firma </w:t>
      </w:r>
      <w:r w:rsidRPr="00A03A9C">
        <w:rPr>
          <w:rFonts w:cs="Arial"/>
          <w:sz w:val="24"/>
          <w:szCs w:val="14"/>
          <w:lang w:val="es-MX" w:eastAsia="es-MX"/>
        </w:rPr>
        <w:t>de quien recibe</w:t>
      </w:r>
      <w:r>
        <w:rPr>
          <w:rFonts w:cs="Arial"/>
          <w:sz w:val="24"/>
          <w:szCs w:val="14"/>
          <w:lang w:val="es-MX" w:eastAsia="es-MX"/>
        </w:rPr>
        <w:t xml:space="preserve"> en ventanilla.</w:t>
      </w:r>
    </w:p>
    <w:p w14:paraId="7D9A69C7"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Nombre de quien recibe en ventanilla.</w:t>
      </w:r>
    </w:p>
    <w:p w14:paraId="27D8E238"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fecha en que ventanilla entrega la documentación para firma del área responsable.</w:t>
      </w:r>
    </w:p>
    <w:p w14:paraId="466B399D"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hora en que ventanilla entrega la documentación para firma del área responsable.</w:t>
      </w:r>
    </w:p>
    <w:p w14:paraId="1A8E0983"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lastRenderedPageBreak/>
        <w:t>Firma del área responsable.</w:t>
      </w:r>
    </w:p>
    <w:p w14:paraId="560FB962"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Nombre del área responsable.</w:t>
      </w:r>
    </w:p>
    <w:p w14:paraId="3447D9CA"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fecha en que ventanilla recepciona la documentación firmada del área responsable.</w:t>
      </w:r>
    </w:p>
    <w:p w14:paraId="437AF785"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hora en que ventanilla recepciona la documentación para firma del área responsable.</w:t>
      </w:r>
    </w:p>
    <w:p w14:paraId="5F767AB0"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Firma de quien recibe en ventanilla.</w:t>
      </w:r>
    </w:p>
    <w:p w14:paraId="5F4D95D1"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Nombre de quien recibe en ventanilla.</w:t>
      </w:r>
    </w:p>
    <w:p w14:paraId="3E7951A3"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fecha en que ventanilla entrega la documentación al contratista para fotocopiado.</w:t>
      </w:r>
    </w:p>
    <w:p w14:paraId="4F3DA478"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hora en que ventanilla entrega la documentación al contratista para fotocopiado.</w:t>
      </w:r>
    </w:p>
    <w:p w14:paraId="0ADB69A9"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Firma del contratista.</w:t>
      </w:r>
    </w:p>
    <w:p w14:paraId="1E71389C"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Nombre del contratista.</w:t>
      </w:r>
    </w:p>
    <w:p w14:paraId="789585B2"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fecha en que ventanilla recibe la documentación para dar trámite.</w:t>
      </w:r>
    </w:p>
    <w:p w14:paraId="1B36F361"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hora en que ventanilla recibe la documentación para dar trámite.</w:t>
      </w:r>
    </w:p>
    <w:p w14:paraId="26239181"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Firma de quien recibe en ventanilla.</w:t>
      </w:r>
    </w:p>
    <w:p w14:paraId="3D91BD5B"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Nombre de quien recibe en ventanilla.</w:t>
      </w:r>
    </w:p>
    <w:p w14:paraId="1B1A2E71"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fecha en que ventanilla entrega la documentación a la Subdirección Administrativa para que se realice la orden de pago.</w:t>
      </w:r>
    </w:p>
    <w:p w14:paraId="56746B7B"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Se anota la hora en que ventanilla entrega la documentación a la Subdirección Administrativa para que se realice la orden de pago.</w:t>
      </w:r>
    </w:p>
    <w:p w14:paraId="4B4C43FF"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Firma del Departamento de Recursos Financieros.</w:t>
      </w:r>
    </w:p>
    <w:p w14:paraId="47D96035"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Nombre de quien recibe en ventanilla.</w:t>
      </w:r>
    </w:p>
    <w:p w14:paraId="794CB189" w14:textId="77777777" w:rsidR="000135EE" w:rsidRDefault="000135EE" w:rsidP="000135EE">
      <w:pPr>
        <w:numPr>
          <w:ilvl w:val="0"/>
          <w:numId w:val="18"/>
        </w:numPr>
        <w:rPr>
          <w:rFonts w:cs="Arial"/>
          <w:sz w:val="24"/>
          <w:szCs w:val="14"/>
          <w:lang w:val="es-MX" w:eastAsia="es-MX"/>
        </w:rPr>
      </w:pPr>
      <w:r>
        <w:rPr>
          <w:rFonts w:cs="Arial"/>
          <w:sz w:val="24"/>
          <w:szCs w:val="14"/>
          <w:lang w:val="es-MX" w:eastAsia="es-MX"/>
        </w:rPr>
        <w:t>Firma el residente de la obra.</w:t>
      </w:r>
    </w:p>
    <w:p w14:paraId="0E43BE46" w14:textId="77777777" w:rsidR="000135EE" w:rsidRPr="00505FCB" w:rsidRDefault="000135EE" w:rsidP="000135EE">
      <w:pPr>
        <w:numPr>
          <w:ilvl w:val="0"/>
          <w:numId w:val="18"/>
        </w:numPr>
        <w:rPr>
          <w:rFonts w:cs="Arial"/>
          <w:sz w:val="24"/>
          <w:szCs w:val="14"/>
          <w:lang w:val="es-MX" w:eastAsia="es-MX"/>
        </w:rPr>
      </w:pPr>
      <w:r>
        <w:rPr>
          <w:rFonts w:cs="Arial"/>
          <w:sz w:val="24"/>
          <w:szCs w:val="14"/>
          <w:lang w:val="es-MX" w:eastAsia="es-MX"/>
        </w:rPr>
        <w:t>Firma la subdirección del área ejecutara.</w:t>
      </w:r>
    </w:p>
    <w:p w14:paraId="57E72D50" w14:textId="77777777" w:rsidR="000135EE" w:rsidRDefault="000135EE" w:rsidP="000135EE">
      <w:pPr>
        <w:rPr>
          <w:rFonts w:cs="Arial"/>
          <w:sz w:val="24"/>
          <w:szCs w:val="14"/>
          <w:lang w:val="es-MX" w:eastAsia="es-MX"/>
        </w:rPr>
      </w:pPr>
    </w:p>
    <w:p w14:paraId="5AC24481" w14:textId="77777777" w:rsidR="000135EE" w:rsidRDefault="000135EE" w:rsidP="000135EE">
      <w:pPr>
        <w:rPr>
          <w:rFonts w:cs="Arial"/>
          <w:sz w:val="24"/>
          <w:szCs w:val="14"/>
          <w:lang w:val="es-MX" w:eastAsia="es-MX"/>
        </w:rPr>
      </w:pPr>
    </w:p>
    <w:p w14:paraId="69CAFF06" w14:textId="77777777" w:rsidR="000135EE" w:rsidRDefault="000135EE" w:rsidP="000135EE">
      <w:pPr>
        <w:rPr>
          <w:rFonts w:cs="Arial"/>
          <w:sz w:val="24"/>
          <w:szCs w:val="14"/>
          <w:lang w:val="es-MX" w:eastAsia="es-MX"/>
        </w:rPr>
      </w:pPr>
    </w:p>
    <w:p w14:paraId="2BA6742E" w14:textId="77777777" w:rsidR="000135EE" w:rsidRDefault="000135EE" w:rsidP="000135EE">
      <w:pPr>
        <w:rPr>
          <w:rFonts w:cs="Arial"/>
          <w:sz w:val="24"/>
          <w:szCs w:val="14"/>
          <w:lang w:val="es-MX" w:eastAsia="es-MX"/>
        </w:rPr>
      </w:pPr>
    </w:p>
    <w:p w14:paraId="2BC3CAE0" w14:textId="77777777" w:rsidR="000135EE" w:rsidRDefault="000135EE" w:rsidP="000135EE">
      <w:pPr>
        <w:rPr>
          <w:rFonts w:cs="Arial"/>
          <w:sz w:val="24"/>
          <w:szCs w:val="14"/>
          <w:lang w:val="es-MX" w:eastAsia="es-MX"/>
        </w:rPr>
      </w:pPr>
    </w:p>
    <w:p w14:paraId="114AB5C4" w14:textId="2AF59ED3" w:rsidR="000135EE" w:rsidRDefault="003729C8" w:rsidP="000135EE">
      <w:pPr>
        <w:rPr>
          <w:rFonts w:cs="Arial"/>
          <w:sz w:val="24"/>
          <w:szCs w:val="14"/>
          <w:lang w:val="es-MX" w:eastAsia="es-MX"/>
        </w:rPr>
      </w:pPr>
      <w:r>
        <w:rPr>
          <w:rFonts w:cs="Arial"/>
          <w:noProof/>
          <w:sz w:val="24"/>
          <w:szCs w:val="14"/>
          <w:lang w:val="es-MX" w:eastAsia="es-MX"/>
        </w:rPr>
        <w:lastRenderedPageBreak/>
        <w:pict w14:anchorId="09F867B0">
          <v:shape id="_x0000_s1602" type="#_x0000_t202" style="position:absolute;left:0;text-align:left;margin-left:281.3pt;margin-top:411.3pt;width:22.2pt;height:26.05pt;z-index:252247040" filled="f" stroked="f">
            <v:textbox style="mso-next-textbox:#_x0000_s1602">
              <w:txbxContent>
                <w:p w14:paraId="52853083" w14:textId="77777777" w:rsidR="001C7D8D" w:rsidRPr="00BB01CE" w:rsidRDefault="001C7D8D" w:rsidP="000135EE">
                  <w:pPr>
                    <w:rPr>
                      <w:b/>
                      <w:sz w:val="14"/>
                      <w:szCs w:val="16"/>
                    </w:rPr>
                  </w:pPr>
                  <w:r>
                    <w:rPr>
                      <w:b/>
                      <w:sz w:val="14"/>
                      <w:szCs w:val="16"/>
                    </w:rPr>
                    <w:t>25</w:t>
                  </w:r>
                </w:p>
              </w:txbxContent>
            </v:textbox>
          </v:shape>
        </w:pict>
      </w:r>
      <w:r>
        <w:rPr>
          <w:rFonts w:cs="Arial"/>
          <w:noProof/>
          <w:sz w:val="24"/>
          <w:szCs w:val="14"/>
          <w:lang w:val="es-MX" w:eastAsia="es-MX"/>
        </w:rPr>
        <w:pict w14:anchorId="19AE8FE0">
          <v:shape id="_x0000_s1480" type="#_x0000_t120" style="position:absolute;left:0;text-align:left;margin-left:286.8pt;margin-top:420.65pt;width:10.75pt;height:10.75pt;z-index:252122112"/>
        </w:pict>
      </w:r>
      <w:r>
        <w:rPr>
          <w:rFonts w:cs="Arial"/>
          <w:noProof/>
          <w:sz w:val="24"/>
          <w:szCs w:val="14"/>
          <w:lang w:val="es-MX" w:eastAsia="es-MX"/>
        </w:rPr>
        <w:pict w14:anchorId="58D23C0C">
          <v:shape id="_x0000_s1603" type="#_x0000_t202" style="position:absolute;left:0;text-align:left;margin-left:279pt;margin-top:500.9pt;width:22.2pt;height:26.05pt;z-index:252248064" filled="f" stroked="f">
            <v:textbox style="mso-next-textbox:#_x0000_s1603">
              <w:txbxContent>
                <w:p w14:paraId="3A3109F9" w14:textId="77777777" w:rsidR="001C7D8D" w:rsidRPr="00BB01CE" w:rsidRDefault="001C7D8D" w:rsidP="000135EE">
                  <w:pPr>
                    <w:rPr>
                      <w:b/>
                      <w:sz w:val="14"/>
                      <w:szCs w:val="16"/>
                    </w:rPr>
                  </w:pPr>
                  <w:r>
                    <w:rPr>
                      <w:b/>
                      <w:sz w:val="14"/>
                      <w:szCs w:val="16"/>
                    </w:rPr>
                    <w:t>28</w:t>
                  </w:r>
                </w:p>
              </w:txbxContent>
            </v:textbox>
          </v:shape>
        </w:pict>
      </w:r>
      <w:r>
        <w:rPr>
          <w:rFonts w:cs="Arial"/>
          <w:noProof/>
          <w:sz w:val="24"/>
          <w:szCs w:val="14"/>
          <w:lang w:val="es-MX" w:eastAsia="es-MX"/>
        </w:rPr>
        <w:pict w14:anchorId="145670A1">
          <v:shape id="_x0000_s1604" type="#_x0000_t202" style="position:absolute;left:0;text-align:left;margin-left:107.6pt;margin-top:501.15pt;width:22.2pt;height:26.05pt;z-index:252249088" filled="f" stroked="f">
            <v:textbox style="mso-next-textbox:#_x0000_s1604">
              <w:txbxContent>
                <w:p w14:paraId="0AD7BB18" w14:textId="77777777" w:rsidR="001C7D8D" w:rsidRPr="00BB01CE" w:rsidRDefault="001C7D8D" w:rsidP="000135EE">
                  <w:pPr>
                    <w:rPr>
                      <w:b/>
                      <w:sz w:val="14"/>
                      <w:szCs w:val="16"/>
                    </w:rPr>
                  </w:pPr>
                  <w:r>
                    <w:rPr>
                      <w:b/>
                      <w:sz w:val="14"/>
                      <w:szCs w:val="16"/>
                    </w:rPr>
                    <w:t>27</w:t>
                  </w:r>
                </w:p>
              </w:txbxContent>
            </v:textbox>
          </v:shape>
        </w:pict>
      </w:r>
      <w:r>
        <w:rPr>
          <w:rFonts w:cs="Arial"/>
          <w:noProof/>
          <w:sz w:val="24"/>
          <w:szCs w:val="14"/>
          <w:lang w:val="es-MX" w:eastAsia="es-MX"/>
        </w:rPr>
        <w:pict w14:anchorId="532B82EA">
          <v:shape id="_x0000_s1601" type="#_x0000_t202" style="position:absolute;left:0;text-align:left;margin-left:47.2pt;margin-top:456.9pt;width:22.2pt;height:26.05pt;z-index:252246016" filled="f" stroked="f">
            <v:textbox style="mso-next-textbox:#_x0000_s1601">
              <w:txbxContent>
                <w:p w14:paraId="28E6BCC5" w14:textId="77777777" w:rsidR="001C7D8D" w:rsidRPr="00BB01CE" w:rsidRDefault="001C7D8D" w:rsidP="000135EE">
                  <w:pPr>
                    <w:rPr>
                      <w:b/>
                      <w:sz w:val="14"/>
                      <w:szCs w:val="16"/>
                    </w:rPr>
                  </w:pPr>
                  <w:r>
                    <w:rPr>
                      <w:b/>
                      <w:sz w:val="14"/>
                      <w:szCs w:val="16"/>
                    </w:rPr>
                    <w:t>24</w:t>
                  </w:r>
                </w:p>
              </w:txbxContent>
            </v:textbox>
          </v:shape>
        </w:pict>
      </w:r>
      <w:r>
        <w:rPr>
          <w:rFonts w:cs="Arial"/>
          <w:noProof/>
          <w:sz w:val="24"/>
          <w:szCs w:val="14"/>
          <w:lang w:val="es-MX" w:eastAsia="es-MX"/>
        </w:rPr>
        <w:pict w14:anchorId="474A2E36">
          <v:shape id="_x0000_s1600" type="#_x0000_t202" style="position:absolute;left:0;text-align:left;margin-left:48.55pt;margin-top:446.05pt;width:22.2pt;height:26.05pt;z-index:252244992" filled="f" stroked="f">
            <v:textbox style="mso-next-textbox:#_x0000_s1600">
              <w:txbxContent>
                <w:p w14:paraId="795D76D1" w14:textId="77777777" w:rsidR="001C7D8D" w:rsidRPr="00BB01CE" w:rsidRDefault="001C7D8D" w:rsidP="000135EE">
                  <w:pPr>
                    <w:rPr>
                      <w:b/>
                      <w:sz w:val="14"/>
                      <w:szCs w:val="16"/>
                    </w:rPr>
                  </w:pPr>
                  <w:r>
                    <w:rPr>
                      <w:b/>
                      <w:sz w:val="14"/>
                      <w:szCs w:val="16"/>
                    </w:rPr>
                    <w:t>23</w:t>
                  </w:r>
                </w:p>
              </w:txbxContent>
            </v:textbox>
          </v:shape>
        </w:pict>
      </w:r>
      <w:r>
        <w:rPr>
          <w:rFonts w:cs="Arial"/>
          <w:noProof/>
          <w:sz w:val="24"/>
          <w:szCs w:val="14"/>
          <w:lang w:val="es-MX" w:eastAsia="es-MX"/>
        </w:rPr>
        <w:pict w14:anchorId="03DBBA58">
          <v:shape id="_x0000_s1592" type="#_x0000_t202" style="position:absolute;left:0;text-align:left;margin-left:47.8pt;margin-top:435.8pt;width:22.2pt;height:26.05pt;z-index:252236800" filled="f" stroked="f">
            <v:textbox style="mso-next-textbox:#_x0000_s1592">
              <w:txbxContent>
                <w:p w14:paraId="63C8A8DF" w14:textId="77777777" w:rsidR="001C7D8D" w:rsidRPr="00BB01CE" w:rsidRDefault="001C7D8D" w:rsidP="000135EE">
                  <w:pPr>
                    <w:rPr>
                      <w:b/>
                      <w:sz w:val="14"/>
                      <w:szCs w:val="16"/>
                    </w:rPr>
                  </w:pPr>
                  <w:r>
                    <w:rPr>
                      <w:b/>
                      <w:sz w:val="14"/>
                      <w:szCs w:val="16"/>
                    </w:rPr>
                    <w:t>22</w:t>
                  </w:r>
                </w:p>
              </w:txbxContent>
            </v:textbox>
          </v:shape>
        </w:pict>
      </w:r>
      <w:r>
        <w:rPr>
          <w:rFonts w:cs="Arial"/>
          <w:noProof/>
          <w:sz w:val="24"/>
          <w:szCs w:val="14"/>
          <w:lang w:val="es-MX" w:eastAsia="es-MX"/>
        </w:rPr>
        <w:pict w14:anchorId="1F886497">
          <v:shape id="_x0000_s1598" type="#_x0000_t202" style="position:absolute;left:0;text-align:left;margin-left:47.8pt;margin-top:411.45pt;width:22.2pt;height:26.05pt;z-index:252242944" filled="f" stroked="f">
            <v:textbox style="mso-next-textbox:#_x0000_s1598">
              <w:txbxContent>
                <w:p w14:paraId="2E7FAF2B" w14:textId="77777777" w:rsidR="001C7D8D" w:rsidRPr="00BB01CE" w:rsidRDefault="001C7D8D" w:rsidP="000135EE">
                  <w:pPr>
                    <w:rPr>
                      <w:b/>
                      <w:sz w:val="14"/>
                      <w:szCs w:val="16"/>
                    </w:rPr>
                  </w:pPr>
                  <w:r>
                    <w:rPr>
                      <w:b/>
                      <w:sz w:val="14"/>
                      <w:szCs w:val="16"/>
                    </w:rPr>
                    <w:t>20</w:t>
                  </w:r>
                </w:p>
              </w:txbxContent>
            </v:textbox>
          </v:shape>
        </w:pict>
      </w:r>
      <w:r>
        <w:rPr>
          <w:rFonts w:cs="Arial"/>
          <w:noProof/>
          <w:sz w:val="24"/>
          <w:szCs w:val="14"/>
          <w:lang w:val="es-MX" w:eastAsia="es-MX"/>
        </w:rPr>
        <w:pict w14:anchorId="4E87A52F">
          <v:shape id="_x0000_s1599" type="#_x0000_t202" style="position:absolute;left:0;text-align:left;margin-left:46.75pt;margin-top:425.05pt;width:22.2pt;height:26.05pt;z-index:252243968" filled="f" stroked="f">
            <v:textbox style="mso-next-textbox:#_x0000_s1599">
              <w:txbxContent>
                <w:p w14:paraId="25518B11" w14:textId="77777777" w:rsidR="001C7D8D" w:rsidRPr="00BB01CE" w:rsidRDefault="001C7D8D" w:rsidP="000135EE">
                  <w:pPr>
                    <w:rPr>
                      <w:b/>
                      <w:sz w:val="14"/>
                      <w:szCs w:val="16"/>
                    </w:rPr>
                  </w:pPr>
                  <w:r>
                    <w:rPr>
                      <w:b/>
                      <w:sz w:val="14"/>
                      <w:szCs w:val="16"/>
                    </w:rPr>
                    <w:t>21</w:t>
                  </w:r>
                </w:p>
              </w:txbxContent>
            </v:textbox>
          </v:shape>
        </w:pict>
      </w:r>
      <w:r>
        <w:rPr>
          <w:rFonts w:cs="Arial"/>
          <w:noProof/>
          <w:sz w:val="24"/>
          <w:szCs w:val="14"/>
          <w:lang w:val="es-MX" w:eastAsia="es-MX"/>
        </w:rPr>
        <w:pict w14:anchorId="44D8DBFC">
          <v:shape id="_x0000_s1597" type="#_x0000_t202" style="position:absolute;left:0;text-align:left;margin-left:62.9pt;margin-top:401.45pt;width:22.2pt;height:26.05pt;z-index:252241920" filled="f" stroked="f">
            <v:textbox style="mso-next-textbox:#_x0000_s1597">
              <w:txbxContent>
                <w:p w14:paraId="6CFEACAD" w14:textId="77777777" w:rsidR="001C7D8D" w:rsidRPr="00BB01CE" w:rsidRDefault="001C7D8D" w:rsidP="000135EE">
                  <w:pPr>
                    <w:rPr>
                      <w:b/>
                      <w:sz w:val="14"/>
                      <w:szCs w:val="16"/>
                    </w:rPr>
                  </w:pPr>
                  <w:r>
                    <w:rPr>
                      <w:b/>
                      <w:sz w:val="14"/>
                      <w:szCs w:val="16"/>
                    </w:rPr>
                    <w:t>19</w:t>
                  </w:r>
                </w:p>
              </w:txbxContent>
            </v:textbox>
          </v:shape>
        </w:pict>
      </w:r>
      <w:r>
        <w:rPr>
          <w:rFonts w:cs="Arial"/>
          <w:noProof/>
          <w:sz w:val="24"/>
          <w:szCs w:val="14"/>
          <w:lang w:val="es-MX" w:eastAsia="es-MX"/>
        </w:rPr>
        <w:pict w14:anchorId="4E7C1934">
          <v:shape id="_x0000_s1591" type="#_x0000_t202" style="position:absolute;left:0;text-align:left;margin-left:62.3pt;margin-top:388.7pt;width:22.2pt;height:26.05pt;z-index:252235776" filled="f" stroked="f">
            <v:textbox style="mso-next-textbox:#_x0000_s1591">
              <w:txbxContent>
                <w:p w14:paraId="2AD0BACD" w14:textId="77777777" w:rsidR="001C7D8D" w:rsidRPr="00BB01CE" w:rsidRDefault="001C7D8D" w:rsidP="000135EE">
                  <w:pPr>
                    <w:rPr>
                      <w:b/>
                      <w:sz w:val="14"/>
                      <w:szCs w:val="16"/>
                    </w:rPr>
                  </w:pPr>
                  <w:r>
                    <w:rPr>
                      <w:b/>
                      <w:sz w:val="14"/>
                      <w:szCs w:val="16"/>
                    </w:rPr>
                    <w:t>18</w:t>
                  </w:r>
                </w:p>
              </w:txbxContent>
            </v:textbox>
          </v:shape>
        </w:pict>
      </w:r>
      <w:r>
        <w:rPr>
          <w:rFonts w:cs="Arial"/>
          <w:noProof/>
          <w:sz w:val="24"/>
          <w:szCs w:val="14"/>
          <w:lang w:val="es-MX" w:eastAsia="es-MX"/>
        </w:rPr>
        <w:pict w14:anchorId="09DFC4BF">
          <v:shape id="_x0000_s1590" type="#_x0000_t202" style="position:absolute;left:0;text-align:left;margin-left:254.75pt;margin-top:315.05pt;width:22.2pt;height:26.05pt;z-index:252234752" filled="f" stroked="f">
            <v:textbox style="mso-next-textbox:#_x0000_s1590">
              <w:txbxContent>
                <w:p w14:paraId="6C4BEB13" w14:textId="77777777" w:rsidR="001C7D8D" w:rsidRPr="00BB01CE" w:rsidRDefault="001C7D8D" w:rsidP="000135EE">
                  <w:pPr>
                    <w:rPr>
                      <w:b/>
                      <w:sz w:val="14"/>
                      <w:szCs w:val="16"/>
                    </w:rPr>
                  </w:pPr>
                  <w:r>
                    <w:rPr>
                      <w:b/>
                      <w:sz w:val="14"/>
                      <w:szCs w:val="16"/>
                    </w:rPr>
                    <w:t>17</w:t>
                  </w:r>
                </w:p>
              </w:txbxContent>
            </v:textbox>
          </v:shape>
        </w:pict>
      </w:r>
      <w:r>
        <w:rPr>
          <w:rFonts w:cs="Arial"/>
          <w:noProof/>
          <w:sz w:val="24"/>
          <w:szCs w:val="14"/>
          <w:lang w:val="es-MX" w:eastAsia="es-MX"/>
        </w:rPr>
        <w:pict w14:anchorId="688B9998">
          <v:shape id="_x0000_s1596" type="#_x0000_t202" style="position:absolute;left:0;text-align:left;margin-left:233.9pt;margin-top:299.05pt;width:22.2pt;height:26.05pt;z-index:252240896" filled="f" stroked="f">
            <v:textbox style="mso-next-textbox:#_x0000_s1596">
              <w:txbxContent>
                <w:p w14:paraId="2F421234" w14:textId="77777777" w:rsidR="001C7D8D" w:rsidRPr="00BB01CE" w:rsidRDefault="001C7D8D" w:rsidP="000135EE">
                  <w:pPr>
                    <w:rPr>
                      <w:b/>
                      <w:sz w:val="14"/>
                      <w:szCs w:val="16"/>
                    </w:rPr>
                  </w:pPr>
                  <w:r>
                    <w:rPr>
                      <w:b/>
                      <w:sz w:val="14"/>
                      <w:szCs w:val="16"/>
                    </w:rPr>
                    <w:t>16</w:t>
                  </w:r>
                </w:p>
              </w:txbxContent>
            </v:textbox>
          </v:shape>
        </w:pict>
      </w:r>
      <w:r>
        <w:rPr>
          <w:rFonts w:cs="Arial"/>
          <w:noProof/>
          <w:sz w:val="24"/>
          <w:szCs w:val="14"/>
          <w:lang w:val="es-MX" w:eastAsia="es-MX"/>
        </w:rPr>
        <w:pict w14:anchorId="4E903DA0">
          <v:shape id="_x0000_s1595" type="#_x0000_t202" style="position:absolute;left:0;text-align:left;margin-left:234.35pt;margin-top:287.25pt;width:22.2pt;height:26.05pt;z-index:252239872" filled="f" stroked="f">
            <v:textbox style="mso-next-textbox:#_x0000_s1595">
              <w:txbxContent>
                <w:p w14:paraId="4D876304" w14:textId="77777777" w:rsidR="001C7D8D" w:rsidRPr="00BB01CE" w:rsidRDefault="001C7D8D" w:rsidP="000135EE">
                  <w:pPr>
                    <w:rPr>
                      <w:b/>
                      <w:sz w:val="14"/>
                      <w:szCs w:val="16"/>
                    </w:rPr>
                  </w:pPr>
                  <w:r>
                    <w:rPr>
                      <w:b/>
                      <w:sz w:val="14"/>
                      <w:szCs w:val="16"/>
                    </w:rPr>
                    <w:t>15</w:t>
                  </w:r>
                </w:p>
              </w:txbxContent>
            </v:textbox>
          </v:shape>
        </w:pict>
      </w:r>
      <w:r>
        <w:rPr>
          <w:rFonts w:cs="Arial"/>
          <w:noProof/>
          <w:sz w:val="24"/>
          <w:szCs w:val="14"/>
          <w:lang w:val="es-MX" w:eastAsia="es-MX"/>
        </w:rPr>
        <w:pict w14:anchorId="0E990210">
          <v:shape id="_x0000_s1594" type="#_x0000_t202" style="position:absolute;left:0;text-align:left;margin-left:89.75pt;margin-top:316.8pt;width:22.2pt;height:26.05pt;z-index:252238848" filled="f" stroked="f">
            <v:textbox style="mso-next-textbox:#_x0000_s1594">
              <w:txbxContent>
                <w:p w14:paraId="2078D983" w14:textId="77777777" w:rsidR="001C7D8D" w:rsidRPr="00BB01CE" w:rsidRDefault="001C7D8D" w:rsidP="000135EE">
                  <w:pPr>
                    <w:rPr>
                      <w:b/>
                      <w:sz w:val="14"/>
                      <w:szCs w:val="16"/>
                    </w:rPr>
                  </w:pPr>
                  <w:r>
                    <w:rPr>
                      <w:b/>
                      <w:sz w:val="14"/>
                      <w:szCs w:val="16"/>
                    </w:rPr>
                    <w:t>14</w:t>
                  </w:r>
                </w:p>
              </w:txbxContent>
            </v:textbox>
          </v:shape>
        </w:pict>
      </w:r>
      <w:r>
        <w:rPr>
          <w:rFonts w:cs="Arial"/>
          <w:noProof/>
          <w:sz w:val="24"/>
          <w:szCs w:val="14"/>
          <w:lang w:val="es-MX" w:eastAsia="es-MX"/>
        </w:rPr>
        <w:pict w14:anchorId="1EF0D89C">
          <v:shape id="_x0000_s1593" type="#_x0000_t202" style="position:absolute;left:0;text-align:left;margin-left:62.4pt;margin-top:300.2pt;width:22.2pt;height:26.05pt;z-index:252237824" filled="f" stroked="f">
            <v:textbox style="mso-next-textbox:#_x0000_s1593">
              <w:txbxContent>
                <w:p w14:paraId="63A59BC4" w14:textId="77777777" w:rsidR="001C7D8D" w:rsidRPr="00BB01CE" w:rsidRDefault="001C7D8D" w:rsidP="000135EE">
                  <w:pPr>
                    <w:rPr>
                      <w:b/>
                      <w:sz w:val="14"/>
                      <w:szCs w:val="16"/>
                    </w:rPr>
                  </w:pPr>
                  <w:r>
                    <w:rPr>
                      <w:b/>
                      <w:sz w:val="14"/>
                      <w:szCs w:val="16"/>
                    </w:rPr>
                    <w:t>13</w:t>
                  </w:r>
                </w:p>
              </w:txbxContent>
            </v:textbox>
          </v:shape>
        </w:pict>
      </w:r>
      <w:r>
        <w:rPr>
          <w:rFonts w:cs="Arial"/>
          <w:noProof/>
          <w:sz w:val="24"/>
          <w:szCs w:val="14"/>
          <w:lang w:val="es-MX" w:eastAsia="es-MX"/>
        </w:rPr>
        <w:pict w14:anchorId="18B2A660">
          <v:shape id="_x0000_s1589" type="#_x0000_t202" style="position:absolute;left:0;text-align:left;margin-left:62.9pt;margin-top:288.45pt;width:22.2pt;height:26.05pt;z-index:252233728" filled="f" stroked="f">
            <v:textbox style="mso-next-textbox:#_x0000_s1589">
              <w:txbxContent>
                <w:p w14:paraId="636ABE81" w14:textId="77777777" w:rsidR="001C7D8D" w:rsidRPr="00BB01CE" w:rsidRDefault="001C7D8D" w:rsidP="000135EE">
                  <w:pPr>
                    <w:rPr>
                      <w:b/>
                      <w:sz w:val="14"/>
                      <w:szCs w:val="16"/>
                    </w:rPr>
                  </w:pPr>
                  <w:r>
                    <w:rPr>
                      <w:b/>
                      <w:sz w:val="14"/>
                      <w:szCs w:val="16"/>
                    </w:rPr>
                    <w:t>12</w:t>
                  </w:r>
                </w:p>
              </w:txbxContent>
            </v:textbox>
          </v:shape>
        </w:pict>
      </w:r>
      <w:r>
        <w:rPr>
          <w:rFonts w:cs="Arial"/>
          <w:noProof/>
          <w:sz w:val="24"/>
          <w:szCs w:val="14"/>
          <w:lang w:val="es-MX" w:eastAsia="es-MX"/>
        </w:rPr>
        <w:pict w14:anchorId="18A57237">
          <v:shape id="_x0000_s1588" type="#_x0000_t202" style="position:absolute;left:0;text-align:left;margin-left:247.4pt;margin-top:207.7pt;width:22.2pt;height:26.05pt;z-index:252232704" filled="f" stroked="f">
            <v:textbox style="mso-next-textbox:#_x0000_s1588">
              <w:txbxContent>
                <w:p w14:paraId="5BE14DA3" w14:textId="77777777" w:rsidR="001C7D8D" w:rsidRPr="00BB01CE" w:rsidRDefault="001C7D8D" w:rsidP="000135EE">
                  <w:pPr>
                    <w:rPr>
                      <w:b/>
                      <w:sz w:val="14"/>
                      <w:szCs w:val="16"/>
                    </w:rPr>
                  </w:pPr>
                  <w:r>
                    <w:rPr>
                      <w:b/>
                      <w:sz w:val="14"/>
                      <w:szCs w:val="16"/>
                    </w:rPr>
                    <w:t>11</w:t>
                  </w:r>
                </w:p>
              </w:txbxContent>
            </v:textbox>
          </v:shape>
        </w:pict>
      </w:r>
      <w:r>
        <w:rPr>
          <w:rFonts w:cs="Arial"/>
          <w:noProof/>
          <w:sz w:val="24"/>
          <w:szCs w:val="14"/>
          <w:lang w:val="es-MX" w:eastAsia="es-MX"/>
        </w:rPr>
        <w:pict w14:anchorId="1E1B6A72">
          <v:shape id="_x0000_s1587" type="#_x0000_t202" style="position:absolute;left:0;text-align:left;margin-left:224.6pt;margin-top:194.9pt;width:22.2pt;height:26.05pt;z-index:252231680" filled="f" stroked="f">
            <v:textbox style="mso-next-textbox:#_x0000_s1587">
              <w:txbxContent>
                <w:p w14:paraId="71855558" w14:textId="77777777" w:rsidR="001C7D8D" w:rsidRPr="00BB01CE" w:rsidRDefault="001C7D8D" w:rsidP="000135EE">
                  <w:pPr>
                    <w:rPr>
                      <w:b/>
                      <w:sz w:val="14"/>
                      <w:szCs w:val="16"/>
                    </w:rPr>
                  </w:pPr>
                  <w:r>
                    <w:rPr>
                      <w:b/>
                      <w:sz w:val="14"/>
                      <w:szCs w:val="16"/>
                    </w:rPr>
                    <w:t>10</w:t>
                  </w:r>
                </w:p>
              </w:txbxContent>
            </v:textbox>
          </v:shape>
        </w:pict>
      </w:r>
      <w:r>
        <w:rPr>
          <w:rFonts w:cs="Arial"/>
          <w:noProof/>
          <w:sz w:val="24"/>
          <w:szCs w:val="14"/>
          <w:lang w:val="es-MX" w:eastAsia="es-MX"/>
        </w:rPr>
        <w:pict w14:anchorId="1CCF4F50">
          <v:shape id="_x0000_s1586" type="#_x0000_t202" style="position:absolute;left:0;text-align:left;margin-left:226.55pt;margin-top:182.3pt;width:22.2pt;height:26.05pt;z-index:252230656" filled="f" stroked="f">
            <v:textbox style="mso-next-textbox:#_x0000_s1586">
              <w:txbxContent>
                <w:p w14:paraId="50FFAF90" w14:textId="77777777" w:rsidR="001C7D8D" w:rsidRPr="00BB01CE" w:rsidRDefault="001C7D8D" w:rsidP="000135EE">
                  <w:pPr>
                    <w:rPr>
                      <w:b/>
                      <w:sz w:val="14"/>
                      <w:szCs w:val="16"/>
                    </w:rPr>
                  </w:pPr>
                  <w:r>
                    <w:rPr>
                      <w:b/>
                      <w:sz w:val="14"/>
                      <w:szCs w:val="16"/>
                    </w:rPr>
                    <w:t>9</w:t>
                  </w:r>
                </w:p>
              </w:txbxContent>
            </v:textbox>
          </v:shape>
        </w:pict>
      </w:r>
      <w:r>
        <w:rPr>
          <w:rFonts w:cs="Arial"/>
          <w:noProof/>
          <w:sz w:val="24"/>
          <w:szCs w:val="14"/>
          <w:lang w:val="es-MX" w:eastAsia="es-MX"/>
        </w:rPr>
        <w:pict w14:anchorId="582276DE">
          <v:shape id="_x0000_s1585" type="#_x0000_t202" style="position:absolute;left:0;text-align:left;margin-left:41.3pt;margin-top:234.4pt;width:22.2pt;height:26.05pt;z-index:252229632" filled="f" stroked="f">
            <v:textbox style="mso-next-textbox:#_x0000_s1585">
              <w:txbxContent>
                <w:p w14:paraId="7FAE346A" w14:textId="77777777" w:rsidR="001C7D8D" w:rsidRPr="00BB01CE" w:rsidRDefault="001C7D8D" w:rsidP="000135EE">
                  <w:pPr>
                    <w:rPr>
                      <w:b/>
                      <w:sz w:val="14"/>
                      <w:szCs w:val="16"/>
                    </w:rPr>
                  </w:pPr>
                  <w:r>
                    <w:rPr>
                      <w:b/>
                      <w:sz w:val="14"/>
                      <w:szCs w:val="16"/>
                    </w:rPr>
                    <w:t>8</w:t>
                  </w:r>
                </w:p>
              </w:txbxContent>
            </v:textbox>
          </v:shape>
        </w:pict>
      </w:r>
      <w:r>
        <w:rPr>
          <w:rFonts w:cs="Arial"/>
          <w:noProof/>
          <w:sz w:val="24"/>
          <w:szCs w:val="14"/>
          <w:lang w:val="es-MX" w:eastAsia="es-MX"/>
        </w:rPr>
        <w:pict w14:anchorId="3D371570">
          <v:shape id="_x0000_s1494" type="#_x0000_t202" style="position:absolute;left:0;text-align:left;margin-left:41.75pt;margin-top:223.75pt;width:22.2pt;height:26.05pt;z-index:252136448" filled="f" stroked="f">
            <v:textbox style="mso-next-textbox:#_x0000_s1494">
              <w:txbxContent>
                <w:p w14:paraId="67E9B404" w14:textId="77777777" w:rsidR="001C7D8D" w:rsidRPr="00BB01CE" w:rsidRDefault="001C7D8D" w:rsidP="000135EE">
                  <w:pPr>
                    <w:rPr>
                      <w:b/>
                      <w:sz w:val="14"/>
                      <w:szCs w:val="16"/>
                    </w:rPr>
                  </w:pPr>
                  <w:r>
                    <w:rPr>
                      <w:b/>
                      <w:sz w:val="14"/>
                      <w:szCs w:val="16"/>
                    </w:rPr>
                    <w:t>7</w:t>
                  </w:r>
                </w:p>
              </w:txbxContent>
            </v:textbox>
          </v:shape>
        </w:pict>
      </w:r>
      <w:r>
        <w:rPr>
          <w:rFonts w:cs="Arial"/>
          <w:noProof/>
          <w:sz w:val="24"/>
          <w:szCs w:val="14"/>
          <w:lang w:val="es-MX" w:eastAsia="es-MX"/>
        </w:rPr>
        <w:pict w14:anchorId="053E4E05">
          <v:shape id="_x0000_s1492" type="#_x0000_t202" style="position:absolute;left:0;text-align:left;margin-left:43.55pt;margin-top:210.65pt;width:22.2pt;height:26.05pt;z-index:252134400" filled="f" stroked="f">
            <v:textbox style="mso-next-textbox:#_x0000_s1492">
              <w:txbxContent>
                <w:p w14:paraId="5C6BF307" w14:textId="77777777" w:rsidR="001C7D8D" w:rsidRPr="00BB01CE" w:rsidRDefault="001C7D8D" w:rsidP="000135EE">
                  <w:pPr>
                    <w:rPr>
                      <w:b/>
                      <w:sz w:val="14"/>
                      <w:szCs w:val="16"/>
                    </w:rPr>
                  </w:pPr>
                  <w:r>
                    <w:rPr>
                      <w:b/>
                      <w:sz w:val="14"/>
                      <w:szCs w:val="16"/>
                    </w:rPr>
                    <w:t>6</w:t>
                  </w:r>
                </w:p>
              </w:txbxContent>
            </v:textbox>
          </v:shape>
        </w:pict>
      </w:r>
      <w:r>
        <w:rPr>
          <w:rFonts w:cs="Arial"/>
          <w:noProof/>
          <w:sz w:val="24"/>
          <w:szCs w:val="14"/>
          <w:lang w:val="es-MX" w:eastAsia="es-MX"/>
        </w:rPr>
        <w:pict w14:anchorId="4243D19C">
          <v:shape id="_x0000_s1493" type="#_x0000_t202" style="position:absolute;left:0;text-align:left;margin-left:64.7pt;margin-top:198.45pt;width:22.2pt;height:26.05pt;z-index:252135424" filled="f" stroked="f">
            <v:textbox style="mso-next-textbox:#_x0000_s1493">
              <w:txbxContent>
                <w:p w14:paraId="0F4F7BF5" w14:textId="77777777" w:rsidR="001C7D8D" w:rsidRPr="00BB01CE" w:rsidRDefault="001C7D8D" w:rsidP="000135EE">
                  <w:pPr>
                    <w:rPr>
                      <w:b/>
                      <w:sz w:val="14"/>
                      <w:szCs w:val="16"/>
                    </w:rPr>
                  </w:pPr>
                  <w:r>
                    <w:rPr>
                      <w:b/>
                      <w:sz w:val="14"/>
                      <w:szCs w:val="16"/>
                    </w:rPr>
                    <w:t>5</w:t>
                  </w:r>
                </w:p>
              </w:txbxContent>
            </v:textbox>
          </v:shape>
        </w:pict>
      </w:r>
      <w:r>
        <w:rPr>
          <w:rFonts w:cs="Arial"/>
          <w:noProof/>
          <w:sz w:val="24"/>
          <w:szCs w:val="14"/>
          <w:lang w:val="es-MX" w:eastAsia="es-MX"/>
        </w:rPr>
        <w:pict w14:anchorId="3ECD2590">
          <v:shape id="_x0000_s1491" type="#_x0000_t202" style="position:absolute;left:0;text-align:left;margin-left:64.65pt;margin-top:183.3pt;width:22.2pt;height:26.05pt;z-index:252133376" filled="f" stroked="f">
            <v:textbox style="mso-next-textbox:#_x0000_s1491">
              <w:txbxContent>
                <w:p w14:paraId="4C3B9BE1" w14:textId="77777777" w:rsidR="001C7D8D" w:rsidRPr="00BB01CE" w:rsidRDefault="001C7D8D" w:rsidP="000135EE">
                  <w:pPr>
                    <w:rPr>
                      <w:b/>
                      <w:sz w:val="14"/>
                      <w:szCs w:val="16"/>
                    </w:rPr>
                  </w:pPr>
                  <w:r>
                    <w:rPr>
                      <w:b/>
                      <w:sz w:val="14"/>
                      <w:szCs w:val="16"/>
                    </w:rPr>
                    <w:t>4</w:t>
                  </w:r>
                </w:p>
              </w:txbxContent>
            </v:textbox>
          </v:shape>
        </w:pict>
      </w:r>
      <w:r>
        <w:rPr>
          <w:rFonts w:cs="Arial"/>
          <w:noProof/>
          <w:sz w:val="24"/>
          <w:szCs w:val="14"/>
          <w:lang w:val="es-MX" w:eastAsia="es-MX"/>
        </w:rPr>
        <w:pict w14:anchorId="5F26E19F">
          <v:shape id="_x0000_s1490" type="#_x0000_t202" style="position:absolute;left:0;text-align:left;margin-left:111.25pt;margin-top:144.2pt;width:22.2pt;height:26.05pt;z-index:252132352" filled="f" stroked="f">
            <v:textbox style="mso-next-textbox:#_x0000_s1490">
              <w:txbxContent>
                <w:p w14:paraId="64D26AD1" w14:textId="77777777" w:rsidR="001C7D8D" w:rsidRPr="00BB01CE" w:rsidRDefault="001C7D8D" w:rsidP="000135EE">
                  <w:pPr>
                    <w:rPr>
                      <w:b/>
                      <w:sz w:val="14"/>
                      <w:szCs w:val="16"/>
                    </w:rPr>
                  </w:pPr>
                  <w:r>
                    <w:rPr>
                      <w:b/>
                      <w:sz w:val="14"/>
                      <w:szCs w:val="16"/>
                    </w:rPr>
                    <w:t>2</w:t>
                  </w:r>
                </w:p>
              </w:txbxContent>
            </v:textbox>
          </v:shape>
        </w:pict>
      </w:r>
      <w:r>
        <w:rPr>
          <w:rFonts w:cs="Arial"/>
          <w:noProof/>
          <w:sz w:val="24"/>
          <w:szCs w:val="14"/>
          <w:lang w:val="es-MX" w:eastAsia="es-MX"/>
        </w:rPr>
        <w:pict w14:anchorId="71AA8892">
          <v:shape id="_x0000_s1489" type="#_x0000_t202" style="position:absolute;left:0;text-align:left;margin-left:260.15pt;margin-top:145.05pt;width:22.2pt;height:26.05pt;z-index:252131328" filled="f" stroked="f">
            <v:textbox style="mso-next-textbox:#_x0000_s1489">
              <w:txbxContent>
                <w:p w14:paraId="2298ACA6" w14:textId="77777777" w:rsidR="001C7D8D" w:rsidRPr="00BB01CE" w:rsidRDefault="001C7D8D" w:rsidP="000135EE">
                  <w:pPr>
                    <w:rPr>
                      <w:b/>
                      <w:sz w:val="14"/>
                      <w:szCs w:val="16"/>
                    </w:rPr>
                  </w:pPr>
                  <w:r>
                    <w:rPr>
                      <w:b/>
                      <w:sz w:val="14"/>
                      <w:szCs w:val="16"/>
                    </w:rPr>
                    <w:t>3</w:t>
                  </w:r>
                </w:p>
              </w:txbxContent>
            </v:textbox>
          </v:shape>
        </w:pict>
      </w:r>
      <w:r>
        <w:rPr>
          <w:rFonts w:cs="Arial"/>
          <w:noProof/>
          <w:sz w:val="24"/>
          <w:szCs w:val="14"/>
          <w:lang w:val="es-MX" w:eastAsia="es-MX"/>
        </w:rPr>
        <w:pict w14:anchorId="364633E3">
          <v:shape id="_x0000_s1488" type="#_x0000_t202" style="position:absolute;left:0;text-align:left;margin-left:119.45pt;margin-top:130.55pt;width:22.2pt;height:26.05pt;z-index:252130304" filled="f" stroked="f">
            <v:textbox style="mso-next-textbox:#_x0000_s1488">
              <w:txbxContent>
                <w:p w14:paraId="44948E41" w14:textId="77777777" w:rsidR="001C7D8D" w:rsidRPr="00BB01CE" w:rsidRDefault="001C7D8D" w:rsidP="000135EE">
                  <w:pPr>
                    <w:rPr>
                      <w:b/>
                      <w:sz w:val="14"/>
                      <w:szCs w:val="16"/>
                    </w:rPr>
                  </w:pPr>
                  <w:r w:rsidRPr="00BB01CE">
                    <w:rPr>
                      <w:b/>
                      <w:sz w:val="14"/>
                      <w:szCs w:val="16"/>
                    </w:rPr>
                    <w:t>1</w:t>
                  </w:r>
                </w:p>
              </w:txbxContent>
            </v:textbox>
          </v:shape>
        </w:pict>
      </w:r>
      <w:r>
        <w:rPr>
          <w:rFonts w:cs="Arial"/>
          <w:noProof/>
          <w:sz w:val="24"/>
          <w:szCs w:val="14"/>
          <w:lang w:val="es-MX" w:eastAsia="es-MX"/>
        </w:rPr>
        <w:pict w14:anchorId="3E416634">
          <v:shape id="_x0000_s1487" type="#_x0000_t120" style="position:absolute;left:0;text-align:left;margin-left:284.5pt;margin-top:510.6pt;width:10.75pt;height:10.75pt;z-index:252129280"/>
        </w:pict>
      </w:r>
      <w:r>
        <w:rPr>
          <w:rFonts w:cs="Arial"/>
          <w:noProof/>
          <w:sz w:val="24"/>
          <w:szCs w:val="14"/>
          <w:lang w:val="es-MX" w:eastAsia="es-MX"/>
        </w:rPr>
        <w:pict w14:anchorId="6DFAB174">
          <v:shape id="_x0000_s1486" type="#_x0000_t120" style="position:absolute;left:0;text-align:left;margin-left:113.15pt;margin-top:510.6pt;width:10.75pt;height:10.75pt;z-index:252128256"/>
        </w:pict>
      </w:r>
      <w:r>
        <w:rPr>
          <w:rFonts w:cs="Arial"/>
          <w:noProof/>
          <w:sz w:val="24"/>
          <w:szCs w:val="14"/>
          <w:lang w:val="es-MX" w:eastAsia="es-MX"/>
        </w:rPr>
        <w:pict w14:anchorId="4576A3CE">
          <v:shape id="_x0000_s1485" type="#_x0000_t120" style="position:absolute;left:0;text-align:left;margin-left:53.2pt;margin-top:466.45pt;width:10.75pt;height:10.75pt;z-index:252127232"/>
        </w:pict>
      </w:r>
      <w:r>
        <w:rPr>
          <w:rFonts w:cs="Arial"/>
          <w:noProof/>
          <w:sz w:val="24"/>
          <w:szCs w:val="14"/>
          <w:lang w:val="es-MX" w:eastAsia="es-MX"/>
        </w:rPr>
        <w:pict w14:anchorId="7376E8A1">
          <v:shape id="_x0000_s1484" type="#_x0000_t120" style="position:absolute;left:0;text-align:left;margin-left:53.95pt;margin-top:455.7pt;width:10.75pt;height:10.75pt;z-index:252126208"/>
        </w:pict>
      </w:r>
      <w:r>
        <w:rPr>
          <w:rFonts w:cs="Arial"/>
          <w:noProof/>
          <w:sz w:val="24"/>
          <w:szCs w:val="14"/>
          <w:lang w:val="es-MX" w:eastAsia="es-MX"/>
        </w:rPr>
        <w:pict w14:anchorId="33C75DAD">
          <v:shape id="_x0000_s1483" type="#_x0000_t120" style="position:absolute;left:0;text-align:left;margin-left:53.2pt;margin-top:444.95pt;width:10.75pt;height:10.75pt;z-index:252125184"/>
        </w:pict>
      </w:r>
      <w:r>
        <w:rPr>
          <w:rFonts w:cs="Arial"/>
          <w:noProof/>
          <w:sz w:val="24"/>
          <w:szCs w:val="14"/>
          <w:lang w:val="es-MX" w:eastAsia="es-MX"/>
        </w:rPr>
        <w:pict w14:anchorId="026192FD">
          <v:shape id="_x0000_s1482" type="#_x0000_t120" style="position:absolute;left:0;text-align:left;margin-left:52.15pt;margin-top:434.2pt;width:10.75pt;height:10.75pt;z-index:252124160"/>
        </w:pict>
      </w:r>
      <w:r>
        <w:rPr>
          <w:rFonts w:cs="Arial"/>
          <w:noProof/>
          <w:sz w:val="24"/>
          <w:szCs w:val="14"/>
          <w:lang w:val="es-MX" w:eastAsia="es-MX"/>
        </w:rPr>
        <w:pict w14:anchorId="74509EEB">
          <v:shape id="_x0000_s1481" type="#_x0000_t120" style="position:absolute;left:0;text-align:left;margin-left:53.2pt;margin-top:420.65pt;width:10.75pt;height:10.75pt;z-index:252123136"/>
        </w:pict>
      </w:r>
      <w:r>
        <w:rPr>
          <w:rFonts w:cs="Arial"/>
          <w:noProof/>
          <w:sz w:val="24"/>
          <w:szCs w:val="14"/>
          <w:lang w:val="es-MX" w:eastAsia="es-MX"/>
        </w:rPr>
        <w:pict w14:anchorId="53ED8141">
          <v:shape id="_x0000_s1479" type="#_x0000_t120" style="position:absolute;left:0;text-align:left;margin-left:68.5pt;margin-top:410.7pt;width:10.75pt;height:10.75pt;z-index:252121088"/>
        </w:pict>
      </w:r>
      <w:r>
        <w:rPr>
          <w:rFonts w:cs="Arial"/>
          <w:noProof/>
          <w:sz w:val="24"/>
          <w:szCs w:val="14"/>
          <w:lang w:val="es-MX" w:eastAsia="es-MX"/>
        </w:rPr>
        <w:pict w14:anchorId="598469F6">
          <v:shape id="_x0000_s1478" type="#_x0000_t120" style="position:absolute;left:0;text-align:left;margin-left:68.5pt;margin-top:397.75pt;width:10.75pt;height:10.75pt;z-index:252120064"/>
        </w:pict>
      </w:r>
      <w:r>
        <w:rPr>
          <w:rFonts w:cs="Arial"/>
          <w:noProof/>
          <w:sz w:val="24"/>
          <w:szCs w:val="14"/>
          <w:lang w:val="es-MX" w:eastAsia="es-MX"/>
        </w:rPr>
        <w:pict w14:anchorId="47E1E9EB">
          <v:shape id="_x0000_s1477" type="#_x0000_t120" style="position:absolute;left:0;text-align:left;margin-left:260.5pt;margin-top:323.9pt;width:10.75pt;height:10.75pt;z-index:252119040"/>
        </w:pict>
      </w:r>
      <w:r>
        <w:rPr>
          <w:rFonts w:cs="Arial"/>
          <w:noProof/>
          <w:sz w:val="24"/>
          <w:szCs w:val="14"/>
          <w:lang w:val="es-MX" w:eastAsia="es-MX"/>
        </w:rPr>
        <w:pict w14:anchorId="40D7B742">
          <v:shape id="_x0000_s1476" type="#_x0000_t120" style="position:absolute;left:0;text-align:left;margin-left:239.55pt;margin-top:308.15pt;width:10.75pt;height:10.75pt;z-index:252118016"/>
        </w:pict>
      </w:r>
      <w:r>
        <w:rPr>
          <w:rFonts w:cs="Arial"/>
          <w:noProof/>
          <w:sz w:val="24"/>
          <w:szCs w:val="14"/>
          <w:lang w:val="es-MX" w:eastAsia="es-MX"/>
        </w:rPr>
        <w:pict w14:anchorId="2E9E457B">
          <v:shape id="_x0000_s1475" type="#_x0000_t120" style="position:absolute;left:0;text-align:left;margin-left:239.55pt;margin-top:295.85pt;width:10.75pt;height:10.75pt;z-index:252116992"/>
        </w:pict>
      </w:r>
      <w:r>
        <w:rPr>
          <w:rFonts w:cs="Arial"/>
          <w:noProof/>
          <w:sz w:val="24"/>
          <w:szCs w:val="14"/>
          <w:lang w:val="es-MX" w:eastAsia="es-MX"/>
        </w:rPr>
        <w:pict w14:anchorId="08DC45BF">
          <v:shape id="_x0000_s1474" type="#_x0000_t120" style="position:absolute;left:0;text-align:left;margin-left:95.05pt;margin-top:326pt;width:10.75pt;height:10.75pt;z-index:252115968"/>
        </w:pict>
      </w:r>
      <w:r>
        <w:rPr>
          <w:rFonts w:cs="Arial"/>
          <w:noProof/>
          <w:sz w:val="24"/>
          <w:szCs w:val="14"/>
          <w:lang w:val="es-MX" w:eastAsia="es-MX"/>
        </w:rPr>
        <w:pict w14:anchorId="056C5D7F">
          <v:shape id="_x0000_s1473" type="#_x0000_t120" style="position:absolute;left:0;text-align:left;margin-left:67.75pt;margin-top:309.4pt;width:10.75pt;height:10.75pt;z-index:252114944"/>
        </w:pict>
      </w:r>
      <w:r>
        <w:rPr>
          <w:rFonts w:cs="Arial"/>
          <w:noProof/>
          <w:sz w:val="24"/>
          <w:szCs w:val="14"/>
          <w:lang w:val="es-MX" w:eastAsia="es-MX"/>
        </w:rPr>
        <w:pict w14:anchorId="294B91F4">
          <v:shape id="_x0000_s1472" type="#_x0000_t120" style="position:absolute;left:0;text-align:left;margin-left:68.5pt;margin-top:297.4pt;width:10.75pt;height:10.75pt;z-index:252113920"/>
        </w:pict>
      </w:r>
      <w:r>
        <w:rPr>
          <w:rFonts w:cs="Arial"/>
          <w:noProof/>
          <w:sz w:val="24"/>
          <w:szCs w:val="14"/>
          <w:lang w:val="es-MX" w:eastAsia="es-MX"/>
        </w:rPr>
        <w:pict w14:anchorId="532AF5B0">
          <v:shape id="_x0000_s1471" type="#_x0000_t120" style="position:absolute;left:0;text-align:left;margin-left:253.3pt;margin-top:217.45pt;width:10.75pt;height:10.75pt;z-index:252112896"/>
        </w:pict>
      </w:r>
      <w:r>
        <w:rPr>
          <w:rFonts w:cs="Arial"/>
          <w:noProof/>
          <w:sz w:val="24"/>
          <w:szCs w:val="14"/>
          <w:lang w:val="es-MX" w:eastAsia="es-MX"/>
        </w:rPr>
        <w:pict w14:anchorId="322035AF">
          <v:shape id="_x0000_s1470" type="#_x0000_t120" style="position:absolute;left:0;text-align:left;margin-left:230.65pt;margin-top:203.95pt;width:10.75pt;height:10.75pt;z-index:252111872"/>
        </w:pict>
      </w:r>
      <w:r>
        <w:rPr>
          <w:rFonts w:cs="Arial"/>
          <w:noProof/>
          <w:sz w:val="24"/>
          <w:szCs w:val="14"/>
          <w:lang w:val="es-MX" w:eastAsia="es-MX"/>
        </w:rPr>
        <w:pict w14:anchorId="18B83EC3">
          <v:shape id="_x0000_s1469" type="#_x0000_t120" style="position:absolute;left:0;text-align:left;margin-left:230.65pt;margin-top:191.9pt;width:10.75pt;height:10.75pt;z-index:252110848"/>
        </w:pict>
      </w:r>
      <w:r>
        <w:rPr>
          <w:rFonts w:cs="Arial"/>
          <w:noProof/>
          <w:sz w:val="24"/>
          <w:szCs w:val="14"/>
          <w:lang w:val="es-MX" w:eastAsia="es-MX"/>
        </w:rPr>
        <w:pict w14:anchorId="6F4C7D8D">
          <v:shape id="_x0000_s1468" type="#_x0000_t120" style="position:absolute;left:0;text-align:left;margin-left:44.6pt;margin-top:243.9pt;width:10.75pt;height:10.75pt;z-index:252109824"/>
        </w:pict>
      </w:r>
      <w:r>
        <w:rPr>
          <w:rFonts w:cs="Arial"/>
          <w:noProof/>
          <w:sz w:val="24"/>
          <w:szCs w:val="14"/>
          <w:lang w:val="es-MX" w:eastAsia="es-MX"/>
        </w:rPr>
        <w:pict w14:anchorId="64798BB2">
          <v:shape id="_x0000_s1467" type="#_x0000_t120" style="position:absolute;left:0;text-align:left;margin-left:45.55pt;margin-top:233.15pt;width:10.75pt;height:10.75pt;z-index:252108800"/>
        </w:pict>
      </w:r>
      <w:r>
        <w:rPr>
          <w:rFonts w:cs="Arial"/>
          <w:noProof/>
          <w:sz w:val="24"/>
          <w:szCs w:val="14"/>
          <w:lang w:val="es-MX" w:eastAsia="es-MX"/>
        </w:rPr>
        <w:pict w14:anchorId="25F12713">
          <v:shape id="_x0000_s1466" type="#_x0000_t120" style="position:absolute;left:0;text-align:left;margin-left:47.2pt;margin-top:220.15pt;width:10.75pt;height:10.75pt;z-index:252107776"/>
        </w:pict>
      </w:r>
      <w:r>
        <w:rPr>
          <w:rFonts w:cs="Arial"/>
          <w:noProof/>
          <w:sz w:val="24"/>
          <w:szCs w:val="14"/>
          <w:lang w:val="es-MX" w:eastAsia="es-MX"/>
        </w:rPr>
        <w:pict w14:anchorId="2F74BD99">
          <v:shape id="_x0000_s1465" type="#_x0000_t120" style="position:absolute;left:0;text-align:left;margin-left:68.5pt;margin-top:208.25pt;width:10.75pt;height:10.75pt;z-index:252106752"/>
        </w:pict>
      </w:r>
      <w:r>
        <w:rPr>
          <w:rFonts w:cs="Arial"/>
          <w:noProof/>
          <w:sz w:val="24"/>
          <w:szCs w:val="14"/>
          <w:lang w:val="es-MX" w:eastAsia="es-MX"/>
        </w:rPr>
        <w:pict w14:anchorId="2C9A6B2D">
          <v:shape id="_x0000_s1464" type="#_x0000_t120" style="position:absolute;left:0;text-align:left;margin-left:68.5pt;margin-top:193.2pt;width:10.75pt;height:10.75pt;z-index:252105728"/>
        </w:pict>
      </w:r>
      <w:r>
        <w:rPr>
          <w:rFonts w:cs="Arial"/>
          <w:noProof/>
          <w:sz w:val="24"/>
          <w:szCs w:val="14"/>
          <w:lang w:val="es-MX" w:eastAsia="es-MX"/>
        </w:rPr>
        <w:pict w14:anchorId="3B0E79F6">
          <v:shape id="_x0000_s1463" type="#_x0000_t120" style="position:absolute;left:0;text-align:left;margin-left:264.05pt;margin-top:154.15pt;width:10.75pt;height:10.75pt;z-index:252104704"/>
        </w:pict>
      </w:r>
      <w:r>
        <w:rPr>
          <w:rFonts w:cs="Arial"/>
          <w:noProof/>
          <w:sz w:val="24"/>
          <w:szCs w:val="14"/>
          <w:lang w:val="es-MX" w:eastAsia="es-MX"/>
        </w:rPr>
        <w:pict w14:anchorId="35699953">
          <v:shape id="_x0000_s1462" type="#_x0000_t120" style="position:absolute;left:0;text-align:left;margin-left:114.95pt;margin-top:153.4pt;width:10.75pt;height:10.75pt;z-index:252103680"/>
        </w:pict>
      </w:r>
      <w:r>
        <w:rPr>
          <w:rFonts w:cs="Arial"/>
          <w:noProof/>
          <w:sz w:val="24"/>
          <w:szCs w:val="14"/>
          <w:lang w:val="es-MX" w:eastAsia="es-MX"/>
        </w:rPr>
        <w:pict w14:anchorId="2F2BDF84">
          <v:shape id="_x0000_s1461" type="#_x0000_t120" style="position:absolute;left:0;text-align:left;margin-left:123.9pt;margin-top:139.55pt;width:10.75pt;height:10.75pt;z-index:252102656"/>
        </w:pict>
      </w:r>
      <w:r w:rsidR="000135EE" w:rsidRPr="00DA5DEE">
        <w:rPr>
          <w:rFonts w:cs="Arial"/>
          <w:noProof/>
          <w:sz w:val="24"/>
          <w:szCs w:val="14"/>
          <w:lang w:val="es-MX" w:eastAsia="es-MX"/>
        </w:rPr>
        <w:drawing>
          <wp:inline distT="0" distB="0" distL="0" distR="0" wp14:anchorId="48A2227E" wp14:editId="0FAE40B8">
            <wp:extent cx="5610225" cy="7096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7096125"/>
                    </a:xfrm>
                    <a:prstGeom prst="rect">
                      <a:avLst/>
                    </a:prstGeom>
                    <a:noFill/>
                    <a:ln>
                      <a:noFill/>
                    </a:ln>
                  </pic:spPr>
                </pic:pic>
              </a:graphicData>
            </a:graphic>
          </wp:inline>
        </w:drawing>
      </w:r>
    </w:p>
    <w:p w14:paraId="7A2BD121" w14:textId="77777777" w:rsidR="000135EE" w:rsidRDefault="000135EE" w:rsidP="000135EE">
      <w:pPr>
        <w:rPr>
          <w:rFonts w:cs="Arial"/>
          <w:sz w:val="24"/>
          <w:szCs w:val="14"/>
          <w:lang w:val="es-MX" w:eastAsia="es-MX"/>
        </w:rPr>
      </w:pPr>
    </w:p>
    <w:p w14:paraId="7E02D047" w14:textId="77777777" w:rsidR="000135EE" w:rsidRDefault="000135EE" w:rsidP="000135EE">
      <w:pPr>
        <w:rPr>
          <w:rFonts w:cs="Arial"/>
          <w:sz w:val="24"/>
          <w:szCs w:val="14"/>
          <w:lang w:val="es-MX" w:eastAsia="es-MX"/>
        </w:rPr>
      </w:pPr>
    </w:p>
    <w:p w14:paraId="3BAD6714"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lastRenderedPageBreak/>
        <w:t>Se indica el nombre de la empresa contratista.</w:t>
      </w:r>
    </w:p>
    <w:p w14:paraId="06583C2B"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indica el número de proyecto.</w:t>
      </w:r>
    </w:p>
    <w:p w14:paraId="0208DF31"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Tipo de contrato.</w:t>
      </w:r>
    </w:p>
    <w:p w14:paraId="29671CAA"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indica la fecha de recepción de factura en borrador para revisión de anticipo.</w:t>
      </w:r>
    </w:p>
    <w:p w14:paraId="73C372A2"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indica la hora de recepción de factura en borrador para revisión de anticipo.</w:t>
      </w:r>
    </w:p>
    <w:p w14:paraId="2C11AFA2"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indica el número de factura.</w:t>
      </w:r>
    </w:p>
    <w:p w14:paraId="3D8B9A37"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indica el número de la fianza de anticipo.</w:t>
      </w:r>
    </w:p>
    <w:p w14:paraId="2FA80AF2"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indica el número de la copia de contrato (caratula)</w:t>
      </w:r>
    </w:p>
    <w:p w14:paraId="5CB8AD05"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la fecha en que se entrega la factura al contratista para corrección.</w:t>
      </w:r>
    </w:p>
    <w:p w14:paraId="33D2811E"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la hora en que se entrega la factura al contratista para corrección.</w:t>
      </w:r>
    </w:p>
    <w:p w14:paraId="2DB02FBF"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 xml:space="preserve">Se anota el nombre y firma del contratista que recibe dicha documentación. </w:t>
      </w:r>
    </w:p>
    <w:p w14:paraId="5B246FAD"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la fecha de recepción de factura y copias de documentos para trámite de firmas de las áreas urbana y rural.</w:t>
      </w:r>
    </w:p>
    <w:p w14:paraId="1FDD3005"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la hora de recepción de factura y copias de documentos para trámite de firmas de las áreas urbana y rural.</w:t>
      </w:r>
    </w:p>
    <w:p w14:paraId="0387E013"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el nombre y firma quien recibe la documentación en ventanilla.</w:t>
      </w:r>
    </w:p>
    <w:p w14:paraId="0EABEB7B"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la fecha de entrega al Área responsable para firmas.</w:t>
      </w:r>
    </w:p>
    <w:p w14:paraId="74759876"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 xml:space="preserve">Se anota la hora de entrega al Área responsable para firmas. </w:t>
      </w:r>
    </w:p>
    <w:p w14:paraId="5E66CB58"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el nombre y firma el Área responsable para firmas.</w:t>
      </w:r>
    </w:p>
    <w:p w14:paraId="2893DF23"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anota la fecha de recepción de documentos para elaboración de vale de anticipo.</w:t>
      </w:r>
    </w:p>
    <w:p w14:paraId="4BE41855" w14:textId="77777777" w:rsidR="000135EE" w:rsidRDefault="003729C8" w:rsidP="000135EE">
      <w:pPr>
        <w:numPr>
          <w:ilvl w:val="0"/>
          <w:numId w:val="6"/>
        </w:numPr>
        <w:rPr>
          <w:rFonts w:cs="Arial"/>
          <w:sz w:val="24"/>
          <w:szCs w:val="14"/>
          <w:lang w:val="es-MX" w:eastAsia="es-MX"/>
        </w:rPr>
      </w:pPr>
      <w:r>
        <w:rPr>
          <w:rFonts w:cs="Arial"/>
          <w:noProof/>
          <w:sz w:val="24"/>
          <w:szCs w:val="14"/>
          <w:lang w:val="es-MX" w:eastAsia="es-MX"/>
        </w:rPr>
        <w:pict w14:anchorId="412AA70A">
          <v:shape id="_x0000_s1606" type="#_x0000_t32" style="position:absolute;left:0;text-align:left;margin-left:240.65pt;margin-top:24pt;width:9.05pt;height:12.1pt;flip:y;z-index:252251136" o:connectortype="straight" strokeweight="1pt"/>
        </w:pict>
      </w:r>
      <w:r w:rsidR="000135EE">
        <w:rPr>
          <w:rFonts w:cs="Arial"/>
          <w:sz w:val="24"/>
          <w:szCs w:val="14"/>
          <w:lang w:val="es-MX" w:eastAsia="es-MX"/>
        </w:rPr>
        <w:t>Se anota la hora de recepción de documentos para elaboración de vale de anticipo.</w:t>
      </w:r>
    </w:p>
    <w:p w14:paraId="08864DD3" w14:textId="77777777" w:rsidR="000135EE" w:rsidRPr="00D264B5" w:rsidRDefault="003729C8" w:rsidP="000135EE">
      <w:pPr>
        <w:numPr>
          <w:ilvl w:val="0"/>
          <w:numId w:val="6"/>
        </w:numPr>
        <w:rPr>
          <w:rFonts w:cs="Arial"/>
          <w:sz w:val="24"/>
          <w:szCs w:val="14"/>
          <w:lang w:val="es-MX" w:eastAsia="es-MX"/>
        </w:rPr>
      </w:pPr>
      <w:r>
        <w:rPr>
          <w:rFonts w:cs="Arial"/>
          <w:noProof/>
          <w:sz w:val="24"/>
          <w:szCs w:val="14"/>
          <w:lang w:val="es-MX" w:eastAsia="es-MX"/>
        </w:rPr>
        <w:pict w14:anchorId="1C570D8A">
          <v:shape id="_x0000_s1608" type="#_x0000_t32" style="position:absolute;left:0;text-align:left;margin-left:192.25pt;margin-top:12.75pt;width:9.05pt;height:12.1pt;flip:y;z-index:252253184" o:connectortype="straight" strokeweight="1pt"/>
        </w:pict>
      </w:r>
      <w:r>
        <w:rPr>
          <w:rFonts w:cs="Arial"/>
          <w:noProof/>
          <w:sz w:val="24"/>
          <w:szCs w:val="14"/>
          <w:lang w:val="es-MX" w:eastAsia="es-MX"/>
        </w:rPr>
        <w:pict w14:anchorId="52AF37FB">
          <v:shape id="_x0000_s1605" type="#_x0000_t32" style="position:absolute;left:0;text-align:left;margin-left:238.2pt;margin-top:4.55pt;width:3pt;height:4.2pt;z-index:252250112" o:connectortype="straight" strokeweight="1pt"/>
        </w:pict>
      </w:r>
      <w:r w:rsidR="000135EE" w:rsidRPr="00D264B5">
        <w:rPr>
          <w:rFonts w:cs="Arial"/>
          <w:noProof/>
          <w:sz w:val="24"/>
          <w:szCs w:val="14"/>
          <w:lang w:val="es-MX" w:eastAsia="es-MX"/>
        </w:rPr>
        <w:t>Ventanilla</w:t>
      </w:r>
      <w:r w:rsidR="000135EE" w:rsidRPr="00D264B5">
        <w:rPr>
          <w:rFonts w:cs="Arial"/>
          <w:sz w:val="24"/>
          <w:szCs w:val="14"/>
          <w:lang w:val="es-MX" w:eastAsia="es-MX"/>
        </w:rPr>
        <w:t xml:space="preserve"> Financieros indica con una    si le entregaron original de la factura.</w:t>
      </w:r>
    </w:p>
    <w:p w14:paraId="23643C12" w14:textId="77777777" w:rsidR="000135EE" w:rsidRDefault="003729C8" w:rsidP="000135EE">
      <w:pPr>
        <w:numPr>
          <w:ilvl w:val="0"/>
          <w:numId w:val="6"/>
        </w:numPr>
        <w:rPr>
          <w:rFonts w:cs="Arial"/>
          <w:sz w:val="24"/>
          <w:szCs w:val="14"/>
          <w:lang w:val="es-MX" w:eastAsia="es-MX"/>
        </w:rPr>
      </w:pPr>
      <w:r>
        <w:rPr>
          <w:rFonts w:cs="Arial"/>
          <w:noProof/>
          <w:sz w:val="24"/>
          <w:szCs w:val="14"/>
          <w:lang w:val="es-MX" w:eastAsia="es-MX"/>
        </w:rPr>
        <w:pict w14:anchorId="270371A6">
          <v:shape id="_x0000_s1607" type="#_x0000_t32" style="position:absolute;left:0;text-align:left;margin-left:189.2pt;margin-top:6.35pt;width:3pt;height:4.2pt;z-index:252252160" o:connectortype="straight" strokeweight="1pt"/>
        </w:pict>
      </w:r>
      <w:r>
        <w:rPr>
          <w:rFonts w:cs="Arial"/>
          <w:noProof/>
          <w:sz w:val="24"/>
          <w:szCs w:val="14"/>
          <w:lang w:val="es-MX" w:eastAsia="es-MX"/>
        </w:rPr>
        <w:pict w14:anchorId="4A2BC27F">
          <v:shape id="_x0000_s1612" type="#_x0000_t32" style="position:absolute;left:0;text-align:left;margin-left:188.05pt;margin-top:24.85pt;width:9.05pt;height:12.1pt;flip:y;z-index:252257280" o:connectortype="straight" strokeweight="1pt"/>
        </w:pict>
      </w:r>
      <w:r w:rsidR="000135EE" w:rsidRPr="001344B6">
        <w:rPr>
          <w:rFonts w:cs="Arial"/>
          <w:noProof/>
          <w:sz w:val="24"/>
          <w:szCs w:val="14"/>
          <w:lang w:val="es-MX" w:eastAsia="es-MX"/>
        </w:rPr>
        <w:t xml:space="preserve"> </w:t>
      </w:r>
      <w:r w:rsidR="000135EE">
        <w:rPr>
          <w:rFonts w:cs="Arial"/>
          <w:noProof/>
          <w:sz w:val="24"/>
          <w:szCs w:val="14"/>
          <w:lang w:val="es-MX" w:eastAsia="es-MX"/>
        </w:rPr>
        <w:t>Ventanilla</w:t>
      </w:r>
      <w:r w:rsidR="000135EE">
        <w:rPr>
          <w:rFonts w:cs="Arial"/>
          <w:sz w:val="24"/>
          <w:szCs w:val="14"/>
          <w:lang w:val="es-MX" w:eastAsia="es-MX"/>
        </w:rPr>
        <w:t xml:space="preserve"> indica con una    si le entregaron copia de fianzas de anticipo y cumplimiento.</w:t>
      </w:r>
    </w:p>
    <w:p w14:paraId="57613CA7" w14:textId="77777777" w:rsidR="000135EE" w:rsidRDefault="003729C8" w:rsidP="000135EE">
      <w:pPr>
        <w:numPr>
          <w:ilvl w:val="0"/>
          <w:numId w:val="6"/>
        </w:numPr>
        <w:rPr>
          <w:rFonts w:cs="Arial"/>
          <w:sz w:val="24"/>
          <w:szCs w:val="14"/>
          <w:lang w:val="es-MX" w:eastAsia="es-MX"/>
        </w:rPr>
      </w:pPr>
      <w:r>
        <w:rPr>
          <w:rFonts w:cs="Arial"/>
          <w:noProof/>
          <w:sz w:val="24"/>
          <w:szCs w:val="14"/>
          <w:lang w:val="es-MX" w:eastAsia="es-MX"/>
        </w:rPr>
        <w:pict w14:anchorId="0BD17023">
          <v:shape id="_x0000_s1611" type="#_x0000_t32" style="position:absolute;left:0;text-align:left;margin-left:175.9pt;margin-top:26.05pt;width:9.05pt;height:12.1pt;flip:y;z-index:252256256" o:connectortype="straight" strokeweight="1pt"/>
        </w:pict>
      </w:r>
      <w:r>
        <w:rPr>
          <w:rFonts w:cs="Arial"/>
          <w:noProof/>
          <w:sz w:val="24"/>
          <w:szCs w:val="14"/>
          <w:lang w:val="es-MX" w:eastAsia="es-MX"/>
        </w:rPr>
        <w:pict w14:anchorId="7CC794B3">
          <v:shape id="_x0000_s1609" type="#_x0000_t32" style="position:absolute;left:0;text-align:left;margin-left:185.05pt;margin-top:5.15pt;width:3pt;height:4.2pt;z-index:252254208" o:connectortype="straight" strokeweight="1pt"/>
        </w:pict>
      </w:r>
      <w:r w:rsidR="000135EE">
        <w:rPr>
          <w:rFonts w:cs="Arial"/>
          <w:sz w:val="24"/>
          <w:szCs w:val="14"/>
          <w:lang w:val="es-MX" w:eastAsia="es-MX"/>
        </w:rPr>
        <w:t>Ventanilla indica con una    si le entregaron copia de formato de abono en cuenta.</w:t>
      </w:r>
    </w:p>
    <w:p w14:paraId="4860C2C3" w14:textId="77777777" w:rsidR="000135EE" w:rsidRDefault="003729C8" w:rsidP="000135EE">
      <w:pPr>
        <w:numPr>
          <w:ilvl w:val="0"/>
          <w:numId w:val="6"/>
        </w:numPr>
        <w:rPr>
          <w:rFonts w:cs="Arial"/>
          <w:sz w:val="24"/>
          <w:szCs w:val="14"/>
          <w:lang w:val="es-MX" w:eastAsia="es-MX"/>
        </w:rPr>
      </w:pPr>
      <w:r>
        <w:rPr>
          <w:rFonts w:cs="Arial"/>
          <w:noProof/>
          <w:sz w:val="24"/>
          <w:szCs w:val="14"/>
          <w:lang w:val="es-MX" w:eastAsia="es-MX"/>
        </w:rPr>
        <w:pict w14:anchorId="0FA09AC1">
          <v:shape id="_x0000_s1610" type="#_x0000_t32" style="position:absolute;left:0;text-align:left;margin-left:172.9pt;margin-top:5.75pt;width:3pt;height:4.2pt;z-index:252255232" o:connectortype="straight" strokeweight="1pt"/>
        </w:pict>
      </w:r>
      <w:r w:rsidR="000135EE">
        <w:rPr>
          <w:rFonts w:cs="Arial"/>
          <w:sz w:val="24"/>
          <w:szCs w:val="14"/>
          <w:lang w:val="es-MX" w:eastAsia="es-MX"/>
        </w:rPr>
        <w:t>Ventanilla indica con una    si le entregaron copia de caratula de contrato.</w:t>
      </w:r>
    </w:p>
    <w:p w14:paraId="431C827D" w14:textId="77777777" w:rsidR="000135EE" w:rsidRDefault="003729C8" w:rsidP="000135EE">
      <w:pPr>
        <w:numPr>
          <w:ilvl w:val="0"/>
          <w:numId w:val="6"/>
        </w:numPr>
        <w:rPr>
          <w:rFonts w:cs="Arial"/>
          <w:sz w:val="24"/>
          <w:szCs w:val="14"/>
          <w:lang w:val="es-MX" w:eastAsia="es-MX"/>
        </w:rPr>
      </w:pPr>
      <w:r>
        <w:rPr>
          <w:rFonts w:cs="Arial"/>
          <w:noProof/>
          <w:sz w:val="24"/>
          <w:szCs w:val="14"/>
          <w:lang w:val="es-MX" w:eastAsia="es-MX"/>
        </w:rPr>
        <w:pict w14:anchorId="1F5D9E2E">
          <v:shape id="_x0000_s1613" type="#_x0000_t32" style="position:absolute;left:0;text-align:left;margin-left:175.35pt;margin-top:7.55pt;width:3pt;height:4.2pt;z-index:252258304" o:connectortype="straight" strokeweight="1pt"/>
        </w:pict>
      </w:r>
      <w:r>
        <w:rPr>
          <w:rFonts w:cs="Arial"/>
          <w:noProof/>
          <w:sz w:val="24"/>
          <w:szCs w:val="14"/>
          <w:lang w:val="es-MX" w:eastAsia="es-MX"/>
        </w:rPr>
        <w:pict w14:anchorId="658A09CC">
          <v:shape id="_x0000_s1614" type="#_x0000_t32" style="position:absolute;left:0;text-align:left;margin-left:178.25pt;margin-top:.35pt;width:9.05pt;height:12.1pt;flip:y;z-index:252259328" o:connectortype="straight" strokeweight="1pt"/>
        </w:pict>
      </w:r>
      <w:r w:rsidR="000135EE">
        <w:rPr>
          <w:rFonts w:cs="Arial"/>
          <w:sz w:val="24"/>
          <w:szCs w:val="14"/>
          <w:lang w:val="es-MX" w:eastAsia="es-MX"/>
        </w:rPr>
        <w:t>Ventanilla indica con una      si le entregaron digital del archivo XML de la factura.</w:t>
      </w:r>
    </w:p>
    <w:p w14:paraId="37C6D279"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Departamento de Recursos Financieros anota la fecha en que el área de ventanilla le entrega los documentos al Departamento de Recursos Financieros para elaboración de vale de anticipo.</w:t>
      </w:r>
    </w:p>
    <w:p w14:paraId="6185365C"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Ventanilla entrega los documentos para elaboración de vale de anticipo al Departamento de Recursos Financieros y sella de recibido, con hora y fecha.</w:t>
      </w:r>
    </w:p>
    <w:p w14:paraId="4E834F6C" w14:textId="77777777" w:rsidR="000135EE" w:rsidRDefault="000135EE" w:rsidP="000135EE">
      <w:pPr>
        <w:numPr>
          <w:ilvl w:val="0"/>
          <w:numId w:val="6"/>
        </w:numPr>
        <w:rPr>
          <w:rFonts w:cs="Arial"/>
          <w:sz w:val="24"/>
          <w:szCs w:val="14"/>
          <w:lang w:val="es-MX" w:eastAsia="es-MX"/>
        </w:rPr>
      </w:pPr>
      <w:r>
        <w:rPr>
          <w:rFonts w:cs="Arial"/>
          <w:sz w:val="24"/>
          <w:szCs w:val="14"/>
          <w:lang w:val="es-MX" w:eastAsia="es-MX"/>
        </w:rPr>
        <w:t>Se indica el nombre y firma de quien revisó la documentación en el área de ventanilla.</w:t>
      </w:r>
    </w:p>
    <w:p w14:paraId="1E8AC092" w14:textId="77777777" w:rsidR="000135EE" w:rsidRPr="00624E43" w:rsidRDefault="000135EE" w:rsidP="000135EE">
      <w:pPr>
        <w:numPr>
          <w:ilvl w:val="0"/>
          <w:numId w:val="6"/>
        </w:numPr>
        <w:spacing w:line="300" w:lineRule="atLeast"/>
        <w:rPr>
          <w:rFonts w:cs="Arial"/>
          <w:sz w:val="24"/>
          <w:szCs w:val="14"/>
          <w:lang w:val="es-MX" w:eastAsia="es-MX"/>
        </w:rPr>
      </w:pPr>
      <w:r>
        <w:rPr>
          <w:rFonts w:cs="Arial"/>
          <w:sz w:val="24"/>
          <w:szCs w:val="14"/>
          <w:lang w:val="es-MX" w:eastAsia="es-MX"/>
        </w:rPr>
        <w:lastRenderedPageBreak/>
        <w:t>Se indica el nombre de la empresa contratista y firma del contratista</w:t>
      </w:r>
      <w:r w:rsidRPr="00624E43">
        <w:rPr>
          <w:rFonts w:cs="Arial"/>
          <w:sz w:val="24"/>
          <w:szCs w:val="14"/>
          <w:lang w:val="es-MX" w:eastAsia="es-MX"/>
        </w:rPr>
        <w:t>.</w:t>
      </w:r>
    </w:p>
    <w:p w14:paraId="4C0A6ED0" w14:textId="77777777" w:rsidR="000135EE" w:rsidRDefault="000135EE" w:rsidP="000135EE">
      <w:pPr>
        <w:rPr>
          <w:rFonts w:cs="Arial"/>
          <w:sz w:val="24"/>
          <w:szCs w:val="14"/>
          <w:lang w:val="es-MX" w:eastAsia="es-MX"/>
        </w:rPr>
      </w:pPr>
    </w:p>
    <w:p w14:paraId="474A103B" w14:textId="77777777" w:rsidR="000135EE" w:rsidRDefault="000135EE" w:rsidP="000135EE">
      <w:pPr>
        <w:rPr>
          <w:rFonts w:cs="Arial"/>
          <w:sz w:val="24"/>
          <w:szCs w:val="14"/>
          <w:lang w:val="es-MX" w:eastAsia="es-MX"/>
        </w:rPr>
      </w:pPr>
    </w:p>
    <w:p w14:paraId="7F5D8C22" w14:textId="77777777" w:rsidR="000135EE" w:rsidRDefault="000135EE" w:rsidP="000135EE">
      <w:pPr>
        <w:rPr>
          <w:rFonts w:cs="Arial"/>
          <w:sz w:val="24"/>
          <w:szCs w:val="14"/>
          <w:lang w:val="es-MX" w:eastAsia="es-MX"/>
        </w:rPr>
      </w:pPr>
    </w:p>
    <w:p w14:paraId="42D5F959" w14:textId="77777777" w:rsidR="000135EE" w:rsidRDefault="000135EE" w:rsidP="000135EE">
      <w:pPr>
        <w:rPr>
          <w:rFonts w:cs="Arial"/>
          <w:sz w:val="24"/>
          <w:szCs w:val="14"/>
          <w:lang w:val="es-MX" w:eastAsia="es-MX"/>
        </w:rPr>
      </w:pPr>
    </w:p>
    <w:p w14:paraId="25CBB50F" w14:textId="77777777" w:rsidR="000135EE" w:rsidRDefault="000135EE" w:rsidP="000135EE">
      <w:pPr>
        <w:rPr>
          <w:rFonts w:cs="Arial"/>
          <w:sz w:val="24"/>
          <w:szCs w:val="14"/>
          <w:lang w:val="es-MX" w:eastAsia="es-MX"/>
        </w:rPr>
      </w:pPr>
    </w:p>
    <w:p w14:paraId="12EDBF3E" w14:textId="77777777" w:rsidR="000135EE" w:rsidRDefault="000135EE" w:rsidP="000135EE">
      <w:pPr>
        <w:rPr>
          <w:rFonts w:cs="Arial"/>
          <w:sz w:val="24"/>
          <w:szCs w:val="14"/>
          <w:lang w:val="es-MX" w:eastAsia="es-MX"/>
        </w:rPr>
      </w:pPr>
    </w:p>
    <w:p w14:paraId="45CE693E" w14:textId="77777777" w:rsidR="000135EE" w:rsidRDefault="000135EE" w:rsidP="000135EE">
      <w:pPr>
        <w:rPr>
          <w:rFonts w:cs="Arial"/>
          <w:sz w:val="24"/>
          <w:szCs w:val="14"/>
          <w:lang w:val="es-MX" w:eastAsia="es-MX"/>
        </w:rPr>
      </w:pPr>
    </w:p>
    <w:p w14:paraId="1AA84073" w14:textId="77777777" w:rsidR="000135EE" w:rsidRDefault="000135EE" w:rsidP="000135EE">
      <w:pPr>
        <w:rPr>
          <w:rFonts w:cs="Arial"/>
          <w:sz w:val="24"/>
          <w:szCs w:val="14"/>
          <w:lang w:val="es-MX" w:eastAsia="es-MX"/>
        </w:rPr>
      </w:pPr>
    </w:p>
    <w:p w14:paraId="43BD35D9" w14:textId="77777777" w:rsidR="000135EE" w:rsidRDefault="000135EE" w:rsidP="000135EE">
      <w:pPr>
        <w:rPr>
          <w:rFonts w:cs="Arial"/>
          <w:sz w:val="24"/>
          <w:szCs w:val="14"/>
          <w:lang w:val="es-MX" w:eastAsia="es-MX"/>
        </w:rPr>
      </w:pPr>
    </w:p>
    <w:p w14:paraId="4CC796E7" w14:textId="77777777" w:rsidR="000135EE" w:rsidRDefault="000135EE" w:rsidP="000135EE">
      <w:pPr>
        <w:rPr>
          <w:rFonts w:cs="Arial"/>
          <w:sz w:val="24"/>
          <w:szCs w:val="14"/>
          <w:lang w:val="es-MX" w:eastAsia="es-MX"/>
        </w:rPr>
      </w:pPr>
    </w:p>
    <w:p w14:paraId="1FF50A4A" w14:textId="77777777" w:rsidR="000135EE" w:rsidRDefault="000135EE" w:rsidP="000135EE">
      <w:pPr>
        <w:rPr>
          <w:rFonts w:cs="Arial"/>
          <w:sz w:val="24"/>
          <w:szCs w:val="14"/>
          <w:lang w:val="es-MX" w:eastAsia="es-MX"/>
        </w:rPr>
      </w:pPr>
    </w:p>
    <w:p w14:paraId="169881B7" w14:textId="77777777" w:rsidR="000135EE" w:rsidRDefault="000135EE" w:rsidP="000135EE">
      <w:pPr>
        <w:rPr>
          <w:rFonts w:cs="Arial"/>
          <w:sz w:val="24"/>
          <w:szCs w:val="14"/>
          <w:lang w:val="es-MX" w:eastAsia="es-MX"/>
        </w:rPr>
      </w:pPr>
    </w:p>
    <w:p w14:paraId="73B5123C" w14:textId="77777777" w:rsidR="000135EE" w:rsidRDefault="000135EE" w:rsidP="000135EE">
      <w:pPr>
        <w:rPr>
          <w:rFonts w:cs="Arial"/>
          <w:sz w:val="24"/>
          <w:szCs w:val="14"/>
          <w:lang w:val="es-MX" w:eastAsia="es-MX"/>
        </w:rPr>
      </w:pPr>
    </w:p>
    <w:p w14:paraId="04896FF3" w14:textId="77777777" w:rsidR="000135EE" w:rsidRDefault="000135EE" w:rsidP="000135EE">
      <w:pPr>
        <w:rPr>
          <w:rFonts w:cs="Arial"/>
          <w:sz w:val="24"/>
          <w:szCs w:val="14"/>
          <w:lang w:val="es-MX" w:eastAsia="es-MX"/>
        </w:rPr>
      </w:pPr>
    </w:p>
    <w:p w14:paraId="27988356" w14:textId="77777777" w:rsidR="000135EE" w:rsidRDefault="000135EE" w:rsidP="000135EE">
      <w:pPr>
        <w:rPr>
          <w:rFonts w:cs="Arial"/>
          <w:sz w:val="24"/>
          <w:szCs w:val="14"/>
          <w:lang w:val="es-MX" w:eastAsia="es-MX"/>
        </w:rPr>
      </w:pPr>
    </w:p>
    <w:p w14:paraId="20F34DB7" w14:textId="77777777" w:rsidR="000135EE" w:rsidRDefault="000135EE" w:rsidP="000135EE">
      <w:pPr>
        <w:rPr>
          <w:rFonts w:cs="Arial"/>
          <w:sz w:val="24"/>
          <w:szCs w:val="14"/>
          <w:lang w:val="es-MX" w:eastAsia="es-MX"/>
        </w:rPr>
      </w:pPr>
    </w:p>
    <w:p w14:paraId="30F9264B" w14:textId="77777777" w:rsidR="000135EE" w:rsidRDefault="000135EE" w:rsidP="000135EE">
      <w:pPr>
        <w:rPr>
          <w:rFonts w:cs="Arial"/>
          <w:sz w:val="24"/>
          <w:szCs w:val="14"/>
          <w:lang w:val="es-MX" w:eastAsia="es-MX"/>
        </w:rPr>
      </w:pPr>
    </w:p>
    <w:p w14:paraId="613EE9A7" w14:textId="77777777" w:rsidR="000135EE" w:rsidRDefault="000135EE" w:rsidP="000135EE">
      <w:pPr>
        <w:rPr>
          <w:rFonts w:cs="Arial"/>
          <w:sz w:val="24"/>
          <w:szCs w:val="14"/>
          <w:lang w:val="es-MX" w:eastAsia="es-MX"/>
        </w:rPr>
      </w:pPr>
    </w:p>
    <w:p w14:paraId="4596A6C6" w14:textId="77777777" w:rsidR="000135EE" w:rsidRDefault="000135EE" w:rsidP="000135EE">
      <w:pPr>
        <w:rPr>
          <w:rFonts w:cs="Arial"/>
          <w:sz w:val="24"/>
          <w:szCs w:val="14"/>
          <w:lang w:val="es-MX" w:eastAsia="es-MX"/>
        </w:rPr>
      </w:pPr>
    </w:p>
    <w:p w14:paraId="3F88E47A" w14:textId="77777777" w:rsidR="000135EE" w:rsidRDefault="000135EE" w:rsidP="000135EE">
      <w:pPr>
        <w:rPr>
          <w:rFonts w:cs="Arial"/>
          <w:sz w:val="24"/>
          <w:szCs w:val="14"/>
          <w:lang w:val="es-MX" w:eastAsia="es-MX"/>
        </w:rPr>
      </w:pPr>
    </w:p>
    <w:p w14:paraId="01B20167" w14:textId="77777777" w:rsidR="000135EE" w:rsidRDefault="000135EE" w:rsidP="000135EE">
      <w:pPr>
        <w:rPr>
          <w:rFonts w:cs="Arial"/>
          <w:sz w:val="24"/>
          <w:szCs w:val="14"/>
          <w:lang w:val="es-MX" w:eastAsia="es-MX"/>
        </w:rPr>
      </w:pPr>
    </w:p>
    <w:p w14:paraId="24EC812B" w14:textId="77777777" w:rsidR="000135EE" w:rsidRDefault="000135EE" w:rsidP="000135EE">
      <w:pPr>
        <w:rPr>
          <w:rFonts w:cs="Arial"/>
          <w:sz w:val="24"/>
          <w:szCs w:val="14"/>
          <w:lang w:val="es-MX" w:eastAsia="es-MX"/>
        </w:rPr>
      </w:pPr>
    </w:p>
    <w:p w14:paraId="202423AB" w14:textId="77777777" w:rsidR="000135EE" w:rsidRDefault="000135EE" w:rsidP="000135EE">
      <w:pPr>
        <w:rPr>
          <w:rFonts w:cs="Arial"/>
          <w:sz w:val="24"/>
          <w:szCs w:val="14"/>
          <w:lang w:val="es-MX" w:eastAsia="es-MX"/>
        </w:rPr>
      </w:pPr>
    </w:p>
    <w:p w14:paraId="257927D2" w14:textId="77777777" w:rsidR="000135EE" w:rsidRDefault="000135EE" w:rsidP="000135EE">
      <w:pPr>
        <w:rPr>
          <w:rFonts w:cs="Arial"/>
          <w:sz w:val="24"/>
          <w:szCs w:val="14"/>
          <w:lang w:val="es-MX" w:eastAsia="es-MX"/>
        </w:rPr>
      </w:pPr>
    </w:p>
    <w:p w14:paraId="33F96ED1" w14:textId="77777777" w:rsidR="000135EE" w:rsidRDefault="000135EE" w:rsidP="000135EE">
      <w:pPr>
        <w:rPr>
          <w:rFonts w:cs="Arial"/>
          <w:sz w:val="24"/>
          <w:szCs w:val="14"/>
          <w:lang w:val="es-MX" w:eastAsia="es-MX"/>
        </w:rPr>
      </w:pPr>
    </w:p>
    <w:p w14:paraId="031D255E" w14:textId="77777777" w:rsidR="000135EE" w:rsidRDefault="000135EE" w:rsidP="000135EE">
      <w:pPr>
        <w:rPr>
          <w:rFonts w:cs="Arial"/>
          <w:sz w:val="24"/>
          <w:szCs w:val="14"/>
          <w:lang w:val="es-MX" w:eastAsia="es-MX"/>
        </w:rPr>
      </w:pPr>
    </w:p>
    <w:p w14:paraId="102F27AC" w14:textId="77777777" w:rsidR="000135EE" w:rsidRDefault="000135EE" w:rsidP="000135EE">
      <w:pPr>
        <w:rPr>
          <w:rFonts w:cs="Arial"/>
          <w:sz w:val="24"/>
          <w:szCs w:val="14"/>
          <w:lang w:val="es-MX" w:eastAsia="es-MX"/>
        </w:rPr>
      </w:pPr>
    </w:p>
    <w:p w14:paraId="7C119E84" w14:textId="77777777" w:rsidR="000135EE" w:rsidRDefault="000135EE" w:rsidP="000135EE">
      <w:pPr>
        <w:rPr>
          <w:rFonts w:cs="Arial"/>
          <w:sz w:val="24"/>
          <w:szCs w:val="14"/>
          <w:lang w:val="es-MX" w:eastAsia="es-MX"/>
        </w:rPr>
      </w:pPr>
    </w:p>
    <w:p w14:paraId="4AFB252A" w14:textId="77777777" w:rsidR="000135EE" w:rsidRDefault="000135EE" w:rsidP="000135EE">
      <w:pPr>
        <w:rPr>
          <w:rFonts w:cs="Arial"/>
          <w:sz w:val="24"/>
          <w:szCs w:val="14"/>
          <w:lang w:val="es-MX" w:eastAsia="es-MX"/>
        </w:rPr>
      </w:pPr>
    </w:p>
    <w:p w14:paraId="1FCD95CD" w14:textId="77777777" w:rsidR="000135EE" w:rsidRDefault="000135EE" w:rsidP="000135EE">
      <w:pPr>
        <w:rPr>
          <w:rFonts w:cs="Arial"/>
          <w:sz w:val="24"/>
          <w:szCs w:val="14"/>
          <w:lang w:val="es-MX" w:eastAsia="es-MX"/>
        </w:rPr>
      </w:pPr>
    </w:p>
    <w:p w14:paraId="2CF88F46" w14:textId="77777777" w:rsidR="000135EE" w:rsidRDefault="000135EE" w:rsidP="000135EE">
      <w:pPr>
        <w:rPr>
          <w:rFonts w:cs="Arial"/>
          <w:sz w:val="24"/>
          <w:szCs w:val="14"/>
          <w:lang w:val="es-MX" w:eastAsia="es-MX"/>
        </w:rPr>
      </w:pPr>
    </w:p>
    <w:p w14:paraId="569D33F0" w14:textId="77777777" w:rsidR="000135EE" w:rsidRDefault="000135EE" w:rsidP="000135EE">
      <w:pPr>
        <w:rPr>
          <w:rFonts w:cs="Arial"/>
          <w:sz w:val="24"/>
          <w:szCs w:val="14"/>
          <w:lang w:val="es-MX" w:eastAsia="es-MX"/>
        </w:rPr>
      </w:pPr>
    </w:p>
    <w:p w14:paraId="67DE7146" w14:textId="77777777" w:rsidR="000135EE" w:rsidRDefault="000135EE" w:rsidP="000135EE">
      <w:pPr>
        <w:jc w:val="center"/>
        <w:rPr>
          <w:rFonts w:cs="Arial"/>
          <w:sz w:val="24"/>
          <w:szCs w:val="14"/>
          <w:lang w:val="es-MX" w:eastAsia="es-MX"/>
        </w:rPr>
      </w:pPr>
    </w:p>
    <w:p w14:paraId="06206FD5" w14:textId="77777777" w:rsidR="00C02A8B" w:rsidRDefault="00C02A8B" w:rsidP="000135EE">
      <w:pPr>
        <w:jc w:val="center"/>
        <w:rPr>
          <w:rFonts w:cs="Arial"/>
          <w:sz w:val="24"/>
          <w:szCs w:val="14"/>
          <w:lang w:val="es-MX" w:eastAsia="es-MX"/>
        </w:rPr>
      </w:pPr>
    </w:p>
    <w:p w14:paraId="256F050A" w14:textId="77777777" w:rsidR="00C02A8B" w:rsidRDefault="00C02A8B" w:rsidP="000135EE">
      <w:pPr>
        <w:jc w:val="center"/>
        <w:rPr>
          <w:rFonts w:cs="Arial"/>
          <w:sz w:val="24"/>
          <w:szCs w:val="14"/>
          <w:lang w:val="es-MX" w:eastAsia="es-MX"/>
        </w:rPr>
      </w:pPr>
    </w:p>
    <w:p w14:paraId="2F210F20" w14:textId="77777777" w:rsidR="00C02A8B" w:rsidRDefault="00C02A8B" w:rsidP="000135EE">
      <w:pPr>
        <w:jc w:val="center"/>
        <w:rPr>
          <w:rFonts w:cs="Arial"/>
          <w:sz w:val="24"/>
          <w:szCs w:val="14"/>
          <w:lang w:val="es-MX" w:eastAsia="es-MX"/>
        </w:rPr>
      </w:pPr>
    </w:p>
    <w:p w14:paraId="224E04D6" w14:textId="77777777" w:rsidR="00C02A8B" w:rsidRDefault="00C02A8B" w:rsidP="000135EE">
      <w:pPr>
        <w:jc w:val="center"/>
        <w:rPr>
          <w:rFonts w:cs="Arial"/>
          <w:sz w:val="24"/>
          <w:szCs w:val="14"/>
          <w:lang w:val="es-MX" w:eastAsia="es-MX"/>
        </w:rPr>
      </w:pPr>
    </w:p>
    <w:p w14:paraId="261C40CA" w14:textId="77777777" w:rsidR="00C02A8B" w:rsidRDefault="00C02A8B" w:rsidP="000135EE">
      <w:pPr>
        <w:jc w:val="center"/>
        <w:rPr>
          <w:rFonts w:cs="Arial"/>
          <w:sz w:val="24"/>
          <w:szCs w:val="14"/>
          <w:lang w:val="es-MX" w:eastAsia="es-MX"/>
        </w:rPr>
      </w:pPr>
    </w:p>
    <w:p w14:paraId="24EE3DF5" w14:textId="77777777" w:rsidR="00C02A8B" w:rsidRDefault="00C02A8B" w:rsidP="000135EE">
      <w:pPr>
        <w:jc w:val="center"/>
        <w:rPr>
          <w:rFonts w:cs="Arial"/>
          <w:sz w:val="24"/>
          <w:szCs w:val="14"/>
          <w:lang w:val="es-MX" w:eastAsia="es-MX"/>
        </w:rPr>
      </w:pPr>
    </w:p>
    <w:p w14:paraId="5BAC8AA1" w14:textId="77777777" w:rsidR="000135EE" w:rsidRPr="0022355F" w:rsidRDefault="000135EE" w:rsidP="000135EE">
      <w:pPr>
        <w:rPr>
          <w:rFonts w:cs="Arial"/>
          <w:sz w:val="24"/>
          <w:szCs w:val="14"/>
          <w:lang w:val="es-MX" w:eastAsia="es-MX"/>
        </w:rPr>
      </w:pPr>
    </w:p>
    <w:p w14:paraId="054F3A87" w14:textId="77777777" w:rsidR="000135EE" w:rsidRPr="0022355F" w:rsidRDefault="000135EE" w:rsidP="000135EE">
      <w:pPr>
        <w:rPr>
          <w:rFonts w:cs="Arial"/>
          <w:sz w:val="24"/>
          <w:szCs w:val="14"/>
          <w:lang w:val="es-MX" w:eastAsia="es-MX"/>
        </w:rPr>
      </w:pPr>
    </w:p>
    <w:p w14:paraId="4B850012" w14:textId="77777777" w:rsidR="000135EE" w:rsidRDefault="000135EE" w:rsidP="000135EE">
      <w:pPr>
        <w:jc w:val="center"/>
        <w:rPr>
          <w:rFonts w:cs="Arial"/>
          <w:b/>
          <w:sz w:val="28"/>
          <w:szCs w:val="28"/>
          <w:lang w:val="es-MX" w:eastAsia="es-MX"/>
        </w:rPr>
      </w:pPr>
      <w:r w:rsidRPr="0022355F">
        <w:rPr>
          <w:rFonts w:cs="Arial"/>
          <w:b/>
          <w:sz w:val="28"/>
          <w:szCs w:val="28"/>
          <w:lang w:val="es-MX" w:eastAsia="es-MX"/>
        </w:rPr>
        <w:lastRenderedPageBreak/>
        <w:t xml:space="preserve">SUBDIRECCIÓN DE </w:t>
      </w:r>
      <w:r>
        <w:rPr>
          <w:rFonts w:cs="Arial"/>
          <w:b/>
          <w:sz w:val="28"/>
          <w:szCs w:val="28"/>
          <w:lang w:val="es-MX" w:eastAsia="es-MX"/>
        </w:rPr>
        <w:t>CONTRATACIÓN DE OBRAS Y SERVICIOS.</w:t>
      </w:r>
    </w:p>
    <w:p w14:paraId="4844EA67" w14:textId="77777777" w:rsidR="000135EE" w:rsidRDefault="000135EE" w:rsidP="000135EE">
      <w:pPr>
        <w:jc w:val="center"/>
        <w:rPr>
          <w:rFonts w:cs="Arial"/>
          <w:b/>
          <w:sz w:val="28"/>
          <w:lang w:val="es-MX" w:eastAsia="es-MX"/>
        </w:rPr>
      </w:pPr>
      <w:r>
        <w:rPr>
          <w:rFonts w:cs="Arial"/>
          <w:b/>
          <w:sz w:val="28"/>
          <w:lang w:val="es-MX" w:eastAsia="es-MX"/>
        </w:rPr>
        <w:t>PROCEDIMIENTOS.</w:t>
      </w:r>
    </w:p>
    <w:p w14:paraId="16E15B72" w14:textId="77777777" w:rsidR="000135EE" w:rsidRDefault="000135EE" w:rsidP="000135EE">
      <w:pPr>
        <w:jc w:val="center"/>
        <w:rPr>
          <w:rFonts w:cs="Arial"/>
          <w:b/>
          <w:sz w:val="28"/>
          <w:lang w:val="es-MX" w:eastAsia="es-MX"/>
        </w:rPr>
      </w:pPr>
    </w:p>
    <w:p w14:paraId="5E7DD8B6" w14:textId="77777777" w:rsidR="000135EE" w:rsidRDefault="000135EE" w:rsidP="000135EE">
      <w:pPr>
        <w:jc w:val="center"/>
        <w:rPr>
          <w:rFonts w:cs="Arial"/>
          <w:b/>
          <w:sz w:val="28"/>
          <w:lang w:val="es-MX" w:eastAsia="es-MX"/>
        </w:rPr>
      </w:pPr>
    </w:p>
    <w:p w14:paraId="1CEFB614" w14:textId="77777777" w:rsidR="000135EE" w:rsidRDefault="000135EE" w:rsidP="000135EE">
      <w:pPr>
        <w:jc w:val="center"/>
        <w:rPr>
          <w:rFonts w:cs="Arial"/>
          <w:b/>
          <w:sz w:val="28"/>
          <w:lang w:val="es-MX" w:eastAsia="es-MX"/>
        </w:rPr>
      </w:pPr>
    </w:p>
    <w:p w14:paraId="3328EFB0" w14:textId="77777777" w:rsidR="000135EE" w:rsidRPr="00196313" w:rsidRDefault="000135EE" w:rsidP="000135EE">
      <w:pPr>
        <w:numPr>
          <w:ilvl w:val="0"/>
          <w:numId w:val="7"/>
        </w:numPr>
        <w:rPr>
          <w:rFonts w:cs="Arial"/>
          <w:sz w:val="24"/>
          <w:lang w:val="es-MX" w:eastAsia="es-MX"/>
        </w:rPr>
      </w:pPr>
      <w:r>
        <w:rPr>
          <w:rFonts w:cs="Arial"/>
          <w:sz w:val="28"/>
          <w:lang w:val="es-MX" w:eastAsia="es-MX"/>
        </w:rPr>
        <w:t>Oficialía de Partes.</w:t>
      </w:r>
    </w:p>
    <w:p w14:paraId="44800549" w14:textId="77777777" w:rsidR="000135EE" w:rsidRPr="00DE093B" w:rsidRDefault="000135EE" w:rsidP="000135EE">
      <w:pPr>
        <w:numPr>
          <w:ilvl w:val="0"/>
          <w:numId w:val="7"/>
        </w:numPr>
        <w:rPr>
          <w:rFonts w:cs="Arial"/>
          <w:sz w:val="24"/>
          <w:lang w:val="es-MX" w:eastAsia="es-MX"/>
        </w:rPr>
      </w:pPr>
      <w:r>
        <w:rPr>
          <w:rFonts w:cs="Arial"/>
          <w:sz w:val="28"/>
          <w:lang w:val="es-MX" w:eastAsia="es-MX"/>
        </w:rPr>
        <w:t>Departamento de Precios Unitarios.</w:t>
      </w:r>
    </w:p>
    <w:p w14:paraId="7E578CE5" w14:textId="77777777" w:rsidR="000135EE" w:rsidRPr="00DE093B" w:rsidRDefault="000135EE" w:rsidP="000135EE">
      <w:pPr>
        <w:numPr>
          <w:ilvl w:val="0"/>
          <w:numId w:val="7"/>
        </w:numPr>
        <w:rPr>
          <w:rFonts w:cs="Arial"/>
          <w:sz w:val="24"/>
          <w:lang w:val="es-MX" w:eastAsia="es-MX"/>
        </w:rPr>
      </w:pPr>
      <w:r>
        <w:rPr>
          <w:rFonts w:cs="Arial"/>
          <w:sz w:val="28"/>
          <w:lang w:val="es-MX" w:eastAsia="es-MX"/>
        </w:rPr>
        <w:t>Departamento de Concursos.</w:t>
      </w:r>
    </w:p>
    <w:p w14:paraId="7FC5230D" w14:textId="77777777" w:rsidR="000135EE" w:rsidRPr="00DE093B" w:rsidRDefault="000135EE" w:rsidP="000135EE">
      <w:pPr>
        <w:numPr>
          <w:ilvl w:val="0"/>
          <w:numId w:val="7"/>
        </w:numPr>
        <w:rPr>
          <w:rFonts w:cs="Arial"/>
          <w:sz w:val="24"/>
          <w:lang w:val="es-MX" w:eastAsia="es-MX"/>
        </w:rPr>
      </w:pPr>
      <w:r>
        <w:rPr>
          <w:rFonts w:cs="Arial"/>
          <w:sz w:val="28"/>
          <w:lang w:val="es-MX" w:eastAsia="es-MX"/>
        </w:rPr>
        <w:t>Departamento de Contratos.</w:t>
      </w:r>
    </w:p>
    <w:p w14:paraId="48DE9F49" w14:textId="77777777" w:rsidR="000135EE" w:rsidRPr="0022355F" w:rsidRDefault="000135EE" w:rsidP="000135EE">
      <w:pPr>
        <w:numPr>
          <w:ilvl w:val="0"/>
          <w:numId w:val="7"/>
        </w:numPr>
        <w:rPr>
          <w:rFonts w:cs="Arial"/>
          <w:sz w:val="24"/>
          <w:lang w:val="es-MX" w:eastAsia="es-MX"/>
        </w:rPr>
      </w:pPr>
      <w:r>
        <w:rPr>
          <w:rFonts w:cs="Arial"/>
          <w:sz w:val="28"/>
          <w:lang w:val="es-MX" w:eastAsia="es-MX"/>
        </w:rPr>
        <w:t>Departamento de Proyectos de Obra.</w:t>
      </w:r>
    </w:p>
    <w:p w14:paraId="1F918D36" w14:textId="77777777" w:rsidR="000135EE" w:rsidRDefault="000135EE" w:rsidP="000135EE">
      <w:pPr>
        <w:ind w:left="786"/>
        <w:rPr>
          <w:rFonts w:cs="Arial"/>
          <w:sz w:val="24"/>
          <w:lang w:val="es-MX" w:eastAsia="es-MX"/>
        </w:rPr>
      </w:pPr>
      <w:r>
        <w:rPr>
          <w:rFonts w:cs="Arial"/>
          <w:sz w:val="24"/>
          <w:lang w:val="es-MX" w:eastAsia="es-MX"/>
        </w:rPr>
        <w:t xml:space="preserve"> </w:t>
      </w:r>
    </w:p>
    <w:p w14:paraId="2DE3145B" w14:textId="77777777" w:rsidR="000135EE" w:rsidRDefault="000135EE" w:rsidP="000135EE">
      <w:pPr>
        <w:rPr>
          <w:rFonts w:cs="Arial"/>
          <w:sz w:val="24"/>
          <w:lang w:val="es-MX" w:eastAsia="es-MX"/>
        </w:rPr>
      </w:pPr>
    </w:p>
    <w:p w14:paraId="7B90A253" w14:textId="77777777" w:rsidR="000135EE" w:rsidRDefault="000135EE" w:rsidP="000135EE">
      <w:pPr>
        <w:rPr>
          <w:rFonts w:cs="Arial"/>
          <w:sz w:val="24"/>
          <w:lang w:val="es-MX" w:eastAsia="es-MX"/>
        </w:rPr>
      </w:pPr>
    </w:p>
    <w:p w14:paraId="76B03DFD" w14:textId="77777777" w:rsidR="000135EE" w:rsidRDefault="000135EE" w:rsidP="000135EE">
      <w:pPr>
        <w:rPr>
          <w:rFonts w:cs="Arial"/>
          <w:sz w:val="24"/>
          <w:lang w:val="es-MX" w:eastAsia="es-MX"/>
        </w:rPr>
      </w:pPr>
    </w:p>
    <w:p w14:paraId="62470C38" w14:textId="77777777" w:rsidR="000135EE" w:rsidRDefault="000135EE" w:rsidP="000135EE">
      <w:pPr>
        <w:rPr>
          <w:rFonts w:cs="Arial"/>
          <w:sz w:val="24"/>
          <w:lang w:val="es-MX" w:eastAsia="es-MX"/>
        </w:rPr>
      </w:pPr>
    </w:p>
    <w:p w14:paraId="5AAC9D2E" w14:textId="77777777" w:rsidR="000135EE" w:rsidRDefault="000135EE" w:rsidP="000135EE">
      <w:pPr>
        <w:rPr>
          <w:rFonts w:cs="Arial"/>
          <w:sz w:val="24"/>
          <w:lang w:val="es-MX" w:eastAsia="es-MX"/>
        </w:rPr>
      </w:pPr>
    </w:p>
    <w:p w14:paraId="2B16C993" w14:textId="77777777" w:rsidR="000135EE" w:rsidRDefault="000135EE" w:rsidP="000135EE">
      <w:pPr>
        <w:rPr>
          <w:rFonts w:cs="Arial"/>
          <w:sz w:val="24"/>
          <w:lang w:val="es-MX" w:eastAsia="es-MX"/>
        </w:rPr>
      </w:pPr>
    </w:p>
    <w:p w14:paraId="243FDA68" w14:textId="77777777" w:rsidR="000135EE" w:rsidRDefault="000135EE" w:rsidP="000135EE">
      <w:pPr>
        <w:rPr>
          <w:rFonts w:cs="Arial"/>
          <w:sz w:val="24"/>
          <w:lang w:val="es-MX" w:eastAsia="es-MX"/>
        </w:rPr>
      </w:pPr>
    </w:p>
    <w:p w14:paraId="40AA7EA1" w14:textId="77777777" w:rsidR="000135EE" w:rsidRDefault="000135EE" w:rsidP="000135EE">
      <w:pPr>
        <w:rPr>
          <w:rFonts w:cs="Arial"/>
          <w:sz w:val="24"/>
          <w:lang w:val="es-MX" w:eastAsia="es-MX"/>
        </w:rPr>
      </w:pPr>
    </w:p>
    <w:p w14:paraId="67C8BED4" w14:textId="77777777" w:rsidR="000135EE" w:rsidRDefault="000135EE" w:rsidP="000135EE">
      <w:pPr>
        <w:rPr>
          <w:rFonts w:cs="Arial"/>
          <w:sz w:val="24"/>
          <w:lang w:val="es-MX" w:eastAsia="es-MX"/>
        </w:rPr>
      </w:pPr>
    </w:p>
    <w:p w14:paraId="1B4DAAC7" w14:textId="77777777" w:rsidR="000135EE" w:rsidRDefault="000135EE" w:rsidP="000135EE">
      <w:pPr>
        <w:rPr>
          <w:rFonts w:cs="Arial"/>
          <w:sz w:val="24"/>
          <w:lang w:val="es-MX" w:eastAsia="es-MX"/>
        </w:rPr>
      </w:pPr>
    </w:p>
    <w:p w14:paraId="0D9D4D04" w14:textId="77777777" w:rsidR="000135EE" w:rsidRDefault="000135EE" w:rsidP="000135EE">
      <w:pPr>
        <w:rPr>
          <w:rFonts w:cs="Arial"/>
          <w:sz w:val="24"/>
          <w:lang w:val="es-MX" w:eastAsia="es-MX"/>
        </w:rPr>
      </w:pPr>
    </w:p>
    <w:p w14:paraId="66A0592F" w14:textId="77777777" w:rsidR="000135EE" w:rsidRDefault="000135EE" w:rsidP="000135EE">
      <w:pPr>
        <w:rPr>
          <w:rFonts w:cs="Arial"/>
          <w:sz w:val="24"/>
          <w:lang w:val="es-MX" w:eastAsia="es-MX"/>
        </w:rPr>
      </w:pPr>
    </w:p>
    <w:p w14:paraId="308A4BE6" w14:textId="77777777" w:rsidR="000135EE" w:rsidRDefault="000135EE" w:rsidP="000135EE">
      <w:pPr>
        <w:rPr>
          <w:rFonts w:cs="Arial"/>
          <w:sz w:val="24"/>
          <w:lang w:val="es-MX" w:eastAsia="es-MX"/>
        </w:rPr>
      </w:pPr>
    </w:p>
    <w:p w14:paraId="448E78A4" w14:textId="77777777" w:rsidR="000135EE" w:rsidRDefault="000135EE" w:rsidP="000135EE">
      <w:pPr>
        <w:rPr>
          <w:rFonts w:cs="Arial"/>
          <w:sz w:val="24"/>
          <w:lang w:val="es-MX" w:eastAsia="es-MX"/>
        </w:rPr>
      </w:pPr>
    </w:p>
    <w:p w14:paraId="28B70D5C" w14:textId="77777777" w:rsidR="000135EE" w:rsidRDefault="000135EE" w:rsidP="000135EE">
      <w:pPr>
        <w:rPr>
          <w:rFonts w:cs="Arial"/>
          <w:sz w:val="24"/>
          <w:lang w:val="es-MX" w:eastAsia="es-MX"/>
        </w:rPr>
      </w:pPr>
    </w:p>
    <w:p w14:paraId="11885DD6" w14:textId="77777777" w:rsidR="000135EE" w:rsidRDefault="000135EE" w:rsidP="000135EE">
      <w:pPr>
        <w:rPr>
          <w:rFonts w:cs="Arial"/>
          <w:sz w:val="24"/>
          <w:lang w:val="es-MX" w:eastAsia="es-MX"/>
        </w:rPr>
      </w:pPr>
    </w:p>
    <w:p w14:paraId="3784A54C" w14:textId="77777777" w:rsidR="000135EE" w:rsidRDefault="000135EE" w:rsidP="000135EE">
      <w:pPr>
        <w:rPr>
          <w:rFonts w:cs="Arial"/>
          <w:sz w:val="24"/>
          <w:lang w:val="es-MX" w:eastAsia="es-MX"/>
        </w:rPr>
      </w:pPr>
    </w:p>
    <w:p w14:paraId="76C6242E" w14:textId="77777777" w:rsidR="000135EE" w:rsidRDefault="000135EE" w:rsidP="000135EE">
      <w:pPr>
        <w:rPr>
          <w:rFonts w:cs="Arial"/>
          <w:sz w:val="24"/>
          <w:lang w:val="es-MX" w:eastAsia="es-MX"/>
        </w:rPr>
      </w:pPr>
    </w:p>
    <w:p w14:paraId="2A66F52B" w14:textId="77777777" w:rsidR="000135EE" w:rsidRDefault="000135EE" w:rsidP="000135EE">
      <w:pPr>
        <w:rPr>
          <w:rFonts w:cs="Arial"/>
          <w:sz w:val="24"/>
          <w:lang w:val="es-MX" w:eastAsia="es-MX"/>
        </w:rPr>
      </w:pPr>
    </w:p>
    <w:p w14:paraId="4AD84138" w14:textId="77777777" w:rsidR="000135EE" w:rsidRDefault="000135EE" w:rsidP="000135EE">
      <w:pPr>
        <w:rPr>
          <w:rFonts w:cs="Arial"/>
          <w:sz w:val="24"/>
          <w:lang w:val="es-MX" w:eastAsia="es-MX"/>
        </w:rPr>
      </w:pPr>
    </w:p>
    <w:p w14:paraId="654AEFF0" w14:textId="77777777" w:rsidR="000135EE" w:rsidRDefault="000135EE" w:rsidP="000135EE">
      <w:pPr>
        <w:rPr>
          <w:rFonts w:cs="Arial"/>
          <w:sz w:val="24"/>
          <w:lang w:val="es-MX" w:eastAsia="es-MX"/>
        </w:rPr>
      </w:pPr>
    </w:p>
    <w:p w14:paraId="06E3A7ED" w14:textId="77777777" w:rsidR="000135EE" w:rsidRDefault="000135EE" w:rsidP="000135EE">
      <w:pPr>
        <w:rPr>
          <w:rFonts w:cs="Arial"/>
          <w:sz w:val="24"/>
          <w:lang w:val="es-MX" w:eastAsia="es-MX"/>
        </w:rPr>
      </w:pPr>
    </w:p>
    <w:p w14:paraId="66ADEB7D" w14:textId="77777777" w:rsidR="000135EE" w:rsidRDefault="000135EE" w:rsidP="000135EE">
      <w:pPr>
        <w:rPr>
          <w:rFonts w:cs="Arial"/>
          <w:sz w:val="24"/>
          <w:lang w:val="es-MX" w:eastAsia="es-MX"/>
        </w:rPr>
      </w:pPr>
    </w:p>
    <w:p w14:paraId="393003AF" w14:textId="77777777" w:rsidR="000135EE" w:rsidRDefault="000135EE" w:rsidP="000135EE">
      <w:pPr>
        <w:rPr>
          <w:rFonts w:cs="Arial"/>
          <w:sz w:val="24"/>
          <w:lang w:val="es-MX" w:eastAsia="es-MX"/>
        </w:rPr>
      </w:pPr>
    </w:p>
    <w:p w14:paraId="020A3249" w14:textId="77777777" w:rsidR="000135EE" w:rsidRDefault="000135EE" w:rsidP="000135EE">
      <w:pPr>
        <w:rPr>
          <w:rFonts w:cs="Arial"/>
          <w:sz w:val="24"/>
          <w:lang w:val="es-MX" w:eastAsia="es-MX"/>
        </w:rPr>
      </w:pPr>
    </w:p>
    <w:p w14:paraId="5C37C899" w14:textId="77777777" w:rsidR="000135EE" w:rsidRDefault="000135EE" w:rsidP="000135EE">
      <w:pPr>
        <w:rPr>
          <w:rFonts w:cs="Arial"/>
          <w:sz w:val="24"/>
          <w:lang w:val="es-MX" w:eastAsia="es-MX"/>
        </w:rPr>
      </w:pPr>
    </w:p>
    <w:p w14:paraId="63178A9F" w14:textId="77777777" w:rsidR="000135EE" w:rsidRDefault="000135EE" w:rsidP="000135EE">
      <w:pPr>
        <w:rPr>
          <w:rFonts w:cs="Arial"/>
          <w:sz w:val="24"/>
          <w:lang w:val="es-MX" w:eastAsia="es-MX"/>
        </w:rPr>
      </w:pPr>
    </w:p>
    <w:p w14:paraId="192DDBF7" w14:textId="77777777" w:rsidR="000135EE" w:rsidRDefault="000135EE" w:rsidP="000135EE">
      <w:pPr>
        <w:rPr>
          <w:rFonts w:cs="Arial"/>
          <w:sz w:val="24"/>
          <w:lang w:val="es-MX" w:eastAsia="es-MX"/>
        </w:rPr>
      </w:pPr>
    </w:p>
    <w:p w14:paraId="0F5C6348" w14:textId="77777777" w:rsidR="000135EE" w:rsidRDefault="000135EE" w:rsidP="000135EE">
      <w:pPr>
        <w:rPr>
          <w:rFonts w:cs="Arial"/>
          <w:sz w:val="24"/>
          <w:lang w:val="es-MX" w:eastAsia="es-MX"/>
        </w:rPr>
      </w:pPr>
    </w:p>
    <w:p w14:paraId="66597EBF" w14:textId="77777777" w:rsidR="000135EE" w:rsidRDefault="000135EE" w:rsidP="000135EE">
      <w:pPr>
        <w:rPr>
          <w:rFonts w:cs="Arial"/>
          <w:sz w:val="24"/>
          <w:lang w:val="es-MX" w:eastAsia="es-MX"/>
        </w:rPr>
      </w:pPr>
    </w:p>
    <w:p w14:paraId="1E5592B7" w14:textId="77777777" w:rsidR="000135EE" w:rsidRDefault="000135EE" w:rsidP="000135EE">
      <w:pPr>
        <w:jc w:val="center"/>
        <w:rPr>
          <w:rFonts w:cs="Arial"/>
          <w:b/>
          <w:sz w:val="28"/>
          <w:szCs w:val="28"/>
          <w:lang w:val="es-MX" w:eastAsia="es-MX"/>
        </w:rPr>
      </w:pPr>
      <w:r>
        <w:rPr>
          <w:rFonts w:cs="Arial"/>
          <w:b/>
          <w:sz w:val="28"/>
          <w:szCs w:val="28"/>
          <w:lang w:val="es-MX" w:eastAsia="es-MX"/>
        </w:rPr>
        <w:lastRenderedPageBreak/>
        <w:t>OFICIALIA DE PARTES</w:t>
      </w:r>
    </w:p>
    <w:p w14:paraId="317C4CF6" w14:textId="77777777" w:rsidR="000135EE" w:rsidRDefault="000135EE" w:rsidP="000135EE">
      <w:pPr>
        <w:rPr>
          <w:rFonts w:cs="Arial"/>
          <w:b/>
          <w:sz w:val="28"/>
          <w:szCs w:val="28"/>
          <w:lang w:val="es-MX" w:eastAsia="es-MX"/>
        </w:rPr>
      </w:pPr>
    </w:p>
    <w:p w14:paraId="08A1407A" w14:textId="77777777" w:rsidR="000135EE" w:rsidRPr="006D65EB" w:rsidRDefault="000135EE" w:rsidP="000135EE">
      <w:pPr>
        <w:jc w:val="center"/>
        <w:rPr>
          <w:rFonts w:cs="Arial"/>
          <w:b/>
          <w:sz w:val="28"/>
          <w:szCs w:val="28"/>
          <w:lang w:val="es-MX" w:eastAsia="es-MX"/>
        </w:rPr>
      </w:pPr>
      <w:r>
        <w:rPr>
          <w:rFonts w:cs="Arial"/>
          <w:b/>
          <w:sz w:val="28"/>
          <w:szCs w:val="28"/>
          <w:lang w:val="es-MX" w:eastAsia="es-MX"/>
        </w:rPr>
        <w:t>RECEPCIÓN DE LA CORRESPONDENCIA</w:t>
      </w:r>
    </w:p>
    <w:p w14:paraId="648C9000" w14:textId="77777777" w:rsidR="000135EE" w:rsidRDefault="000135EE" w:rsidP="000135EE">
      <w:pPr>
        <w:rPr>
          <w:rFonts w:cs="Arial"/>
          <w:b/>
          <w:sz w:val="28"/>
          <w:szCs w:val="28"/>
          <w:lang w:val="es-MX" w:eastAsia="es-MX"/>
        </w:rPr>
      </w:pPr>
    </w:p>
    <w:p w14:paraId="7F7D3975" w14:textId="77777777" w:rsidR="000135EE" w:rsidRPr="00E042AE" w:rsidRDefault="000135EE" w:rsidP="000135EE">
      <w:pPr>
        <w:rPr>
          <w:rFonts w:cs="Arial"/>
          <w:b/>
          <w:sz w:val="28"/>
          <w:szCs w:val="28"/>
          <w:lang w:val="es-MX" w:eastAsia="es-MX"/>
        </w:rPr>
      </w:pPr>
    </w:p>
    <w:p w14:paraId="021243C8" w14:textId="77777777" w:rsidR="000135EE" w:rsidRDefault="000135EE" w:rsidP="000135EE">
      <w:pPr>
        <w:jc w:val="center"/>
        <w:rPr>
          <w:rFonts w:cs="Arial"/>
          <w:b/>
          <w:sz w:val="28"/>
          <w:szCs w:val="28"/>
          <w:lang w:val="es-MX" w:eastAsia="es-MX"/>
        </w:rPr>
      </w:pPr>
      <w:r>
        <w:rPr>
          <w:rFonts w:cs="Arial"/>
          <w:b/>
          <w:sz w:val="28"/>
          <w:szCs w:val="28"/>
          <w:lang w:val="es-MX" w:eastAsia="es-MX"/>
        </w:rPr>
        <w:t>PROCEDIMIENTO 1</w:t>
      </w:r>
    </w:p>
    <w:p w14:paraId="11BEEFF4" w14:textId="77777777" w:rsidR="000135EE" w:rsidRDefault="000135EE" w:rsidP="000135EE">
      <w:pPr>
        <w:rPr>
          <w:rFonts w:cs="Arial"/>
          <w:b/>
          <w:sz w:val="28"/>
          <w:szCs w:val="28"/>
          <w:lang w:val="es-MX" w:eastAsia="es-MX"/>
        </w:rPr>
      </w:pPr>
    </w:p>
    <w:p w14:paraId="65082222" w14:textId="0BEA7367" w:rsidR="000135EE" w:rsidRDefault="000135EE" w:rsidP="000135EE">
      <w:pPr>
        <w:rPr>
          <w:rFonts w:cs="Arial"/>
          <w:b/>
          <w:sz w:val="28"/>
          <w:szCs w:val="28"/>
          <w:lang w:val="es-MX" w:eastAsia="es-MX"/>
        </w:rPr>
      </w:pPr>
      <w:r>
        <w:rPr>
          <w:rFonts w:cs="Arial"/>
          <w:b/>
          <w:sz w:val="28"/>
          <w:lang w:val="es-MX" w:eastAsia="es-MX"/>
        </w:rPr>
        <w:t xml:space="preserve">NOMBRE DEL PROCEDIMIENTO: </w:t>
      </w:r>
      <w:r w:rsidR="00C02A8B" w:rsidRPr="00E042AE">
        <w:rPr>
          <w:rFonts w:cs="Arial"/>
          <w:b/>
          <w:sz w:val="28"/>
          <w:lang w:val="es-MX" w:eastAsia="es-MX"/>
        </w:rPr>
        <w:t>RECEPCIÓN</w:t>
      </w:r>
      <w:r w:rsidR="00C02A8B" w:rsidRPr="004150AE">
        <w:rPr>
          <w:rFonts w:cs="Arial"/>
          <w:b/>
          <w:sz w:val="28"/>
          <w:lang w:val="es-MX" w:eastAsia="es-MX"/>
        </w:rPr>
        <w:t xml:space="preserve"> DE</w:t>
      </w:r>
      <w:r>
        <w:rPr>
          <w:rFonts w:cs="Arial"/>
          <w:b/>
          <w:sz w:val="28"/>
          <w:lang w:val="es-MX" w:eastAsia="es-MX"/>
        </w:rPr>
        <w:t xml:space="preserve"> LA </w:t>
      </w:r>
      <w:r w:rsidRPr="004150AE">
        <w:rPr>
          <w:rFonts w:cs="Arial"/>
          <w:b/>
          <w:sz w:val="28"/>
          <w:lang w:val="es-MX" w:eastAsia="es-MX"/>
        </w:rPr>
        <w:t>CORRESPONDENCIA</w:t>
      </w:r>
      <w:r>
        <w:rPr>
          <w:rFonts w:cs="Arial"/>
          <w:b/>
          <w:sz w:val="28"/>
          <w:szCs w:val="28"/>
          <w:lang w:val="es-MX" w:eastAsia="es-MX"/>
        </w:rPr>
        <w:t>.</w:t>
      </w:r>
    </w:p>
    <w:p w14:paraId="04124F91" w14:textId="77777777" w:rsidR="000135EE" w:rsidRPr="00E042AE" w:rsidRDefault="000135EE" w:rsidP="000135EE">
      <w:pPr>
        <w:rPr>
          <w:rFonts w:cs="Arial"/>
          <w:b/>
          <w:sz w:val="28"/>
          <w:szCs w:val="28"/>
          <w:lang w:val="es-MX" w:eastAsia="es-MX"/>
        </w:rPr>
      </w:pPr>
    </w:p>
    <w:p w14:paraId="4D831FA7" w14:textId="77777777" w:rsidR="000135EE" w:rsidRDefault="000135EE" w:rsidP="000135EE">
      <w:pPr>
        <w:rPr>
          <w:rFonts w:cs="Arial"/>
          <w:b/>
          <w:sz w:val="28"/>
          <w:lang w:val="es-MX" w:eastAsia="es-MX"/>
        </w:rPr>
      </w:pPr>
    </w:p>
    <w:p w14:paraId="3A62296D"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p>
    <w:p w14:paraId="62DC19AE" w14:textId="6118603B" w:rsidR="000135EE" w:rsidRPr="00904AF1" w:rsidRDefault="000135EE" w:rsidP="000135EE">
      <w:pPr>
        <w:rPr>
          <w:rFonts w:cs="Arial"/>
          <w:sz w:val="24"/>
          <w:szCs w:val="28"/>
          <w:lang w:val="es-MX" w:eastAsia="es-MX"/>
        </w:rPr>
      </w:pPr>
      <w:r w:rsidRPr="00904AF1">
        <w:rPr>
          <w:rFonts w:cs="Arial"/>
          <w:sz w:val="24"/>
          <w:szCs w:val="28"/>
          <w:lang w:val="es-MX" w:eastAsia="es-MX"/>
        </w:rPr>
        <w:t xml:space="preserve">Recibir toda la correspondencia presentada en esta Subdirección </w:t>
      </w:r>
      <w:r w:rsidR="00C02A8B">
        <w:rPr>
          <w:rFonts w:cs="Arial"/>
          <w:sz w:val="24"/>
          <w:szCs w:val="28"/>
          <w:lang w:val="es-MX" w:eastAsia="es-MX"/>
        </w:rPr>
        <w:t>de Contratación</w:t>
      </w:r>
      <w:r>
        <w:rPr>
          <w:rFonts w:cs="Arial"/>
          <w:sz w:val="24"/>
          <w:szCs w:val="28"/>
          <w:lang w:val="es-MX" w:eastAsia="es-MX"/>
        </w:rPr>
        <w:t xml:space="preserve">      de Obras y Servicios, </w:t>
      </w:r>
      <w:r w:rsidRPr="00904AF1">
        <w:rPr>
          <w:rFonts w:cs="Arial"/>
          <w:sz w:val="24"/>
          <w:szCs w:val="28"/>
          <w:lang w:val="es-MX" w:eastAsia="es-MX"/>
        </w:rPr>
        <w:t xml:space="preserve">registrándola con número de folio consecutivo, para su </w:t>
      </w:r>
      <w:r>
        <w:rPr>
          <w:rFonts w:cs="Arial"/>
          <w:sz w:val="24"/>
          <w:szCs w:val="28"/>
          <w:lang w:val="es-MX" w:eastAsia="es-MX"/>
        </w:rPr>
        <w:t xml:space="preserve">       </w:t>
      </w:r>
      <w:r w:rsidRPr="00904AF1">
        <w:rPr>
          <w:rFonts w:cs="Arial"/>
          <w:sz w:val="24"/>
          <w:szCs w:val="28"/>
          <w:lang w:val="es-MX" w:eastAsia="es-MX"/>
        </w:rPr>
        <w:t xml:space="preserve">trámite correspondiente. </w:t>
      </w:r>
    </w:p>
    <w:p w14:paraId="30D2154F" w14:textId="77777777" w:rsidR="000135EE" w:rsidRDefault="000135EE" w:rsidP="000135EE">
      <w:pPr>
        <w:rPr>
          <w:rFonts w:cs="Arial"/>
          <w:sz w:val="28"/>
          <w:szCs w:val="28"/>
          <w:lang w:val="es-MX" w:eastAsia="es-MX"/>
        </w:rPr>
      </w:pPr>
    </w:p>
    <w:p w14:paraId="06883D29" w14:textId="77777777" w:rsidR="000135EE" w:rsidRPr="00196313" w:rsidRDefault="000135EE" w:rsidP="000135EE">
      <w:pPr>
        <w:rPr>
          <w:rFonts w:cs="Arial"/>
          <w:sz w:val="24"/>
          <w:lang w:val="es-MX" w:eastAsia="es-MX"/>
        </w:rPr>
      </w:pPr>
      <w:r w:rsidRPr="00196313">
        <w:rPr>
          <w:rFonts w:cs="Arial"/>
          <w:sz w:val="24"/>
        </w:rPr>
        <w:t>Revisar y autorizar, precios unitarios de diferentes áreas, coordinaciones y direcciones, para evaluar su factibilidad y en su caso la</w:t>
      </w:r>
      <w:r>
        <w:rPr>
          <w:rFonts w:cs="Arial"/>
          <w:sz w:val="24"/>
        </w:rPr>
        <w:t>s</w:t>
      </w:r>
      <w:r w:rsidRPr="00196313">
        <w:rPr>
          <w:rFonts w:cs="Arial"/>
          <w:sz w:val="24"/>
        </w:rPr>
        <w:t xml:space="preserve"> áreas puedan pedir recursos a programación, revisar y autorizar concursos ganadores de la licitación revisar y autorizar contratos y convenios en diferentes formas, revisar proyectos de obras públicas.</w:t>
      </w:r>
    </w:p>
    <w:p w14:paraId="339F0FFB" w14:textId="77777777" w:rsidR="000135EE" w:rsidRDefault="000135EE" w:rsidP="000135EE">
      <w:pPr>
        <w:rPr>
          <w:rFonts w:cs="Arial"/>
          <w:sz w:val="28"/>
          <w:szCs w:val="28"/>
          <w:lang w:val="es-MX" w:eastAsia="es-MX"/>
        </w:rPr>
      </w:pPr>
    </w:p>
    <w:p w14:paraId="7834F1F6" w14:textId="77777777" w:rsidR="000135EE" w:rsidRDefault="000135EE" w:rsidP="000135EE">
      <w:pPr>
        <w:rPr>
          <w:rFonts w:cs="Arial"/>
          <w:sz w:val="28"/>
          <w:szCs w:val="28"/>
          <w:lang w:val="es-MX" w:eastAsia="es-MX"/>
        </w:rPr>
      </w:pPr>
    </w:p>
    <w:p w14:paraId="22336C25" w14:textId="77777777" w:rsidR="000135EE" w:rsidRPr="00E042AE" w:rsidRDefault="000135EE" w:rsidP="000135EE">
      <w:pPr>
        <w:rPr>
          <w:rFonts w:cs="Arial"/>
          <w:sz w:val="28"/>
          <w:szCs w:val="28"/>
          <w:lang w:val="es-MX" w:eastAsia="es-MX"/>
        </w:rPr>
      </w:pPr>
    </w:p>
    <w:p w14:paraId="29C891FF"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0E95B337" w14:textId="77777777" w:rsidR="000135EE" w:rsidRPr="00904AF1" w:rsidRDefault="000135EE" w:rsidP="000135EE">
      <w:pPr>
        <w:rPr>
          <w:rFonts w:cs="Arial"/>
          <w:sz w:val="24"/>
          <w:lang w:val="es-MX" w:eastAsia="es-MX"/>
        </w:rPr>
      </w:pPr>
      <w:r w:rsidRPr="009E3958">
        <w:rPr>
          <w:rFonts w:cs="Arial"/>
          <w:sz w:val="24"/>
          <w:lang w:val="es-MX" w:eastAsia="es-MX"/>
        </w:rPr>
        <w:t>Ley Orgánica de los Municipios del Estado de Tabasco, artículo 84.</w:t>
      </w:r>
    </w:p>
    <w:p w14:paraId="2008F4B6" w14:textId="77777777" w:rsidR="000135EE" w:rsidRPr="00E042AE" w:rsidRDefault="000135EE" w:rsidP="000135EE">
      <w:pPr>
        <w:rPr>
          <w:rFonts w:cs="Arial"/>
          <w:sz w:val="28"/>
          <w:szCs w:val="28"/>
          <w:lang w:val="es-MX" w:eastAsia="es-MX"/>
        </w:rPr>
      </w:pPr>
    </w:p>
    <w:p w14:paraId="12A0B8A5" w14:textId="77777777" w:rsidR="000135EE" w:rsidRPr="00E042AE" w:rsidRDefault="000135EE" w:rsidP="000135EE">
      <w:pPr>
        <w:rPr>
          <w:rFonts w:cs="Arial"/>
          <w:sz w:val="28"/>
          <w:szCs w:val="28"/>
          <w:lang w:val="es-MX" w:eastAsia="es-MX"/>
        </w:rPr>
      </w:pPr>
    </w:p>
    <w:p w14:paraId="3AD85334" w14:textId="77777777" w:rsidR="000135EE" w:rsidRPr="00E042AE" w:rsidRDefault="000135EE" w:rsidP="000135EE">
      <w:pPr>
        <w:rPr>
          <w:rFonts w:cs="Arial"/>
          <w:sz w:val="28"/>
          <w:szCs w:val="28"/>
          <w:lang w:val="es-MX" w:eastAsia="es-MX"/>
        </w:rPr>
      </w:pPr>
    </w:p>
    <w:p w14:paraId="17FCD3C0" w14:textId="77777777" w:rsidR="000135EE" w:rsidRPr="00E042AE" w:rsidRDefault="000135EE" w:rsidP="000135EE">
      <w:pPr>
        <w:rPr>
          <w:rFonts w:cs="Arial"/>
          <w:sz w:val="28"/>
          <w:szCs w:val="28"/>
          <w:lang w:val="es-MX" w:eastAsia="es-MX"/>
        </w:rPr>
      </w:pPr>
    </w:p>
    <w:p w14:paraId="595428C4" w14:textId="77777777" w:rsidR="000135EE" w:rsidRPr="00E042AE" w:rsidRDefault="000135EE" w:rsidP="000135EE">
      <w:pPr>
        <w:rPr>
          <w:rFonts w:cs="Arial"/>
          <w:sz w:val="28"/>
          <w:szCs w:val="28"/>
          <w:lang w:val="es-MX" w:eastAsia="es-MX"/>
        </w:rPr>
      </w:pPr>
    </w:p>
    <w:p w14:paraId="0CACD401" w14:textId="77777777" w:rsidR="000135EE" w:rsidRPr="00E042AE" w:rsidRDefault="000135EE" w:rsidP="000135EE">
      <w:pPr>
        <w:rPr>
          <w:rFonts w:cs="Arial"/>
          <w:sz w:val="28"/>
          <w:szCs w:val="28"/>
          <w:lang w:val="es-MX" w:eastAsia="es-MX"/>
        </w:rPr>
      </w:pPr>
    </w:p>
    <w:p w14:paraId="5D4DD3F2" w14:textId="77777777" w:rsidR="000135EE" w:rsidRPr="00E042AE" w:rsidRDefault="000135EE" w:rsidP="000135EE">
      <w:pPr>
        <w:rPr>
          <w:rFonts w:cs="Arial"/>
          <w:sz w:val="28"/>
          <w:szCs w:val="28"/>
          <w:lang w:val="es-MX" w:eastAsia="es-MX"/>
        </w:rPr>
      </w:pPr>
    </w:p>
    <w:p w14:paraId="0DC8E3DA" w14:textId="77777777" w:rsidR="000135EE" w:rsidRPr="00E042AE" w:rsidRDefault="000135EE" w:rsidP="000135EE">
      <w:pPr>
        <w:rPr>
          <w:rFonts w:cs="Arial"/>
          <w:sz w:val="28"/>
          <w:szCs w:val="28"/>
          <w:lang w:val="es-MX" w:eastAsia="es-MX"/>
        </w:rPr>
      </w:pPr>
    </w:p>
    <w:p w14:paraId="6ED9DC1D" w14:textId="77777777" w:rsidR="000135EE" w:rsidRDefault="000135EE" w:rsidP="000135EE">
      <w:pPr>
        <w:rPr>
          <w:rFonts w:cs="Arial"/>
          <w:sz w:val="28"/>
          <w:szCs w:val="28"/>
          <w:lang w:val="es-MX" w:eastAsia="es-MX"/>
        </w:rPr>
      </w:pPr>
    </w:p>
    <w:p w14:paraId="36DE2E09" w14:textId="77777777" w:rsidR="000135EE" w:rsidRDefault="000135EE" w:rsidP="000135EE">
      <w:pPr>
        <w:rPr>
          <w:rFonts w:cs="Arial"/>
          <w:sz w:val="28"/>
          <w:szCs w:val="28"/>
          <w:lang w:val="es-MX" w:eastAsia="es-MX"/>
        </w:rPr>
      </w:pPr>
    </w:p>
    <w:p w14:paraId="0498DF86" w14:textId="77777777" w:rsidR="000135EE" w:rsidRPr="00E042AE" w:rsidRDefault="000135EE" w:rsidP="000135EE">
      <w:pPr>
        <w:rPr>
          <w:rFonts w:cs="Arial"/>
          <w:sz w:val="28"/>
          <w:szCs w:val="28"/>
          <w:lang w:val="es-MX" w:eastAsia="es-MX"/>
        </w:rPr>
      </w:pPr>
    </w:p>
    <w:p w14:paraId="680C1332" w14:textId="77777777" w:rsidR="000135EE" w:rsidRPr="00E042AE" w:rsidRDefault="000135EE" w:rsidP="000135EE">
      <w:pPr>
        <w:jc w:val="right"/>
        <w:rPr>
          <w:rFonts w:cs="Arial"/>
          <w:sz w:val="24"/>
          <w:lang w:val="es-MX" w:eastAsia="es-MX"/>
        </w:rPr>
      </w:pPr>
      <w:r w:rsidRPr="00E042AE">
        <w:rPr>
          <w:rFonts w:cs="Arial"/>
          <w:sz w:val="24"/>
          <w:lang w:val="es-MX" w:eastAsia="es-MX"/>
        </w:rPr>
        <w:lastRenderedPageBreak/>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59934AA6" w14:textId="77777777" w:rsidTr="001C002E">
        <w:trPr>
          <w:trHeight w:val="485"/>
        </w:trPr>
        <w:tc>
          <w:tcPr>
            <w:tcW w:w="4935" w:type="dxa"/>
            <w:shd w:val="clear" w:color="auto" w:fill="auto"/>
          </w:tcPr>
          <w:p w14:paraId="324949C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40A0C86A" w14:textId="5E1C2032" w:rsidR="000135EE" w:rsidRPr="00AB16D5" w:rsidRDefault="000135EE" w:rsidP="001C002E">
            <w:pPr>
              <w:rPr>
                <w:rFonts w:cs="Arial"/>
                <w:b/>
                <w:sz w:val="14"/>
                <w:szCs w:val="14"/>
                <w:lang w:val="es-MX" w:eastAsia="es-MX"/>
              </w:rPr>
            </w:pPr>
            <w:r>
              <w:rPr>
                <w:rFonts w:cs="Arial"/>
                <w:sz w:val="14"/>
                <w:szCs w:val="14"/>
                <w:lang w:val="es-MX" w:eastAsia="es-MX"/>
              </w:rPr>
              <w:t xml:space="preserve">Subdirección </w:t>
            </w:r>
            <w:r w:rsidR="006C5E9F">
              <w:rPr>
                <w:rFonts w:cs="Arial"/>
                <w:sz w:val="14"/>
                <w:szCs w:val="14"/>
                <w:lang w:val="es-MX" w:eastAsia="es-MX"/>
              </w:rPr>
              <w:t>de Contratación</w:t>
            </w:r>
            <w:r>
              <w:rPr>
                <w:rFonts w:cs="Arial"/>
                <w:sz w:val="14"/>
                <w:szCs w:val="14"/>
                <w:lang w:val="es-MX" w:eastAsia="es-MX"/>
              </w:rPr>
              <w:t xml:space="preserve"> de Obras y Servici9os.</w:t>
            </w:r>
          </w:p>
        </w:tc>
        <w:tc>
          <w:tcPr>
            <w:tcW w:w="4935" w:type="dxa"/>
            <w:shd w:val="clear" w:color="auto" w:fill="auto"/>
          </w:tcPr>
          <w:p w14:paraId="733551E9"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5F945BD1"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0135EE" w:rsidRPr="00AB16D5" w14:paraId="76B4EC6A" w14:textId="77777777" w:rsidTr="001C002E">
        <w:trPr>
          <w:trHeight w:val="485"/>
        </w:trPr>
        <w:tc>
          <w:tcPr>
            <w:tcW w:w="0" w:type="auto"/>
            <w:gridSpan w:val="2"/>
            <w:shd w:val="clear" w:color="auto" w:fill="auto"/>
          </w:tcPr>
          <w:p w14:paraId="02A3A776"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5B5C1595" w14:textId="0312B80B" w:rsidR="000135EE" w:rsidRPr="00AB16D5" w:rsidRDefault="000135EE" w:rsidP="001C002E">
            <w:pPr>
              <w:rPr>
                <w:rFonts w:cs="Arial"/>
                <w:sz w:val="14"/>
                <w:szCs w:val="14"/>
                <w:lang w:val="es-MX" w:eastAsia="es-MX"/>
              </w:rPr>
            </w:pPr>
            <w:r w:rsidRPr="00AB16D5">
              <w:rPr>
                <w:rFonts w:cs="Arial"/>
                <w:sz w:val="14"/>
                <w:szCs w:val="14"/>
                <w:lang w:val="es-MX" w:eastAsia="es-MX"/>
              </w:rPr>
              <w:t xml:space="preserve">Recepción </w:t>
            </w:r>
            <w:r w:rsidR="006C5E9F" w:rsidRPr="00AB16D5">
              <w:rPr>
                <w:rFonts w:cs="Arial"/>
                <w:sz w:val="14"/>
                <w:szCs w:val="14"/>
                <w:lang w:val="es-MX" w:eastAsia="es-MX"/>
              </w:rPr>
              <w:t>de la</w:t>
            </w:r>
            <w:r w:rsidRPr="00AB16D5">
              <w:rPr>
                <w:rFonts w:cs="Arial"/>
                <w:sz w:val="14"/>
                <w:szCs w:val="14"/>
                <w:lang w:val="es-MX" w:eastAsia="es-MX"/>
              </w:rPr>
              <w:t xml:space="preserve"> correspondencia</w:t>
            </w:r>
            <w:r>
              <w:t>.</w:t>
            </w:r>
          </w:p>
        </w:tc>
      </w:tr>
    </w:tbl>
    <w:p w14:paraId="15DE95F2"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25"/>
        <w:gridCol w:w="5576"/>
        <w:gridCol w:w="2410"/>
      </w:tblGrid>
      <w:tr w:rsidR="000135EE" w:rsidRPr="00AB16D5" w14:paraId="6AA985A6" w14:textId="77777777" w:rsidTr="001C002E">
        <w:trPr>
          <w:trHeight w:val="296"/>
        </w:trPr>
        <w:tc>
          <w:tcPr>
            <w:tcW w:w="0" w:type="auto"/>
            <w:shd w:val="clear" w:color="auto" w:fill="auto"/>
          </w:tcPr>
          <w:p w14:paraId="172B2D1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6E6CE24E"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6232B136"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4DC54D97"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253E860E"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25C4CC4D" w14:textId="77777777" w:rsidTr="001C002E">
        <w:trPr>
          <w:trHeight w:val="445"/>
        </w:trPr>
        <w:tc>
          <w:tcPr>
            <w:tcW w:w="0" w:type="auto"/>
            <w:shd w:val="clear" w:color="auto" w:fill="auto"/>
          </w:tcPr>
          <w:p w14:paraId="047924D9" w14:textId="77777777" w:rsidR="000135EE" w:rsidRPr="00AB16D5" w:rsidRDefault="000135EE" w:rsidP="001C002E">
            <w:pPr>
              <w:jc w:val="center"/>
              <w:rPr>
                <w:rFonts w:cs="Arial"/>
                <w:sz w:val="14"/>
                <w:szCs w:val="14"/>
                <w:lang w:val="es-MX" w:eastAsia="es-MX"/>
              </w:rPr>
            </w:pPr>
          </w:p>
          <w:p w14:paraId="36874FC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000B7E6D"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53FDD0DF" w14:textId="1113634B" w:rsidR="000135EE" w:rsidRPr="00AB16D5" w:rsidRDefault="000135EE" w:rsidP="001C002E">
            <w:pPr>
              <w:rPr>
                <w:rFonts w:cs="Arial"/>
                <w:sz w:val="14"/>
                <w:szCs w:val="14"/>
                <w:lang w:val="es-MX" w:eastAsia="es-MX"/>
              </w:rPr>
            </w:pPr>
            <w:r>
              <w:rPr>
                <w:rFonts w:cs="Arial"/>
                <w:sz w:val="14"/>
                <w:szCs w:val="14"/>
                <w:lang w:val="es-MX" w:eastAsia="es-MX"/>
              </w:rPr>
              <w:t>Recibe la correspondencia turnada por la Dirección (DOOTSM). Y otras áreas</w:t>
            </w:r>
            <w:r w:rsidR="006C5E9F">
              <w:rPr>
                <w:rFonts w:cs="Arial"/>
                <w:sz w:val="14"/>
                <w:szCs w:val="14"/>
                <w:lang w:val="es-MX" w:eastAsia="es-MX"/>
              </w:rPr>
              <w:t>, así</w:t>
            </w:r>
            <w:r>
              <w:rPr>
                <w:rFonts w:cs="Arial"/>
                <w:sz w:val="14"/>
                <w:szCs w:val="14"/>
                <w:lang w:val="es-MX" w:eastAsia="es-MX"/>
              </w:rPr>
              <w:t xml:space="preserve"> como de ciudadanos diversos, para su revisión y análisis.</w:t>
            </w:r>
          </w:p>
          <w:p w14:paraId="4B42DA79" w14:textId="77777777" w:rsidR="000135EE" w:rsidRPr="00AB16D5" w:rsidRDefault="000135EE" w:rsidP="001C002E">
            <w:pPr>
              <w:rPr>
                <w:rFonts w:cs="Arial"/>
                <w:sz w:val="14"/>
                <w:szCs w:val="14"/>
                <w:lang w:val="es-MX" w:eastAsia="es-MX"/>
              </w:rPr>
            </w:pPr>
          </w:p>
        </w:tc>
        <w:tc>
          <w:tcPr>
            <w:tcW w:w="0" w:type="auto"/>
            <w:shd w:val="clear" w:color="auto" w:fill="auto"/>
          </w:tcPr>
          <w:p w14:paraId="5EC424CE"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0CD0D45F" w14:textId="77777777" w:rsidTr="001C002E">
        <w:trPr>
          <w:trHeight w:val="311"/>
        </w:trPr>
        <w:tc>
          <w:tcPr>
            <w:tcW w:w="0" w:type="auto"/>
            <w:shd w:val="clear" w:color="auto" w:fill="auto"/>
          </w:tcPr>
          <w:p w14:paraId="09DE7B2B" w14:textId="77777777" w:rsidR="000135EE" w:rsidRPr="00AB16D5" w:rsidRDefault="000135EE" w:rsidP="001C002E">
            <w:pPr>
              <w:jc w:val="center"/>
              <w:rPr>
                <w:rFonts w:cs="Arial"/>
                <w:sz w:val="14"/>
                <w:szCs w:val="14"/>
                <w:lang w:val="es-MX" w:eastAsia="es-MX"/>
              </w:rPr>
            </w:pPr>
          </w:p>
          <w:p w14:paraId="3727E84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1105D1F8"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2754CE18" w14:textId="17F5064D" w:rsidR="000135EE" w:rsidRPr="00AB16D5" w:rsidRDefault="000135EE" w:rsidP="001C002E">
            <w:pPr>
              <w:rPr>
                <w:rFonts w:cs="Arial"/>
                <w:sz w:val="14"/>
                <w:szCs w:val="14"/>
                <w:lang w:val="es-MX" w:eastAsia="es-MX"/>
              </w:rPr>
            </w:pPr>
            <w:r>
              <w:rPr>
                <w:rFonts w:cs="Arial"/>
                <w:sz w:val="14"/>
                <w:szCs w:val="14"/>
                <w:lang w:val="es-MX" w:eastAsia="es-MX"/>
              </w:rPr>
              <w:t xml:space="preserve">Se turna a los   </w:t>
            </w:r>
            <w:r w:rsidR="006C5E9F">
              <w:rPr>
                <w:rFonts w:cs="Arial"/>
                <w:sz w:val="14"/>
                <w:szCs w:val="14"/>
                <w:lang w:val="es-MX" w:eastAsia="es-MX"/>
              </w:rPr>
              <w:t>Departamentos según</w:t>
            </w:r>
            <w:r>
              <w:rPr>
                <w:rFonts w:cs="Arial"/>
                <w:sz w:val="14"/>
                <w:szCs w:val="14"/>
                <w:lang w:val="es-MX" w:eastAsia="es-MX"/>
              </w:rPr>
              <w:t xml:space="preserve"> el asunto competente.</w:t>
            </w:r>
          </w:p>
        </w:tc>
        <w:tc>
          <w:tcPr>
            <w:tcW w:w="0" w:type="auto"/>
            <w:shd w:val="clear" w:color="auto" w:fill="auto"/>
          </w:tcPr>
          <w:p w14:paraId="7B732EA1"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49198ABE" w14:textId="77777777" w:rsidTr="001C002E">
        <w:trPr>
          <w:trHeight w:val="308"/>
        </w:trPr>
        <w:tc>
          <w:tcPr>
            <w:tcW w:w="0" w:type="auto"/>
            <w:shd w:val="clear" w:color="auto" w:fill="auto"/>
          </w:tcPr>
          <w:p w14:paraId="426FF9FB" w14:textId="77777777" w:rsidR="000135EE" w:rsidRPr="00AB16D5" w:rsidRDefault="000135EE" w:rsidP="001C002E">
            <w:pPr>
              <w:jc w:val="center"/>
              <w:rPr>
                <w:rFonts w:cs="Arial"/>
                <w:sz w:val="14"/>
                <w:szCs w:val="14"/>
                <w:lang w:val="es-MX" w:eastAsia="es-MX"/>
              </w:rPr>
            </w:pPr>
          </w:p>
          <w:p w14:paraId="5CD5F83C"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17A0FEC6" w14:textId="77777777" w:rsidR="000135EE" w:rsidRPr="00AB16D5" w:rsidRDefault="000135EE" w:rsidP="001C002E">
            <w:pPr>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14:paraId="165AB7C4"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14:paraId="314898C5"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62AC774C" w14:textId="77777777" w:rsidTr="001C002E">
        <w:trPr>
          <w:trHeight w:val="296"/>
        </w:trPr>
        <w:tc>
          <w:tcPr>
            <w:tcW w:w="0" w:type="auto"/>
            <w:shd w:val="clear" w:color="auto" w:fill="auto"/>
          </w:tcPr>
          <w:p w14:paraId="73EC784E" w14:textId="77777777" w:rsidR="000135EE" w:rsidRDefault="000135EE" w:rsidP="001C002E">
            <w:pPr>
              <w:jc w:val="center"/>
              <w:rPr>
                <w:rFonts w:cs="Arial"/>
                <w:sz w:val="14"/>
                <w:szCs w:val="14"/>
                <w:lang w:val="es-MX" w:eastAsia="es-MX"/>
              </w:rPr>
            </w:pPr>
          </w:p>
          <w:p w14:paraId="51D04E02"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3F4D7E5D"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1AF5953F" w14:textId="39DE370E" w:rsidR="000135EE" w:rsidRPr="00AB16D5" w:rsidRDefault="000135EE" w:rsidP="001C002E">
            <w:pPr>
              <w:rPr>
                <w:rFonts w:cs="Arial"/>
                <w:sz w:val="14"/>
                <w:szCs w:val="14"/>
                <w:lang w:val="es-MX" w:eastAsia="es-MX"/>
              </w:rPr>
            </w:pPr>
            <w:r>
              <w:rPr>
                <w:rFonts w:cs="Arial"/>
                <w:sz w:val="14"/>
                <w:szCs w:val="14"/>
                <w:lang w:val="es-MX" w:eastAsia="es-MX"/>
              </w:rPr>
              <w:t xml:space="preserve">Ya firmada la documentación se entrega a </w:t>
            </w:r>
            <w:r w:rsidR="006C5E9F">
              <w:rPr>
                <w:rFonts w:cs="Arial"/>
                <w:sz w:val="14"/>
                <w:szCs w:val="14"/>
                <w:lang w:val="es-MX" w:eastAsia="es-MX"/>
              </w:rPr>
              <w:t>las áreas</w:t>
            </w:r>
            <w:r>
              <w:rPr>
                <w:rFonts w:cs="Arial"/>
                <w:sz w:val="14"/>
                <w:szCs w:val="14"/>
                <w:lang w:val="es-MX" w:eastAsia="es-MX"/>
              </w:rPr>
              <w:t xml:space="preserve"> competentes para su trámite subsecuente.</w:t>
            </w:r>
          </w:p>
        </w:tc>
        <w:tc>
          <w:tcPr>
            <w:tcW w:w="0" w:type="auto"/>
            <w:shd w:val="clear" w:color="auto" w:fill="auto"/>
          </w:tcPr>
          <w:p w14:paraId="5A6B5519"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44FEFEC3" w14:textId="77777777" w:rsidTr="001C002E">
        <w:trPr>
          <w:trHeight w:val="296"/>
        </w:trPr>
        <w:tc>
          <w:tcPr>
            <w:tcW w:w="0" w:type="auto"/>
            <w:shd w:val="clear" w:color="auto" w:fill="auto"/>
          </w:tcPr>
          <w:p w14:paraId="0D6988F0"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24B70900" w14:textId="77777777" w:rsidR="000135EE" w:rsidRPr="00AB16D5" w:rsidRDefault="000135EE" w:rsidP="001C002E">
            <w:pPr>
              <w:rPr>
                <w:rFonts w:cs="Arial"/>
                <w:sz w:val="14"/>
                <w:szCs w:val="14"/>
                <w:lang w:val="es-MX" w:eastAsia="es-MX"/>
              </w:rPr>
            </w:pPr>
          </w:p>
        </w:tc>
        <w:tc>
          <w:tcPr>
            <w:tcW w:w="0" w:type="auto"/>
            <w:shd w:val="clear" w:color="auto" w:fill="auto"/>
          </w:tcPr>
          <w:p w14:paraId="1CE1061D"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7FB45A74" w14:textId="77777777" w:rsidR="000135EE" w:rsidRPr="00AB16D5" w:rsidRDefault="000135EE" w:rsidP="001C002E">
            <w:pPr>
              <w:jc w:val="center"/>
              <w:rPr>
                <w:rFonts w:cs="Arial"/>
                <w:sz w:val="14"/>
                <w:szCs w:val="14"/>
                <w:lang w:val="es-MX" w:eastAsia="es-MX"/>
              </w:rPr>
            </w:pPr>
          </w:p>
        </w:tc>
      </w:tr>
    </w:tbl>
    <w:p w14:paraId="05806AF7" w14:textId="77777777" w:rsidR="000135EE" w:rsidRPr="00E042AE" w:rsidRDefault="000135EE" w:rsidP="000135EE">
      <w:pPr>
        <w:rPr>
          <w:rFonts w:cs="Arial"/>
          <w:sz w:val="14"/>
          <w:szCs w:val="14"/>
          <w:lang w:val="es-MX" w:eastAsia="es-MX"/>
        </w:rPr>
      </w:pPr>
    </w:p>
    <w:p w14:paraId="2A943D54" w14:textId="77777777" w:rsidR="000135EE" w:rsidRPr="00E042AE" w:rsidRDefault="000135EE" w:rsidP="000135EE">
      <w:pPr>
        <w:rPr>
          <w:rFonts w:cs="Arial"/>
          <w:sz w:val="24"/>
          <w:lang w:val="es-MX" w:eastAsia="es-MX"/>
        </w:rPr>
      </w:pPr>
    </w:p>
    <w:p w14:paraId="140190D1" w14:textId="77777777" w:rsidR="000135EE" w:rsidRPr="00E042AE" w:rsidRDefault="000135EE" w:rsidP="000135EE">
      <w:pPr>
        <w:rPr>
          <w:rFonts w:cs="Arial"/>
          <w:sz w:val="24"/>
          <w:lang w:val="es-MX" w:eastAsia="es-MX"/>
        </w:rPr>
      </w:pPr>
    </w:p>
    <w:p w14:paraId="1B1D587A" w14:textId="77777777" w:rsidR="000135EE" w:rsidRPr="00E042AE" w:rsidRDefault="000135EE" w:rsidP="000135EE">
      <w:pPr>
        <w:rPr>
          <w:rFonts w:cs="Arial"/>
          <w:sz w:val="24"/>
          <w:lang w:val="es-MX" w:eastAsia="es-MX"/>
        </w:rPr>
      </w:pPr>
    </w:p>
    <w:p w14:paraId="4FD7FCC9" w14:textId="77777777" w:rsidR="000135EE" w:rsidRPr="00E042AE" w:rsidRDefault="000135EE" w:rsidP="000135EE">
      <w:pPr>
        <w:rPr>
          <w:rFonts w:cs="Arial"/>
          <w:sz w:val="24"/>
          <w:lang w:val="es-MX" w:eastAsia="es-MX"/>
        </w:rPr>
      </w:pPr>
    </w:p>
    <w:p w14:paraId="2C099B43" w14:textId="77777777" w:rsidR="000135EE" w:rsidRPr="00E042AE" w:rsidRDefault="000135EE" w:rsidP="000135EE">
      <w:pPr>
        <w:rPr>
          <w:rFonts w:cs="Arial"/>
          <w:sz w:val="24"/>
          <w:lang w:val="es-MX" w:eastAsia="es-MX"/>
        </w:rPr>
      </w:pPr>
    </w:p>
    <w:p w14:paraId="079636EE" w14:textId="77777777" w:rsidR="000135EE" w:rsidRPr="00E042AE" w:rsidRDefault="000135EE" w:rsidP="000135EE">
      <w:pPr>
        <w:rPr>
          <w:rFonts w:cs="Arial"/>
          <w:sz w:val="24"/>
          <w:lang w:val="es-MX" w:eastAsia="es-MX"/>
        </w:rPr>
      </w:pPr>
    </w:p>
    <w:p w14:paraId="28C5F6EB" w14:textId="77777777" w:rsidR="000135EE" w:rsidRPr="00E042AE" w:rsidRDefault="000135EE" w:rsidP="000135EE">
      <w:pPr>
        <w:rPr>
          <w:rFonts w:cs="Arial"/>
          <w:sz w:val="24"/>
          <w:lang w:val="es-MX" w:eastAsia="es-MX"/>
        </w:rPr>
      </w:pPr>
    </w:p>
    <w:p w14:paraId="4D9E6086" w14:textId="77777777" w:rsidR="000135EE" w:rsidRPr="00E042AE" w:rsidRDefault="000135EE" w:rsidP="000135EE">
      <w:pPr>
        <w:rPr>
          <w:rFonts w:cs="Arial"/>
          <w:sz w:val="24"/>
          <w:lang w:val="es-MX" w:eastAsia="es-MX"/>
        </w:rPr>
      </w:pPr>
    </w:p>
    <w:p w14:paraId="4FE9D5A3" w14:textId="77777777" w:rsidR="000135EE" w:rsidRPr="00E042AE" w:rsidRDefault="000135EE" w:rsidP="000135EE">
      <w:pPr>
        <w:rPr>
          <w:rFonts w:cs="Arial"/>
          <w:sz w:val="24"/>
          <w:lang w:val="es-MX" w:eastAsia="es-MX"/>
        </w:rPr>
      </w:pPr>
    </w:p>
    <w:p w14:paraId="58B5A9B3" w14:textId="77777777" w:rsidR="000135EE" w:rsidRDefault="000135EE" w:rsidP="000135EE">
      <w:pPr>
        <w:rPr>
          <w:rFonts w:cs="Arial"/>
          <w:sz w:val="24"/>
          <w:lang w:val="es-MX" w:eastAsia="es-MX"/>
        </w:rPr>
      </w:pPr>
    </w:p>
    <w:p w14:paraId="4C3C2FEA" w14:textId="77777777" w:rsidR="000135EE" w:rsidRDefault="000135EE" w:rsidP="000135EE">
      <w:pPr>
        <w:rPr>
          <w:rFonts w:cs="Arial"/>
          <w:sz w:val="24"/>
          <w:lang w:val="es-MX" w:eastAsia="es-MX"/>
        </w:rPr>
      </w:pPr>
    </w:p>
    <w:p w14:paraId="3C06EF76" w14:textId="77777777" w:rsidR="000135EE" w:rsidRDefault="000135EE" w:rsidP="000135EE">
      <w:pPr>
        <w:rPr>
          <w:rFonts w:cs="Arial"/>
          <w:sz w:val="24"/>
          <w:lang w:val="es-MX" w:eastAsia="es-MX"/>
        </w:rPr>
      </w:pPr>
    </w:p>
    <w:p w14:paraId="711D5855" w14:textId="77777777" w:rsidR="000135EE" w:rsidRDefault="000135EE" w:rsidP="000135EE">
      <w:pPr>
        <w:rPr>
          <w:rFonts w:cs="Arial"/>
          <w:sz w:val="24"/>
          <w:lang w:val="es-MX" w:eastAsia="es-MX"/>
        </w:rPr>
      </w:pPr>
    </w:p>
    <w:p w14:paraId="0DD2A640" w14:textId="77777777" w:rsidR="000135EE" w:rsidRDefault="000135EE" w:rsidP="000135EE">
      <w:pPr>
        <w:rPr>
          <w:rFonts w:cs="Arial"/>
          <w:sz w:val="24"/>
          <w:lang w:val="es-MX" w:eastAsia="es-MX"/>
        </w:rPr>
      </w:pPr>
    </w:p>
    <w:p w14:paraId="654091FB" w14:textId="77777777" w:rsidR="000135EE" w:rsidRDefault="000135EE" w:rsidP="000135EE">
      <w:pPr>
        <w:rPr>
          <w:rFonts w:cs="Arial"/>
          <w:sz w:val="24"/>
          <w:lang w:val="es-MX" w:eastAsia="es-MX"/>
        </w:rPr>
      </w:pPr>
    </w:p>
    <w:p w14:paraId="792D34E1" w14:textId="77777777" w:rsidR="000135EE" w:rsidRDefault="000135EE" w:rsidP="000135EE">
      <w:pPr>
        <w:rPr>
          <w:rFonts w:cs="Arial"/>
          <w:sz w:val="24"/>
          <w:lang w:val="es-MX" w:eastAsia="es-MX"/>
        </w:rPr>
      </w:pPr>
    </w:p>
    <w:p w14:paraId="56528EC1" w14:textId="77777777" w:rsidR="000135EE" w:rsidRDefault="000135EE" w:rsidP="000135EE">
      <w:pPr>
        <w:rPr>
          <w:rFonts w:cs="Arial"/>
          <w:sz w:val="24"/>
          <w:lang w:val="es-MX" w:eastAsia="es-MX"/>
        </w:rPr>
      </w:pPr>
    </w:p>
    <w:p w14:paraId="383B550F" w14:textId="77777777" w:rsidR="000135EE" w:rsidRDefault="000135EE" w:rsidP="000135EE">
      <w:pPr>
        <w:rPr>
          <w:rFonts w:cs="Arial"/>
          <w:sz w:val="24"/>
          <w:lang w:val="es-MX" w:eastAsia="es-MX"/>
        </w:rPr>
      </w:pPr>
    </w:p>
    <w:p w14:paraId="573AFD36" w14:textId="77777777" w:rsidR="000135EE" w:rsidRDefault="000135EE" w:rsidP="000135EE">
      <w:pPr>
        <w:rPr>
          <w:rFonts w:cs="Arial"/>
          <w:sz w:val="24"/>
          <w:lang w:val="es-MX" w:eastAsia="es-MX"/>
        </w:rPr>
      </w:pPr>
    </w:p>
    <w:p w14:paraId="0D10D584" w14:textId="77777777" w:rsidR="000135EE" w:rsidRDefault="000135EE" w:rsidP="000135EE">
      <w:pPr>
        <w:rPr>
          <w:rFonts w:cs="Arial"/>
          <w:sz w:val="24"/>
          <w:lang w:val="es-MX" w:eastAsia="es-MX"/>
        </w:rPr>
      </w:pPr>
    </w:p>
    <w:p w14:paraId="59DBD4B6" w14:textId="77777777" w:rsidR="000135EE" w:rsidRDefault="000135EE" w:rsidP="000135EE">
      <w:pPr>
        <w:rPr>
          <w:rFonts w:cs="Arial"/>
          <w:sz w:val="24"/>
          <w:lang w:val="es-MX" w:eastAsia="es-MX"/>
        </w:rPr>
      </w:pPr>
    </w:p>
    <w:p w14:paraId="617C26F4" w14:textId="77777777" w:rsidR="000135EE" w:rsidRDefault="000135EE" w:rsidP="000135EE">
      <w:pPr>
        <w:rPr>
          <w:rFonts w:cs="Arial"/>
          <w:sz w:val="24"/>
          <w:lang w:val="es-MX" w:eastAsia="es-MX"/>
        </w:rPr>
      </w:pPr>
    </w:p>
    <w:p w14:paraId="72EF3A80" w14:textId="77777777" w:rsidR="000135EE" w:rsidRDefault="000135EE" w:rsidP="000135EE">
      <w:pPr>
        <w:rPr>
          <w:rFonts w:cs="Arial"/>
          <w:sz w:val="24"/>
          <w:lang w:val="es-MX" w:eastAsia="es-MX"/>
        </w:rPr>
      </w:pPr>
    </w:p>
    <w:p w14:paraId="5EA434DD" w14:textId="77777777" w:rsidR="000135EE" w:rsidRDefault="000135EE" w:rsidP="000135EE">
      <w:pPr>
        <w:rPr>
          <w:rFonts w:cs="Arial"/>
          <w:sz w:val="24"/>
          <w:lang w:val="es-MX" w:eastAsia="es-MX"/>
        </w:rPr>
      </w:pPr>
    </w:p>
    <w:p w14:paraId="6AACA29C" w14:textId="77777777" w:rsidR="00081297" w:rsidRDefault="00081297" w:rsidP="000135EE">
      <w:pPr>
        <w:rPr>
          <w:rFonts w:cs="Arial"/>
          <w:sz w:val="24"/>
          <w:lang w:val="es-MX" w:eastAsia="es-MX"/>
        </w:rPr>
      </w:pPr>
    </w:p>
    <w:p w14:paraId="7BE732DB" w14:textId="77777777" w:rsidR="00081297" w:rsidRDefault="00081297" w:rsidP="000135EE">
      <w:pPr>
        <w:rPr>
          <w:rFonts w:cs="Arial"/>
          <w:sz w:val="24"/>
          <w:lang w:val="es-MX" w:eastAsia="es-MX"/>
        </w:rPr>
      </w:pPr>
    </w:p>
    <w:p w14:paraId="6F96E2E2" w14:textId="77777777" w:rsidR="00081297" w:rsidRDefault="00081297" w:rsidP="000135EE">
      <w:pPr>
        <w:rPr>
          <w:rFonts w:cs="Arial"/>
          <w:sz w:val="24"/>
          <w:lang w:val="es-MX" w:eastAsia="es-MX"/>
        </w:rPr>
      </w:pPr>
    </w:p>
    <w:p w14:paraId="5C8CDF92" w14:textId="77777777" w:rsidR="000135EE" w:rsidRDefault="000135EE" w:rsidP="000135EE">
      <w:pPr>
        <w:rPr>
          <w:rFonts w:cs="Arial"/>
          <w:sz w:val="24"/>
          <w:lang w:val="es-MX" w:eastAsia="es-MX"/>
        </w:rPr>
      </w:pPr>
    </w:p>
    <w:p w14:paraId="2369C35A" w14:textId="77777777" w:rsidR="000135EE" w:rsidRPr="00E042AE" w:rsidRDefault="000135EE" w:rsidP="000135EE">
      <w:pPr>
        <w:rPr>
          <w:rFonts w:cs="Arial"/>
          <w:sz w:val="24"/>
          <w:lang w:val="es-MX" w:eastAsia="es-MX"/>
        </w:rPr>
      </w:pPr>
    </w:p>
    <w:p w14:paraId="2B7808F9"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163D2E7F" w14:textId="77777777" w:rsidTr="001C002E">
        <w:trPr>
          <w:cantSplit/>
          <w:trHeight w:val="417"/>
          <w:jc w:val="center"/>
        </w:trPr>
        <w:tc>
          <w:tcPr>
            <w:tcW w:w="4867" w:type="dxa"/>
            <w:tcBorders>
              <w:bottom w:val="single" w:sz="4" w:space="0" w:color="auto"/>
            </w:tcBorders>
          </w:tcPr>
          <w:p w14:paraId="36FCF18E" w14:textId="77777777" w:rsidR="000135EE" w:rsidRDefault="000135EE" w:rsidP="001C002E">
            <w:pPr>
              <w:jc w:val="left"/>
              <w:rPr>
                <w:b/>
                <w:sz w:val="14"/>
              </w:rPr>
            </w:pPr>
            <w:r>
              <w:rPr>
                <w:b/>
                <w:sz w:val="14"/>
              </w:rPr>
              <w:t xml:space="preserve">UNIDAD ADMINISTRATIVA: </w:t>
            </w:r>
          </w:p>
          <w:p w14:paraId="20CB97CD" w14:textId="77777777" w:rsidR="000135EE" w:rsidRPr="00724070" w:rsidRDefault="000135EE" w:rsidP="001C002E">
            <w:pPr>
              <w:jc w:val="left"/>
              <w:rPr>
                <w:sz w:val="14"/>
              </w:rPr>
            </w:pPr>
            <w:r>
              <w:rPr>
                <w:b/>
                <w:sz w:val="14"/>
              </w:rPr>
              <w:t>Subdirección de Contratación de Obras y Servicios.</w:t>
            </w:r>
          </w:p>
        </w:tc>
        <w:tc>
          <w:tcPr>
            <w:tcW w:w="6035" w:type="dxa"/>
            <w:tcBorders>
              <w:bottom w:val="single" w:sz="4" w:space="0" w:color="auto"/>
            </w:tcBorders>
          </w:tcPr>
          <w:p w14:paraId="3D8B4454" w14:textId="77777777" w:rsidR="000135EE" w:rsidRPr="00724070" w:rsidRDefault="000135EE" w:rsidP="001C002E">
            <w:pPr>
              <w:jc w:val="left"/>
              <w:rPr>
                <w:b/>
                <w:sz w:val="14"/>
              </w:rPr>
            </w:pPr>
            <w:r>
              <w:rPr>
                <w:b/>
                <w:sz w:val="14"/>
              </w:rPr>
              <w:t xml:space="preserve">UNIDAD RESPONSABLE: </w:t>
            </w:r>
            <w:r w:rsidRPr="00625809">
              <w:rPr>
                <w:b/>
                <w:sz w:val="14"/>
              </w:rPr>
              <w:t>Oficialía de partes</w:t>
            </w:r>
            <w:r>
              <w:rPr>
                <w:b/>
                <w:sz w:val="14"/>
              </w:rPr>
              <w:t>.</w:t>
            </w:r>
          </w:p>
          <w:p w14:paraId="22C90E7A" w14:textId="77777777" w:rsidR="000135EE" w:rsidRPr="00724070" w:rsidRDefault="000135EE" w:rsidP="001C002E">
            <w:pPr>
              <w:jc w:val="left"/>
              <w:rPr>
                <w:sz w:val="14"/>
              </w:rPr>
            </w:pPr>
          </w:p>
        </w:tc>
      </w:tr>
      <w:tr w:rsidR="000135EE" w:rsidRPr="00724070" w14:paraId="047B2093" w14:textId="77777777" w:rsidTr="001C002E">
        <w:trPr>
          <w:cantSplit/>
          <w:trHeight w:val="414"/>
          <w:jc w:val="center"/>
        </w:trPr>
        <w:tc>
          <w:tcPr>
            <w:tcW w:w="10902" w:type="dxa"/>
            <w:gridSpan w:val="2"/>
            <w:tcBorders>
              <w:bottom w:val="single" w:sz="4" w:space="0" w:color="auto"/>
            </w:tcBorders>
          </w:tcPr>
          <w:p w14:paraId="442D7F40" w14:textId="77777777" w:rsidR="000135EE" w:rsidRDefault="000135EE" w:rsidP="001C002E">
            <w:pPr>
              <w:jc w:val="left"/>
              <w:rPr>
                <w:b/>
                <w:sz w:val="14"/>
              </w:rPr>
            </w:pPr>
            <w:r>
              <w:rPr>
                <w:b/>
                <w:sz w:val="14"/>
              </w:rPr>
              <w:t xml:space="preserve">NOMBRE DEL PROCEDIMIENTO: </w:t>
            </w:r>
          </w:p>
          <w:p w14:paraId="20778E2C" w14:textId="77777777" w:rsidR="000135EE" w:rsidRPr="00724070" w:rsidRDefault="000135EE" w:rsidP="001C002E">
            <w:pPr>
              <w:jc w:val="left"/>
              <w:rPr>
                <w:b/>
                <w:sz w:val="14"/>
              </w:rPr>
            </w:pPr>
            <w:r>
              <w:rPr>
                <w:b/>
                <w:sz w:val="14"/>
              </w:rPr>
              <w:t>R</w:t>
            </w:r>
            <w:r w:rsidRPr="00625809">
              <w:rPr>
                <w:b/>
                <w:sz w:val="14"/>
              </w:rPr>
              <w:t>ecepción de  la correspondencia</w:t>
            </w:r>
          </w:p>
          <w:p w14:paraId="2595F23F" w14:textId="77777777" w:rsidR="000135EE" w:rsidRPr="00724070" w:rsidRDefault="000135EE" w:rsidP="001C002E">
            <w:pPr>
              <w:jc w:val="left"/>
              <w:rPr>
                <w:sz w:val="14"/>
              </w:rPr>
            </w:pPr>
          </w:p>
        </w:tc>
      </w:tr>
    </w:tbl>
    <w:p w14:paraId="029D5809"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7E8E87A9" w14:textId="77777777" w:rsidTr="001C002E">
        <w:trPr>
          <w:trHeight w:val="238"/>
        </w:trPr>
        <w:tc>
          <w:tcPr>
            <w:tcW w:w="3403" w:type="dxa"/>
            <w:shd w:val="clear" w:color="auto" w:fill="FFFFFF"/>
          </w:tcPr>
          <w:p w14:paraId="69470053"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Oficialía de Partes</w:t>
            </w:r>
          </w:p>
        </w:tc>
        <w:tc>
          <w:tcPr>
            <w:tcW w:w="3686" w:type="dxa"/>
            <w:shd w:val="clear" w:color="auto" w:fill="FFFFFF"/>
          </w:tcPr>
          <w:p w14:paraId="63E44CB0"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Subdirección de Contratación de Obras y Servicios.</w:t>
            </w:r>
          </w:p>
        </w:tc>
        <w:tc>
          <w:tcPr>
            <w:tcW w:w="3685" w:type="dxa"/>
            <w:shd w:val="clear" w:color="auto" w:fill="FFFFFF"/>
          </w:tcPr>
          <w:p w14:paraId="485EF94B"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Departamentos de la Subdirección.</w:t>
            </w:r>
          </w:p>
        </w:tc>
      </w:tr>
      <w:tr w:rsidR="000135EE" w:rsidRPr="006B79E4" w14:paraId="133A3E66" w14:textId="77777777" w:rsidTr="001C002E">
        <w:trPr>
          <w:trHeight w:val="8564"/>
        </w:trPr>
        <w:tc>
          <w:tcPr>
            <w:tcW w:w="3403" w:type="dxa"/>
            <w:shd w:val="clear" w:color="auto" w:fill="auto"/>
          </w:tcPr>
          <w:p w14:paraId="3CF7614B" w14:textId="77777777" w:rsidR="000135EE" w:rsidRPr="006B79E4" w:rsidRDefault="000135EE" w:rsidP="001C002E">
            <w:pPr>
              <w:rPr>
                <w:rFonts w:cs="Arial"/>
                <w:color w:val="FF0000"/>
                <w:sz w:val="14"/>
                <w:szCs w:val="14"/>
                <w:lang w:val="es-MX" w:eastAsia="es-MX"/>
              </w:rPr>
            </w:pPr>
          </w:p>
          <w:p w14:paraId="795C60AB" w14:textId="77777777" w:rsidR="000135EE" w:rsidRPr="006B79E4" w:rsidRDefault="003729C8" w:rsidP="001C002E">
            <w:pPr>
              <w:rPr>
                <w:rFonts w:cs="Arial"/>
                <w:color w:val="FF0000"/>
                <w:sz w:val="14"/>
                <w:szCs w:val="14"/>
                <w:highlight w:val="yellow"/>
                <w:lang w:val="es-MX" w:eastAsia="es-MX"/>
              </w:rPr>
            </w:pPr>
            <w:r>
              <w:rPr>
                <w:rFonts w:cs="Arial"/>
                <w:noProof/>
                <w:color w:val="FF0000"/>
                <w:sz w:val="22"/>
                <w:szCs w:val="22"/>
                <w:highlight w:val="yellow"/>
              </w:rPr>
              <w:pict w14:anchorId="7BA6D50F">
                <v:shape id="_x0000_s1816" type="#_x0000_t202" style="position:absolute;left:0;text-align:left;margin-left:13.25pt;margin-top:276.85pt;width:87.9pt;height:62.4pt;z-index:252466176">
                  <v:textbox style="mso-next-textbox:#_x0000_s1816">
                    <w:txbxContent>
                      <w:p w14:paraId="438FD450" w14:textId="2D737C39" w:rsidR="001C7D8D" w:rsidRDefault="001C7D8D" w:rsidP="000135EE">
                        <w:pPr>
                          <w:jc w:val="center"/>
                          <w:rPr>
                            <w:rFonts w:cs="Arial"/>
                            <w:sz w:val="14"/>
                            <w:szCs w:val="14"/>
                          </w:rPr>
                        </w:pPr>
                        <w:r>
                          <w:rPr>
                            <w:rFonts w:cs="Arial"/>
                            <w:sz w:val="14"/>
                            <w:szCs w:val="14"/>
                          </w:rPr>
                          <w:t>4.  La recibe y entrega al Departamento</w:t>
                        </w:r>
                      </w:p>
                      <w:p w14:paraId="7FD0E34A" w14:textId="10237425" w:rsidR="001C7D8D" w:rsidRDefault="001C7D8D" w:rsidP="000135EE">
                        <w:pPr>
                          <w:jc w:val="center"/>
                          <w:rPr>
                            <w:rFonts w:cs="Arial"/>
                            <w:sz w:val="14"/>
                            <w:szCs w:val="14"/>
                          </w:rPr>
                        </w:pPr>
                        <w:r>
                          <w:rPr>
                            <w:rFonts w:cs="Arial"/>
                            <w:sz w:val="14"/>
                            <w:szCs w:val="14"/>
                          </w:rPr>
                          <w:t>Correspondiente.</w:t>
                        </w:r>
                      </w:p>
                      <w:p w14:paraId="0BAC931C" w14:textId="77777777" w:rsidR="001C7D8D" w:rsidRDefault="001C7D8D" w:rsidP="000135EE">
                        <w:pPr>
                          <w:jc w:val="center"/>
                          <w:rPr>
                            <w:rFonts w:cs="Arial"/>
                            <w:sz w:val="14"/>
                            <w:szCs w:val="14"/>
                          </w:rPr>
                        </w:pPr>
                      </w:p>
                      <w:p w14:paraId="76944B25" w14:textId="77777777" w:rsidR="001C7D8D" w:rsidRPr="008B7C66" w:rsidRDefault="001C7D8D" w:rsidP="000135EE">
                        <w:pPr>
                          <w:jc w:val="center"/>
                          <w:rPr>
                            <w:rFonts w:cs="Arial"/>
                            <w:sz w:val="14"/>
                            <w:szCs w:val="14"/>
                          </w:rPr>
                        </w:pPr>
                      </w:p>
                    </w:txbxContent>
                  </v:textbox>
                </v:shape>
              </w:pict>
            </w:r>
            <w:r>
              <w:rPr>
                <w:rFonts w:cs="Arial"/>
                <w:noProof/>
                <w:color w:val="FF0000"/>
                <w:sz w:val="22"/>
                <w:szCs w:val="22"/>
                <w:highlight w:val="yellow"/>
                <w:lang w:val="es-MX" w:eastAsia="es-MX"/>
              </w:rPr>
              <w:pict w14:anchorId="4A48AD9D">
                <v:shape id="_x0000_s1811" type="#_x0000_t32" style="position:absolute;left:0;text-align:left;margin-left:101.15pt;margin-top:293.6pt;width:122.4pt;height:2.55pt;flip:x y;z-index:252461056" o:connectortype="straight">
                  <v:stroke endarrow="block"/>
                </v:shape>
              </w:pict>
            </w:r>
            <w:r>
              <w:rPr>
                <w:rFonts w:cs="Arial"/>
                <w:noProof/>
                <w:color w:val="FF0000"/>
                <w:sz w:val="22"/>
                <w:szCs w:val="22"/>
                <w:highlight w:val="yellow"/>
                <w:lang w:val="es-MX" w:eastAsia="es-MX"/>
              </w:rPr>
              <w:pict w14:anchorId="613941F7">
                <v:shape id="_x0000_s1825" type="#_x0000_t32" style="position:absolute;left:0;text-align:left;margin-left:101.1pt;margin-top:324.05pt;width:184.35pt;height:3.15pt;flip:x y;z-index:252475392" o:connectortype="straight"/>
              </w:pict>
            </w:r>
            <w:r>
              <w:rPr>
                <w:rFonts w:cs="Arial"/>
                <w:noProof/>
                <w:color w:val="FF0000"/>
                <w:sz w:val="22"/>
                <w:szCs w:val="22"/>
                <w:highlight w:val="yellow"/>
                <w:lang w:val="es-MX" w:eastAsia="es-MX"/>
              </w:rPr>
              <w:pict w14:anchorId="6CA48A14">
                <v:shape id="_x0000_s1824" type="#_x0000_t32" style="position:absolute;left:0;text-align:left;margin-left:80.05pt;margin-top:204.35pt;width:33.7pt;height:.05pt;flip:x;z-index:252474368" o:connectortype="straight"/>
              </w:pict>
            </w:r>
            <w:r>
              <w:rPr>
                <w:rFonts w:cs="Arial"/>
                <w:noProof/>
                <w:color w:val="FF0000"/>
                <w:sz w:val="22"/>
                <w:szCs w:val="22"/>
                <w:highlight w:val="yellow"/>
                <w:lang w:val="es-MX" w:eastAsia="es-MX"/>
              </w:rPr>
              <w:pict w14:anchorId="7F5209F0">
                <v:shape id="_x0000_s1823" type="#_x0000_t32" style="position:absolute;left:0;text-align:left;margin-left:113.75pt;margin-top:204.35pt;width:0;height:0;z-index:252473344" o:connectortype="straight"/>
              </w:pict>
            </w:r>
            <w:r>
              <w:rPr>
                <w:rFonts w:cs="Arial"/>
                <w:noProof/>
                <w:color w:val="FF0000"/>
                <w:sz w:val="22"/>
                <w:szCs w:val="22"/>
                <w:highlight w:val="yellow"/>
              </w:rPr>
              <w:pict w14:anchorId="095432F4">
                <v:shape id="_x0000_s1812" type="#_x0000_t32" style="position:absolute;left:0;text-align:left;margin-left:113.75pt;margin-top:76.2pt;width:0;height:128.15pt;z-index:252462080" o:connectortype="straight"/>
              </w:pict>
            </w:r>
            <w:r>
              <w:rPr>
                <w:rFonts w:cs="Arial"/>
                <w:noProof/>
                <w:color w:val="FF0000"/>
                <w:sz w:val="14"/>
                <w:szCs w:val="14"/>
                <w:highlight w:val="yellow"/>
                <w:lang w:val="es-MX" w:eastAsia="es-MX"/>
              </w:rPr>
              <w:pict w14:anchorId="7E336A5E">
                <v:shape id="_x0000_s1822" type="#_x0000_t32" style="position:absolute;left:0;text-align:left;margin-left:45pt;margin-top:140.5pt;width:.05pt;height:27.85pt;flip:x;z-index:252472320" o:connectortype="straight">
                  <v:stroke endarrow="block"/>
                </v:shape>
              </w:pict>
            </w:r>
            <w:r>
              <w:rPr>
                <w:rFonts w:cs="Arial"/>
                <w:noProof/>
                <w:color w:val="FF0000"/>
                <w:sz w:val="14"/>
                <w:szCs w:val="14"/>
                <w:highlight w:val="yellow"/>
                <w:lang w:val="es-MX" w:eastAsia="es-MX"/>
              </w:rPr>
              <w:pict w14:anchorId="15848D0A">
                <v:shape id="_x0000_s1821" type="#_x0000_t202" style="position:absolute;left:0;text-align:left;margin-left:8.05pt;margin-top:167.75pt;width:1in;height:1in;z-index:252471296">
                  <v:textbox style="mso-next-textbox:#_x0000_s1821">
                    <w:txbxContent>
                      <w:p w14:paraId="3D35038C" w14:textId="77777777" w:rsidR="001C7D8D" w:rsidRPr="00EE7813" w:rsidRDefault="001C7D8D" w:rsidP="000135EE">
                        <w:pPr>
                          <w:rPr>
                            <w:sz w:val="14"/>
                            <w:szCs w:val="14"/>
                            <w:lang w:val="es-MX"/>
                          </w:rPr>
                        </w:pPr>
                        <w:r>
                          <w:rPr>
                            <w:sz w:val="14"/>
                            <w:szCs w:val="14"/>
                            <w:lang w:val="es-MX"/>
                          </w:rPr>
                          <w:t>2, Entrega al Subdirector para análisis y revisión.</w:t>
                        </w:r>
                      </w:p>
                    </w:txbxContent>
                  </v:textbox>
                </v:shape>
              </w:pict>
            </w:r>
            <w:r>
              <w:rPr>
                <w:rFonts w:cs="Arial"/>
                <w:noProof/>
                <w:color w:val="FF0000"/>
                <w:sz w:val="14"/>
                <w:szCs w:val="14"/>
                <w:highlight w:val="yellow"/>
                <w:lang w:val="es-MX" w:eastAsia="es-MX"/>
              </w:rPr>
              <w:pict w14:anchorId="192379E6">
                <v:shape id="_x0000_s1806" type="#_x0000_t202" style="position:absolute;left:0;text-align:left;margin-left:3.8pt;margin-top:64.4pt;width:80.25pt;height:76.1pt;z-index:252455936" strokeweight="1pt">
                  <v:textbox style="mso-next-textbox:#_x0000_s1806">
                    <w:txbxContent>
                      <w:p w14:paraId="69F9AC9F" w14:textId="77777777" w:rsidR="001C7D8D" w:rsidRPr="008B7C66" w:rsidRDefault="001C7D8D" w:rsidP="000135EE">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v:textbox>
                </v:shape>
              </w:pict>
            </w:r>
            <w:r>
              <w:rPr>
                <w:rFonts w:cs="Arial"/>
                <w:noProof/>
                <w:color w:val="FF0000"/>
                <w:sz w:val="22"/>
                <w:szCs w:val="22"/>
                <w:highlight w:val="yellow"/>
                <w:lang w:val="es-MX" w:eastAsia="es-MX"/>
              </w:rPr>
              <w:pict w14:anchorId="0108280D">
                <v:shape id="_x0000_s1820" type="#_x0000_t120" style="position:absolute;left:0;text-align:left;margin-left:36.1pt;margin-top:29.4pt;width:15.65pt;height:15.95pt;z-index:252470272">
                  <v:textbox style="mso-next-textbox:#_x0000_s1820">
                    <w:txbxContent>
                      <w:p w14:paraId="4876101B"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color w:val="FF0000"/>
                <w:sz w:val="22"/>
                <w:szCs w:val="22"/>
                <w:highlight w:val="yellow"/>
                <w:lang w:val="es-MX" w:eastAsia="es-MX"/>
              </w:rPr>
              <w:pict w14:anchorId="30F536BE">
                <v:shape id="_x0000_s1810" type="#_x0000_t32" style="position:absolute;left:0;text-align:left;margin-left:113.75pt;margin-top:76.25pt;width:66.05pt;height:0;z-index:252460032" o:connectortype="straight">
                  <v:stroke endarrow="block"/>
                </v:shape>
              </w:pict>
            </w:r>
            <w:r>
              <w:rPr>
                <w:rFonts w:cs="Arial"/>
                <w:noProof/>
                <w:color w:val="FF0000"/>
                <w:sz w:val="14"/>
                <w:szCs w:val="14"/>
                <w:highlight w:val="yellow"/>
                <w:lang w:val="es-MX" w:eastAsia="es-MX"/>
              </w:rPr>
              <w:pict w14:anchorId="4A41DD75">
                <v:shape id="_x0000_s1805" type="#_x0000_t202" style="position:absolute;left:0;text-align:left;margin-left:25.3pt;margin-top:3.1pt;width:42.25pt;height:24.4pt;z-index:252454912" filled="f" stroked="f">
                  <v:textbox style="mso-next-textbox:#_x0000_s1805">
                    <w:txbxContent>
                      <w:p w14:paraId="7098952C"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color w:val="FF0000"/>
                <w:sz w:val="14"/>
                <w:szCs w:val="14"/>
                <w:highlight w:val="yellow"/>
                <w:lang w:val="es-MX" w:eastAsia="es-MX"/>
              </w:rPr>
              <w:pict w14:anchorId="5BD9ACF4">
                <v:shape id="_x0000_s1804" type="#_x0000_t116" style="position:absolute;left:0;text-align:left;margin-left:18.55pt;margin-top:10.15pt;width:51.65pt;height:14.9pt;z-index:252453888"/>
              </w:pict>
            </w:r>
            <w:r>
              <w:rPr>
                <w:rFonts w:cs="Arial"/>
                <w:noProof/>
                <w:color w:val="FF0000"/>
                <w:sz w:val="14"/>
                <w:szCs w:val="14"/>
                <w:highlight w:val="yellow"/>
                <w:lang w:val="es-MX" w:eastAsia="es-MX"/>
              </w:rPr>
              <w:pict w14:anchorId="48CCEDE6">
                <v:shape id="_x0000_s1807" type="#_x0000_t32" style="position:absolute;left:0;text-align:left;margin-left:45pt;margin-top:25.05pt;width:.05pt;height:31pt;z-index:252456960" o:connectortype="straight" strokeweight="1pt">
                  <v:stroke endarrow="block"/>
                </v:shape>
              </w:pict>
            </w:r>
          </w:p>
        </w:tc>
        <w:tc>
          <w:tcPr>
            <w:tcW w:w="3686" w:type="dxa"/>
            <w:shd w:val="clear" w:color="auto" w:fill="auto"/>
          </w:tcPr>
          <w:p w14:paraId="67F58BEF"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rPr>
              <w:pict w14:anchorId="78CF618D">
                <v:shape id="_x0000_s1813" type="#_x0000_t32" style="position:absolute;left:0;text-align:left;margin-left:115.35pt;margin-top:7.55pt;width:.05pt;height:327.7pt;flip:y;z-index:252463104;mso-position-horizontal-relative:text;mso-position-vertical-relative:text" o:connectortype="straight"/>
              </w:pict>
            </w:r>
            <w:r>
              <w:rPr>
                <w:rFonts w:cs="Arial"/>
                <w:noProof/>
                <w:color w:val="FF0000"/>
                <w:sz w:val="22"/>
                <w:szCs w:val="22"/>
                <w:highlight w:val="yellow"/>
              </w:rPr>
              <w:pict w14:anchorId="46DE45A0">
                <v:shape id="_x0000_s1818" type="#_x0000_t32" style="position:absolute;left:0;text-align:left;margin-left:53.4pt;margin-top:122.2pt;width:.05pt;height:182pt;flip:y;z-index:252468224;mso-position-horizontal-relative:text;mso-position-vertical-relative:text" o:connectortype="straight"/>
              </w:pict>
            </w:r>
            <w:r>
              <w:rPr>
                <w:rFonts w:cs="Arial"/>
                <w:noProof/>
                <w:color w:val="FF0000"/>
                <w:sz w:val="22"/>
                <w:szCs w:val="22"/>
                <w:highlight w:val="yellow"/>
                <w:lang w:val="es-MX" w:eastAsia="es-MX"/>
              </w:rPr>
              <w:pict w14:anchorId="5821D813">
                <v:shape id="_x0000_s1808" type="#_x0000_t202" style="position:absolute;left:0;text-align:left;margin-left:9.4pt;margin-top:53.4pt;width:83pt;height:68.8pt;z-index:252457984;mso-position-horizontal-relative:text;mso-position-vertical-relative:text">
                  <v:textbox style="mso-next-textbox:#_x0000_s1808">
                    <w:txbxContent>
                      <w:p w14:paraId="11820458" w14:textId="77777777" w:rsidR="001C7D8D" w:rsidRPr="00E11049" w:rsidRDefault="001C7D8D" w:rsidP="000135EE">
                        <w:pPr>
                          <w:jc w:val="center"/>
                          <w:rPr>
                            <w:rFonts w:cs="Arial"/>
                            <w:sz w:val="14"/>
                            <w:szCs w:val="14"/>
                            <w:lang w:val="es-MX"/>
                          </w:rPr>
                        </w:pPr>
                        <w:r>
                          <w:rPr>
                            <w:rFonts w:cs="Arial"/>
                            <w:sz w:val="14"/>
                            <w:szCs w:val="14"/>
                            <w:lang w:val="es-MX"/>
                          </w:rPr>
                          <w:t>3.  Recibe para verificación y análisis la correspondencia y la regresa a Oficialía.</w:t>
                        </w:r>
                      </w:p>
                    </w:txbxContent>
                  </v:textbox>
                </v:shape>
              </w:pict>
            </w:r>
            <w:r>
              <w:rPr>
                <w:rFonts w:cs="Arial"/>
                <w:noProof/>
                <w:color w:val="FF0000"/>
                <w:sz w:val="22"/>
                <w:szCs w:val="22"/>
                <w:highlight w:val="yellow"/>
              </w:rPr>
              <w:pict w14:anchorId="256B3FA6">
                <v:shape id="_x0000_s1814" type="#_x0000_t32" style="position:absolute;left:0;text-align:left;margin-left:115.15pt;margin-top:7.55pt;width:122.9pt;height:0;z-index:252464128;mso-position-horizontal-relative:text;mso-position-vertical-relative:text" o:connectortype="straight"/>
              </w:pict>
            </w:r>
          </w:p>
        </w:tc>
        <w:tc>
          <w:tcPr>
            <w:tcW w:w="3685" w:type="dxa"/>
            <w:shd w:val="clear" w:color="auto" w:fill="auto"/>
          </w:tcPr>
          <w:p w14:paraId="52064DEE"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rPr>
              <w:pict w14:anchorId="1E75889E">
                <v:shape id="_x0000_s1817" type="#_x0000_t202" style="position:absolute;left:0;text-align:left;margin-left:15.25pt;margin-top:272.45pt;width:88.75pt;height:38.9pt;z-index:252467200;mso-position-horizontal-relative:text;mso-position-vertical-relative:text">
                  <v:textbox style="mso-next-textbox:#_x0000_s1817">
                    <w:txbxContent>
                      <w:p w14:paraId="04CA505F" w14:textId="77777777" w:rsidR="001C7D8D" w:rsidRDefault="001C7D8D" w:rsidP="000135EE">
                        <w:pPr>
                          <w:jc w:val="center"/>
                        </w:pPr>
                        <w:r w:rsidRPr="00771849">
                          <w:rPr>
                            <w:rFonts w:cs="Arial"/>
                            <w:b/>
                            <w:sz w:val="14"/>
                            <w:szCs w:val="14"/>
                          </w:rPr>
                          <w:t>TERMINA EL PROCEDIMIENTO</w:t>
                        </w:r>
                      </w:p>
                    </w:txbxContent>
                  </v:textbox>
                </v:shape>
              </w:pict>
            </w:r>
            <w:r>
              <w:rPr>
                <w:rFonts w:cs="Arial"/>
                <w:noProof/>
                <w:color w:val="FF0000"/>
                <w:sz w:val="22"/>
                <w:szCs w:val="22"/>
                <w:highlight w:val="yellow"/>
                <w:lang w:val="es-MX" w:eastAsia="es-MX"/>
              </w:rPr>
              <w:pict w14:anchorId="1E06C98D">
                <v:shape id="_x0000_s1809" type="#_x0000_t202" style="position:absolute;left:0;text-align:left;margin-left:14.25pt;margin-top:24.9pt;width:78.55pt;height:91.1pt;z-index:252459008;mso-position-horizontal-relative:text;mso-position-vertical-relative:text">
                  <v:textbox style="mso-next-textbox:#_x0000_s1809">
                    <w:txbxContent>
                      <w:p w14:paraId="44EDEC9B" w14:textId="77777777" w:rsidR="001C7D8D" w:rsidRPr="008B7C66" w:rsidRDefault="001C7D8D" w:rsidP="000135EE">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14:paraId="769AD251" w14:textId="77777777" w:rsidR="001C7D8D" w:rsidRPr="00610C05" w:rsidRDefault="001C7D8D" w:rsidP="000135EE">
                        <w:pPr>
                          <w:rPr>
                            <w:rFonts w:cs="Arial"/>
                            <w:sz w:val="14"/>
                            <w:szCs w:val="14"/>
                          </w:rPr>
                        </w:pPr>
                      </w:p>
                    </w:txbxContent>
                  </v:textbox>
                </v:shape>
              </w:pict>
            </w:r>
            <w:r>
              <w:rPr>
                <w:rFonts w:cs="Arial"/>
                <w:noProof/>
                <w:color w:val="FF0000"/>
                <w:sz w:val="22"/>
                <w:szCs w:val="22"/>
                <w:highlight w:val="yellow"/>
              </w:rPr>
              <w:pict w14:anchorId="056EE9E3">
                <v:shape id="_x0000_s1815" type="#_x0000_t32" style="position:absolute;left:0;text-align:left;margin-left:53.75pt;margin-top:7.45pt;width:.1pt;height:17.6pt;flip:x;z-index:252465152;mso-position-horizontal-relative:text;mso-position-vertical-relative:text" o:connectortype="straight">
                  <v:stroke endarrow="block"/>
                </v:shape>
              </w:pict>
            </w:r>
          </w:p>
          <w:p w14:paraId="56E871D6" w14:textId="77777777" w:rsidR="000135EE" w:rsidRPr="006B79E4" w:rsidRDefault="000135EE" w:rsidP="001C002E">
            <w:pPr>
              <w:rPr>
                <w:rFonts w:cs="Arial"/>
                <w:color w:val="FF0000"/>
                <w:sz w:val="22"/>
                <w:szCs w:val="22"/>
                <w:highlight w:val="yellow"/>
                <w:lang w:val="es-MX" w:eastAsia="es-MX"/>
              </w:rPr>
            </w:pPr>
          </w:p>
          <w:p w14:paraId="2E63F86F" w14:textId="77777777" w:rsidR="000135EE" w:rsidRPr="006B79E4" w:rsidRDefault="000135EE" w:rsidP="001C002E">
            <w:pPr>
              <w:rPr>
                <w:rFonts w:cs="Arial"/>
                <w:color w:val="FF0000"/>
                <w:sz w:val="22"/>
                <w:szCs w:val="22"/>
                <w:highlight w:val="yellow"/>
                <w:lang w:val="es-MX" w:eastAsia="es-MX"/>
              </w:rPr>
            </w:pPr>
          </w:p>
          <w:p w14:paraId="4C3E7E0F" w14:textId="77777777" w:rsidR="000135EE" w:rsidRPr="006B79E4" w:rsidRDefault="000135EE" w:rsidP="001C002E">
            <w:pPr>
              <w:rPr>
                <w:rFonts w:cs="Arial"/>
                <w:color w:val="FF0000"/>
                <w:sz w:val="22"/>
                <w:szCs w:val="22"/>
                <w:highlight w:val="yellow"/>
                <w:lang w:val="es-MX" w:eastAsia="es-MX"/>
              </w:rPr>
            </w:pPr>
          </w:p>
          <w:p w14:paraId="1476E715" w14:textId="77777777" w:rsidR="000135EE" w:rsidRPr="006B79E4" w:rsidRDefault="000135EE" w:rsidP="001C002E">
            <w:pPr>
              <w:rPr>
                <w:rFonts w:cs="Arial"/>
                <w:color w:val="FF0000"/>
                <w:sz w:val="22"/>
                <w:szCs w:val="22"/>
                <w:highlight w:val="yellow"/>
                <w:lang w:val="es-MX" w:eastAsia="es-MX"/>
              </w:rPr>
            </w:pPr>
          </w:p>
          <w:p w14:paraId="308BDE1B" w14:textId="77777777" w:rsidR="000135EE" w:rsidRPr="006B79E4" w:rsidRDefault="000135EE" w:rsidP="001C002E">
            <w:pPr>
              <w:rPr>
                <w:rFonts w:cs="Arial"/>
                <w:color w:val="FF0000"/>
                <w:sz w:val="22"/>
                <w:szCs w:val="22"/>
                <w:highlight w:val="yellow"/>
                <w:lang w:val="es-MX" w:eastAsia="es-MX"/>
              </w:rPr>
            </w:pPr>
          </w:p>
          <w:p w14:paraId="00D4849C" w14:textId="77777777" w:rsidR="000135EE" w:rsidRPr="006B79E4" w:rsidRDefault="000135EE" w:rsidP="001C002E">
            <w:pPr>
              <w:rPr>
                <w:rFonts w:cs="Arial"/>
                <w:color w:val="FF0000"/>
                <w:sz w:val="22"/>
                <w:szCs w:val="22"/>
                <w:highlight w:val="yellow"/>
                <w:lang w:val="es-MX" w:eastAsia="es-MX"/>
              </w:rPr>
            </w:pPr>
          </w:p>
          <w:p w14:paraId="73EFFD21" w14:textId="77777777" w:rsidR="000135EE" w:rsidRPr="006B79E4" w:rsidRDefault="003729C8" w:rsidP="001C002E">
            <w:pPr>
              <w:rPr>
                <w:rFonts w:cs="Arial"/>
                <w:color w:val="FF0000"/>
                <w:sz w:val="22"/>
                <w:szCs w:val="22"/>
                <w:lang w:val="es-MX" w:eastAsia="es-MX"/>
              </w:rPr>
            </w:pPr>
            <w:r>
              <w:rPr>
                <w:rFonts w:cs="Arial"/>
                <w:noProof/>
                <w:color w:val="FF0000"/>
                <w:sz w:val="22"/>
                <w:szCs w:val="22"/>
                <w:highlight w:val="yellow"/>
              </w:rPr>
              <w:pict w14:anchorId="0B0F5DC5">
                <v:shape id="_x0000_s1819" type="#_x0000_t32" style="position:absolute;left:0;text-align:left;margin-left:56.5pt;margin-top:13.35pt;width:.05pt;height:156.45pt;z-index:252469248" o:connectortype="straight">
                  <v:stroke endarrow="block"/>
                </v:shape>
              </w:pict>
            </w:r>
          </w:p>
          <w:p w14:paraId="58CEDE7D" w14:textId="77777777" w:rsidR="000135EE" w:rsidRPr="006B79E4" w:rsidRDefault="000135EE" w:rsidP="001C002E">
            <w:pPr>
              <w:tabs>
                <w:tab w:val="left" w:pos="1055"/>
              </w:tabs>
              <w:rPr>
                <w:rFonts w:cs="Arial"/>
                <w:color w:val="FF0000"/>
                <w:sz w:val="22"/>
                <w:szCs w:val="22"/>
                <w:lang w:val="es-MX" w:eastAsia="es-MX"/>
              </w:rPr>
            </w:pPr>
          </w:p>
        </w:tc>
      </w:tr>
    </w:tbl>
    <w:p w14:paraId="3C78927E" w14:textId="77777777" w:rsidR="000135EE" w:rsidRDefault="000135EE" w:rsidP="000135EE">
      <w:pPr>
        <w:rPr>
          <w:rFonts w:cs="Arial"/>
          <w:b/>
          <w:sz w:val="28"/>
          <w:szCs w:val="28"/>
          <w:lang w:val="es-MX" w:eastAsia="es-MX"/>
        </w:rPr>
      </w:pPr>
    </w:p>
    <w:p w14:paraId="7898B187" w14:textId="77777777" w:rsidR="000135EE" w:rsidRDefault="000135EE" w:rsidP="000135EE">
      <w:pPr>
        <w:jc w:val="center"/>
        <w:rPr>
          <w:rFonts w:cs="Arial"/>
          <w:b/>
          <w:sz w:val="28"/>
          <w:lang w:val="es-MX" w:eastAsia="es-MX"/>
        </w:rPr>
      </w:pPr>
    </w:p>
    <w:p w14:paraId="14DF8C5F" w14:textId="77777777" w:rsidR="000135EE" w:rsidRDefault="000135EE" w:rsidP="000135EE">
      <w:pPr>
        <w:jc w:val="center"/>
        <w:rPr>
          <w:rFonts w:cs="Arial"/>
          <w:b/>
          <w:sz w:val="28"/>
          <w:lang w:val="es-MX" w:eastAsia="es-MX"/>
        </w:rPr>
      </w:pPr>
    </w:p>
    <w:p w14:paraId="35960048" w14:textId="77777777" w:rsidR="000135EE" w:rsidRDefault="000135EE" w:rsidP="000135EE">
      <w:pPr>
        <w:jc w:val="center"/>
        <w:rPr>
          <w:rFonts w:cs="Arial"/>
          <w:b/>
          <w:sz w:val="28"/>
          <w:lang w:val="es-MX" w:eastAsia="es-MX"/>
        </w:rPr>
      </w:pPr>
      <w:r>
        <w:rPr>
          <w:rFonts w:cs="Arial"/>
          <w:b/>
          <w:sz w:val="28"/>
          <w:lang w:val="es-MX" w:eastAsia="es-MX"/>
        </w:rPr>
        <w:lastRenderedPageBreak/>
        <w:t>DEPARTAMENTO DE PRECIOS UNITARIOS.</w:t>
      </w:r>
    </w:p>
    <w:p w14:paraId="7947AEFE" w14:textId="77777777" w:rsidR="000135EE" w:rsidRPr="000C592E" w:rsidRDefault="000135EE" w:rsidP="000135EE">
      <w:pPr>
        <w:jc w:val="center"/>
        <w:rPr>
          <w:rFonts w:cs="Arial"/>
          <w:b/>
          <w:sz w:val="28"/>
          <w:lang w:val="es-MX" w:eastAsia="es-MX"/>
        </w:rPr>
      </w:pPr>
    </w:p>
    <w:p w14:paraId="4E1140EE" w14:textId="77777777" w:rsidR="000135EE" w:rsidRPr="000C592E" w:rsidRDefault="000135EE" w:rsidP="000135EE">
      <w:pPr>
        <w:jc w:val="center"/>
        <w:rPr>
          <w:rFonts w:cs="Arial"/>
          <w:b/>
          <w:sz w:val="28"/>
          <w:lang w:val="es-MX" w:eastAsia="es-MX"/>
        </w:rPr>
      </w:pPr>
    </w:p>
    <w:p w14:paraId="06F4D1A4" w14:textId="77777777" w:rsidR="000135EE" w:rsidRPr="000C592E" w:rsidRDefault="000135EE" w:rsidP="000135EE">
      <w:pPr>
        <w:jc w:val="center"/>
        <w:rPr>
          <w:rFonts w:cs="Arial"/>
          <w:b/>
          <w:sz w:val="28"/>
          <w:lang w:val="es-MX" w:eastAsia="es-MX"/>
        </w:rPr>
      </w:pPr>
    </w:p>
    <w:p w14:paraId="791B389F" w14:textId="0D6DBC3A" w:rsidR="000135EE" w:rsidRPr="008D2EEE" w:rsidRDefault="000135EE" w:rsidP="000135EE">
      <w:pPr>
        <w:jc w:val="center"/>
        <w:rPr>
          <w:rFonts w:cs="Arial"/>
          <w:b/>
          <w:color w:val="FF0000"/>
          <w:sz w:val="24"/>
          <w:lang w:val="es-MX" w:eastAsia="es-MX"/>
        </w:rPr>
      </w:pPr>
      <w:r>
        <w:rPr>
          <w:rFonts w:cs="Arial"/>
          <w:b/>
          <w:sz w:val="28"/>
          <w:szCs w:val="28"/>
          <w:lang w:val="es-MX" w:eastAsia="es-MX"/>
        </w:rPr>
        <w:t xml:space="preserve"> ANÁLISIS DE </w:t>
      </w:r>
      <w:r w:rsidR="00081297">
        <w:rPr>
          <w:rFonts w:cs="Arial"/>
          <w:b/>
          <w:sz w:val="28"/>
          <w:szCs w:val="28"/>
          <w:lang w:val="es-MX" w:eastAsia="es-MX"/>
        </w:rPr>
        <w:t>PRECIOS UNITARIOS</w:t>
      </w:r>
      <w:r>
        <w:rPr>
          <w:rFonts w:cs="Arial"/>
          <w:b/>
          <w:sz w:val="28"/>
          <w:szCs w:val="28"/>
          <w:lang w:val="es-MX" w:eastAsia="es-MX"/>
        </w:rPr>
        <w:t>.</w:t>
      </w:r>
    </w:p>
    <w:p w14:paraId="0A273A09" w14:textId="77777777" w:rsidR="000135EE" w:rsidRPr="00944373" w:rsidRDefault="000135EE" w:rsidP="000135EE">
      <w:pPr>
        <w:jc w:val="center"/>
        <w:rPr>
          <w:rFonts w:cs="Arial"/>
          <w:b/>
          <w:sz w:val="28"/>
          <w:szCs w:val="28"/>
          <w:lang w:val="es-MX" w:eastAsia="es-MX"/>
        </w:rPr>
      </w:pPr>
    </w:p>
    <w:p w14:paraId="1DEA0ECA" w14:textId="77777777" w:rsidR="000135EE" w:rsidRPr="00944373" w:rsidRDefault="000135EE" w:rsidP="000135EE">
      <w:pPr>
        <w:rPr>
          <w:rFonts w:cs="Arial"/>
          <w:b/>
          <w:sz w:val="28"/>
          <w:szCs w:val="28"/>
          <w:lang w:val="es-MX" w:eastAsia="es-MX"/>
        </w:rPr>
      </w:pPr>
    </w:p>
    <w:p w14:paraId="3746129B" w14:textId="53DE9F2A" w:rsidR="000135EE" w:rsidRPr="00944373" w:rsidRDefault="000135EE" w:rsidP="000135EE">
      <w:pPr>
        <w:rPr>
          <w:rFonts w:cs="Arial"/>
          <w:b/>
          <w:sz w:val="28"/>
          <w:szCs w:val="28"/>
          <w:lang w:val="es-MX" w:eastAsia="es-MX"/>
        </w:rPr>
      </w:pPr>
      <w:r w:rsidRPr="00944373">
        <w:rPr>
          <w:rFonts w:cs="Arial"/>
          <w:b/>
          <w:sz w:val="28"/>
          <w:szCs w:val="28"/>
          <w:lang w:val="es-MX" w:eastAsia="es-MX"/>
        </w:rPr>
        <w:t xml:space="preserve">NOMBRE DEL PROCEDIMIENTO: ANÁLISIS DE </w:t>
      </w:r>
      <w:r w:rsidR="00081297" w:rsidRPr="00944373">
        <w:rPr>
          <w:rFonts w:cs="Arial"/>
          <w:b/>
          <w:sz w:val="28"/>
          <w:szCs w:val="28"/>
          <w:lang w:val="es-MX" w:eastAsia="es-MX"/>
        </w:rPr>
        <w:t>PRECIOS UNITARIOS</w:t>
      </w:r>
      <w:r w:rsidRPr="00944373">
        <w:rPr>
          <w:rFonts w:cs="Arial"/>
          <w:b/>
          <w:sz w:val="28"/>
          <w:szCs w:val="28"/>
          <w:lang w:val="es-MX" w:eastAsia="es-MX"/>
        </w:rPr>
        <w:t>.</w:t>
      </w:r>
    </w:p>
    <w:p w14:paraId="16449921" w14:textId="77777777" w:rsidR="000135EE" w:rsidRPr="0036014A" w:rsidRDefault="000135EE" w:rsidP="000135EE">
      <w:pPr>
        <w:rPr>
          <w:rFonts w:cs="Arial"/>
          <w:b/>
          <w:sz w:val="24"/>
          <w:highlight w:val="red"/>
          <w:lang w:val="es-MX" w:eastAsia="es-MX"/>
        </w:rPr>
      </w:pPr>
    </w:p>
    <w:p w14:paraId="60B35224" w14:textId="77777777" w:rsidR="000135EE" w:rsidRDefault="000135EE" w:rsidP="000135EE">
      <w:pPr>
        <w:rPr>
          <w:rFonts w:cs="Arial"/>
          <w:b/>
          <w:sz w:val="28"/>
          <w:szCs w:val="28"/>
          <w:lang w:val="es-MX" w:eastAsia="es-MX"/>
        </w:rPr>
      </w:pPr>
      <w:r w:rsidRPr="00944373">
        <w:rPr>
          <w:rFonts w:cs="Arial"/>
          <w:b/>
          <w:sz w:val="28"/>
          <w:szCs w:val="28"/>
          <w:lang w:val="es-MX" w:eastAsia="es-MX"/>
        </w:rPr>
        <w:t>OBJETIVO DEL PROCEDIMIENTO.</w:t>
      </w:r>
    </w:p>
    <w:p w14:paraId="5A631009" w14:textId="20AAC1FF" w:rsidR="000135EE" w:rsidRDefault="00081297" w:rsidP="000135EE">
      <w:pPr>
        <w:rPr>
          <w:rFonts w:cs="Arial"/>
          <w:sz w:val="28"/>
          <w:szCs w:val="28"/>
          <w:lang w:val="es-MX" w:eastAsia="es-MX"/>
        </w:rPr>
      </w:pPr>
      <w:r>
        <w:rPr>
          <w:rFonts w:cs="Arial"/>
          <w:sz w:val="28"/>
          <w:szCs w:val="28"/>
          <w:lang w:val="es-MX" w:eastAsia="es-MX"/>
        </w:rPr>
        <w:t>Elabora presupuestos</w:t>
      </w:r>
      <w:r w:rsidR="000135EE">
        <w:rPr>
          <w:rFonts w:cs="Arial"/>
          <w:sz w:val="28"/>
          <w:szCs w:val="28"/>
          <w:lang w:val="es-MX" w:eastAsia="es-MX"/>
        </w:rPr>
        <w:t xml:space="preserve"> base.</w:t>
      </w:r>
    </w:p>
    <w:p w14:paraId="256B04C2" w14:textId="77777777" w:rsidR="000135EE" w:rsidRDefault="000135EE" w:rsidP="000135EE">
      <w:pPr>
        <w:rPr>
          <w:rFonts w:cs="Arial"/>
          <w:sz w:val="28"/>
          <w:szCs w:val="28"/>
          <w:lang w:val="es-MX" w:eastAsia="es-MX"/>
        </w:rPr>
      </w:pPr>
      <w:r>
        <w:rPr>
          <w:rFonts w:cs="Arial"/>
          <w:sz w:val="28"/>
          <w:szCs w:val="28"/>
          <w:lang w:val="es-MX" w:eastAsia="es-MX"/>
        </w:rPr>
        <w:t>Realiza procedimientos para la contratación de obras bajo las diferentes modalidades desde la emisión de convocatorias hasta el fallo de las licitaciones.</w:t>
      </w:r>
    </w:p>
    <w:p w14:paraId="15A25800" w14:textId="41536FC7" w:rsidR="000135EE" w:rsidRPr="00944373" w:rsidRDefault="00081297" w:rsidP="000135EE">
      <w:pPr>
        <w:rPr>
          <w:rFonts w:cs="Arial"/>
          <w:sz w:val="28"/>
          <w:szCs w:val="28"/>
          <w:lang w:val="es-MX" w:eastAsia="es-MX"/>
        </w:rPr>
      </w:pPr>
      <w:r>
        <w:rPr>
          <w:rFonts w:cs="Arial"/>
          <w:sz w:val="28"/>
          <w:szCs w:val="28"/>
          <w:lang w:val="es-MX" w:eastAsia="es-MX"/>
        </w:rPr>
        <w:t>Elabora contratos</w:t>
      </w:r>
      <w:r w:rsidR="000135EE">
        <w:rPr>
          <w:rFonts w:cs="Arial"/>
          <w:sz w:val="28"/>
          <w:szCs w:val="28"/>
          <w:lang w:val="es-MX" w:eastAsia="es-MX"/>
        </w:rPr>
        <w:t>, convenios y acuerdos de obras.</w:t>
      </w:r>
    </w:p>
    <w:p w14:paraId="5E449EAC" w14:textId="77777777" w:rsidR="000135EE" w:rsidRPr="0036014A" w:rsidRDefault="000135EE" w:rsidP="000135EE">
      <w:pPr>
        <w:rPr>
          <w:rFonts w:cs="Arial"/>
          <w:b/>
          <w:color w:val="FF0000"/>
          <w:sz w:val="28"/>
          <w:szCs w:val="28"/>
          <w:highlight w:val="red"/>
          <w:lang w:val="es-MX" w:eastAsia="es-MX"/>
        </w:rPr>
      </w:pPr>
    </w:p>
    <w:p w14:paraId="098825DF" w14:textId="77777777" w:rsidR="000135EE" w:rsidRPr="00944373" w:rsidRDefault="000135EE" w:rsidP="000135EE">
      <w:pPr>
        <w:rPr>
          <w:rFonts w:cs="Arial"/>
          <w:b/>
          <w:sz w:val="28"/>
          <w:szCs w:val="28"/>
          <w:lang w:val="es-MX" w:eastAsia="es-MX"/>
        </w:rPr>
      </w:pPr>
      <w:r w:rsidRPr="00944373">
        <w:rPr>
          <w:rFonts w:cs="Arial"/>
          <w:b/>
          <w:sz w:val="28"/>
          <w:szCs w:val="28"/>
          <w:lang w:val="es-MX" w:eastAsia="es-MX"/>
        </w:rPr>
        <w:t>FUNDAMENTO JURÍDICO ADMINISTRATIVO DEL PROCEDIMIENTO.</w:t>
      </w:r>
    </w:p>
    <w:p w14:paraId="47219961" w14:textId="77777777" w:rsidR="000135EE" w:rsidRPr="00944373" w:rsidRDefault="000135EE" w:rsidP="000135EE">
      <w:pPr>
        <w:rPr>
          <w:rFonts w:cs="Arial"/>
          <w:sz w:val="28"/>
          <w:szCs w:val="28"/>
          <w:lang w:val="es-MX" w:eastAsia="es-MX"/>
        </w:rPr>
      </w:pPr>
      <w:r w:rsidRPr="00944373">
        <w:rPr>
          <w:rFonts w:cs="Arial"/>
          <w:sz w:val="28"/>
          <w:szCs w:val="22"/>
          <w:lang w:val="es-MX" w:eastAsia="es-MX"/>
        </w:rPr>
        <w:t>Ley Orgánica de los Municipios del Estado de Tabasco</w:t>
      </w:r>
      <w:r w:rsidRPr="00944373">
        <w:rPr>
          <w:rFonts w:cs="Arial"/>
          <w:sz w:val="36"/>
          <w:szCs w:val="28"/>
          <w:lang w:val="es-MX" w:eastAsia="es-MX"/>
        </w:rPr>
        <w:t xml:space="preserve">, </w:t>
      </w:r>
      <w:r w:rsidRPr="00944373">
        <w:rPr>
          <w:rFonts w:cs="Arial"/>
          <w:sz w:val="28"/>
          <w:szCs w:val="28"/>
          <w:lang w:val="es-MX" w:eastAsia="es-MX"/>
        </w:rPr>
        <w:t>A</w:t>
      </w:r>
      <w:r w:rsidRPr="00944373">
        <w:rPr>
          <w:rFonts w:cs="Arial"/>
          <w:sz w:val="28"/>
          <w:szCs w:val="22"/>
          <w:lang w:val="es-MX" w:eastAsia="es-MX"/>
        </w:rPr>
        <w:t>rtículo 84.</w:t>
      </w:r>
    </w:p>
    <w:p w14:paraId="6F05EF02" w14:textId="77777777" w:rsidR="000135EE" w:rsidRPr="0036014A" w:rsidRDefault="000135EE" w:rsidP="000135EE">
      <w:pPr>
        <w:rPr>
          <w:rFonts w:cs="Arial"/>
          <w:sz w:val="24"/>
          <w:highlight w:val="red"/>
          <w:lang w:val="es-MX" w:eastAsia="es-MX"/>
        </w:rPr>
      </w:pPr>
    </w:p>
    <w:p w14:paraId="51AF1896" w14:textId="77777777" w:rsidR="000135EE" w:rsidRPr="0036014A" w:rsidRDefault="000135EE" w:rsidP="000135EE">
      <w:pPr>
        <w:rPr>
          <w:rFonts w:cs="Arial"/>
          <w:sz w:val="24"/>
          <w:highlight w:val="red"/>
          <w:lang w:val="es-MX" w:eastAsia="es-MX"/>
        </w:rPr>
      </w:pPr>
    </w:p>
    <w:p w14:paraId="454F0BE2" w14:textId="77777777" w:rsidR="000135EE" w:rsidRPr="0036014A" w:rsidRDefault="000135EE" w:rsidP="000135EE">
      <w:pPr>
        <w:rPr>
          <w:rFonts w:cs="Arial"/>
          <w:color w:val="FF0000"/>
          <w:sz w:val="24"/>
          <w:highlight w:val="red"/>
          <w:lang w:val="es-MX" w:eastAsia="es-MX"/>
        </w:rPr>
      </w:pPr>
    </w:p>
    <w:p w14:paraId="0487AB55" w14:textId="77777777" w:rsidR="000135EE" w:rsidRPr="0036014A" w:rsidRDefault="000135EE" w:rsidP="000135EE">
      <w:pPr>
        <w:rPr>
          <w:rFonts w:cs="Arial"/>
          <w:color w:val="FF0000"/>
          <w:sz w:val="24"/>
          <w:highlight w:val="red"/>
          <w:lang w:val="es-MX" w:eastAsia="es-MX"/>
        </w:rPr>
      </w:pPr>
    </w:p>
    <w:p w14:paraId="63C48144" w14:textId="77777777" w:rsidR="000135EE" w:rsidRPr="0036014A" w:rsidRDefault="000135EE" w:rsidP="000135EE">
      <w:pPr>
        <w:rPr>
          <w:rFonts w:cs="Arial"/>
          <w:color w:val="FF0000"/>
          <w:sz w:val="24"/>
          <w:highlight w:val="red"/>
          <w:lang w:val="es-MX" w:eastAsia="es-MX"/>
        </w:rPr>
      </w:pPr>
    </w:p>
    <w:p w14:paraId="04A0000C" w14:textId="77777777" w:rsidR="000135EE" w:rsidRPr="0036014A" w:rsidRDefault="000135EE" w:rsidP="000135EE">
      <w:pPr>
        <w:rPr>
          <w:rFonts w:cs="Arial"/>
          <w:color w:val="FF0000"/>
          <w:sz w:val="24"/>
          <w:highlight w:val="red"/>
          <w:lang w:val="es-MX" w:eastAsia="es-MX"/>
        </w:rPr>
      </w:pPr>
    </w:p>
    <w:p w14:paraId="092E86E2" w14:textId="77777777" w:rsidR="000135EE" w:rsidRPr="0036014A" w:rsidRDefault="000135EE" w:rsidP="000135EE">
      <w:pPr>
        <w:rPr>
          <w:rFonts w:cs="Arial"/>
          <w:color w:val="FF0000"/>
          <w:sz w:val="24"/>
          <w:highlight w:val="red"/>
          <w:lang w:val="es-MX" w:eastAsia="es-MX"/>
        </w:rPr>
      </w:pPr>
    </w:p>
    <w:p w14:paraId="58F93A42" w14:textId="77777777" w:rsidR="000135EE" w:rsidRPr="0036014A" w:rsidRDefault="000135EE" w:rsidP="000135EE">
      <w:pPr>
        <w:rPr>
          <w:rFonts w:cs="Arial"/>
          <w:color w:val="FF0000"/>
          <w:sz w:val="24"/>
          <w:highlight w:val="red"/>
          <w:lang w:val="es-MX" w:eastAsia="es-MX"/>
        </w:rPr>
      </w:pPr>
    </w:p>
    <w:p w14:paraId="6C3CCB9E" w14:textId="77777777" w:rsidR="000135EE" w:rsidRPr="0036014A" w:rsidRDefault="000135EE" w:rsidP="000135EE">
      <w:pPr>
        <w:rPr>
          <w:rFonts w:cs="Arial"/>
          <w:color w:val="FF0000"/>
          <w:sz w:val="24"/>
          <w:highlight w:val="red"/>
          <w:lang w:val="es-MX" w:eastAsia="es-MX"/>
        </w:rPr>
      </w:pPr>
    </w:p>
    <w:p w14:paraId="735C5DD6" w14:textId="77777777" w:rsidR="000135EE" w:rsidRPr="0036014A" w:rsidRDefault="000135EE" w:rsidP="000135EE">
      <w:pPr>
        <w:rPr>
          <w:rFonts w:cs="Arial"/>
          <w:color w:val="FF0000"/>
          <w:sz w:val="24"/>
          <w:highlight w:val="red"/>
          <w:lang w:val="es-MX" w:eastAsia="es-MX"/>
        </w:rPr>
      </w:pPr>
    </w:p>
    <w:p w14:paraId="3988DB3F" w14:textId="77777777" w:rsidR="000135EE" w:rsidRPr="0036014A" w:rsidRDefault="000135EE" w:rsidP="000135EE">
      <w:pPr>
        <w:rPr>
          <w:rFonts w:cs="Arial"/>
          <w:color w:val="FF0000"/>
          <w:sz w:val="24"/>
          <w:highlight w:val="red"/>
          <w:lang w:val="es-MX" w:eastAsia="es-MX"/>
        </w:rPr>
      </w:pPr>
    </w:p>
    <w:p w14:paraId="524FC725" w14:textId="77777777" w:rsidR="000135EE" w:rsidRPr="0036014A" w:rsidRDefault="000135EE" w:rsidP="000135EE">
      <w:pPr>
        <w:rPr>
          <w:rFonts w:cs="Arial"/>
          <w:color w:val="FF0000"/>
          <w:sz w:val="24"/>
          <w:highlight w:val="red"/>
          <w:lang w:val="es-MX" w:eastAsia="es-MX"/>
        </w:rPr>
      </w:pPr>
    </w:p>
    <w:p w14:paraId="5997A650" w14:textId="77777777" w:rsidR="000135EE" w:rsidRPr="0036014A" w:rsidRDefault="000135EE" w:rsidP="000135EE">
      <w:pPr>
        <w:rPr>
          <w:rFonts w:cs="Arial"/>
          <w:color w:val="FF0000"/>
          <w:sz w:val="24"/>
          <w:highlight w:val="red"/>
          <w:lang w:val="es-MX" w:eastAsia="es-MX"/>
        </w:rPr>
      </w:pPr>
    </w:p>
    <w:p w14:paraId="29D43D08" w14:textId="77777777" w:rsidR="000135EE" w:rsidRPr="0036014A" w:rsidRDefault="000135EE" w:rsidP="000135EE">
      <w:pPr>
        <w:rPr>
          <w:rFonts w:cs="Arial"/>
          <w:color w:val="FF0000"/>
          <w:sz w:val="24"/>
          <w:highlight w:val="red"/>
          <w:lang w:val="es-MX" w:eastAsia="es-MX"/>
        </w:rPr>
      </w:pPr>
    </w:p>
    <w:p w14:paraId="4E3619F2" w14:textId="77777777" w:rsidR="000135EE" w:rsidRPr="0036014A" w:rsidRDefault="000135EE" w:rsidP="000135EE">
      <w:pPr>
        <w:rPr>
          <w:rFonts w:cs="Arial"/>
          <w:color w:val="FF0000"/>
          <w:sz w:val="24"/>
          <w:highlight w:val="red"/>
          <w:lang w:val="es-MX" w:eastAsia="es-MX"/>
        </w:rPr>
      </w:pPr>
    </w:p>
    <w:p w14:paraId="0C8E420B" w14:textId="77777777" w:rsidR="000135EE" w:rsidRPr="0036014A" w:rsidRDefault="000135EE" w:rsidP="000135EE">
      <w:pPr>
        <w:rPr>
          <w:rFonts w:cs="Arial"/>
          <w:color w:val="FF0000"/>
          <w:sz w:val="24"/>
          <w:highlight w:val="red"/>
          <w:lang w:val="es-MX" w:eastAsia="es-MX"/>
        </w:rPr>
      </w:pPr>
    </w:p>
    <w:p w14:paraId="48884D67" w14:textId="77777777" w:rsidR="000135EE" w:rsidRPr="0036014A" w:rsidRDefault="000135EE" w:rsidP="000135EE">
      <w:pPr>
        <w:rPr>
          <w:rFonts w:cs="Arial"/>
          <w:color w:val="FF0000"/>
          <w:sz w:val="24"/>
          <w:highlight w:val="red"/>
          <w:lang w:val="es-MX" w:eastAsia="es-MX"/>
        </w:rPr>
      </w:pPr>
    </w:p>
    <w:p w14:paraId="300E451B" w14:textId="77777777" w:rsidR="000135EE" w:rsidRPr="0036014A" w:rsidRDefault="000135EE" w:rsidP="000135EE">
      <w:pPr>
        <w:rPr>
          <w:rFonts w:cs="Arial"/>
          <w:color w:val="FF0000"/>
          <w:sz w:val="24"/>
          <w:highlight w:val="red"/>
          <w:lang w:val="es-MX" w:eastAsia="es-MX"/>
        </w:rPr>
      </w:pPr>
    </w:p>
    <w:p w14:paraId="2E7DEABC" w14:textId="77777777" w:rsidR="000135EE" w:rsidRPr="0036014A" w:rsidRDefault="000135EE" w:rsidP="000135EE">
      <w:pPr>
        <w:rPr>
          <w:rFonts w:cs="Arial"/>
          <w:color w:val="FF0000"/>
          <w:sz w:val="24"/>
          <w:highlight w:val="red"/>
          <w:lang w:val="es-MX" w:eastAsia="es-MX"/>
        </w:rPr>
      </w:pPr>
    </w:p>
    <w:p w14:paraId="5D41B28D" w14:textId="77777777" w:rsidR="000135EE" w:rsidRPr="00781F94" w:rsidRDefault="000135EE" w:rsidP="000135EE">
      <w:pPr>
        <w:jc w:val="right"/>
        <w:rPr>
          <w:rFonts w:cs="Arial"/>
          <w:sz w:val="24"/>
          <w:lang w:val="es-MX" w:eastAsia="es-MX"/>
        </w:rPr>
      </w:pPr>
      <w:r w:rsidRPr="00781F94">
        <w:rPr>
          <w:rFonts w:cs="Arial"/>
          <w:sz w:val="24"/>
          <w:lang w:val="es-MX" w:eastAsia="es-MX"/>
        </w:rPr>
        <w:lastRenderedPageBreak/>
        <w:t>DESCRIPCIÓN DE LAS ACTIVIDADES.</w:t>
      </w:r>
    </w:p>
    <w:p w14:paraId="3C6BA690" w14:textId="77777777" w:rsidR="000135EE" w:rsidRPr="00781F94" w:rsidRDefault="000135EE" w:rsidP="000135EE">
      <w:pPr>
        <w:jc w:val="right"/>
        <w:rPr>
          <w:rFonts w:cs="Arial"/>
          <w:sz w:val="24"/>
          <w:lang w:val="es-MX" w:eastAsia="es-MX"/>
        </w:rPr>
      </w:pPr>
    </w:p>
    <w:p w14:paraId="08E1A5E7" w14:textId="77777777" w:rsidR="000135EE" w:rsidRPr="00781F94"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781F94" w14:paraId="7BF3E9EB" w14:textId="77777777" w:rsidTr="001C002E">
        <w:trPr>
          <w:trHeight w:val="485"/>
        </w:trPr>
        <w:tc>
          <w:tcPr>
            <w:tcW w:w="4935" w:type="dxa"/>
            <w:shd w:val="clear" w:color="auto" w:fill="auto"/>
          </w:tcPr>
          <w:p w14:paraId="53A63C40" w14:textId="77777777" w:rsidR="000135EE" w:rsidRPr="00781F94" w:rsidRDefault="000135EE" w:rsidP="001C002E">
            <w:pPr>
              <w:rPr>
                <w:rFonts w:cs="Arial"/>
                <w:b/>
                <w:sz w:val="14"/>
                <w:szCs w:val="14"/>
                <w:lang w:val="es-MX" w:eastAsia="es-MX"/>
              </w:rPr>
            </w:pPr>
            <w:r w:rsidRPr="00781F94">
              <w:rPr>
                <w:rFonts w:cs="Arial"/>
                <w:b/>
                <w:sz w:val="14"/>
                <w:szCs w:val="14"/>
                <w:lang w:val="es-MX" w:eastAsia="es-MX"/>
              </w:rPr>
              <w:t>UNIDAD ADMINISTRATIVA:</w:t>
            </w:r>
          </w:p>
          <w:p w14:paraId="2B6238F8" w14:textId="588FC453" w:rsidR="000135EE" w:rsidRPr="00781F94" w:rsidRDefault="006C5E9F" w:rsidP="001C002E">
            <w:pPr>
              <w:rPr>
                <w:rFonts w:cs="Arial"/>
                <w:sz w:val="14"/>
                <w:szCs w:val="14"/>
                <w:lang w:val="es-MX" w:eastAsia="es-MX"/>
              </w:rPr>
            </w:pPr>
            <w:r w:rsidRPr="00781F94">
              <w:rPr>
                <w:rFonts w:cs="Arial"/>
                <w:sz w:val="14"/>
                <w:szCs w:val="14"/>
                <w:lang w:val="es-MX" w:eastAsia="es-MX"/>
              </w:rPr>
              <w:t xml:space="preserve">Subdirección </w:t>
            </w:r>
            <w:r>
              <w:rPr>
                <w:rFonts w:cs="Arial"/>
                <w:sz w:val="14"/>
                <w:szCs w:val="14"/>
                <w:lang w:val="es-MX" w:eastAsia="es-MX"/>
              </w:rPr>
              <w:t>de</w:t>
            </w:r>
            <w:r w:rsidR="000135EE">
              <w:rPr>
                <w:rFonts w:cs="Arial"/>
                <w:sz w:val="14"/>
                <w:szCs w:val="14"/>
                <w:lang w:val="es-MX" w:eastAsia="es-MX"/>
              </w:rPr>
              <w:t xml:space="preserve"> Contratación de Obras y Servicios.</w:t>
            </w:r>
          </w:p>
          <w:p w14:paraId="72305423" w14:textId="77777777" w:rsidR="000135EE" w:rsidRPr="00781F94" w:rsidRDefault="000135EE" w:rsidP="001C002E">
            <w:pPr>
              <w:rPr>
                <w:rFonts w:cs="Arial"/>
                <w:b/>
                <w:sz w:val="14"/>
                <w:szCs w:val="14"/>
                <w:lang w:val="es-MX" w:eastAsia="es-MX"/>
              </w:rPr>
            </w:pPr>
          </w:p>
        </w:tc>
        <w:tc>
          <w:tcPr>
            <w:tcW w:w="4935" w:type="dxa"/>
            <w:shd w:val="clear" w:color="auto" w:fill="auto"/>
          </w:tcPr>
          <w:p w14:paraId="4318BEF2" w14:textId="77777777" w:rsidR="000135EE" w:rsidRPr="00781F94" w:rsidRDefault="000135EE" w:rsidP="001C002E">
            <w:pPr>
              <w:rPr>
                <w:rFonts w:cs="Arial"/>
                <w:b/>
                <w:sz w:val="14"/>
                <w:szCs w:val="14"/>
                <w:lang w:val="es-MX" w:eastAsia="es-MX"/>
              </w:rPr>
            </w:pPr>
            <w:r w:rsidRPr="00781F94">
              <w:rPr>
                <w:rFonts w:cs="Arial"/>
                <w:b/>
                <w:sz w:val="14"/>
                <w:szCs w:val="14"/>
                <w:lang w:val="es-MX" w:eastAsia="es-MX"/>
              </w:rPr>
              <w:t>UNIDAD RESPONSABLE:</w:t>
            </w:r>
          </w:p>
          <w:p w14:paraId="27622A0D" w14:textId="77777777" w:rsidR="000135EE" w:rsidRPr="00781F94" w:rsidRDefault="000135EE" w:rsidP="001C002E">
            <w:pPr>
              <w:rPr>
                <w:rFonts w:cs="Arial"/>
                <w:sz w:val="14"/>
                <w:szCs w:val="14"/>
                <w:lang w:val="es-MX" w:eastAsia="es-MX"/>
              </w:rPr>
            </w:pPr>
            <w:r w:rsidRPr="00781F94">
              <w:rPr>
                <w:rFonts w:cs="Arial"/>
                <w:sz w:val="14"/>
                <w:szCs w:val="14"/>
                <w:lang w:val="es-MX" w:eastAsia="es-MX"/>
              </w:rPr>
              <w:t xml:space="preserve">Departamento de </w:t>
            </w:r>
            <w:r>
              <w:rPr>
                <w:rFonts w:cs="Arial"/>
                <w:sz w:val="14"/>
                <w:szCs w:val="14"/>
                <w:lang w:val="es-MX" w:eastAsia="es-MX"/>
              </w:rPr>
              <w:t>Precios Unitarios.</w:t>
            </w:r>
          </w:p>
        </w:tc>
      </w:tr>
      <w:tr w:rsidR="000135EE" w:rsidRPr="00781F94" w14:paraId="613FB121" w14:textId="77777777" w:rsidTr="001C002E">
        <w:trPr>
          <w:trHeight w:val="485"/>
        </w:trPr>
        <w:tc>
          <w:tcPr>
            <w:tcW w:w="0" w:type="auto"/>
            <w:gridSpan w:val="2"/>
            <w:shd w:val="clear" w:color="auto" w:fill="auto"/>
          </w:tcPr>
          <w:p w14:paraId="5761DB39" w14:textId="77777777" w:rsidR="000135EE" w:rsidRPr="00781F94" w:rsidRDefault="000135EE" w:rsidP="001C002E">
            <w:pPr>
              <w:rPr>
                <w:rFonts w:cs="Arial"/>
                <w:b/>
                <w:sz w:val="14"/>
                <w:szCs w:val="14"/>
                <w:lang w:val="es-MX" w:eastAsia="es-MX"/>
              </w:rPr>
            </w:pPr>
            <w:r w:rsidRPr="00781F94">
              <w:rPr>
                <w:rFonts w:cs="Arial"/>
                <w:b/>
                <w:sz w:val="14"/>
                <w:szCs w:val="14"/>
                <w:lang w:val="es-MX" w:eastAsia="es-MX"/>
              </w:rPr>
              <w:t>NOMBRE DEL PROCEDIMIENTO:</w:t>
            </w:r>
          </w:p>
          <w:p w14:paraId="6024077A" w14:textId="203A0381" w:rsidR="000135EE" w:rsidRPr="00781F94" w:rsidRDefault="000135EE" w:rsidP="001C002E">
            <w:pPr>
              <w:rPr>
                <w:rFonts w:cs="Arial"/>
                <w:sz w:val="14"/>
                <w:szCs w:val="14"/>
                <w:lang w:val="es-MX" w:eastAsia="es-MX"/>
              </w:rPr>
            </w:pPr>
            <w:r>
              <w:rPr>
                <w:rFonts w:cs="Arial"/>
                <w:b/>
                <w:sz w:val="14"/>
                <w:szCs w:val="14"/>
                <w:lang w:val="es-MX" w:eastAsia="es-MX"/>
              </w:rPr>
              <w:t>Análisis d</w:t>
            </w:r>
            <w:r w:rsidRPr="00781F94">
              <w:rPr>
                <w:rFonts w:cs="Arial"/>
                <w:b/>
                <w:sz w:val="14"/>
                <w:szCs w:val="14"/>
                <w:lang w:val="es-MX" w:eastAsia="es-MX"/>
              </w:rPr>
              <w:t xml:space="preserve">e </w:t>
            </w:r>
            <w:r w:rsidR="006C5E9F" w:rsidRPr="00781F94">
              <w:rPr>
                <w:rFonts w:cs="Arial"/>
                <w:b/>
                <w:sz w:val="14"/>
                <w:szCs w:val="14"/>
                <w:lang w:val="es-MX" w:eastAsia="es-MX"/>
              </w:rPr>
              <w:t>Precios Unitarios</w:t>
            </w:r>
            <w:r w:rsidRPr="00781F94">
              <w:rPr>
                <w:rFonts w:cs="Arial"/>
                <w:b/>
                <w:sz w:val="14"/>
                <w:szCs w:val="14"/>
                <w:lang w:val="es-MX" w:eastAsia="es-MX"/>
              </w:rPr>
              <w:t>.</w:t>
            </w:r>
          </w:p>
        </w:tc>
      </w:tr>
    </w:tbl>
    <w:p w14:paraId="637B28B6" w14:textId="77777777" w:rsidR="000135EE" w:rsidRPr="0036014A" w:rsidRDefault="000135EE" w:rsidP="000135EE">
      <w:pPr>
        <w:rPr>
          <w:rFonts w:cs="Arial"/>
          <w:sz w:val="24"/>
          <w:highlight w:val="red"/>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865"/>
        <w:gridCol w:w="5248"/>
        <w:gridCol w:w="2198"/>
      </w:tblGrid>
      <w:tr w:rsidR="000135EE" w:rsidRPr="00B15A5A" w14:paraId="2A57D5B2" w14:textId="77777777" w:rsidTr="001C002E">
        <w:trPr>
          <w:trHeight w:val="260"/>
        </w:trPr>
        <w:tc>
          <w:tcPr>
            <w:tcW w:w="0" w:type="auto"/>
            <w:shd w:val="clear" w:color="auto" w:fill="auto"/>
          </w:tcPr>
          <w:p w14:paraId="06D5B346" w14:textId="77777777" w:rsidR="000135EE" w:rsidRPr="00B15A5A" w:rsidRDefault="000135EE" w:rsidP="001C002E">
            <w:pPr>
              <w:rPr>
                <w:rFonts w:cs="Arial"/>
                <w:b/>
                <w:sz w:val="14"/>
                <w:szCs w:val="14"/>
                <w:lang w:val="es-MX" w:eastAsia="es-MX"/>
              </w:rPr>
            </w:pPr>
            <w:r w:rsidRPr="00B15A5A">
              <w:rPr>
                <w:rFonts w:cs="Arial"/>
                <w:b/>
                <w:sz w:val="14"/>
                <w:szCs w:val="14"/>
                <w:lang w:val="es-MX" w:eastAsia="es-MX"/>
              </w:rPr>
              <w:t>ACT.</w:t>
            </w:r>
          </w:p>
          <w:p w14:paraId="4F4B4026" w14:textId="77777777" w:rsidR="000135EE" w:rsidRPr="00B15A5A" w:rsidRDefault="000135EE" w:rsidP="001C002E">
            <w:pPr>
              <w:rPr>
                <w:rFonts w:cs="Arial"/>
                <w:b/>
                <w:sz w:val="14"/>
                <w:szCs w:val="14"/>
                <w:lang w:val="es-MX" w:eastAsia="es-MX"/>
              </w:rPr>
            </w:pPr>
            <w:r w:rsidRPr="00B15A5A">
              <w:rPr>
                <w:rFonts w:cs="Arial"/>
                <w:b/>
                <w:sz w:val="14"/>
                <w:szCs w:val="14"/>
                <w:lang w:val="es-MX" w:eastAsia="es-MX"/>
              </w:rPr>
              <w:t>NUM.</w:t>
            </w:r>
          </w:p>
        </w:tc>
        <w:tc>
          <w:tcPr>
            <w:tcW w:w="0" w:type="auto"/>
            <w:shd w:val="clear" w:color="auto" w:fill="auto"/>
          </w:tcPr>
          <w:p w14:paraId="14E8C2BB" w14:textId="77777777" w:rsidR="000135EE" w:rsidRPr="00B15A5A" w:rsidRDefault="000135EE" w:rsidP="001C002E">
            <w:pPr>
              <w:jc w:val="center"/>
              <w:rPr>
                <w:rFonts w:cs="Arial"/>
                <w:b/>
                <w:sz w:val="14"/>
                <w:szCs w:val="14"/>
                <w:lang w:val="es-MX" w:eastAsia="es-MX"/>
              </w:rPr>
            </w:pPr>
            <w:r w:rsidRPr="00B15A5A">
              <w:rPr>
                <w:rFonts w:cs="Arial"/>
                <w:b/>
                <w:sz w:val="14"/>
                <w:szCs w:val="14"/>
                <w:lang w:val="es-MX" w:eastAsia="es-MX"/>
              </w:rPr>
              <w:t>RESPONSABLE</w:t>
            </w:r>
          </w:p>
        </w:tc>
        <w:tc>
          <w:tcPr>
            <w:tcW w:w="0" w:type="auto"/>
            <w:shd w:val="clear" w:color="auto" w:fill="auto"/>
          </w:tcPr>
          <w:p w14:paraId="40833A01" w14:textId="77777777" w:rsidR="000135EE" w:rsidRPr="00B15A5A" w:rsidRDefault="000135EE" w:rsidP="001C002E">
            <w:pPr>
              <w:jc w:val="center"/>
              <w:rPr>
                <w:rFonts w:cs="Arial"/>
                <w:b/>
                <w:sz w:val="14"/>
                <w:szCs w:val="14"/>
                <w:lang w:val="es-MX" w:eastAsia="es-MX"/>
              </w:rPr>
            </w:pPr>
            <w:r w:rsidRPr="00B15A5A">
              <w:rPr>
                <w:rFonts w:cs="Arial"/>
                <w:b/>
                <w:sz w:val="14"/>
                <w:szCs w:val="14"/>
                <w:lang w:val="es-MX" w:eastAsia="es-MX"/>
              </w:rPr>
              <w:t>DESCRIPCIÓN DE ACTIVIDADES</w:t>
            </w:r>
          </w:p>
        </w:tc>
        <w:tc>
          <w:tcPr>
            <w:tcW w:w="0" w:type="auto"/>
            <w:shd w:val="clear" w:color="auto" w:fill="auto"/>
          </w:tcPr>
          <w:p w14:paraId="05550971" w14:textId="77777777" w:rsidR="000135EE" w:rsidRPr="00B15A5A" w:rsidRDefault="000135EE" w:rsidP="001C002E">
            <w:pPr>
              <w:jc w:val="center"/>
              <w:rPr>
                <w:rFonts w:cs="Arial"/>
                <w:b/>
                <w:sz w:val="14"/>
                <w:szCs w:val="14"/>
                <w:lang w:val="es-MX" w:eastAsia="es-MX"/>
              </w:rPr>
            </w:pPr>
            <w:r w:rsidRPr="00B15A5A">
              <w:rPr>
                <w:rFonts w:cs="Arial"/>
                <w:b/>
                <w:sz w:val="14"/>
                <w:szCs w:val="14"/>
                <w:lang w:val="es-MX" w:eastAsia="es-MX"/>
              </w:rPr>
              <w:t>FORMATO O DOCUMENTO</w:t>
            </w:r>
          </w:p>
        </w:tc>
      </w:tr>
      <w:tr w:rsidR="000135EE" w:rsidRPr="00B15A5A" w14:paraId="2A618F8A" w14:textId="77777777" w:rsidTr="001C002E">
        <w:trPr>
          <w:trHeight w:val="445"/>
        </w:trPr>
        <w:tc>
          <w:tcPr>
            <w:tcW w:w="0" w:type="auto"/>
            <w:shd w:val="clear" w:color="auto" w:fill="auto"/>
          </w:tcPr>
          <w:p w14:paraId="06ADD680" w14:textId="77777777" w:rsidR="000135EE" w:rsidRPr="00B15A5A" w:rsidRDefault="000135EE" w:rsidP="001C002E">
            <w:pPr>
              <w:jc w:val="center"/>
              <w:rPr>
                <w:rFonts w:cs="Arial"/>
                <w:sz w:val="14"/>
                <w:szCs w:val="14"/>
                <w:lang w:val="es-MX" w:eastAsia="es-MX"/>
              </w:rPr>
            </w:pPr>
          </w:p>
          <w:p w14:paraId="560A8EE4"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1</w:t>
            </w:r>
          </w:p>
        </w:tc>
        <w:tc>
          <w:tcPr>
            <w:tcW w:w="0" w:type="auto"/>
            <w:shd w:val="clear" w:color="auto" w:fill="auto"/>
          </w:tcPr>
          <w:p w14:paraId="6E18A8FA"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 xml:space="preserve">Departamento de </w:t>
            </w:r>
            <w:r>
              <w:rPr>
                <w:rFonts w:cs="Arial"/>
                <w:sz w:val="14"/>
                <w:szCs w:val="14"/>
                <w:lang w:val="es-MX" w:eastAsia="es-MX"/>
              </w:rPr>
              <w:t>Precios Unitarios.</w:t>
            </w:r>
          </w:p>
        </w:tc>
        <w:tc>
          <w:tcPr>
            <w:tcW w:w="0" w:type="auto"/>
            <w:shd w:val="clear" w:color="auto" w:fill="auto"/>
          </w:tcPr>
          <w:p w14:paraId="43176B18" w14:textId="77777777" w:rsidR="000135EE" w:rsidRPr="00B15A5A" w:rsidRDefault="000135EE" w:rsidP="001C002E">
            <w:pPr>
              <w:rPr>
                <w:rFonts w:cs="Arial"/>
                <w:sz w:val="14"/>
                <w:szCs w:val="14"/>
              </w:rPr>
            </w:pPr>
            <w:r>
              <w:rPr>
                <w:rFonts w:cs="Arial"/>
                <w:sz w:val="14"/>
                <w:szCs w:val="14"/>
              </w:rPr>
              <w:t>Recibimos solicitud de las Áreas Rural y Urbana, SAS; para la realización de presupuestos base de proyectos que se generan en esas áreas.</w:t>
            </w:r>
          </w:p>
        </w:tc>
        <w:tc>
          <w:tcPr>
            <w:tcW w:w="0" w:type="auto"/>
            <w:shd w:val="clear" w:color="auto" w:fill="auto"/>
          </w:tcPr>
          <w:p w14:paraId="74743D53" w14:textId="77777777" w:rsidR="000135EE" w:rsidRPr="00B15A5A" w:rsidRDefault="000135EE" w:rsidP="001C002E">
            <w:pPr>
              <w:jc w:val="center"/>
              <w:rPr>
                <w:rFonts w:cs="Arial"/>
                <w:sz w:val="14"/>
                <w:szCs w:val="14"/>
                <w:lang w:val="es-MX" w:eastAsia="es-MX"/>
              </w:rPr>
            </w:pPr>
            <w:r>
              <w:rPr>
                <w:rFonts w:cs="Arial"/>
                <w:sz w:val="14"/>
                <w:szCs w:val="14"/>
                <w:lang w:val="es-MX" w:eastAsia="es-MX"/>
              </w:rPr>
              <w:t>PRESUPUESTOS Y PRECIOS UNITARIOS.</w:t>
            </w:r>
          </w:p>
        </w:tc>
      </w:tr>
      <w:tr w:rsidR="000135EE" w:rsidRPr="00B15A5A" w14:paraId="5A5318B3" w14:textId="77777777" w:rsidTr="001C002E">
        <w:trPr>
          <w:trHeight w:val="311"/>
        </w:trPr>
        <w:tc>
          <w:tcPr>
            <w:tcW w:w="0" w:type="auto"/>
            <w:shd w:val="clear" w:color="auto" w:fill="auto"/>
          </w:tcPr>
          <w:p w14:paraId="7BCC7AAB" w14:textId="77777777" w:rsidR="000135EE" w:rsidRPr="00B15A5A" w:rsidRDefault="000135EE" w:rsidP="001C002E">
            <w:pPr>
              <w:jc w:val="center"/>
              <w:rPr>
                <w:rFonts w:cs="Arial"/>
                <w:sz w:val="14"/>
                <w:szCs w:val="14"/>
                <w:lang w:val="es-MX" w:eastAsia="es-MX"/>
              </w:rPr>
            </w:pPr>
          </w:p>
          <w:p w14:paraId="6E8AF4A5"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2</w:t>
            </w:r>
          </w:p>
          <w:p w14:paraId="63D847F7" w14:textId="77777777" w:rsidR="000135EE" w:rsidRPr="00B15A5A" w:rsidRDefault="000135EE" w:rsidP="001C002E">
            <w:pPr>
              <w:jc w:val="center"/>
              <w:rPr>
                <w:rFonts w:cs="Arial"/>
                <w:sz w:val="14"/>
                <w:szCs w:val="14"/>
                <w:lang w:val="es-MX" w:eastAsia="es-MX"/>
              </w:rPr>
            </w:pPr>
          </w:p>
        </w:tc>
        <w:tc>
          <w:tcPr>
            <w:tcW w:w="0" w:type="auto"/>
            <w:shd w:val="clear" w:color="auto" w:fill="auto"/>
          </w:tcPr>
          <w:p w14:paraId="7B4DA977"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 xml:space="preserve">Departamento de </w:t>
            </w:r>
            <w:r>
              <w:rPr>
                <w:rFonts w:cs="Arial"/>
                <w:sz w:val="14"/>
                <w:szCs w:val="14"/>
                <w:lang w:val="es-MX" w:eastAsia="es-MX"/>
              </w:rPr>
              <w:t>Precios Unitarios.</w:t>
            </w:r>
          </w:p>
        </w:tc>
        <w:tc>
          <w:tcPr>
            <w:tcW w:w="0" w:type="auto"/>
            <w:shd w:val="clear" w:color="auto" w:fill="auto"/>
          </w:tcPr>
          <w:p w14:paraId="6D6B3928" w14:textId="16FAAF68" w:rsidR="000135EE" w:rsidRPr="00B15A5A" w:rsidRDefault="000135EE" w:rsidP="001C002E">
            <w:pPr>
              <w:rPr>
                <w:rFonts w:cs="Arial"/>
                <w:sz w:val="14"/>
                <w:szCs w:val="14"/>
                <w:lang w:val="es-MX" w:eastAsia="es-MX"/>
              </w:rPr>
            </w:pPr>
            <w:r>
              <w:rPr>
                <w:rFonts w:cs="Arial"/>
                <w:sz w:val="14"/>
                <w:szCs w:val="14"/>
                <w:lang w:val="es-MX" w:eastAsia="es-MX"/>
              </w:rPr>
              <w:t xml:space="preserve">Se elaboran presupuestos base, resúmenes de partidas de explosión de insumos y </w:t>
            </w:r>
            <w:r w:rsidR="006C5E9F">
              <w:rPr>
                <w:rFonts w:cs="Arial"/>
                <w:sz w:val="14"/>
                <w:szCs w:val="14"/>
                <w:lang w:val="es-MX" w:eastAsia="es-MX"/>
              </w:rPr>
              <w:t>programas de</w:t>
            </w:r>
            <w:r>
              <w:rPr>
                <w:rFonts w:cs="Arial"/>
                <w:sz w:val="14"/>
                <w:szCs w:val="14"/>
                <w:lang w:val="es-MX" w:eastAsia="es-MX"/>
              </w:rPr>
              <w:t xml:space="preserve"> las obras a solicitud de las áreas.</w:t>
            </w:r>
          </w:p>
        </w:tc>
        <w:tc>
          <w:tcPr>
            <w:tcW w:w="0" w:type="auto"/>
            <w:shd w:val="clear" w:color="auto" w:fill="auto"/>
          </w:tcPr>
          <w:p w14:paraId="457CA858" w14:textId="77777777" w:rsidR="000135EE" w:rsidRPr="00B15A5A" w:rsidRDefault="000135EE" w:rsidP="001C002E">
            <w:pPr>
              <w:jc w:val="center"/>
              <w:rPr>
                <w:rFonts w:cs="Arial"/>
                <w:sz w:val="14"/>
                <w:szCs w:val="14"/>
                <w:lang w:val="es-MX" w:eastAsia="es-MX"/>
              </w:rPr>
            </w:pPr>
            <w:r>
              <w:rPr>
                <w:rFonts w:cs="Arial"/>
                <w:sz w:val="14"/>
                <w:szCs w:val="14"/>
                <w:lang w:val="es-MX" w:eastAsia="es-MX"/>
              </w:rPr>
              <w:t>PRESUPUESTOS Y PRECIOS UNITARIOS.</w:t>
            </w:r>
          </w:p>
        </w:tc>
      </w:tr>
      <w:tr w:rsidR="000135EE" w:rsidRPr="00B15A5A" w14:paraId="2BC98109" w14:textId="77777777" w:rsidTr="001C002E">
        <w:trPr>
          <w:trHeight w:val="83"/>
        </w:trPr>
        <w:tc>
          <w:tcPr>
            <w:tcW w:w="0" w:type="auto"/>
            <w:shd w:val="clear" w:color="auto" w:fill="auto"/>
          </w:tcPr>
          <w:p w14:paraId="40E777F9"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3</w:t>
            </w:r>
          </w:p>
        </w:tc>
        <w:tc>
          <w:tcPr>
            <w:tcW w:w="0" w:type="auto"/>
            <w:shd w:val="clear" w:color="auto" w:fill="auto"/>
          </w:tcPr>
          <w:p w14:paraId="0AF26959"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 xml:space="preserve">Departamento de </w:t>
            </w:r>
            <w:r>
              <w:rPr>
                <w:rFonts w:cs="Arial"/>
                <w:sz w:val="14"/>
                <w:szCs w:val="14"/>
                <w:lang w:val="es-MX" w:eastAsia="es-MX"/>
              </w:rPr>
              <w:t>Precios Unitarios.</w:t>
            </w:r>
          </w:p>
        </w:tc>
        <w:tc>
          <w:tcPr>
            <w:tcW w:w="0" w:type="auto"/>
            <w:shd w:val="clear" w:color="auto" w:fill="auto"/>
          </w:tcPr>
          <w:p w14:paraId="10C01F4D" w14:textId="77777777" w:rsidR="000135EE" w:rsidRPr="00B15A5A" w:rsidRDefault="000135EE" w:rsidP="001C002E">
            <w:pPr>
              <w:rPr>
                <w:rFonts w:cs="Arial"/>
                <w:sz w:val="14"/>
                <w:szCs w:val="14"/>
                <w:lang w:val="es-MX" w:eastAsia="es-MX"/>
              </w:rPr>
            </w:pPr>
            <w:r>
              <w:rPr>
                <w:rFonts w:cs="Arial"/>
                <w:sz w:val="14"/>
                <w:szCs w:val="14"/>
                <w:lang w:val="es-MX" w:eastAsia="es-MX"/>
              </w:rPr>
              <w:t>Recibimos solicitudes de las áreas para la revisión y/o aprobación de precios extraordinarios de obra.</w:t>
            </w:r>
          </w:p>
        </w:tc>
        <w:tc>
          <w:tcPr>
            <w:tcW w:w="0" w:type="auto"/>
            <w:shd w:val="clear" w:color="auto" w:fill="auto"/>
          </w:tcPr>
          <w:p w14:paraId="357D87A4" w14:textId="77777777" w:rsidR="000135EE" w:rsidRPr="00B15A5A" w:rsidRDefault="000135EE" w:rsidP="001C002E">
            <w:pPr>
              <w:jc w:val="center"/>
              <w:rPr>
                <w:rFonts w:cs="Arial"/>
                <w:sz w:val="14"/>
                <w:szCs w:val="14"/>
                <w:lang w:val="es-MX" w:eastAsia="es-MX"/>
              </w:rPr>
            </w:pPr>
            <w:r>
              <w:rPr>
                <w:rFonts w:cs="Arial"/>
                <w:sz w:val="14"/>
                <w:szCs w:val="14"/>
                <w:lang w:val="es-MX" w:eastAsia="es-MX"/>
              </w:rPr>
              <w:t>PRESUPUESTOS Y PRECIOS UNITARIOS.</w:t>
            </w:r>
          </w:p>
        </w:tc>
      </w:tr>
      <w:tr w:rsidR="000135EE" w:rsidRPr="00B15A5A" w14:paraId="64FBF22C" w14:textId="77777777" w:rsidTr="001C002E">
        <w:trPr>
          <w:trHeight w:val="440"/>
        </w:trPr>
        <w:tc>
          <w:tcPr>
            <w:tcW w:w="0" w:type="auto"/>
            <w:shd w:val="clear" w:color="auto" w:fill="auto"/>
          </w:tcPr>
          <w:p w14:paraId="6C6803AB"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4</w:t>
            </w:r>
          </w:p>
        </w:tc>
        <w:tc>
          <w:tcPr>
            <w:tcW w:w="0" w:type="auto"/>
            <w:shd w:val="clear" w:color="auto" w:fill="auto"/>
          </w:tcPr>
          <w:p w14:paraId="6D61A94F"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 xml:space="preserve">Departamento de </w:t>
            </w:r>
            <w:r>
              <w:rPr>
                <w:rFonts w:cs="Arial"/>
                <w:sz w:val="14"/>
                <w:szCs w:val="14"/>
                <w:lang w:val="es-MX" w:eastAsia="es-MX"/>
              </w:rPr>
              <w:t>Precios Unitarios.</w:t>
            </w:r>
          </w:p>
        </w:tc>
        <w:tc>
          <w:tcPr>
            <w:tcW w:w="0" w:type="auto"/>
            <w:shd w:val="clear" w:color="auto" w:fill="auto"/>
          </w:tcPr>
          <w:p w14:paraId="56A93502" w14:textId="77777777" w:rsidR="000135EE" w:rsidRPr="00B15A5A" w:rsidRDefault="000135EE" w:rsidP="001C002E">
            <w:pPr>
              <w:rPr>
                <w:rFonts w:cs="Arial"/>
                <w:sz w:val="14"/>
                <w:szCs w:val="14"/>
                <w:lang w:val="es-MX" w:eastAsia="es-MX"/>
              </w:rPr>
            </w:pPr>
            <w:r>
              <w:rPr>
                <w:rFonts w:cs="Arial"/>
                <w:sz w:val="14"/>
                <w:szCs w:val="14"/>
                <w:lang w:val="es-MX" w:eastAsia="es-MX"/>
              </w:rPr>
              <w:t>Se revisa los precios extraordinarios de obra.</w:t>
            </w:r>
          </w:p>
        </w:tc>
        <w:tc>
          <w:tcPr>
            <w:tcW w:w="0" w:type="auto"/>
            <w:shd w:val="clear" w:color="auto" w:fill="auto"/>
          </w:tcPr>
          <w:p w14:paraId="34636A90" w14:textId="77777777" w:rsidR="000135EE" w:rsidRPr="00B15A5A" w:rsidRDefault="000135EE" w:rsidP="001C002E">
            <w:pPr>
              <w:jc w:val="center"/>
              <w:rPr>
                <w:rFonts w:cs="Arial"/>
                <w:sz w:val="14"/>
                <w:szCs w:val="14"/>
                <w:lang w:val="es-MX" w:eastAsia="es-MX"/>
              </w:rPr>
            </w:pPr>
            <w:r>
              <w:rPr>
                <w:rFonts w:cs="Arial"/>
                <w:sz w:val="14"/>
                <w:szCs w:val="14"/>
                <w:lang w:val="es-MX" w:eastAsia="es-MX"/>
              </w:rPr>
              <w:t>PRESUPUESTOS Y PRECIOS UNITARIOS.</w:t>
            </w:r>
          </w:p>
        </w:tc>
      </w:tr>
      <w:tr w:rsidR="000135EE" w:rsidRPr="00B15A5A" w14:paraId="2340FB96" w14:textId="77777777" w:rsidTr="001C002E">
        <w:trPr>
          <w:trHeight w:val="443"/>
        </w:trPr>
        <w:tc>
          <w:tcPr>
            <w:tcW w:w="0" w:type="auto"/>
            <w:shd w:val="clear" w:color="auto" w:fill="auto"/>
          </w:tcPr>
          <w:p w14:paraId="30867659"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5</w:t>
            </w:r>
          </w:p>
        </w:tc>
        <w:tc>
          <w:tcPr>
            <w:tcW w:w="0" w:type="auto"/>
            <w:shd w:val="clear" w:color="auto" w:fill="auto"/>
          </w:tcPr>
          <w:p w14:paraId="3177118B"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 xml:space="preserve">Departamento de </w:t>
            </w:r>
            <w:r>
              <w:rPr>
                <w:rFonts w:cs="Arial"/>
                <w:sz w:val="14"/>
                <w:szCs w:val="14"/>
                <w:lang w:val="es-MX" w:eastAsia="es-MX"/>
              </w:rPr>
              <w:t>Precios Unitarios.</w:t>
            </w:r>
          </w:p>
        </w:tc>
        <w:tc>
          <w:tcPr>
            <w:tcW w:w="0" w:type="auto"/>
            <w:shd w:val="clear" w:color="auto" w:fill="auto"/>
          </w:tcPr>
          <w:p w14:paraId="3FE8D9D6" w14:textId="77777777" w:rsidR="000135EE" w:rsidRPr="00B15A5A" w:rsidRDefault="000135EE" w:rsidP="001C002E">
            <w:pPr>
              <w:rPr>
                <w:rFonts w:cs="Arial"/>
                <w:sz w:val="14"/>
                <w:szCs w:val="14"/>
                <w:lang w:val="es-MX" w:eastAsia="es-MX"/>
              </w:rPr>
            </w:pPr>
            <w:r>
              <w:rPr>
                <w:rFonts w:cs="Arial"/>
                <w:sz w:val="14"/>
                <w:szCs w:val="14"/>
                <w:lang w:val="es-MX" w:eastAsia="es-MX"/>
              </w:rPr>
              <w:t>Se autorizan los precios extraordinarios de obra.</w:t>
            </w:r>
          </w:p>
        </w:tc>
        <w:tc>
          <w:tcPr>
            <w:tcW w:w="0" w:type="auto"/>
            <w:shd w:val="clear" w:color="auto" w:fill="auto"/>
          </w:tcPr>
          <w:p w14:paraId="62F9C680" w14:textId="77777777" w:rsidR="000135EE" w:rsidRPr="00B15A5A" w:rsidRDefault="000135EE" w:rsidP="001C002E">
            <w:pPr>
              <w:jc w:val="center"/>
              <w:rPr>
                <w:rFonts w:cs="Arial"/>
                <w:sz w:val="14"/>
                <w:szCs w:val="14"/>
                <w:lang w:val="es-MX" w:eastAsia="es-MX"/>
              </w:rPr>
            </w:pPr>
            <w:r>
              <w:rPr>
                <w:rFonts w:cs="Arial"/>
                <w:sz w:val="14"/>
                <w:szCs w:val="14"/>
                <w:lang w:val="es-MX" w:eastAsia="es-MX"/>
              </w:rPr>
              <w:t>PRESUPUESTOS Y PRECIOS UNITARIOS.</w:t>
            </w:r>
          </w:p>
        </w:tc>
      </w:tr>
      <w:tr w:rsidR="000135EE" w:rsidRPr="00B15A5A" w14:paraId="07803301" w14:textId="77777777" w:rsidTr="001C002E">
        <w:trPr>
          <w:trHeight w:val="83"/>
        </w:trPr>
        <w:tc>
          <w:tcPr>
            <w:tcW w:w="0" w:type="auto"/>
            <w:shd w:val="clear" w:color="auto" w:fill="auto"/>
          </w:tcPr>
          <w:p w14:paraId="0F00703A" w14:textId="77777777" w:rsidR="000135EE" w:rsidRPr="00B15A5A" w:rsidRDefault="000135EE" w:rsidP="001C002E">
            <w:pPr>
              <w:jc w:val="center"/>
              <w:rPr>
                <w:rFonts w:cs="Arial"/>
                <w:sz w:val="14"/>
                <w:szCs w:val="14"/>
                <w:lang w:val="es-MX" w:eastAsia="es-MX"/>
              </w:rPr>
            </w:pPr>
            <w:r>
              <w:rPr>
                <w:rFonts w:cs="Arial"/>
                <w:sz w:val="14"/>
                <w:szCs w:val="14"/>
                <w:lang w:val="es-MX" w:eastAsia="es-MX"/>
              </w:rPr>
              <w:t>6</w:t>
            </w:r>
          </w:p>
        </w:tc>
        <w:tc>
          <w:tcPr>
            <w:tcW w:w="0" w:type="auto"/>
            <w:shd w:val="clear" w:color="auto" w:fill="auto"/>
          </w:tcPr>
          <w:p w14:paraId="1EDE2688" w14:textId="77777777" w:rsidR="000135EE" w:rsidRPr="00B15A5A" w:rsidRDefault="000135EE" w:rsidP="001C002E">
            <w:pPr>
              <w:jc w:val="center"/>
              <w:rPr>
                <w:rFonts w:cs="Arial"/>
                <w:sz w:val="14"/>
                <w:szCs w:val="14"/>
                <w:lang w:val="es-MX" w:eastAsia="es-MX"/>
              </w:rPr>
            </w:pPr>
            <w:r w:rsidRPr="00B15A5A">
              <w:rPr>
                <w:rFonts w:cs="Arial"/>
                <w:sz w:val="14"/>
                <w:szCs w:val="14"/>
                <w:lang w:val="es-MX" w:eastAsia="es-MX"/>
              </w:rPr>
              <w:t xml:space="preserve">Departamento de </w:t>
            </w:r>
            <w:r>
              <w:rPr>
                <w:rFonts w:cs="Arial"/>
                <w:sz w:val="14"/>
                <w:szCs w:val="14"/>
                <w:lang w:val="es-MX" w:eastAsia="es-MX"/>
              </w:rPr>
              <w:t>Precios Unitarios.</w:t>
            </w:r>
          </w:p>
        </w:tc>
        <w:tc>
          <w:tcPr>
            <w:tcW w:w="0" w:type="auto"/>
            <w:shd w:val="clear" w:color="auto" w:fill="auto"/>
          </w:tcPr>
          <w:p w14:paraId="4B78F17E" w14:textId="77777777" w:rsidR="000135EE" w:rsidRPr="00B15A5A" w:rsidRDefault="000135EE" w:rsidP="001C002E">
            <w:pPr>
              <w:rPr>
                <w:rFonts w:cs="Arial"/>
                <w:b/>
                <w:sz w:val="14"/>
                <w:szCs w:val="14"/>
                <w:lang w:val="es-MX" w:eastAsia="es-MX"/>
              </w:rPr>
            </w:pPr>
            <w:r>
              <w:rPr>
                <w:rFonts w:cs="Arial"/>
                <w:b/>
                <w:sz w:val="14"/>
                <w:szCs w:val="14"/>
                <w:lang w:val="es-MX" w:eastAsia="es-MX"/>
              </w:rPr>
              <w:t>Se regresan a la Subdirección y/o dirección, para aprobación y trámite subsecuente.</w:t>
            </w:r>
          </w:p>
        </w:tc>
        <w:tc>
          <w:tcPr>
            <w:tcW w:w="0" w:type="auto"/>
            <w:shd w:val="clear" w:color="auto" w:fill="auto"/>
          </w:tcPr>
          <w:p w14:paraId="79D5508D" w14:textId="77777777" w:rsidR="000135EE" w:rsidRPr="00B15A5A" w:rsidRDefault="000135EE" w:rsidP="001C002E">
            <w:pPr>
              <w:jc w:val="center"/>
              <w:rPr>
                <w:rFonts w:cs="Arial"/>
                <w:sz w:val="14"/>
                <w:szCs w:val="14"/>
                <w:lang w:val="es-MX" w:eastAsia="es-MX"/>
              </w:rPr>
            </w:pPr>
            <w:r>
              <w:rPr>
                <w:rFonts w:cs="Arial"/>
                <w:sz w:val="14"/>
                <w:szCs w:val="14"/>
                <w:lang w:val="es-MX" w:eastAsia="es-MX"/>
              </w:rPr>
              <w:t>PRESUPUESTOS Y PRECIOS UNITARIOS.</w:t>
            </w:r>
          </w:p>
        </w:tc>
      </w:tr>
      <w:tr w:rsidR="000135EE" w:rsidRPr="00B15A5A" w14:paraId="201B9907" w14:textId="77777777" w:rsidTr="001C002E">
        <w:trPr>
          <w:trHeight w:val="83"/>
        </w:trPr>
        <w:tc>
          <w:tcPr>
            <w:tcW w:w="0" w:type="auto"/>
            <w:shd w:val="clear" w:color="auto" w:fill="auto"/>
          </w:tcPr>
          <w:p w14:paraId="5C31518D" w14:textId="77777777" w:rsidR="000135EE" w:rsidRPr="00B15A5A" w:rsidRDefault="000135EE" w:rsidP="001C002E">
            <w:pPr>
              <w:jc w:val="center"/>
              <w:rPr>
                <w:rFonts w:cs="Arial"/>
                <w:sz w:val="14"/>
                <w:szCs w:val="14"/>
                <w:lang w:val="es-MX" w:eastAsia="es-MX"/>
              </w:rPr>
            </w:pPr>
          </w:p>
        </w:tc>
        <w:tc>
          <w:tcPr>
            <w:tcW w:w="0" w:type="auto"/>
            <w:shd w:val="clear" w:color="auto" w:fill="auto"/>
          </w:tcPr>
          <w:p w14:paraId="6B128428" w14:textId="77777777" w:rsidR="000135EE" w:rsidRPr="00B15A5A" w:rsidRDefault="000135EE" w:rsidP="001C002E">
            <w:pPr>
              <w:jc w:val="center"/>
              <w:rPr>
                <w:rFonts w:cs="Arial"/>
                <w:sz w:val="14"/>
                <w:szCs w:val="14"/>
                <w:lang w:val="es-MX" w:eastAsia="es-MX"/>
              </w:rPr>
            </w:pPr>
          </w:p>
        </w:tc>
        <w:tc>
          <w:tcPr>
            <w:tcW w:w="0" w:type="auto"/>
            <w:shd w:val="clear" w:color="auto" w:fill="auto"/>
          </w:tcPr>
          <w:p w14:paraId="4064EEFD" w14:textId="77777777" w:rsidR="000135EE" w:rsidRDefault="000135EE" w:rsidP="001C002E">
            <w:pPr>
              <w:jc w:val="center"/>
              <w:rPr>
                <w:rFonts w:cs="Arial"/>
                <w:b/>
                <w:sz w:val="14"/>
                <w:szCs w:val="14"/>
                <w:lang w:val="es-MX" w:eastAsia="es-MX"/>
              </w:rPr>
            </w:pPr>
            <w:r w:rsidRPr="00B15A5A">
              <w:rPr>
                <w:rFonts w:cs="Arial"/>
                <w:b/>
                <w:sz w:val="14"/>
                <w:szCs w:val="14"/>
                <w:lang w:val="es-MX" w:eastAsia="es-MX"/>
              </w:rPr>
              <w:t>TERMINA EL PROCEDIMIENTO</w:t>
            </w:r>
          </w:p>
          <w:p w14:paraId="7B312E82" w14:textId="77777777" w:rsidR="000135EE" w:rsidRPr="00B15A5A" w:rsidRDefault="000135EE" w:rsidP="001C002E">
            <w:pPr>
              <w:jc w:val="center"/>
              <w:rPr>
                <w:rFonts w:cs="Arial"/>
                <w:sz w:val="14"/>
                <w:szCs w:val="14"/>
                <w:lang w:val="es-MX" w:eastAsia="es-MX"/>
              </w:rPr>
            </w:pPr>
          </w:p>
        </w:tc>
        <w:tc>
          <w:tcPr>
            <w:tcW w:w="0" w:type="auto"/>
            <w:shd w:val="clear" w:color="auto" w:fill="auto"/>
          </w:tcPr>
          <w:p w14:paraId="28D21FD3" w14:textId="77777777" w:rsidR="000135EE" w:rsidRPr="00B15A5A" w:rsidRDefault="000135EE" w:rsidP="001C002E">
            <w:pPr>
              <w:rPr>
                <w:rFonts w:cs="Arial"/>
                <w:sz w:val="14"/>
                <w:szCs w:val="14"/>
                <w:lang w:val="es-MX" w:eastAsia="es-MX"/>
              </w:rPr>
            </w:pPr>
          </w:p>
        </w:tc>
      </w:tr>
    </w:tbl>
    <w:p w14:paraId="5DCA5DEF" w14:textId="77777777" w:rsidR="000135EE" w:rsidRPr="00593017" w:rsidRDefault="000135EE" w:rsidP="000135EE">
      <w:pPr>
        <w:jc w:val="left"/>
        <w:rPr>
          <w:rFonts w:cs="Arial"/>
          <w:color w:val="FF0000"/>
          <w:sz w:val="14"/>
          <w:szCs w:val="14"/>
          <w:lang w:eastAsia="es-MX"/>
        </w:rPr>
      </w:pPr>
    </w:p>
    <w:p w14:paraId="37828319" w14:textId="77777777" w:rsidR="000135EE" w:rsidRPr="00B15A5A" w:rsidRDefault="000135EE" w:rsidP="000135EE">
      <w:pPr>
        <w:jc w:val="left"/>
        <w:rPr>
          <w:rFonts w:cs="Arial"/>
          <w:color w:val="FF0000"/>
          <w:sz w:val="14"/>
          <w:szCs w:val="14"/>
          <w:lang w:val="es-MX" w:eastAsia="es-MX"/>
        </w:rPr>
      </w:pPr>
    </w:p>
    <w:p w14:paraId="24EC37CA" w14:textId="77777777" w:rsidR="000135EE" w:rsidRDefault="000135EE" w:rsidP="000135EE">
      <w:pPr>
        <w:jc w:val="left"/>
        <w:rPr>
          <w:rFonts w:cs="Arial"/>
          <w:color w:val="FF0000"/>
          <w:sz w:val="14"/>
          <w:szCs w:val="14"/>
          <w:lang w:val="es-MX" w:eastAsia="es-MX"/>
        </w:rPr>
      </w:pPr>
    </w:p>
    <w:p w14:paraId="152514D4" w14:textId="77777777" w:rsidR="000135EE" w:rsidRPr="00B15A5A" w:rsidRDefault="000135EE" w:rsidP="000135EE">
      <w:pPr>
        <w:jc w:val="left"/>
        <w:rPr>
          <w:rFonts w:cs="Arial"/>
          <w:color w:val="FF0000"/>
          <w:sz w:val="14"/>
          <w:szCs w:val="14"/>
          <w:lang w:val="es-MX" w:eastAsia="es-MX"/>
        </w:rPr>
      </w:pPr>
    </w:p>
    <w:p w14:paraId="4A9CD7B1" w14:textId="77777777" w:rsidR="000135EE" w:rsidRPr="0036014A" w:rsidRDefault="000135EE" w:rsidP="000135EE">
      <w:pPr>
        <w:jc w:val="left"/>
        <w:rPr>
          <w:rFonts w:cs="Arial"/>
          <w:color w:val="FF0000"/>
          <w:sz w:val="14"/>
          <w:szCs w:val="14"/>
          <w:highlight w:val="red"/>
          <w:lang w:val="es-MX" w:eastAsia="es-MX"/>
        </w:rPr>
      </w:pPr>
    </w:p>
    <w:p w14:paraId="7E0B707F" w14:textId="77777777" w:rsidR="000135EE" w:rsidRPr="0036014A" w:rsidRDefault="000135EE" w:rsidP="000135EE">
      <w:pPr>
        <w:jc w:val="left"/>
        <w:rPr>
          <w:rFonts w:cs="Arial"/>
          <w:color w:val="FF0000"/>
          <w:sz w:val="14"/>
          <w:szCs w:val="14"/>
          <w:highlight w:val="red"/>
          <w:lang w:val="es-MX" w:eastAsia="es-MX"/>
        </w:rPr>
      </w:pPr>
    </w:p>
    <w:p w14:paraId="17E7B81E" w14:textId="77777777" w:rsidR="000135EE" w:rsidRPr="0036014A" w:rsidRDefault="000135EE" w:rsidP="000135EE">
      <w:pPr>
        <w:jc w:val="left"/>
        <w:rPr>
          <w:rFonts w:cs="Arial"/>
          <w:color w:val="FF0000"/>
          <w:sz w:val="14"/>
          <w:szCs w:val="14"/>
          <w:highlight w:val="red"/>
          <w:lang w:val="es-MX" w:eastAsia="es-MX"/>
        </w:rPr>
      </w:pPr>
    </w:p>
    <w:p w14:paraId="2F8F13AB" w14:textId="77777777" w:rsidR="000135EE" w:rsidRPr="0036014A" w:rsidRDefault="000135EE" w:rsidP="000135EE">
      <w:pPr>
        <w:jc w:val="left"/>
        <w:rPr>
          <w:rFonts w:cs="Arial"/>
          <w:color w:val="FF0000"/>
          <w:sz w:val="14"/>
          <w:szCs w:val="14"/>
          <w:highlight w:val="red"/>
          <w:lang w:val="es-MX" w:eastAsia="es-MX"/>
        </w:rPr>
      </w:pPr>
    </w:p>
    <w:p w14:paraId="1EF24683" w14:textId="77777777" w:rsidR="000135EE" w:rsidRPr="0036014A" w:rsidRDefault="000135EE" w:rsidP="000135EE">
      <w:pPr>
        <w:jc w:val="left"/>
        <w:rPr>
          <w:rFonts w:cs="Arial"/>
          <w:color w:val="FF0000"/>
          <w:sz w:val="14"/>
          <w:szCs w:val="14"/>
          <w:highlight w:val="red"/>
          <w:lang w:val="es-MX" w:eastAsia="es-MX"/>
        </w:rPr>
      </w:pPr>
    </w:p>
    <w:p w14:paraId="4F87DCB1" w14:textId="77777777" w:rsidR="000135EE" w:rsidRPr="0036014A" w:rsidRDefault="000135EE" w:rsidP="000135EE">
      <w:pPr>
        <w:jc w:val="left"/>
        <w:rPr>
          <w:rFonts w:cs="Arial"/>
          <w:color w:val="FF0000"/>
          <w:sz w:val="14"/>
          <w:szCs w:val="14"/>
          <w:highlight w:val="red"/>
          <w:lang w:val="es-MX" w:eastAsia="es-MX"/>
        </w:rPr>
      </w:pPr>
    </w:p>
    <w:p w14:paraId="2A2A489F" w14:textId="77777777" w:rsidR="000135EE" w:rsidRPr="0036014A" w:rsidRDefault="000135EE" w:rsidP="000135EE">
      <w:pPr>
        <w:jc w:val="left"/>
        <w:rPr>
          <w:rFonts w:cs="Arial"/>
          <w:color w:val="FF0000"/>
          <w:sz w:val="14"/>
          <w:szCs w:val="14"/>
          <w:highlight w:val="red"/>
          <w:lang w:val="es-MX" w:eastAsia="es-MX"/>
        </w:rPr>
      </w:pPr>
    </w:p>
    <w:p w14:paraId="3330B8D4" w14:textId="77777777" w:rsidR="000135EE" w:rsidRPr="0036014A" w:rsidRDefault="000135EE" w:rsidP="000135EE">
      <w:pPr>
        <w:jc w:val="left"/>
        <w:rPr>
          <w:rFonts w:cs="Arial"/>
          <w:color w:val="FF0000"/>
          <w:sz w:val="14"/>
          <w:szCs w:val="14"/>
          <w:highlight w:val="red"/>
          <w:lang w:val="es-MX" w:eastAsia="es-MX"/>
        </w:rPr>
      </w:pPr>
    </w:p>
    <w:p w14:paraId="6F2F7847" w14:textId="77777777" w:rsidR="000135EE" w:rsidRPr="0036014A" w:rsidRDefault="000135EE" w:rsidP="000135EE">
      <w:pPr>
        <w:jc w:val="left"/>
        <w:rPr>
          <w:rFonts w:cs="Arial"/>
          <w:color w:val="FF0000"/>
          <w:sz w:val="14"/>
          <w:szCs w:val="14"/>
          <w:highlight w:val="red"/>
          <w:lang w:val="es-MX" w:eastAsia="es-MX"/>
        </w:rPr>
      </w:pPr>
    </w:p>
    <w:p w14:paraId="0B261EC7" w14:textId="77777777" w:rsidR="000135EE" w:rsidRPr="0036014A" w:rsidRDefault="000135EE" w:rsidP="000135EE">
      <w:pPr>
        <w:jc w:val="left"/>
        <w:rPr>
          <w:rFonts w:cs="Arial"/>
          <w:color w:val="FF0000"/>
          <w:sz w:val="14"/>
          <w:szCs w:val="14"/>
          <w:highlight w:val="red"/>
          <w:lang w:val="es-MX" w:eastAsia="es-MX"/>
        </w:rPr>
      </w:pPr>
    </w:p>
    <w:p w14:paraId="507769D2" w14:textId="77777777" w:rsidR="000135EE" w:rsidRPr="0036014A" w:rsidRDefault="000135EE" w:rsidP="000135EE">
      <w:pPr>
        <w:jc w:val="left"/>
        <w:rPr>
          <w:rFonts w:cs="Arial"/>
          <w:color w:val="FF0000"/>
          <w:sz w:val="14"/>
          <w:szCs w:val="14"/>
          <w:highlight w:val="red"/>
          <w:lang w:val="es-MX" w:eastAsia="es-MX"/>
        </w:rPr>
      </w:pPr>
    </w:p>
    <w:p w14:paraId="1023799B" w14:textId="77777777" w:rsidR="000135EE" w:rsidRPr="0036014A" w:rsidRDefault="000135EE" w:rsidP="000135EE">
      <w:pPr>
        <w:jc w:val="left"/>
        <w:rPr>
          <w:rFonts w:cs="Arial"/>
          <w:color w:val="FF0000"/>
          <w:sz w:val="14"/>
          <w:szCs w:val="14"/>
          <w:highlight w:val="red"/>
          <w:lang w:val="es-MX" w:eastAsia="es-MX"/>
        </w:rPr>
      </w:pPr>
    </w:p>
    <w:p w14:paraId="3BFCDA65" w14:textId="77777777" w:rsidR="000135EE" w:rsidRPr="0036014A" w:rsidRDefault="000135EE" w:rsidP="000135EE">
      <w:pPr>
        <w:jc w:val="left"/>
        <w:rPr>
          <w:rFonts w:cs="Arial"/>
          <w:color w:val="FF0000"/>
          <w:sz w:val="14"/>
          <w:szCs w:val="14"/>
          <w:highlight w:val="red"/>
          <w:lang w:val="es-MX" w:eastAsia="es-MX"/>
        </w:rPr>
      </w:pPr>
    </w:p>
    <w:p w14:paraId="6E53192C" w14:textId="77777777" w:rsidR="000135EE" w:rsidRPr="0036014A" w:rsidRDefault="000135EE" w:rsidP="000135EE">
      <w:pPr>
        <w:jc w:val="left"/>
        <w:rPr>
          <w:rFonts w:cs="Arial"/>
          <w:color w:val="FF0000"/>
          <w:sz w:val="14"/>
          <w:szCs w:val="14"/>
          <w:highlight w:val="red"/>
          <w:lang w:val="es-MX" w:eastAsia="es-MX"/>
        </w:rPr>
      </w:pPr>
    </w:p>
    <w:p w14:paraId="04F9ADF1" w14:textId="77777777" w:rsidR="000135EE" w:rsidRPr="0036014A" w:rsidRDefault="000135EE" w:rsidP="000135EE">
      <w:pPr>
        <w:jc w:val="left"/>
        <w:rPr>
          <w:rFonts w:cs="Arial"/>
          <w:color w:val="FF0000"/>
          <w:sz w:val="14"/>
          <w:szCs w:val="14"/>
          <w:highlight w:val="red"/>
          <w:lang w:val="es-MX" w:eastAsia="es-MX"/>
        </w:rPr>
      </w:pPr>
    </w:p>
    <w:p w14:paraId="79929AE3" w14:textId="77777777" w:rsidR="000135EE" w:rsidRPr="0036014A" w:rsidRDefault="000135EE" w:rsidP="000135EE">
      <w:pPr>
        <w:jc w:val="left"/>
        <w:rPr>
          <w:rFonts w:cs="Arial"/>
          <w:color w:val="FF0000"/>
          <w:sz w:val="14"/>
          <w:szCs w:val="14"/>
          <w:highlight w:val="red"/>
          <w:lang w:val="es-MX" w:eastAsia="es-MX"/>
        </w:rPr>
      </w:pPr>
    </w:p>
    <w:p w14:paraId="084CFA58" w14:textId="77777777" w:rsidR="000135EE" w:rsidRPr="0036014A" w:rsidRDefault="000135EE" w:rsidP="000135EE">
      <w:pPr>
        <w:jc w:val="left"/>
        <w:rPr>
          <w:rFonts w:cs="Arial"/>
          <w:color w:val="FF0000"/>
          <w:sz w:val="14"/>
          <w:szCs w:val="14"/>
          <w:highlight w:val="red"/>
          <w:lang w:val="es-MX" w:eastAsia="es-MX"/>
        </w:rPr>
      </w:pPr>
    </w:p>
    <w:p w14:paraId="0C2CA976" w14:textId="77777777" w:rsidR="000135EE" w:rsidRPr="0036014A" w:rsidRDefault="000135EE" w:rsidP="000135EE">
      <w:pPr>
        <w:jc w:val="left"/>
        <w:rPr>
          <w:rFonts w:cs="Arial"/>
          <w:color w:val="FF0000"/>
          <w:sz w:val="14"/>
          <w:szCs w:val="14"/>
          <w:highlight w:val="red"/>
          <w:lang w:val="es-MX" w:eastAsia="es-MX"/>
        </w:rPr>
      </w:pPr>
    </w:p>
    <w:p w14:paraId="286DBCC8" w14:textId="77777777" w:rsidR="000135EE" w:rsidRPr="0036014A" w:rsidRDefault="000135EE" w:rsidP="000135EE">
      <w:pPr>
        <w:jc w:val="left"/>
        <w:rPr>
          <w:rFonts w:cs="Arial"/>
          <w:color w:val="FF0000"/>
          <w:sz w:val="14"/>
          <w:szCs w:val="14"/>
          <w:highlight w:val="red"/>
          <w:lang w:val="es-MX" w:eastAsia="es-MX"/>
        </w:rPr>
      </w:pPr>
    </w:p>
    <w:p w14:paraId="14EFFEE1" w14:textId="77777777" w:rsidR="000135EE" w:rsidRPr="0036014A" w:rsidRDefault="000135EE" w:rsidP="000135EE">
      <w:pPr>
        <w:jc w:val="left"/>
        <w:rPr>
          <w:rFonts w:cs="Arial"/>
          <w:color w:val="FF0000"/>
          <w:sz w:val="14"/>
          <w:szCs w:val="14"/>
          <w:highlight w:val="red"/>
          <w:lang w:val="es-MX" w:eastAsia="es-MX"/>
        </w:rPr>
      </w:pPr>
    </w:p>
    <w:p w14:paraId="5611B662" w14:textId="77777777" w:rsidR="000135EE" w:rsidRDefault="000135EE" w:rsidP="000135EE">
      <w:pPr>
        <w:jc w:val="left"/>
        <w:rPr>
          <w:rFonts w:cs="Arial"/>
          <w:color w:val="FF0000"/>
          <w:sz w:val="14"/>
          <w:szCs w:val="14"/>
          <w:highlight w:val="red"/>
          <w:lang w:val="es-MX" w:eastAsia="es-MX"/>
        </w:rPr>
      </w:pPr>
    </w:p>
    <w:p w14:paraId="38F3EB0D" w14:textId="77777777" w:rsidR="00081297" w:rsidRDefault="00081297" w:rsidP="000135EE">
      <w:pPr>
        <w:jc w:val="left"/>
        <w:rPr>
          <w:rFonts w:cs="Arial"/>
          <w:color w:val="FF0000"/>
          <w:sz w:val="14"/>
          <w:szCs w:val="14"/>
          <w:highlight w:val="red"/>
          <w:lang w:val="es-MX" w:eastAsia="es-MX"/>
        </w:rPr>
      </w:pPr>
    </w:p>
    <w:p w14:paraId="008D2FB0" w14:textId="77777777" w:rsidR="00081297" w:rsidRDefault="00081297" w:rsidP="000135EE">
      <w:pPr>
        <w:jc w:val="left"/>
        <w:rPr>
          <w:rFonts w:cs="Arial"/>
          <w:color w:val="FF0000"/>
          <w:sz w:val="14"/>
          <w:szCs w:val="14"/>
          <w:highlight w:val="red"/>
          <w:lang w:val="es-MX" w:eastAsia="es-MX"/>
        </w:rPr>
      </w:pPr>
    </w:p>
    <w:p w14:paraId="436B1DDF" w14:textId="77777777" w:rsidR="00081297" w:rsidRDefault="00081297" w:rsidP="000135EE">
      <w:pPr>
        <w:jc w:val="left"/>
        <w:rPr>
          <w:rFonts w:cs="Arial"/>
          <w:color w:val="FF0000"/>
          <w:sz w:val="14"/>
          <w:szCs w:val="14"/>
          <w:highlight w:val="red"/>
          <w:lang w:val="es-MX" w:eastAsia="es-MX"/>
        </w:rPr>
      </w:pPr>
    </w:p>
    <w:p w14:paraId="7F65D0EC" w14:textId="77777777" w:rsidR="00081297" w:rsidRDefault="00081297" w:rsidP="000135EE">
      <w:pPr>
        <w:jc w:val="left"/>
        <w:rPr>
          <w:rFonts w:cs="Arial"/>
          <w:color w:val="FF0000"/>
          <w:sz w:val="14"/>
          <w:szCs w:val="14"/>
          <w:highlight w:val="red"/>
          <w:lang w:val="es-MX" w:eastAsia="es-MX"/>
        </w:rPr>
      </w:pPr>
    </w:p>
    <w:p w14:paraId="000CDC08" w14:textId="77777777" w:rsidR="00081297" w:rsidRPr="0036014A" w:rsidRDefault="00081297" w:rsidP="000135EE">
      <w:pPr>
        <w:jc w:val="left"/>
        <w:rPr>
          <w:rFonts w:cs="Arial"/>
          <w:color w:val="FF0000"/>
          <w:sz w:val="14"/>
          <w:szCs w:val="14"/>
          <w:highlight w:val="red"/>
          <w:lang w:val="es-MX" w:eastAsia="es-MX"/>
        </w:rPr>
      </w:pPr>
    </w:p>
    <w:p w14:paraId="008EB3BC" w14:textId="77777777" w:rsidR="000135EE" w:rsidRPr="0036014A" w:rsidRDefault="000135EE" w:rsidP="000135EE">
      <w:pPr>
        <w:jc w:val="left"/>
        <w:rPr>
          <w:rFonts w:cs="Arial"/>
          <w:color w:val="FF0000"/>
          <w:sz w:val="14"/>
          <w:szCs w:val="14"/>
          <w:highlight w:val="red"/>
          <w:lang w:val="es-MX" w:eastAsia="es-MX"/>
        </w:rPr>
      </w:pPr>
    </w:p>
    <w:p w14:paraId="7D91D682" w14:textId="77777777" w:rsidR="000135EE" w:rsidRPr="0036014A" w:rsidRDefault="000135EE" w:rsidP="000135EE">
      <w:pPr>
        <w:jc w:val="left"/>
        <w:rPr>
          <w:rFonts w:cs="Arial"/>
          <w:color w:val="FF0000"/>
          <w:sz w:val="14"/>
          <w:szCs w:val="14"/>
          <w:highlight w:val="red"/>
          <w:lang w:val="es-MX" w:eastAsia="es-MX"/>
        </w:rPr>
      </w:pPr>
    </w:p>
    <w:p w14:paraId="5EDF47AA" w14:textId="77777777" w:rsidR="000135EE" w:rsidRPr="0036014A" w:rsidRDefault="000135EE" w:rsidP="000135EE">
      <w:pPr>
        <w:jc w:val="left"/>
        <w:rPr>
          <w:rFonts w:cs="Arial"/>
          <w:color w:val="FF0000"/>
          <w:sz w:val="14"/>
          <w:szCs w:val="14"/>
          <w:highlight w:val="red"/>
          <w:lang w:val="es-MX" w:eastAsia="es-MX"/>
        </w:rPr>
      </w:pPr>
    </w:p>
    <w:p w14:paraId="36CD35AD" w14:textId="77777777" w:rsidR="000135EE" w:rsidRPr="0036014A" w:rsidRDefault="000135EE" w:rsidP="000135EE">
      <w:pPr>
        <w:jc w:val="left"/>
        <w:rPr>
          <w:rFonts w:cs="Arial"/>
          <w:color w:val="FF0000"/>
          <w:sz w:val="14"/>
          <w:szCs w:val="14"/>
          <w:highlight w:val="red"/>
          <w:lang w:val="es-MX" w:eastAsia="es-MX"/>
        </w:rPr>
      </w:pPr>
    </w:p>
    <w:p w14:paraId="7990FD6B" w14:textId="77777777" w:rsidR="000135EE" w:rsidRDefault="000135EE" w:rsidP="000135EE">
      <w:pPr>
        <w:jc w:val="left"/>
        <w:rPr>
          <w:rFonts w:cs="Arial"/>
          <w:color w:val="FF0000"/>
          <w:sz w:val="14"/>
          <w:szCs w:val="14"/>
          <w:highlight w:val="red"/>
          <w:lang w:val="es-MX" w:eastAsia="es-MX"/>
        </w:rPr>
      </w:pPr>
    </w:p>
    <w:p w14:paraId="4A56EE54" w14:textId="77777777" w:rsidR="000135EE" w:rsidRPr="0036014A" w:rsidRDefault="000135EE" w:rsidP="000135EE">
      <w:pPr>
        <w:jc w:val="left"/>
        <w:rPr>
          <w:rFonts w:cs="Arial"/>
          <w:color w:val="FF0000"/>
          <w:sz w:val="14"/>
          <w:szCs w:val="14"/>
          <w:highlight w:val="red"/>
          <w:lang w:val="es-MX" w:eastAsia="es-MX"/>
        </w:rPr>
      </w:pPr>
    </w:p>
    <w:p w14:paraId="0401DB1F" w14:textId="77777777" w:rsidR="000135EE" w:rsidRPr="0036014A" w:rsidRDefault="000135EE" w:rsidP="000135EE">
      <w:pPr>
        <w:jc w:val="left"/>
        <w:rPr>
          <w:rFonts w:cs="Arial"/>
          <w:color w:val="FF0000"/>
          <w:sz w:val="14"/>
          <w:szCs w:val="14"/>
          <w:highlight w:val="red"/>
          <w:lang w:val="es-MX" w:eastAsia="es-MX"/>
        </w:rPr>
      </w:pPr>
    </w:p>
    <w:p w14:paraId="563FD621" w14:textId="77777777" w:rsidR="000135EE" w:rsidRPr="0036014A" w:rsidRDefault="000135EE" w:rsidP="000135EE">
      <w:pPr>
        <w:jc w:val="left"/>
        <w:rPr>
          <w:rFonts w:cs="Arial"/>
          <w:color w:val="FF0000"/>
          <w:sz w:val="14"/>
          <w:szCs w:val="14"/>
          <w:highlight w:val="red"/>
          <w:lang w:val="es-MX" w:eastAsia="es-MX"/>
        </w:rPr>
      </w:pPr>
    </w:p>
    <w:p w14:paraId="6A068DB9" w14:textId="77777777" w:rsidR="000135EE" w:rsidRPr="0036014A" w:rsidRDefault="000135EE" w:rsidP="000135EE">
      <w:pPr>
        <w:jc w:val="left"/>
        <w:rPr>
          <w:rFonts w:cs="Arial"/>
          <w:color w:val="FF0000"/>
          <w:sz w:val="14"/>
          <w:szCs w:val="14"/>
          <w:highlight w:val="red"/>
          <w:lang w:val="es-MX" w:eastAsia="es-MX"/>
        </w:rPr>
      </w:pPr>
    </w:p>
    <w:p w14:paraId="1877D4F7" w14:textId="77777777" w:rsidR="000135EE" w:rsidRPr="0036014A" w:rsidRDefault="000135EE" w:rsidP="000135EE">
      <w:pPr>
        <w:jc w:val="left"/>
        <w:rPr>
          <w:rFonts w:cs="Arial"/>
          <w:color w:val="FF0000"/>
          <w:sz w:val="14"/>
          <w:szCs w:val="14"/>
          <w:highlight w:val="red"/>
          <w:lang w:val="es-MX" w:eastAsia="es-MX"/>
        </w:rPr>
      </w:pPr>
    </w:p>
    <w:p w14:paraId="4831CAA4" w14:textId="77777777" w:rsidR="000135EE" w:rsidRPr="00844B87" w:rsidRDefault="000135EE" w:rsidP="000135EE">
      <w:pPr>
        <w:jc w:val="right"/>
        <w:rPr>
          <w:rFonts w:cs="Arial"/>
          <w:sz w:val="14"/>
          <w:szCs w:val="14"/>
          <w:lang w:val="es-MX" w:eastAsia="es-MX"/>
        </w:rPr>
      </w:pPr>
      <w:r w:rsidRPr="00844B87">
        <w:rPr>
          <w:rFonts w:cs="Arial"/>
          <w:sz w:val="24"/>
          <w:lang w:val="es-MX" w:eastAsia="es-MX"/>
        </w:rPr>
        <w:lastRenderedPageBreak/>
        <w:t>DIAGRAMA DE FLUJO.</w:t>
      </w:r>
    </w:p>
    <w:p w14:paraId="3937D749" w14:textId="77777777" w:rsidR="000135EE" w:rsidRPr="00844B87" w:rsidRDefault="000135EE" w:rsidP="000135EE">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135EE" w:rsidRPr="00844B87" w14:paraId="2A05003E" w14:textId="77777777" w:rsidTr="001C002E">
        <w:trPr>
          <w:trHeight w:val="422"/>
        </w:trPr>
        <w:tc>
          <w:tcPr>
            <w:tcW w:w="3227" w:type="dxa"/>
            <w:shd w:val="clear" w:color="auto" w:fill="auto"/>
          </w:tcPr>
          <w:p w14:paraId="2E4ADFF7" w14:textId="77777777" w:rsidR="000135EE" w:rsidRPr="00844B87" w:rsidRDefault="000135EE" w:rsidP="001C002E">
            <w:pPr>
              <w:jc w:val="center"/>
              <w:rPr>
                <w:rFonts w:cs="Arial"/>
                <w:b/>
                <w:color w:val="0D0D0D"/>
                <w:sz w:val="22"/>
                <w:szCs w:val="22"/>
                <w:lang w:val="es-MX" w:eastAsia="es-MX"/>
              </w:rPr>
            </w:pPr>
            <w:r w:rsidRPr="00844B87">
              <w:rPr>
                <w:rFonts w:cs="Arial"/>
                <w:b/>
                <w:noProof/>
                <w:sz w:val="22"/>
                <w:szCs w:val="22"/>
              </w:rPr>
              <w:t xml:space="preserve">Departamento de </w:t>
            </w:r>
            <w:r>
              <w:rPr>
                <w:rFonts w:cs="Arial"/>
                <w:b/>
                <w:noProof/>
                <w:sz w:val="22"/>
                <w:szCs w:val="22"/>
              </w:rPr>
              <w:t>Precios Unitarios.</w:t>
            </w:r>
          </w:p>
        </w:tc>
        <w:tc>
          <w:tcPr>
            <w:tcW w:w="3581" w:type="dxa"/>
            <w:shd w:val="clear" w:color="auto" w:fill="auto"/>
          </w:tcPr>
          <w:p w14:paraId="097ED569" w14:textId="77777777" w:rsidR="000135EE" w:rsidRDefault="000135EE" w:rsidP="001C002E">
            <w:pPr>
              <w:jc w:val="center"/>
              <w:rPr>
                <w:rFonts w:cs="Arial"/>
                <w:b/>
                <w:sz w:val="22"/>
                <w:szCs w:val="14"/>
                <w:lang w:val="es-MX" w:eastAsia="es-MX"/>
              </w:rPr>
            </w:pPr>
            <w:r>
              <w:rPr>
                <w:rFonts w:cs="Arial"/>
                <w:b/>
                <w:sz w:val="22"/>
                <w:szCs w:val="14"/>
                <w:lang w:val="es-MX" w:eastAsia="es-MX"/>
              </w:rPr>
              <w:t>Departamentos de:</w:t>
            </w:r>
          </w:p>
          <w:p w14:paraId="61CDC5FB" w14:textId="77777777" w:rsidR="000135EE" w:rsidRPr="00844B87" w:rsidRDefault="000135EE" w:rsidP="001C002E">
            <w:pPr>
              <w:jc w:val="center"/>
              <w:rPr>
                <w:rFonts w:cs="Arial"/>
                <w:b/>
                <w:sz w:val="22"/>
                <w:szCs w:val="14"/>
                <w:lang w:val="es-MX" w:eastAsia="es-MX"/>
              </w:rPr>
            </w:pPr>
            <w:r>
              <w:rPr>
                <w:rFonts w:cs="Arial"/>
                <w:b/>
                <w:sz w:val="22"/>
                <w:szCs w:val="14"/>
                <w:lang w:val="es-MX" w:eastAsia="es-MX"/>
              </w:rPr>
              <w:t>Área Rural, Área Urbana y SAS.</w:t>
            </w:r>
          </w:p>
        </w:tc>
        <w:tc>
          <w:tcPr>
            <w:tcW w:w="4215" w:type="dxa"/>
            <w:shd w:val="clear" w:color="auto" w:fill="auto"/>
          </w:tcPr>
          <w:p w14:paraId="2E3107CD" w14:textId="77777777" w:rsidR="000135EE" w:rsidRPr="00844B87" w:rsidRDefault="000135EE" w:rsidP="001C002E">
            <w:pPr>
              <w:jc w:val="center"/>
              <w:rPr>
                <w:rFonts w:cs="Arial"/>
                <w:b/>
                <w:sz w:val="22"/>
                <w:szCs w:val="22"/>
                <w:lang w:val="es-MX" w:eastAsia="es-MX"/>
              </w:rPr>
            </w:pPr>
            <w:r>
              <w:rPr>
                <w:rFonts w:cs="Arial"/>
                <w:b/>
                <w:sz w:val="22"/>
                <w:szCs w:val="22"/>
                <w:lang w:val="es-MX" w:eastAsia="es-MX"/>
              </w:rPr>
              <w:t>Subdirección de Contratación de Obras y Servicios.</w:t>
            </w:r>
          </w:p>
        </w:tc>
      </w:tr>
      <w:tr w:rsidR="000135EE" w:rsidRPr="0036014A" w14:paraId="0701705F" w14:textId="77777777" w:rsidTr="001C002E">
        <w:trPr>
          <w:trHeight w:val="10674"/>
        </w:trPr>
        <w:tc>
          <w:tcPr>
            <w:tcW w:w="3227" w:type="dxa"/>
            <w:shd w:val="clear" w:color="auto" w:fill="auto"/>
          </w:tcPr>
          <w:p w14:paraId="1CE709EA" w14:textId="77777777" w:rsidR="000135EE" w:rsidRPr="0036014A" w:rsidRDefault="003729C8" w:rsidP="001C002E">
            <w:pPr>
              <w:rPr>
                <w:rFonts w:cs="Arial"/>
                <w:sz w:val="14"/>
                <w:szCs w:val="14"/>
                <w:highlight w:val="red"/>
                <w:lang w:val="es-MX" w:eastAsia="es-MX"/>
              </w:rPr>
            </w:pPr>
            <w:r>
              <w:rPr>
                <w:rFonts w:cs="Arial"/>
                <w:noProof/>
                <w:sz w:val="22"/>
                <w:szCs w:val="22"/>
                <w:highlight w:val="red"/>
                <w:lang w:val="es-MX" w:eastAsia="es-MX"/>
              </w:rPr>
              <w:pict w14:anchorId="678CF9CC">
                <v:shape id="_x0000_s1846" type="#_x0000_t202" style="position:absolute;left:0;text-align:left;margin-left:59.45pt;margin-top:4.45pt;width:39pt;height:21pt;z-index:252496896;mso-position-horizontal-relative:text;mso-position-vertical-relative:text">
                  <v:textbox style="mso-next-textbox:#_x0000_s1846">
                    <w:txbxContent>
                      <w:p w14:paraId="4962079D" w14:textId="77777777" w:rsidR="001C7D8D" w:rsidRPr="00F84D0C" w:rsidRDefault="001C7D8D" w:rsidP="000135EE">
                        <w:pPr>
                          <w:rPr>
                            <w:b/>
                            <w:sz w:val="14"/>
                            <w:szCs w:val="14"/>
                            <w:lang w:val="es-MX"/>
                          </w:rPr>
                        </w:pPr>
                        <w:r w:rsidRPr="00F84D0C">
                          <w:rPr>
                            <w:b/>
                            <w:sz w:val="14"/>
                            <w:szCs w:val="14"/>
                            <w:lang w:val="es-MX"/>
                          </w:rPr>
                          <w:t>INICIO</w:t>
                        </w:r>
                      </w:p>
                    </w:txbxContent>
                  </v:textbox>
                </v:shape>
              </w:pict>
            </w:r>
          </w:p>
          <w:p w14:paraId="6674231B" w14:textId="77777777" w:rsidR="000135EE" w:rsidRPr="0036014A" w:rsidRDefault="003729C8" w:rsidP="001C002E">
            <w:pPr>
              <w:jc w:val="center"/>
              <w:rPr>
                <w:rFonts w:cs="Arial"/>
                <w:sz w:val="14"/>
                <w:szCs w:val="14"/>
                <w:highlight w:val="red"/>
                <w:lang w:val="es-MX" w:eastAsia="es-MX"/>
              </w:rPr>
            </w:pPr>
            <w:r>
              <w:rPr>
                <w:rFonts w:cs="Arial"/>
                <w:noProof/>
                <w:sz w:val="22"/>
                <w:szCs w:val="22"/>
                <w:lang w:val="es-MX" w:eastAsia="es-MX"/>
              </w:rPr>
              <w:pict w14:anchorId="2657FFE5">
                <v:shape id="_x0000_s1878" type="#_x0000_t32" style="position:absolute;left:0;text-align:left;margin-left:142.55pt;margin-top:428.55pt;width:171.8pt;height:0;z-index:252529664" o:connectortype="straight"/>
              </w:pict>
            </w:r>
            <w:r>
              <w:rPr>
                <w:rFonts w:cs="Arial"/>
                <w:noProof/>
                <w:sz w:val="14"/>
                <w:szCs w:val="14"/>
                <w:highlight w:val="red"/>
                <w:lang w:val="es-MX" w:eastAsia="es-MX"/>
              </w:rPr>
              <w:pict w14:anchorId="1900C68A">
                <v:shape id="_x0000_s1843" type="#_x0000_t32" style="position:absolute;left:0;text-align:left;margin-left:72.1pt;margin-top:382.95pt;width:0;height:32.45pt;z-index:252493824" o:connectortype="straight">
                  <v:stroke endarrow="block"/>
                </v:shape>
              </w:pict>
            </w:r>
            <w:r>
              <w:rPr>
                <w:rFonts w:cs="Arial"/>
                <w:noProof/>
                <w:sz w:val="22"/>
                <w:szCs w:val="22"/>
                <w:highlight w:val="red"/>
                <w:lang w:val="es-MX" w:eastAsia="es-MX"/>
              </w:rPr>
              <w:pict w14:anchorId="4DCD6783">
                <v:shape id="_x0000_s1836" type="#_x0000_t202" style="position:absolute;left:0;text-align:left;margin-left:6.2pt;margin-top:415.4pt;width:136.35pt;height:65.25pt;z-index:252486656">
                  <v:textbox style="mso-next-textbox:#_x0000_s1836">
                    <w:txbxContent>
                      <w:p w14:paraId="14B65751" w14:textId="77777777" w:rsidR="001C7D8D" w:rsidRDefault="001C7D8D" w:rsidP="000135EE">
                        <w:pPr>
                          <w:spacing w:line="480" w:lineRule="auto"/>
                          <w:rPr>
                            <w:rFonts w:cs="Arial"/>
                            <w:sz w:val="14"/>
                            <w:szCs w:val="14"/>
                            <w:lang w:val="es-MX" w:eastAsia="es-MX"/>
                          </w:rPr>
                        </w:pPr>
                        <w:r>
                          <w:rPr>
                            <w:rFonts w:cs="Arial"/>
                            <w:sz w:val="14"/>
                            <w:szCs w:val="14"/>
                            <w:lang w:val="es-MX" w:eastAsia="es-MX"/>
                          </w:rPr>
                          <w:t xml:space="preserve">7.- Se envía </w:t>
                        </w:r>
                        <w:r w:rsidRPr="00FE7F1B">
                          <w:rPr>
                            <w:rFonts w:cs="Arial"/>
                            <w:sz w:val="14"/>
                            <w:szCs w:val="14"/>
                            <w:lang w:val="es-MX" w:eastAsia="es-MX"/>
                          </w:rPr>
                          <w:t xml:space="preserve">a la Subdirección y/o </w:t>
                        </w:r>
                        <w:r>
                          <w:rPr>
                            <w:rFonts w:cs="Arial"/>
                            <w:sz w:val="14"/>
                            <w:szCs w:val="14"/>
                            <w:lang w:val="es-MX" w:eastAsia="es-MX"/>
                          </w:rPr>
                          <w:t>D</w:t>
                        </w:r>
                        <w:r w:rsidRPr="00FE7F1B">
                          <w:rPr>
                            <w:rFonts w:cs="Arial"/>
                            <w:sz w:val="14"/>
                            <w:szCs w:val="14"/>
                            <w:lang w:val="es-MX" w:eastAsia="es-MX"/>
                          </w:rPr>
                          <w:t>irección, para aprobación</w:t>
                        </w:r>
                        <w:r>
                          <w:rPr>
                            <w:rFonts w:cs="Arial"/>
                            <w:sz w:val="14"/>
                            <w:szCs w:val="14"/>
                            <w:lang w:val="es-MX" w:eastAsia="es-MX"/>
                          </w:rPr>
                          <w:t>.</w:t>
                        </w:r>
                      </w:p>
                      <w:p w14:paraId="324074AD" w14:textId="3A2F73B1" w:rsidR="001C7D8D" w:rsidRDefault="001C7D8D" w:rsidP="000135EE">
                        <w:pPr>
                          <w:spacing w:line="480" w:lineRule="auto"/>
                        </w:pPr>
                        <w:r>
                          <w:rPr>
                            <w:rFonts w:cs="Arial"/>
                            <w:sz w:val="14"/>
                            <w:szCs w:val="14"/>
                            <w:lang w:val="es-MX" w:eastAsia="es-MX"/>
                          </w:rPr>
                          <w:t xml:space="preserve"> Y </w:t>
                        </w:r>
                        <w:r w:rsidRPr="00FE7F1B">
                          <w:rPr>
                            <w:rFonts w:cs="Arial"/>
                            <w:sz w:val="14"/>
                            <w:szCs w:val="14"/>
                            <w:lang w:val="es-MX" w:eastAsia="es-MX"/>
                          </w:rPr>
                          <w:t>trámite subsecuente</w:t>
                        </w:r>
                        <w:r>
                          <w:rPr>
                            <w:rFonts w:cs="Arial"/>
                            <w:b/>
                            <w:sz w:val="14"/>
                            <w:szCs w:val="14"/>
                            <w:lang w:val="es-MX" w:eastAsia="es-MX"/>
                          </w:rPr>
                          <w:t>.</w:t>
                        </w:r>
                      </w:p>
                    </w:txbxContent>
                  </v:textbox>
                </v:shape>
              </w:pict>
            </w:r>
            <w:r>
              <w:rPr>
                <w:rFonts w:cs="Arial"/>
                <w:noProof/>
                <w:sz w:val="22"/>
                <w:szCs w:val="22"/>
                <w:highlight w:val="red"/>
                <w:lang w:val="es-MX" w:eastAsia="es-MX"/>
              </w:rPr>
              <w:pict w14:anchorId="5C08DC16">
                <v:shape id="_x0000_s1838" type="#_x0000_t32" style="position:absolute;left:0;text-align:left;margin-left:142.55pt;margin-top:466.55pt;width:239.25pt;height:.05pt;z-index:252488704" o:connectortype="straight">
                  <v:stroke endarrow="block"/>
                </v:shape>
              </w:pict>
            </w:r>
            <w:r>
              <w:rPr>
                <w:rFonts w:cs="Arial"/>
                <w:noProof/>
                <w:sz w:val="22"/>
                <w:szCs w:val="22"/>
                <w:highlight w:val="red"/>
                <w:lang w:val="es-MX" w:eastAsia="es-MX"/>
              </w:rPr>
              <w:pict w14:anchorId="5AF02D7A">
                <v:shape id="_x0000_s1834" type="#_x0000_t202" style="position:absolute;left:0;text-align:left;margin-left:2.3pt;margin-top:342.65pt;width:140.25pt;height:38.1pt;z-index:252484608">
                  <v:textbox style="mso-next-textbox:#_x0000_s1834">
                    <w:txbxContent>
                      <w:p w14:paraId="4D0BD433" w14:textId="77777777" w:rsidR="001C7D8D" w:rsidRPr="00A73AD1" w:rsidRDefault="001C7D8D" w:rsidP="000135EE">
                        <w:pPr>
                          <w:spacing w:line="360" w:lineRule="auto"/>
                          <w:rPr>
                            <w:rFonts w:cs="Arial"/>
                            <w:sz w:val="14"/>
                            <w:szCs w:val="14"/>
                            <w:lang w:val="es-MX" w:eastAsia="es-MX"/>
                          </w:rPr>
                        </w:pPr>
                        <w:r>
                          <w:rPr>
                            <w:rFonts w:cs="Arial"/>
                            <w:sz w:val="14"/>
                            <w:szCs w:val="14"/>
                            <w:lang w:val="es-MX" w:eastAsia="es-MX"/>
                          </w:rPr>
                          <w:t>6.- Se autorizan los precios extraordinarios de obra.</w:t>
                        </w:r>
                      </w:p>
                    </w:txbxContent>
                  </v:textbox>
                </v:shape>
              </w:pict>
            </w:r>
            <w:r>
              <w:rPr>
                <w:rFonts w:cs="Arial"/>
                <w:noProof/>
                <w:sz w:val="14"/>
                <w:szCs w:val="14"/>
                <w:highlight w:val="red"/>
                <w:lang w:val="es-MX" w:eastAsia="es-MX"/>
              </w:rPr>
              <w:pict w14:anchorId="4B0D9A54">
                <v:shape id="_x0000_s1842" type="#_x0000_t32" style="position:absolute;left:0;text-align:left;margin-left:72.1pt;margin-top:322.55pt;width:0;height:20.1pt;z-index:252492800" o:connectortype="straight">
                  <v:stroke endarrow="block"/>
                </v:shape>
              </w:pict>
            </w:r>
            <w:r>
              <w:rPr>
                <w:rFonts w:cs="Arial"/>
                <w:noProof/>
                <w:sz w:val="22"/>
                <w:szCs w:val="22"/>
                <w:highlight w:val="red"/>
                <w:lang w:val="es-MX" w:eastAsia="es-MX"/>
              </w:rPr>
              <w:pict w14:anchorId="63E66FC4">
                <v:shape id="_x0000_s1829" type="#_x0000_t32" style="position:absolute;left:0;text-align:left;margin-left:146.6pt;margin-top:64.7pt;width:21.15pt;height:0;flip:x;z-index:252479488" o:connectortype="straight">
                  <v:stroke endarrow="block"/>
                </v:shape>
              </w:pict>
            </w:r>
            <w:r>
              <w:rPr>
                <w:rFonts w:cs="Arial"/>
                <w:noProof/>
                <w:sz w:val="14"/>
                <w:szCs w:val="14"/>
                <w:highlight w:val="red"/>
              </w:rPr>
              <w:pict w14:anchorId="1A5A9795">
                <v:shape id="_x0000_s1832" type="#_x0000_t202" style="position:absolute;left:0;text-align:left;margin-left:2.3pt;margin-top:278.9pt;width:140.25pt;height:43.65pt;z-index:252482560">
                  <v:textbox style="mso-next-textbox:#_x0000_s1832">
                    <w:txbxContent>
                      <w:p w14:paraId="626A1DAE" w14:textId="6523D1C0" w:rsidR="001C7D8D" w:rsidRPr="00934018" w:rsidRDefault="001C7D8D" w:rsidP="000135EE">
                        <w:pPr>
                          <w:spacing w:line="360" w:lineRule="auto"/>
                          <w:jc w:val="left"/>
                          <w:rPr>
                            <w:rFonts w:cs="Arial"/>
                            <w:sz w:val="14"/>
                            <w:szCs w:val="14"/>
                            <w:lang w:val="es-MX" w:eastAsia="es-MX"/>
                          </w:rPr>
                        </w:pPr>
                        <w:r>
                          <w:rPr>
                            <w:rFonts w:cs="Arial"/>
                            <w:sz w:val="14"/>
                            <w:szCs w:val="14"/>
                            <w:lang w:val="es-MX" w:eastAsia="es-MX"/>
                          </w:rPr>
                          <w:t xml:space="preserve">5.- </w:t>
                        </w:r>
                        <w:r w:rsidRPr="00FE7F1B">
                          <w:rPr>
                            <w:rFonts w:cs="Arial"/>
                            <w:sz w:val="14"/>
                            <w:szCs w:val="14"/>
                            <w:lang w:val="es-MX" w:eastAsia="es-MX"/>
                          </w:rPr>
                          <w:t>Se</w:t>
                        </w:r>
                        <w:r>
                          <w:rPr>
                            <w:rFonts w:cs="Arial"/>
                            <w:sz w:val="14"/>
                            <w:szCs w:val="14"/>
                            <w:lang w:val="es-MX" w:eastAsia="es-MX"/>
                          </w:rPr>
                          <w:t xml:space="preserve"> revisa los precios extraordinarios de obra.</w:t>
                        </w:r>
                      </w:p>
                    </w:txbxContent>
                  </v:textbox>
                </v:shape>
              </w:pict>
            </w:r>
            <w:r>
              <w:rPr>
                <w:rFonts w:cs="Arial"/>
                <w:noProof/>
                <w:sz w:val="14"/>
                <w:szCs w:val="14"/>
                <w:highlight w:val="red"/>
                <w:lang w:val="es-MX" w:eastAsia="es-MX"/>
              </w:rPr>
              <w:pict w14:anchorId="2075FFC1">
                <v:shape id="_x0000_s1841" type="#_x0000_t32" style="position:absolute;left:0;text-align:left;margin-left:72.1pt;margin-top:253.4pt;width:0;height:25.5pt;z-index:252491776" o:connectortype="straight">
                  <v:stroke endarrow="block"/>
                </v:shape>
              </w:pict>
            </w:r>
            <w:r>
              <w:rPr>
                <w:rFonts w:cs="Arial"/>
                <w:noProof/>
                <w:sz w:val="22"/>
                <w:szCs w:val="22"/>
                <w:highlight w:val="red"/>
                <w:lang w:val="es-MX" w:eastAsia="es-MX"/>
              </w:rPr>
              <w:pict w14:anchorId="69E153AC">
                <v:shape id="_x0000_s1835" type="#_x0000_t202" style="position:absolute;left:0;text-align:left;margin-left:6.2pt;margin-top:198.65pt;width:140.25pt;height:54.75pt;z-index:252485632">
                  <v:textbox style="mso-next-textbox:#_x0000_s1835">
                    <w:txbxContent>
                      <w:p w14:paraId="02453DEE" w14:textId="77777777" w:rsidR="001C7D8D" w:rsidRDefault="001C7D8D" w:rsidP="000135EE">
                        <w:pPr>
                          <w:spacing w:after="240" w:line="360" w:lineRule="auto"/>
                        </w:pPr>
                        <w:r>
                          <w:rPr>
                            <w:rFonts w:cs="Arial"/>
                            <w:sz w:val="14"/>
                            <w:szCs w:val="14"/>
                            <w:lang w:val="es-MX" w:eastAsia="es-MX"/>
                          </w:rPr>
                          <w:t>4-.</w:t>
                        </w:r>
                        <w:r w:rsidRPr="00C04E16">
                          <w:rPr>
                            <w:rFonts w:cs="Arial"/>
                            <w:sz w:val="14"/>
                            <w:szCs w:val="14"/>
                            <w:lang w:val="es-MX" w:eastAsia="es-MX"/>
                          </w:rPr>
                          <w:t xml:space="preserve"> </w:t>
                        </w:r>
                        <w:r>
                          <w:rPr>
                            <w:rFonts w:cs="Arial"/>
                            <w:sz w:val="14"/>
                            <w:szCs w:val="14"/>
                            <w:lang w:val="es-MX" w:eastAsia="es-MX"/>
                          </w:rPr>
                          <w:t>Recibimos solicitudes de las áreas para la revisión y/o aprobación de precios extraordinarios de obra.</w:t>
                        </w:r>
                      </w:p>
                    </w:txbxContent>
                  </v:textbox>
                </v:shape>
              </w:pict>
            </w:r>
            <w:r>
              <w:rPr>
                <w:rFonts w:cs="Arial"/>
                <w:noProof/>
                <w:sz w:val="14"/>
                <w:szCs w:val="14"/>
                <w:highlight w:val="red"/>
                <w:lang w:val="es-MX" w:eastAsia="es-MX"/>
              </w:rPr>
              <w:pict w14:anchorId="0453CF0C">
                <v:shape id="_x0000_s1840" type="#_x0000_t32" style="position:absolute;left:0;text-align:left;margin-left:78.05pt;margin-top:179.15pt;width:.75pt;height:19.5pt;z-index:252490752" o:connectortype="straight">
                  <v:stroke endarrow="block"/>
                </v:shape>
              </w:pict>
            </w:r>
            <w:r>
              <w:rPr>
                <w:rFonts w:cs="Arial"/>
                <w:noProof/>
                <w:sz w:val="22"/>
                <w:szCs w:val="22"/>
                <w:highlight w:val="red"/>
                <w:lang w:val="es-MX" w:eastAsia="es-MX"/>
              </w:rPr>
              <w:pict w14:anchorId="1E3A9F82">
                <v:shape id="_x0000_s1828" type="#_x0000_t202" style="position:absolute;left:0;text-align:left;margin-left:6.2pt;margin-top:119.15pt;width:140.25pt;height:60pt;z-index:252478464">
                  <v:textbox style="mso-next-textbox:#_x0000_s1828">
                    <w:txbxContent>
                      <w:p w14:paraId="11360B0A" w14:textId="229C3AFE" w:rsidR="001C7D8D" w:rsidRPr="003848CC" w:rsidRDefault="001C7D8D" w:rsidP="000135EE">
                        <w:pPr>
                          <w:spacing w:line="360" w:lineRule="auto"/>
                          <w:rPr>
                            <w:lang w:val="es-MX"/>
                          </w:rPr>
                        </w:pPr>
                        <w:r>
                          <w:rPr>
                            <w:rFonts w:cs="Arial"/>
                            <w:sz w:val="14"/>
                            <w:szCs w:val="14"/>
                            <w:lang w:val="es-MX" w:eastAsia="es-MX"/>
                          </w:rPr>
                          <w:t>3.- Se elaboran presupuestos base, resúmenes de partidas,  explosión de insumos y programas  de las obras a solicitud de las áreas.</w:t>
                        </w:r>
                      </w:p>
                    </w:txbxContent>
                  </v:textbox>
                </v:shape>
              </w:pict>
            </w:r>
            <w:r>
              <w:rPr>
                <w:rFonts w:cs="Arial"/>
                <w:noProof/>
                <w:sz w:val="14"/>
                <w:szCs w:val="14"/>
                <w:highlight w:val="red"/>
                <w:lang w:val="es-MX" w:eastAsia="es-MX"/>
              </w:rPr>
              <w:pict w14:anchorId="4A05EEC8">
                <v:shape id="_x0000_s1839" type="#_x0000_t32" style="position:absolute;left:0;text-align:left;margin-left:78.05pt;margin-top:95.9pt;width:0;height:23.25pt;z-index:252489728" o:connectortype="straight">
                  <v:stroke endarrow="block"/>
                </v:shape>
              </w:pict>
            </w:r>
            <w:r>
              <w:rPr>
                <w:rFonts w:cs="Arial"/>
                <w:noProof/>
                <w:sz w:val="14"/>
                <w:szCs w:val="14"/>
                <w:highlight w:val="red"/>
                <w:lang w:val="es-MX" w:eastAsia="es-MX"/>
              </w:rPr>
              <w:pict w14:anchorId="60A63D1B">
                <v:shape id="_x0000_s1827" type="#_x0000_t202" style="position:absolute;left:0;text-align:left;margin-left:2.3pt;margin-top:32.8pt;width:145.35pt;height:63.1pt;z-index:252477440">
                  <v:textbox style="mso-next-textbox:#_x0000_s1827">
                    <w:txbxContent>
                      <w:p w14:paraId="2B55F6F4" w14:textId="77777777" w:rsidR="001C7D8D" w:rsidRPr="004F719E" w:rsidRDefault="001C7D8D" w:rsidP="000135EE">
                        <w:pPr>
                          <w:spacing w:line="360" w:lineRule="auto"/>
                          <w:rPr>
                            <w:rFonts w:cs="Arial"/>
                            <w:sz w:val="14"/>
                            <w:szCs w:val="14"/>
                          </w:rPr>
                        </w:pPr>
                        <w:r>
                          <w:rPr>
                            <w:rFonts w:cs="Arial"/>
                            <w:sz w:val="14"/>
                            <w:szCs w:val="14"/>
                            <w:lang w:val="es-MX" w:eastAsia="es-MX"/>
                          </w:rPr>
                          <w:t xml:space="preserve">2.- </w:t>
                        </w:r>
                        <w:r>
                          <w:rPr>
                            <w:rFonts w:cs="Arial"/>
                            <w:sz w:val="14"/>
                            <w:szCs w:val="14"/>
                          </w:rPr>
                          <w:t>Recibimos solicitud de las Áreas Rural y Urbana, SAS; para la realización de presupuestos base de proyectos que se generan en esas áreas.</w:t>
                        </w:r>
                      </w:p>
                    </w:txbxContent>
                  </v:textbox>
                </v:shape>
              </w:pict>
            </w:r>
            <w:r>
              <w:rPr>
                <w:rFonts w:cs="Arial"/>
                <w:noProof/>
                <w:sz w:val="14"/>
                <w:szCs w:val="14"/>
                <w:highlight w:val="red"/>
                <w:lang w:val="es-MX" w:eastAsia="es-MX"/>
              </w:rPr>
              <w:pict w14:anchorId="64831577">
                <v:shape id="_x0000_s1826" type="#_x0000_t32" style="position:absolute;left:0;text-align:left;margin-left:78.05pt;margin-top:18.9pt;width:.75pt;height:13.9pt;z-index:252476416" o:connectortype="straight">
                  <v:stroke endarrow="block"/>
                </v:shape>
              </w:pict>
            </w:r>
          </w:p>
        </w:tc>
        <w:tc>
          <w:tcPr>
            <w:tcW w:w="3581" w:type="dxa"/>
            <w:shd w:val="clear" w:color="auto" w:fill="auto"/>
          </w:tcPr>
          <w:p w14:paraId="1073BF7E" w14:textId="77777777" w:rsidR="000135EE" w:rsidRPr="0036014A" w:rsidRDefault="003729C8" w:rsidP="001C002E">
            <w:pPr>
              <w:rPr>
                <w:rFonts w:cs="Arial"/>
                <w:sz w:val="22"/>
                <w:szCs w:val="22"/>
                <w:highlight w:val="red"/>
                <w:lang w:val="es-MX" w:eastAsia="es-MX"/>
              </w:rPr>
            </w:pPr>
            <w:r>
              <w:rPr>
                <w:rFonts w:cs="Arial"/>
                <w:noProof/>
                <w:sz w:val="22"/>
                <w:szCs w:val="22"/>
                <w:highlight w:val="red"/>
                <w:lang w:val="es-MX" w:eastAsia="es-MX"/>
              </w:rPr>
              <w:pict w14:anchorId="13DB5C36">
                <v:shape id="_x0000_s1844" type="#_x0000_t32" style="position:absolute;left:0;text-align:left;margin-left:152.95pt;margin-top:85.95pt;width:.05pt;height:350.65pt;flip:y;z-index:252494848;mso-position-horizontal-relative:text;mso-position-vertical-relative:text" o:connectortype="straight"/>
              </w:pict>
            </w:r>
            <w:r>
              <w:rPr>
                <w:rFonts w:cs="Arial"/>
                <w:noProof/>
                <w:sz w:val="14"/>
                <w:szCs w:val="14"/>
                <w:highlight w:val="red"/>
                <w:lang w:val="es-MX" w:eastAsia="es-MX"/>
              </w:rPr>
              <w:pict w14:anchorId="616D3F42">
                <v:shape id="_x0000_s1845" type="#_x0000_t32" style="position:absolute;left:0;text-align:left;margin-left:152.95pt;margin-top:85.95pt;width:67.5pt;height:0;z-index:252495872;mso-position-horizontal-relative:text;mso-position-vertical-relative:text" o:connectortype="straight">
                  <v:stroke endarrow="block"/>
                </v:shape>
              </w:pict>
            </w:r>
            <w:r>
              <w:rPr>
                <w:rFonts w:cs="Arial"/>
                <w:noProof/>
                <w:sz w:val="22"/>
                <w:szCs w:val="22"/>
                <w:highlight w:val="red"/>
                <w:lang w:val="es-MX" w:eastAsia="es-MX"/>
              </w:rPr>
              <w:pict w14:anchorId="3720B74C">
                <v:shape id="_x0000_s1847" type="#_x0000_t32" style="position:absolute;left:0;text-align:left;margin-left:6.45pt;margin-top:49.2pt;width:0;height:23.55pt;flip:y;z-index:252497920;mso-position-horizontal-relative:text;mso-position-vertical-relative:text" o:connectortype="straight"/>
              </w:pict>
            </w:r>
            <w:r>
              <w:rPr>
                <w:rFonts w:cs="Arial"/>
                <w:noProof/>
                <w:sz w:val="14"/>
                <w:szCs w:val="14"/>
                <w:highlight w:val="red"/>
              </w:rPr>
              <w:pict w14:anchorId="7D249CCC">
                <v:shape id="_x0000_s1833" type="#_x0000_t32" style="position:absolute;left:0;text-align:left;margin-left:6.4pt;margin-top:49.2pt;width:32.4pt;height:0;z-index:252483584;mso-position-horizontal-relative:text;mso-position-vertical-relative:text" o:connectortype="straight"/>
              </w:pict>
            </w:r>
            <w:r>
              <w:rPr>
                <w:rFonts w:cs="Arial"/>
                <w:noProof/>
                <w:sz w:val="22"/>
                <w:szCs w:val="22"/>
                <w:highlight w:val="red"/>
                <w:lang w:val="es-MX" w:eastAsia="es-MX"/>
              </w:rPr>
              <w:pict w14:anchorId="00A0352D">
                <v:shape id="_x0000_s1830" type="#_x0000_t202" style="position:absolute;left:0;text-align:left;margin-left:38.8pt;margin-top:25.45pt;width:127.65pt;height:47.3pt;z-index:252480512;mso-position-horizontal-relative:text;mso-position-vertical-relative:text">
                  <v:textbox style="mso-next-textbox:#_x0000_s1830">
                    <w:txbxContent>
                      <w:p w14:paraId="58C58A09" w14:textId="77777777" w:rsidR="001C7D8D" w:rsidRPr="00137E58" w:rsidRDefault="001C7D8D" w:rsidP="000135EE">
                        <w:pPr>
                          <w:spacing w:line="480" w:lineRule="auto"/>
                          <w:rPr>
                            <w:rFonts w:cs="Arial"/>
                            <w:sz w:val="14"/>
                            <w:szCs w:val="14"/>
                            <w:lang w:val="es-MX"/>
                          </w:rPr>
                        </w:pPr>
                        <w:r>
                          <w:rPr>
                            <w:rFonts w:cs="Arial"/>
                            <w:sz w:val="14"/>
                            <w:szCs w:val="14"/>
                            <w:lang w:val="es-MX"/>
                          </w:rPr>
                          <w:t>1.- Envía a Precios Unitarios para su análisis y aprobación.</w:t>
                        </w:r>
                      </w:p>
                    </w:txbxContent>
                  </v:textbox>
                </v:shape>
              </w:pict>
            </w:r>
          </w:p>
        </w:tc>
        <w:tc>
          <w:tcPr>
            <w:tcW w:w="4215" w:type="dxa"/>
            <w:shd w:val="clear" w:color="auto" w:fill="auto"/>
          </w:tcPr>
          <w:p w14:paraId="438601D7" w14:textId="77777777" w:rsidR="000135EE" w:rsidRPr="0036014A" w:rsidRDefault="003729C8" w:rsidP="001C002E">
            <w:pPr>
              <w:rPr>
                <w:rFonts w:cs="Arial"/>
                <w:sz w:val="22"/>
                <w:szCs w:val="22"/>
                <w:highlight w:val="red"/>
                <w:lang w:val="es-MX" w:eastAsia="es-MX"/>
              </w:rPr>
            </w:pPr>
            <w:r>
              <w:rPr>
                <w:rFonts w:cs="Arial"/>
                <w:noProof/>
                <w:sz w:val="22"/>
                <w:szCs w:val="22"/>
                <w:highlight w:val="red"/>
                <w:lang w:val="es-MX" w:eastAsia="es-MX"/>
              </w:rPr>
              <w:pict w14:anchorId="1D24A497">
                <v:shape id="_x0000_s1831" type="#_x0000_t202" style="position:absolute;left:0;text-align:left;margin-left:41.4pt;margin-top:55.45pt;width:152.85pt;height:48.5pt;z-index:252481536;mso-position-horizontal-relative:text;mso-position-vertical-relative:text">
                  <v:textbox style="mso-next-textbox:#_x0000_s1831">
                    <w:txbxContent>
                      <w:p w14:paraId="0CFD2B5F" w14:textId="77777777" w:rsidR="001C7D8D" w:rsidRPr="00DC5704" w:rsidRDefault="001C7D8D" w:rsidP="000135EE">
                        <w:pPr>
                          <w:spacing w:line="360" w:lineRule="auto"/>
                          <w:rPr>
                            <w:rFonts w:cs="Arial"/>
                            <w:sz w:val="14"/>
                            <w:szCs w:val="14"/>
                            <w:lang w:val="es-MX"/>
                          </w:rPr>
                        </w:pPr>
                        <w:r>
                          <w:rPr>
                            <w:rFonts w:cs="Arial"/>
                            <w:sz w:val="14"/>
                            <w:szCs w:val="14"/>
                            <w:lang w:val="es-MX"/>
                          </w:rPr>
                          <w:t>8.- Recibe y regresa la autorización respectiva ya con el Vo. Bo. del Subdirector y/o Director.</w:t>
                        </w:r>
                      </w:p>
                    </w:txbxContent>
                  </v:textbox>
                </v:shape>
              </w:pict>
            </w:r>
            <w:r>
              <w:rPr>
                <w:rFonts w:cs="Arial"/>
                <w:noProof/>
                <w:sz w:val="14"/>
                <w:szCs w:val="14"/>
                <w:highlight w:val="red"/>
                <w:lang w:val="es-MX" w:eastAsia="es-MX"/>
              </w:rPr>
              <w:pict w14:anchorId="21CAF2E6">
                <v:shape id="_x0000_s1837" type="#_x0000_t202" style="position:absolute;left:0;text-align:left;margin-left:41.4pt;margin-top:436.6pt;width:103.5pt;height:47.3pt;z-index:252487680;mso-position-horizontal-relative:text;mso-position-vertical-relative:text">
                  <v:textbox style="mso-next-textbox:#_x0000_s1837">
                    <w:txbxContent>
                      <w:p w14:paraId="22FB7D18" w14:textId="77777777" w:rsidR="001C7D8D" w:rsidRDefault="001C7D8D" w:rsidP="000135EE">
                        <w:pPr>
                          <w:jc w:val="center"/>
                        </w:pPr>
                        <w:r>
                          <w:rPr>
                            <w:rFonts w:cs="Arial"/>
                            <w:b/>
                            <w:sz w:val="14"/>
                            <w:szCs w:val="14"/>
                          </w:rPr>
                          <w:t xml:space="preserve"> </w:t>
                        </w:r>
                        <w:r w:rsidRPr="00771849">
                          <w:rPr>
                            <w:rFonts w:cs="Arial"/>
                            <w:b/>
                            <w:sz w:val="14"/>
                            <w:szCs w:val="14"/>
                          </w:rPr>
                          <w:t>TERMINA EL PROCEDIMIENTO</w:t>
                        </w:r>
                      </w:p>
                      <w:p w14:paraId="24FACA40" w14:textId="77777777" w:rsidR="001C7D8D" w:rsidRDefault="001C7D8D" w:rsidP="000135EE"/>
                    </w:txbxContent>
                  </v:textbox>
                </v:shape>
              </w:pict>
            </w:r>
          </w:p>
        </w:tc>
      </w:tr>
    </w:tbl>
    <w:p w14:paraId="386FFE1D" w14:textId="2DF8B272" w:rsidR="000135EE" w:rsidRPr="008819B7" w:rsidRDefault="00081297" w:rsidP="000135EE">
      <w:pPr>
        <w:jc w:val="center"/>
        <w:rPr>
          <w:rFonts w:cs="Arial"/>
          <w:b/>
          <w:sz w:val="28"/>
          <w:lang w:val="es-MX" w:eastAsia="es-MX"/>
        </w:rPr>
      </w:pPr>
      <w:r w:rsidRPr="008819B7">
        <w:rPr>
          <w:rFonts w:cs="Arial"/>
          <w:b/>
          <w:sz w:val="28"/>
          <w:lang w:val="es-MX" w:eastAsia="es-MX"/>
        </w:rPr>
        <w:lastRenderedPageBreak/>
        <w:t>DEPARTAMENTO DE</w:t>
      </w:r>
      <w:r w:rsidR="000135EE" w:rsidRPr="008819B7">
        <w:rPr>
          <w:rFonts w:cs="Arial"/>
          <w:b/>
          <w:sz w:val="28"/>
          <w:lang w:val="es-MX" w:eastAsia="es-MX"/>
        </w:rPr>
        <w:t xml:space="preserve"> CONCURSOS.</w:t>
      </w:r>
    </w:p>
    <w:p w14:paraId="3E9E639C" w14:textId="77777777" w:rsidR="000135EE" w:rsidRPr="008819B7" w:rsidRDefault="000135EE" w:rsidP="000135EE">
      <w:pPr>
        <w:jc w:val="center"/>
        <w:rPr>
          <w:rFonts w:cs="Arial"/>
          <w:b/>
          <w:sz w:val="28"/>
          <w:lang w:val="es-MX" w:eastAsia="es-MX"/>
        </w:rPr>
      </w:pPr>
    </w:p>
    <w:p w14:paraId="5D601A48" w14:textId="77777777" w:rsidR="000135EE" w:rsidRDefault="000135EE" w:rsidP="000135EE">
      <w:pPr>
        <w:jc w:val="center"/>
        <w:rPr>
          <w:rFonts w:cs="Arial"/>
          <w:b/>
          <w:sz w:val="28"/>
          <w:lang w:val="es-MX" w:eastAsia="es-MX"/>
        </w:rPr>
      </w:pPr>
    </w:p>
    <w:p w14:paraId="2161E9A0" w14:textId="77777777" w:rsidR="000135EE" w:rsidRDefault="000135EE" w:rsidP="000135EE">
      <w:pPr>
        <w:jc w:val="center"/>
        <w:rPr>
          <w:rFonts w:cs="Arial"/>
          <w:b/>
          <w:sz w:val="28"/>
          <w:szCs w:val="28"/>
          <w:lang w:val="es-MX" w:eastAsia="es-MX"/>
        </w:rPr>
      </w:pPr>
      <w:r>
        <w:rPr>
          <w:rFonts w:cs="Arial"/>
          <w:b/>
          <w:sz w:val="28"/>
          <w:szCs w:val="28"/>
          <w:lang w:val="es-MX" w:eastAsia="es-MX"/>
        </w:rPr>
        <w:t>CONTRATACIÓN DE LICITACIÓN DE OBRA PÚBLICA.</w:t>
      </w:r>
    </w:p>
    <w:p w14:paraId="58A7709D" w14:textId="77777777" w:rsidR="000135EE" w:rsidRPr="008819B7" w:rsidRDefault="000135EE" w:rsidP="000135EE">
      <w:pPr>
        <w:jc w:val="center"/>
        <w:rPr>
          <w:rFonts w:cs="Arial"/>
          <w:b/>
          <w:sz w:val="28"/>
          <w:lang w:val="es-MX" w:eastAsia="es-MX"/>
        </w:rPr>
      </w:pPr>
      <w:r w:rsidRPr="008819B7">
        <w:rPr>
          <w:rFonts w:cs="Arial"/>
          <w:b/>
          <w:sz w:val="28"/>
          <w:lang w:val="es-MX" w:eastAsia="es-MX"/>
        </w:rPr>
        <w:t>PROCEDIMIENTO 3</w:t>
      </w:r>
      <w:r>
        <w:rPr>
          <w:rFonts w:cs="Arial"/>
          <w:b/>
          <w:sz w:val="28"/>
          <w:lang w:val="es-MX" w:eastAsia="es-MX"/>
        </w:rPr>
        <w:t>.</w:t>
      </w:r>
    </w:p>
    <w:p w14:paraId="2A9816F2" w14:textId="77777777" w:rsidR="000135EE" w:rsidRPr="008819B7" w:rsidRDefault="000135EE" w:rsidP="000135EE">
      <w:pPr>
        <w:rPr>
          <w:rFonts w:cs="Arial"/>
          <w:b/>
          <w:sz w:val="28"/>
          <w:szCs w:val="28"/>
          <w:lang w:val="es-MX" w:eastAsia="es-MX"/>
        </w:rPr>
      </w:pPr>
    </w:p>
    <w:p w14:paraId="27B50893" w14:textId="77777777" w:rsidR="000135EE" w:rsidRPr="008819B7" w:rsidRDefault="000135EE" w:rsidP="000135EE">
      <w:pPr>
        <w:rPr>
          <w:rFonts w:cs="Arial"/>
          <w:b/>
          <w:sz w:val="28"/>
          <w:szCs w:val="28"/>
          <w:lang w:val="es-MX" w:eastAsia="es-MX"/>
        </w:rPr>
      </w:pPr>
    </w:p>
    <w:p w14:paraId="6716ADE4" w14:textId="77777777" w:rsidR="000135EE" w:rsidRDefault="000135EE" w:rsidP="000135EE">
      <w:pPr>
        <w:rPr>
          <w:rFonts w:cs="Arial"/>
          <w:b/>
          <w:sz w:val="28"/>
          <w:szCs w:val="28"/>
          <w:lang w:val="es-MX" w:eastAsia="es-MX"/>
        </w:rPr>
      </w:pPr>
      <w:r w:rsidRPr="008819B7">
        <w:rPr>
          <w:rFonts w:cs="Arial"/>
          <w:b/>
          <w:sz w:val="28"/>
          <w:szCs w:val="28"/>
          <w:lang w:val="es-MX" w:eastAsia="es-MX"/>
        </w:rPr>
        <w:t>NOMBRE DEL PROCEDIMIENTO</w:t>
      </w:r>
      <w:r>
        <w:rPr>
          <w:rFonts w:cs="Arial"/>
          <w:b/>
          <w:sz w:val="28"/>
          <w:szCs w:val="28"/>
          <w:lang w:val="es-MX" w:eastAsia="es-MX"/>
        </w:rPr>
        <w:t>. CONTRATACIÓN DE LICITACIÓN DE OBRA PÚBLICA.</w:t>
      </w:r>
    </w:p>
    <w:p w14:paraId="6C19F066" w14:textId="77777777" w:rsidR="000135EE" w:rsidRDefault="000135EE" w:rsidP="000135EE">
      <w:pPr>
        <w:rPr>
          <w:rFonts w:cs="Arial"/>
          <w:b/>
          <w:sz w:val="28"/>
          <w:szCs w:val="28"/>
          <w:lang w:val="es-MX" w:eastAsia="es-MX"/>
        </w:rPr>
      </w:pPr>
    </w:p>
    <w:p w14:paraId="3A285A76" w14:textId="77777777" w:rsidR="000135EE" w:rsidRPr="008819B7" w:rsidRDefault="000135EE" w:rsidP="000135EE">
      <w:pPr>
        <w:rPr>
          <w:rFonts w:cs="Arial"/>
          <w:b/>
          <w:sz w:val="24"/>
          <w:lang w:val="es-MX" w:eastAsia="es-MX"/>
        </w:rPr>
      </w:pPr>
    </w:p>
    <w:p w14:paraId="39233FCD" w14:textId="77777777" w:rsidR="000135EE" w:rsidRDefault="000135EE" w:rsidP="000135EE">
      <w:pPr>
        <w:rPr>
          <w:rFonts w:cs="Arial"/>
          <w:b/>
          <w:sz w:val="28"/>
          <w:szCs w:val="28"/>
          <w:lang w:val="es-MX" w:eastAsia="es-MX"/>
        </w:rPr>
      </w:pPr>
      <w:r w:rsidRPr="008819B7">
        <w:rPr>
          <w:rFonts w:cs="Arial"/>
          <w:b/>
          <w:sz w:val="28"/>
          <w:szCs w:val="28"/>
          <w:lang w:val="es-MX" w:eastAsia="es-MX"/>
        </w:rPr>
        <w:t>OBJETIVO DEL PROCEDIMIENTO</w:t>
      </w:r>
      <w:r>
        <w:rPr>
          <w:rFonts w:cs="Arial"/>
          <w:b/>
          <w:sz w:val="28"/>
          <w:szCs w:val="28"/>
          <w:lang w:val="es-MX" w:eastAsia="es-MX"/>
        </w:rPr>
        <w:t>:</w:t>
      </w:r>
    </w:p>
    <w:p w14:paraId="18537AA2" w14:textId="03F89080" w:rsidR="000135EE" w:rsidRPr="00076B31" w:rsidRDefault="000135EE" w:rsidP="000135EE">
      <w:pPr>
        <w:jc w:val="left"/>
        <w:rPr>
          <w:rFonts w:cs="Arial"/>
          <w:b/>
          <w:sz w:val="28"/>
          <w:szCs w:val="28"/>
          <w:lang w:val="es-MX" w:eastAsia="es-MX"/>
        </w:rPr>
      </w:pPr>
      <w:r w:rsidRPr="00076B31">
        <w:rPr>
          <w:rFonts w:cs="Arial"/>
          <w:sz w:val="28"/>
          <w:szCs w:val="28"/>
          <w:lang w:val="es-MX" w:eastAsia="es-MX"/>
        </w:rPr>
        <w:t xml:space="preserve">Elaboración </w:t>
      </w:r>
      <w:r w:rsidR="00081297" w:rsidRPr="000C4C78">
        <w:rPr>
          <w:rFonts w:cs="Arial"/>
          <w:sz w:val="28"/>
          <w:szCs w:val="28"/>
          <w:lang w:val="es-MX" w:eastAsia="es-MX"/>
        </w:rPr>
        <w:t>de</w:t>
      </w:r>
      <w:r w:rsidR="00081297">
        <w:rPr>
          <w:rFonts w:cs="Arial"/>
          <w:b/>
          <w:sz w:val="28"/>
          <w:szCs w:val="28"/>
          <w:lang w:val="es-MX" w:eastAsia="es-MX"/>
        </w:rPr>
        <w:t xml:space="preserve"> </w:t>
      </w:r>
      <w:r w:rsidR="00081297">
        <w:rPr>
          <w:rFonts w:cs="Arial"/>
          <w:sz w:val="28"/>
          <w:szCs w:val="28"/>
        </w:rPr>
        <w:t>los</w:t>
      </w:r>
      <w:r w:rsidRPr="008819B7">
        <w:rPr>
          <w:rFonts w:cs="Arial"/>
          <w:sz w:val="28"/>
          <w:szCs w:val="28"/>
        </w:rPr>
        <w:t xml:space="preserve"> programas de licitaciones federales y estatales</w:t>
      </w:r>
      <w:r>
        <w:rPr>
          <w:rFonts w:cs="Arial"/>
          <w:sz w:val="28"/>
          <w:szCs w:val="28"/>
        </w:rPr>
        <w:t>.</w:t>
      </w:r>
    </w:p>
    <w:p w14:paraId="5594668D" w14:textId="4A7FBE6F" w:rsidR="000135EE" w:rsidRPr="008819B7" w:rsidRDefault="000135EE" w:rsidP="000135EE">
      <w:pPr>
        <w:spacing w:line="276" w:lineRule="auto"/>
        <w:jc w:val="left"/>
        <w:rPr>
          <w:rFonts w:cs="Arial"/>
          <w:sz w:val="28"/>
          <w:szCs w:val="28"/>
        </w:rPr>
      </w:pPr>
      <w:r w:rsidRPr="008819B7">
        <w:rPr>
          <w:rFonts w:cs="Arial"/>
          <w:sz w:val="28"/>
          <w:szCs w:val="28"/>
        </w:rPr>
        <w:t>P</w:t>
      </w:r>
      <w:r>
        <w:rPr>
          <w:rFonts w:cs="Arial"/>
          <w:sz w:val="28"/>
          <w:szCs w:val="28"/>
        </w:rPr>
        <w:t>articipación activa</w:t>
      </w:r>
      <w:r w:rsidRPr="008819B7">
        <w:rPr>
          <w:rFonts w:cs="Arial"/>
          <w:sz w:val="28"/>
          <w:szCs w:val="28"/>
        </w:rPr>
        <w:t xml:space="preserve"> en </w:t>
      </w:r>
      <w:r w:rsidR="00081297" w:rsidRPr="008819B7">
        <w:rPr>
          <w:rFonts w:cs="Arial"/>
          <w:sz w:val="28"/>
          <w:szCs w:val="28"/>
        </w:rPr>
        <w:t>la</w:t>
      </w:r>
      <w:r w:rsidR="00081297">
        <w:rPr>
          <w:rFonts w:cs="Arial"/>
          <w:sz w:val="28"/>
          <w:szCs w:val="28"/>
        </w:rPr>
        <w:t xml:space="preserve">s </w:t>
      </w:r>
      <w:r w:rsidR="00081297" w:rsidRPr="008819B7">
        <w:rPr>
          <w:rFonts w:cs="Arial"/>
          <w:sz w:val="28"/>
          <w:szCs w:val="28"/>
        </w:rPr>
        <w:t>presentaciones</w:t>
      </w:r>
      <w:r w:rsidRPr="008819B7">
        <w:rPr>
          <w:rFonts w:cs="Arial"/>
          <w:sz w:val="28"/>
          <w:szCs w:val="28"/>
        </w:rPr>
        <w:t xml:space="preserve"> y apertura de proposiciones</w:t>
      </w:r>
      <w:r>
        <w:rPr>
          <w:rFonts w:cs="Arial"/>
          <w:sz w:val="28"/>
          <w:szCs w:val="28"/>
        </w:rPr>
        <w:t>,</w:t>
      </w:r>
    </w:p>
    <w:p w14:paraId="392F16ED" w14:textId="77777777" w:rsidR="000135EE" w:rsidRPr="008819B7" w:rsidRDefault="000135EE" w:rsidP="000135EE">
      <w:pPr>
        <w:spacing w:line="276" w:lineRule="auto"/>
        <w:jc w:val="left"/>
        <w:rPr>
          <w:rFonts w:cs="Arial"/>
          <w:sz w:val="28"/>
          <w:szCs w:val="28"/>
        </w:rPr>
      </w:pPr>
      <w:r w:rsidRPr="008819B7">
        <w:rPr>
          <w:rFonts w:cs="Arial"/>
          <w:sz w:val="28"/>
          <w:szCs w:val="28"/>
        </w:rPr>
        <w:t>P</w:t>
      </w:r>
      <w:r>
        <w:rPr>
          <w:rFonts w:cs="Arial"/>
          <w:sz w:val="28"/>
          <w:szCs w:val="28"/>
        </w:rPr>
        <w:t>articipación activa</w:t>
      </w:r>
      <w:r w:rsidRPr="008819B7">
        <w:rPr>
          <w:rFonts w:cs="Arial"/>
          <w:sz w:val="28"/>
          <w:szCs w:val="28"/>
        </w:rPr>
        <w:t xml:space="preserve"> en las reuniones de junta de acla</w:t>
      </w:r>
      <w:r>
        <w:rPr>
          <w:rFonts w:cs="Arial"/>
          <w:sz w:val="28"/>
          <w:szCs w:val="28"/>
        </w:rPr>
        <w:t>raciones de cada proceso</w:t>
      </w:r>
      <w:r w:rsidRPr="008819B7">
        <w:rPr>
          <w:rFonts w:cs="Arial"/>
          <w:sz w:val="28"/>
          <w:szCs w:val="28"/>
        </w:rPr>
        <w:t xml:space="preserve"> licitatorio</w:t>
      </w:r>
      <w:r>
        <w:rPr>
          <w:rFonts w:cs="Arial"/>
          <w:sz w:val="28"/>
          <w:szCs w:val="28"/>
        </w:rPr>
        <w:t>.</w:t>
      </w:r>
    </w:p>
    <w:p w14:paraId="5E8F448F" w14:textId="77777777" w:rsidR="000135EE" w:rsidRPr="008819B7" w:rsidRDefault="000135EE" w:rsidP="000135EE">
      <w:pPr>
        <w:spacing w:line="276" w:lineRule="auto"/>
        <w:jc w:val="left"/>
        <w:rPr>
          <w:rFonts w:cs="Arial"/>
          <w:sz w:val="28"/>
          <w:szCs w:val="28"/>
        </w:rPr>
      </w:pPr>
      <w:r w:rsidRPr="008819B7">
        <w:rPr>
          <w:rFonts w:cs="Arial"/>
          <w:sz w:val="28"/>
          <w:szCs w:val="28"/>
        </w:rPr>
        <w:t>S</w:t>
      </w:r>
      <w:r>
        <w:rPr>
          <w:rFonts w:cs="Arial"/>
          <w:sz w:val="28"/>
          <w:szCs w:val="28"/>
        </w:rPr>
        <w:t>upervisión y revisión de l</w:t>
      </w:r>
      <w:r w:rsidRPr="008819B7">
        <w:rPr>
          <w:rFonts w:cs="Arial"/>
          <w:sz w:val="28"/>
          <w:szCs w:val="28"/>
        </w:rPr>
        <w:t>os resultados de las evaluaciones técnica-económica de las propuestas de los licitantes</w:t>
      </w:r>
      <w:r>
        <w:rPr>
          <w:rFonts w:cs="Arial"/>
          <w:sz w:val="28"/>
          <w:szCs w:val="28"/>
        </w:rPr>
        <w:t>.</w:t>
      </w:r>
    </w:p>
    <w:p w14:paraId="39460036" w14:textId="77777777" w:rsidR="000135EE" w:rsidRPr="008819B7" w:rsidRDefault="000135EE" w:rsidP="000135EE">
      <w:pPr>
        <w:spacing w:line="276" w:lineRule="auto"/>
        <w:jc w:val="left"/>
        <w:rPr>
          <w:rFonts w:cs="Arial"/>
          <w:sz w:val="28"/>
          <w:szCs w:val="28"/>
        </w:rPr>
      </w:pPr>
      <w:r w:rsidRPr="008819B7">
        <w:rPr>
          <w:rFonts w:cs="Arial"/>
          <w:sz w:val="28"/>
          <w:szCs w:val="28"/>
        </w:rPr>
        <w:t>S</w:t>
      </w:r>
      <w:r>
        <w:rPr>
          <w:rFonts w:cs="Arial"/>
          <w:sz w:val="28"/>
          <w:szCs w:val="28"/>
        </w:rPr>
        <w:t xml:space="preserve">upervisión de </w:t>
      </w:r>
      <w:r w:rsidRPr="008819B7">
        <w:rPr>
          <w:rFonts w:cs="Arial"/>
          <w:sz w:val="28"/>
          <w:szCs w:val="28"/>
        </w:rPr>
        <w:t>la elaboración y seguimiento del fallo de adjudicación de obras.</w:t>
      </w:r>
    </w:p>
    <w:p w14:paraId="4D82DE6D" w14:textId="77777777" w:rsidR="000135EE" w:rsidRPr="008819B7" w:rsidRDefault="000135EE" w:rsidP="000135EE">
      <w:pPr>
        <w:spacing w:line="276" w:lineRule="auto"/>
        <w:jc w:val="left"/>
        <w:rPr>
          <w:rFonts w:cs="Arial"/>
          <w:sz w:val="28"/>
          <w:szCs w:val="28"/>
        </w:rPr>
      </w:pPr>
      <w:r w:rsidRPr="008819B7">
        <w:rPr>
          <w:rFonts w:cs="Arial"/>
          <w:sz w:val="28"/>
          <w:szCs w:val="28"/>
        </w:rPr>
        <w:t>Prepara los documentos completos del proceso licitatorio para</w:t>
      </w:r>
      <w:r>
        <w:rPr>
          <w:rFonts w:cs="Arial"/>
          <w:sz w:val="28"/>
          <w:szCs w:val="28"/>
        </w:rPr>
        <w:t xml:space="preserve"> remitirlos al área de la Subdirección A</w:t>
      </w:r>
      <w:r w:rsidRPr="008819B7">
        <w:rPr>
          <w:rFonts w:cs="Arial"/>
          <w:sz w:val="28"/>
          <w:szCs w:val="28"/>
        </w:rPr>
        <w:t>dministrativa.</w:t>
      </w:r>
    </w:p>
    <w:p w14:paraId="309BC807" w14:textId="5E8F0EB0" w:rsidR="000135EE" w:rsidRPr="008819B7" w:rsidRDefault="000135EE" w:rsidP="000135EE">
      <w:pPr>
        <w:jc w:val="left"/>
        <w:rPr>
          <w:rFonts w:cs="Arial"/>
          <w:b/>
          <w:sz w:val="28"/>
          <w:szCs w:val="28"/>
          <w:lang w:val="es-MX" w:eastAsia="es-MX"/>
        </w:rPr>
      </w:pPr>
      <w:r w:rsidRPr="008819B7">
        <w:rPr>
          <w:rFonts w:cs="Arial"/>
          <w:sz w:val="28"/>
          <w:szCs w:val="28"/>
        </w:rPr>
        <w:t>A</w:t>
      </w:r>
      <w:r>
        <w:rPr>
          <w:rFonts w:cs="Arial"/>
          <w:sz w:val="28"/>
          <w:szCs w:val="28"/>
        </w:rPr>
        <w:t xml:space="preserve">poyo en las </w:t>
      </w:r>
      <w:r w:rsidR="00081297">
        <w:rPr>
          <w:rFonts w:cs="Arial"/>
          <w:sz w:val="28"/>
          <w:szCs w:val="28"/>
        </w:rPr>
        <w:t xml:space="preserve">solventaciones </w:t>
      </w:r>
      <w:r w:rsidR="00081297" w:rsidRPr="008819B7">
        <w:rPr>
          <w:rFonts w:cs="Arial"/>
          <w:sz w:val="28"/>
          <w:szCs w:val="28"/>
        </w:rPr>
        <w:t>por</w:t>
      </w:r>
      <w:r w:rsidRPr="008819B7">
        <w:rPr>
          <w:rFonts w:cs="Arial"/>
          <w:sz w:val="28"/>
          <w:szCs w:val="28"/>
        </w:rPr>
        <w:t xml:space="preserve"> parte de las entidades fiscalizadoras.</w:t>
      </w:r>
    </w:p>
    <w:p w14:paraId="63557282" w14:textId="77777777" w:rsidR="000135EE" w:rsidRDefault="000135EE" w:rsidP="000135EE">
      <w:pPr>
        <w:jc w:val="left"/>
        <w:rPr>
          <w:rFonts w:cs="Arial"/>
          <w:sz w:val="28"/>
          <w:szCs w:val="28"/>
        </w:rPr>
      </w:pPr>
    </w:p>
    <w:p w14:paraId="6016C762" w14:textId="77777777" w:rsidR="000135EE" w:rsidRPr="008819B7" w:rsidRDefault="000135EE" w:rsidP="000135EE">
      <w:pPr>
        <w:rPr>
          <w:rFonts w:cs="Arial"/>
          <w:b/>
          <w:sz w:val="28"/>
          <w:szCs w:val="28"/>
          <w:lang w:val="es-MX" w:eastAsia="es-MX"/>
        </w:rPr>
      </w:pPr>
    </w:p>
    <w:p w14:paraId="64EBD27E" w14:textId="77777777" w:rsidR="000135EE" w:rsidRPr="008819B7" w:rsidRDefault="000135EE" w:rsidP="000135EE">
      <w:pPr>
        <w:rPr>
          <w:rFonts w:cs="Arial"/>
          <w:b/>
          <w:sz w:val="28"/>
          <w:szCs w:val="28"/>
          <w:lang w:val="es-MX" w:eastAsia="es-MX"/>
        </w:rPr>
      </w:pPr>
      <w:r w:rsidRPr="008819B7">
        <w:rPr>
          <w:rFonts w:cs="Arial"/>
          <w:b/>
          <w:sz w:val="28"/>
          <w:szCs w:val="28"/>
          <w:lang w:val="es-MX" w:eastAsia="es-MX"/>
        </w:rPr>
        <w:t>FUNDAMENTO JURÍDICO ADMINISTRATIVO DEL PROCEDIMIENTO.</w:t>
      </w:r>
    </w:p>
    <w:p w14:paraId="45F70816" w14:textId="77777777" w:rsidR="000135EE" w:rsidRPr="008819B7" w:rsidRDefault="000135EE" w:rsidP="000135EE">
      <w:pPr>
        <w:rPr>
          <w:rFonts w:cs="Arial"/>
          <w:sz w:val="28"/>
          <w:szCs w:val="28"/>
          <w:lang w:val="es-MX" w:eastAsia="es-MX"/>
        </w:rPr>
      </w:pPr>
      <w:r w:rsidRPr="008819B7">
        <w:rPr>
          <w:rFonts w:cs="Arial"/>
          <w:sz w:val="28"/>
          <w:szCs w:val="22"/>
          <w:lang w:val="es-MX" w:eastAsia="es-MX"/>
        </w:rPr>
        <w:t>Ley Orgánica de los Municipios del Estado de Tabasco</w:t>
      </w:r>
      <w:r w:rsidRPr="008819B7">
        <w:rPr>
          <w:rFonts w:cs="Arial"/>
          <w:sz w:val="36"/>
          <w:szCs w:val="28"/>
          <w:lang w:val="es-MX" w:eastAsia="es-MX"/>
        </w:rPr>
        <w:t xml:space="preserve">, </w:t>
      </w:r>
      <w:r w:rsidRPr="008819B7">
        <w:rPr>
          <w:rFonts w:cs="Arial"/>
          <w:sz w:val="28"/>
          <w:szCs w:val="28"/>
          <w:lang w:val="es-MX" w:eastAsia="es-MX"/>
        </w:rPr>
        <w:t>A</w:t>
      </w:r>
      <w:r w:rsidRPr="008819B7">
        <w:rPr>
          <w:rFonts w:cs="Arial"/>
          <w:sz w:val="28"/>
          <w:szCs w:val="22"/>
          <w:lang w:val="es-MX" w:eastAsia="es-MX"/>
        </w:rPr>
        <w:t>rtículo 84.</w:t>
      </w:r>
    </w:p>
    <w:p w14:paraId="30FE0571" w14:textId="77777777" w:rsidR="000135EE" w:rsidRPr="0036014A" w:rsidRDefault="000135EE" w:rsidP="000135EE">
      <w:pPr>
        <w:rPr>
          <w:rFonts w:cs="Arial"/>
          <w:color w:val="FF0000"/>
          <w:sz w:val="24"/>
          <w:highlight w:val="red"/>
          <w:lang w:val="es-MX" w:eastAsia="es-MX"/>
        </w:rPr>
      </w:pPr>
    </w:p>
    <w:p w14:paraId="1C23848A" w14:textId="77777777" w:rsidR="000135EE" w:rsidRPr="0036014A" w:rsidRDefault="000135EE" w:rsidP="000135EE">
      <w:pPr>
        <w:rPr>
          <w:rFonts w:cs="Arial"/>
          <w:sz w:val="24"/>
          <w:highlight w:val="red"/>
          <w:lang w:val="es-MX" w:eastAsia="es-MX"/>
        </w:rPr>
      </w:pPr>
    </w:p>
    <w:p w14:paraId="19A0565C" w14:textId="77777777" w:rsidR="000135EE" w:rsidRPr="0036014A" w:rsidRDefault="000135EE" w:rsidP="000135EE">
      <w:pPr>
        <w:rPr>
          <w:rFonts w:cs="Arial"/>
          <w:sz w:val="24"/>
          <w:highlight w:val="red"/>
          <w:lang w:val="es-MX" w:eastAsia="es-MX"/>
        </w:rPr>
      </w:pPr>
    </w:p>
    <w:p w14:paraId="371DD20D" w14:textId="77777777" w:rsidR="000135EE" w:rsidRPr="0036014A" w:rsidRDefault="000135EE" w:rsidP="000135EE">
      <w:pPr>
        <w:rPr>
          <w:rFonts w:cs="Arial"/>
          <w:sz w:val="24"/>
          <w:highlight w:val="red"/>
          <w:lang w:val="es-MX" w:eastAsia="es-MX"/>
        </w:rPr>
      </w:pPr>
    </w:p>
    <w:p w14:paraId="0E101345" w14:textId="77777777" w:rsidR="000135EE" w:rsidRDefault="000135EE" w:rsidP="000135EE">
      <w:pPr>
        <w:rPr>
          <w:rFonts w:cs="Arial"/>
          <w:sz w:val="24"/>
          <w:highlight w:val="red"/>
          <w:lang w:val="es-MX" w:eastAsia="es-MX"/>
        </w:rPr>
      </w:pPr>
    </w:p>
    <w:p w14:paraId="19BFE9AD" w14:textId="77777777" w:rsidR="000135EE" w:rsidRDefault="000135EE" w:rsidP="000135EE">
      <w:pPr>
        <w:rPr>
          <w:rFonts w:cs="Arial"/>
          <w:sz w:val="24"/>
          <w:highlight w:val="red"/>
          <w:lang w:val="es-MX" w:eastAsia="es-MX"/>
        </w:rPr>
      </w:pPr>
    </w:p>
    <w:p w14:paraId="727460BF" w14:textId="77777777" w:rsidR="000135EE" w:rsidRDefault="000135EE" w:rsidP="000135EE">
      <w:pPr>
        <w:rPr>
          <w:rFonts w:cs="Arial"/>
          <w:sz w:val="24"/>
          <w:highlight w:val="red"/>
          <w:lang w:val="es-MX" w:eastAsia="es-MX"/>
        </w:rPr>
      </w:pPr>
    </w:p>
    <w:p w14:paraId="75B0637D" w14:textId="77777777" w:rsidR="000135EE" w:rsidRPr="0036014A" w:rsidRDefault="000135EE" w:rsidP="000135EE">
      <w:pPr>
        <w:rPr>
          <w:rFonts w:cs="Arial"/>
          <w:sz w:val="24"/>
          <w:highlight w:val="red"/>
          <w:lang w:val="es-MX" w:eastAsia="es-MX"/>
        </w:rPr>
      </w:pPr>
    </w:p>
    <w:p w14:paraId="74974628" w14:textId="77777777" w:rsidR="000135EE" w:rsidRPr="007D79E0" w:rsidRDefault="000135EE" w:rsidP="000135EE">
      <w:pPr>
        <w:jc w:val="right"/>
        <w:rPr>
          <w:rFonts w:cs="Arial"/>
          <w:sz w:val="24"/>
          <w:lang w:val="es-MX" w:eastAsia="es-MX"/>
        </w:rPr>
      </w:pPr>
      <w:r w:rsidRPr="007D79E0">
        <w:rPr>
          <w:rFonts w:cs="Arial"/>
          <w:sz w:val="24"/>
          <w:lang w:val="es-MX" w:eastAsia="es-MX"/>
        </w:rPr>
        <w:lastRenderedPageBreak/>
        <w:t>DESCRIPCIÓN DE LAS ACTIVIDADES.</w:t>
      </w:r>
    </w:p>
    <w:p w14:paraId="36009C6D" w14:textId="77777777" w:rsidR="000135EE" w:rsidRPr="0036014A" w:rsidRDefault="000135EE" w:rsidP="000135EE">
      <w:pPr>
        <w:rPr>
          <w:rFonts w:cs="Arial"/>
          <w:sz w:val="24"/>
          <w:highlight w:val="red"/>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36014A" w14:paraId="2324474A" w14:textId="77777777" w:rsidTr="001C002E">
        <w:trPr>
          <w:trHeight w:val="485"/>
        </w:trPr>
        <w:tc>
          <w:tcPr>
            <w:tcW w:w="4935" w:type="dxa"/>
            <w:shd w:val="clear" w:color="auto" w:fill="auto"/>
          </w:tcPr>
          <w:p w14:paraId="507DDC8F" w14:textId="77777777" w:rsidR="000135EE" w:rsidRPr="007D79E0" w:rsidRDefault="000135EE" w:rsidP="001C002E">
            <w:pPr>
              <w:rPr>
                <w:rFonts w:cs="Arial"/>
                <w:b/>
                <w:sz w:val="14"/>
                <w:szCs w:val="14"/>
                <w:lang w:val="es-MX" w:eastAsia="es-MX"/>
              </w:rPr>
            </w:pPr>
            <w:r w:rsidRPr="007D79E0">
              <w:rPr>
                <w:rFonts w:cs="Arial"/>
                <w:b/>
                <w:sz w:val="14"/>
                <w:szCs w:val="14"/>
                <w:lang w:val="es-MX" w:eastAsia="es-MX"/>
              </w:rPr>
              <w:t>UNIDAD ADMINISTRATIVA:</w:t>
            </w:r>
          </w:p>
          <w:p w14:paraId="0783476C" w14:textId="04AE8573" w:rsidR="000135EE" w:rsidRPr="007D79E0" w:rsidRDefault="00653F98" w:rsidP="001C002E">
            <w:pPr>
              <w:rPr>
                <w:rFonts w:cs="Arial"/>
                <w:sz w:val="14"/>
                <w:szCs w:val="14"/>
                <w:lang w:val="es-MX" w:eastAsia="es-MX"/>
              </w:rPr>
            </w:pPr>
            <w:r w:rsidRPr="007D79E0">
              <w:rPr>
                <w:rFonts w:cs="Arial"/>
                <w:sz w:val="14"/>
                <w:szCs w:val="14"/>
                <w:lang w:val="es-MX" w:eastAsia="es-MX"/>
              </w:rPr>
              <w:t xml:space="preserve">Subdirección </w:t>
            </w:r>
            <w:r>
              <w:rPr>
                <w:rFonts w:cs="Arial"/>
                <w:sz w:val="14"/>
                <w:szCs w:val="14"/>
                <w:lang w:val="es-MX" w:eastAsia="es-MX"/>
              </w:rPr>
              <w:t>Contratación</w:t>
            </w:r>
            <w:r w:rsidR="000135EE">
              <w:rPr>
                <w:rFonts w:cs="Arial"/>
                <w:sz w:val="14"/>
                <w:szCs w:val="14"/>
                <w:lang w:val="es-MX" w:eastAsia="es-MX"/>
              </w:rPr>
              <w:t xml:space="preserve"> de Obras y Servicios.</w:t>
            </w:r>
          </w:p>
          <w:p w14:paraId="5257BC2C" w14:textId="77777777" w:rsidR="000135EE" w:rsidRPr="007D79E0" w:rsidRDefault="000135EE" w:rsidP="001C002E">
            <w:pPr>
              <w:rPr>
                <w:rFonts w:cs="Arial"/>
                <w:b/>
                <w:sz w:val="14"/>
                <w:szCs w:val="14"/>
                <w:lang w:val="es-MX" w:eastAsia="es-MX"/>
              </w:rPr>
            </w:pPr>
          </w:p>
        </w:tc>
        <w:tc>
          <w:tcPr>
            <w:tcW w:w="4935" w:type="dxa"/>
            <w:shd w:val="clear" w:color="auto" w:fill="auto"/>
          </w:tcPr>
          <w:p w14:paraId="0ADAB7D5" w14:textId="77777777" w:rsidR="000135EE" w:rsidRPr="007D79E0" w:rsidRDefault="000135EE" w:rsidP="001C002E">
            <w:pPr>
              <w:rPr>
                <w:rFonts w:cs="Arial"/>
                <w:b/>
                <w:sz w:val="14"/>
                <w:szCs w:val="14"/>
                <w:lang w:val="es-MX" w:eastAsia="es-MX"/>
              </w:rPr>
            </w:pPr>
            <w:r w:rsidRPr="007D79E0">
              <w:rPr>
                <w:rFonts w:cs="Arial"/>
                <w:b/>
                <w:sz w:val="14"/>
                <w:szCs w:val="14"/>
                <w:lang w:val="es-MX" w:eastAsia="es-MX"/>
              </w:rPr>
              <w:t>UNIDAD RESPONSABLE:</w:t>
            </w:r>
          </w:p>
          <w:p w14:paraId="03CB23AD" w14:textId="77777777" w:rsidR="000135EE" w:rsidRPr="007D79E0" w:rsidRDefault="000135EE" w:rsidP="001C002E">
            <w:pPr>
              <w:rPr>
                <w:rFonts w:cs="Arial"/>
                <w:sz w:val="14"/>
                <w:szCs w:val="14"/>
                <w:lang w:val="es-MX" w:eastAsia="es-MX"/>
              </w:rPr>
            </w:pPr>
            <w:r w:rsidRPr="007D79E0">
              <w:rPr>
                <w:rFonts w:cs="Arial"/>
                <w:sz w:val="14"/>
                <w:szCs w:val="14"/>
                <w:lang w:val="es-MX" w:eastAsia="es-MX"/>
              </w:rPr>
              <w:t xml:space="preserve">Departamento de </w:t>
            </w:r>
            <w:r>
              <w:rPr>
                <w:rFonts w:cs="Arial"/>
                <w:sz w:val="14"/>
                <w:szCs w:val="14"/>
                <w:lang w:val="es-MX" w:eastAsia="es-MX"/>
              </w:rPr>
              <w:t>Concursos.</w:t>
            </w:r>
          </w:p>
        </w:tc>
      </w:tr>
      <w:tr w:rsidR="000135EE" w:rsidRPr="0036014A" w14:paraId="418DF57F" w14:textId="77777777" w:rsidTr="001C002E">
        <w:trPr>
          <w:trHeight w:val="485"/>
        </w:trPr>
        <w:tc>
          <w:tcPr>
            <w:tcW w:w="0" w:type="auto"/>
            <w:gridSpan w:val="2"/>
            <w:shd w:val="clear" w:color="auto" w:fill="auto"/>
          </w:tcPr>
          <w:p w14:paraId="41CFB880" w14:textId="77777777" w:rsidR="000135EE" w:rsidRDefault="000135EE" w:rsidP="001C002E">
            <w:pPr>
              <w:rPr>
                <w:rFonts w:cs="Arial"/>
                <w:b/>
                <w:sz w:val="14"/>
                <w:szCs w:val="14"/>
                <w:lang w:val="es-MX" w:eastAsia="es-MX"/>
              </w:rPr>
            </w:pPr>
            <w:r w:rsidRPr="007D79E0">
              <w:rPr>
                <w:rFonts w:cs="Arial"/>
                <w:b/>
                <w:sz w:val="14"/>
                <w:szCs w:val="14"/>
                <w:lang w:val="es-MX" w:eastAsia="es-MX"/>
              </w:rPr>
              <w:t>NOMBRE DEL PROCEDIMIENT</w:t>
            </w:r>
            <w:r>
              <w:rPr>
                <w:rFonts w:cs="Arial"/>
                <w:b/>
                <w:sz w:val="14"/>
                <w:szCs w:val="14"/>
                <w:lang w:val="es-MX" w:eastAsia="es-MX"/>
              </w:rPr>
              <w:t>O.</w:t>
            </w:r>
          </w:p>
          <w:p w14:paraId="58E5DF70" w14:textId="27CFE1F7" w:rsidR="000135EE" w:rsidRPr="00657806" w:rsidRDefault="00653F98" w:rsidP="001C002E">
            <w:pPr>
              <w:rPr>
                <w:rFonts w:cs="Arial"/>
                <w:b/>
                <w:sz w:val="14"/>
                <w:szCs w:val="14"/>
                <w:lang w:val="es-MX" w:eastAsia="es-MX"/>
              </w:rPr>
            </w:pPr>
            <w:r>
              <w:rPr>
                <w:rFonts w:cs="Arial"/>
                <w:b/>
                <w:sz w:val="14"/>
                <w:szCs w:val="14"/>
                <w:lang w:val="es-MX" w:eastAsia="es-MX"/>
              </w:rPr>
              <w:t>Contratación de</w:t>
            </w:r>
            <w:r w:rsidR="000135EE">
              <w:rPr>
                <w:rFonts w:cs="Arial"/>
                <w:b/>
                <w:sz w:val="14"/>
                <w:szCs w:val="14"/>
                <w:lang w:val="es-MX" w:eastAsia="es-MX"/>
              </w:rPr>
              <w:t xml:space="preserve"> Licitación de Obra Pública.</w:t>
            </w:r>
          </w:p>
          <w:p w14:paraId="05B9BCD5" w14:textId="77777777" w:rsidR="000135EE" w:rsidRPr="00657806" w:rsidRDefault="000135EE" w:rsidP="001C002E">
            <w:pPr>
              <w:rPr>
                <w:rFonts w:cs="Arial"/>
                <w:b/>
                <w:sz w:val="14"/>
                <w:szCs w:val="14"/>
                <w:lang w:val="es-MX" w:eastAsia="es-MX"/>
              </w:rPr>
            </w:pPr>
          </w:p>
        </w:tc>
      </w:tr>
    </w:tbl>
    <w:p w14:paraId="7E0FD2DD" w14:textId="77777777" w:rsidR="000135EE" w:rsidRPr="00657806"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619"/>
        <w:gridCol w:w="5990"/>
        <w:gridCol w:w="1702"/>
      </w:tblGrid>
      <w:tr w:rsidR="000135EE" w:rsidRPr="00657806" w14:paraId="2FE0C8D2" w14:textId="77777777" w:rsidTr="001C002E">
        <w:trPr>
          <w:trHeight w:val="372"/>
        </w:trPr>
        <w:tc>
          <w:tcPr>
            <w:tcW w:w="0" w:type="auto"/>
            <w:shd w:val="clear" w:color="auto" w:fill="auto"/>
          </w:tcPr>
          <w:p w14:paraId="40195E4C" w14:textId="77777777" w:rsidR="000135EE" w:rsidRPr="00657806" w:rsidRDefault="000135EE" w:rsidP="001C002E">
            <w:pPr>
              <w:rPr>
                <w:rFonts w:cs="Arial"/>
                <w:b/>
                <w:sz w:val="14"/>
                <w:szCs w:val="14"/>
                <w:lang w:val="es-MX" w:eastAsia="es-MX"/>
              </w:rPr>
            </w:pPr>
            <w:r w:rsidRPr="00657806">
              <w:rPr>
                <w:rFonts w:cs="Arial"/>
                <w:b/>
                <w:sz w:val="14"/>
                <w:szCs w:val="14"/>
                <w:lang w:val="es-MX" w:eastAsia="es-MX"/>
              </w:rPr>
              <w:t>ACT.</w:t>
            </w:r>
          </w:p>
          <w:p w14:paraId="284366BF" w14:textId="77777777" w:rsidR="000135EE" w:rsidRPr="00657806" w:rsidRDefault="000135EE" w:rsidP="001C002E">
            <w:pPr>
              <w:rPr>
                <w:rFonts w:cs="Arial"/>
                <w:b/>
                <w:sz w:val="14"/>
                <w:szCs w:val="14"/>
                <w:lang w:val="es-MX" w:eastAsia="es-MX"/>
              </w:rPr>
            </w:pPr>
            <w:r w:rsidRPr="00657806">
              <w:rPr>
                <w:rFonts w:cs="Arial"/>
                <w:b/>
                <w:sz w:val="14"/>
                <w:szCs w:val="14"/>
                <w:lang w:val="es-MX" w:eastAsia="es-MX"/>
              </w:rPr>
              <w:t>NUM.</w:t>
            </w:r>
          </w:p>
        </w:tc>
        <w:tc>
          <w:tcPr>
            <w:tcW w:w="0" w:type="auto"/>
            <w:shd w:val="clear" w:color="auto" w:fill="auto"/>
          </w:tcPr>
          <w:p w14:paraId="3CC97EC2" w14:textId="77777777" w:rsidR="000135EE" w:rsidRPr="00657806" w:rsidRDefault="000135EE" w:rsidP="001C002E">
            <w:pPr>
              <w:jc w:val="center"/>
              <w:rPr>
                <w:rFonts w:cs="Arial"/>
                <w:b/>
                <w:sz w:val="14"/>
                <w:szCs w:val="14"/>
                <w:lang w:val="es-MX" w:eastAsia="es-MX"/>
              </w:rPr>
            </w:pPr>
            <w:r w:rsidRPr="00657806">
              <w:rPr>
                <w:rFonts w:cs="Arial"/>
                <w:b/>
                <w:sz w:val="14"/>
                <w:szCs w:val="14"/>
                <w:lang w:val="es-MX" w:eastAsia="es-MX"/>
              </w:rPr>
              <w:t>RESPONSABLE</w:t>
            </w:r>
          </w:p>
        </w:tc>
        <w:tc>
          <w:tcPr>
            <w:tcW w:w="0" w:type="auto"/>
            <w:shd w:val="clear" w:color="auto" w:fill="auto"/>
          </w:tcPr>
          <w:p w14:paraId="1910BC5C" w14:textId="77777777" w:rsidR="000135EE" w:rsidRPr="00657806" w:rsidRDefault="000135EE" w:rsidP="001C002E">
            <w:pPr>
              <w:jc w:val="center"/>
              <w:rPr>
                <w:rFonts w:cs="Arial"/>
                <w:b/>
                <w:sz w:val="14"/>
                <w:szCs w:val="14"/>
                <w:lang w:val="es-MX" w:eastAsia="es-MX"/>
              </w:rPr>
            </w:pPr>
            <w:r w:rsidRPr="00657806">
              <w:rPr>
                <w:rFonts w:cs="Arial"/>
                <w:b/>
                <w:sz w:val="14"/>
                <w:szCs w:val="14"/>
                <w:lang w:val="es-MX" w:eastAsia="es-MX"/>
              </w:rPr>
              <w:t>DESCRIPCIÓN DE ACTIVIDADES</w:t>
            </w:r>
          </w:p>
        </w:tc>
        <w:tc>
          <w:tcPr>
            <w:tcW w:w="0" w:type="auto"/>
            <w:shd w:val="clear" w:color="auto" w:fill="auto"/>
          </w:tcPr>
          <w:p w14:paraId="3216CDC5" w14:textId="77777777" w:rsidR="000135EE" w:rsidRPr="00657806" w:rsidRDefault="000135EE" w:rsidP="001C002E">
            <w:pPr>
              <w:jc w:val="center"/>
              <w:rPr>
                <w:rFonts w:cs="Arial"/>
                <w:b/>
                <w:sz w:val="14"/>
                <w:szCs w:val="14"/>
                <w:lang w:val="es-MX" w:eastAsia="es-MX"/>
              </w:rPr>
            </w:pPr>
            <w:r w:rsidRPr="00657806">
              <w:rPr>
                <w:rFonts w:cs="Arial"/>
                <w:b/>
                <w:sz w:val="14"/>
                <w:szCs w:val="14"/>
                <w:lang w:val="es-MX" w:eastAsia="es-MX"/>
              </w:rPr>
              <w:t>FORMATO O DOCUMENTO</w:t>
            </w:r>
          </w:p>
        </w:tc>
      </w:tr>
      <w:tr w:rsidR="000135EE" w:rsidRPr="00657806" w14:paraId="55CB6A25" w14:textId="77777777" w:rsidTr="001C002E">
        <w:trPr>
          <w:trHeight w:val="445"/>
        </w:trPr>
        <w:tc>
          <w:tcPr>
            <w:tcW w:w="0" w:type="auto"/>
            <w:shd w:val="clear" w:color="auto" w:fill="auto"/>
          </w:tcPr>
          <w:p w14:paraId="5D84FA5A" w14:textId="77777777" w:rsidR="000135EE" w:rsidRPr="00657806" w:rsidRDefault="000135EE" w:rsidP="001C002E">
            <w:pPr>
              <w:jc w:val="center"/>
              <w:rPr>
                <w:rFonts w:cs="Arial"/>
                <w:sz w:val="14"/>
                <w:szCs w:val="14"/>
                <w:lang w:val="es-MX" w:eastAsia="es-MX"/>
              </w:rPr>
            </w:pPr>
          </w:p>
          <w:p w14:paraId="51853545"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1</w:t>
            </w:r>
          </w:p>
        </w:tc>
        <w:tc>
          <w:tcPr>
            <w:tcW w:w="0" w:type="auto"/>
            <w:shd w:val="clear" w:color="auto" w:fill="auto"/>
          </w:tcPr>
          <w:p w14:paraId="7E598B74"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 xml:space="preserve">Departamento de </w:t>
            </w:r>
            <w:r>
              <w:rPr>
                <w:rFonts w:cs="Arial"/>
                <w:sz w:val="14"/>
                <w:szCs w:val="14"/>
                <w:lang w:val="es-MX" w:eastAsia="es-MX"/>
              </w:rPr>
              <w:t>Concursos.</w:t>
            </w:r>
          </w:p>
        </w:tc>
        <w:tc>
          <w:tcPr>
            <w:tcW w:w="0" w:type="auto"/>
            <w:shd w:val="clear" w:color="auto" w:fill="auto"/>
          </w:tcPr>
          <w:p w14:paraId="4C47D6DA" w14:textId="77777777" w:rsidR="000135EE" w:rsidRPr="00657806" w:rsidRDefault="000135EE" w:rsidP="001C002E">
            <w:pPr>
              <w:rPr>
                <w:rFonts w:cs="Arial"/>
                <w:sz w:val="14"/>
                <w:szCs w:val="14"/>
              </w:rPr>
            </w:pPr>
            <w:r>
              <w:rPr>
                <w:rFonts w:cs="Arial"/>
                <w:sz w:val="14"/>
                <w:szCs w:val="14"/>
                <w:lang w:val="es-MX" w:eastAsia="es-MX"/>
              </w:rPr>
              <w:t>Recepción relación de contratistas invitados para concurso, en sus diferentes modalidades.</w:t>
            </w:r>
          </w:p>
        </w:tc>
        <w:tc>
          <w:tcPr>
            <w:tcW w:w="0" w:type="auto"/>
            <w:shd w:val="clear" w:color="auto" w:fill="auto"/>
          </w:tcPr>
          <w:p w14:paraId="7B0A50D1" w14:textId="77777777" w:rsidR="000135EE" w:rsidRPr="00657806" w:rsidRDefault="000135EE" w:rsidP="001C002E">
            <w:pPr>
              <w:jc w:val="center"/>
              <w:rPr>
                <w:rFonts w:cs="Arial"/>
                <w:sz w:val="14"/>
                <w:szCs w:val="14"/>
                <w:lang w:val="es-MX" w:eastAsia="es-MX"/>
              </w:rPr>
            </w:pPr>
            <w:r>
              <w:rPr>
                <w:rFonts w:cs="Arial"/>
                <w:sz w:val="14"/>
                <w:szCs w:val="14"/>
                <w:lang w:val="es-MX" w:eastAsia="es-MX"/>
              </w:rPr>
              <w:t xml:space="preserve">Relaciones </w:t>
            </w:r>
          </w:p>
        </w:tc>
      </w:tr>
      <w:tr w:rsidR="000135EE" w:rsidRPr="00657806" w14:paraId="635FDEEE" w14:textId="77777777" w:rsidTr="001C002E">
        <w:trPr>
          <w:trHeight w:val="311"/>
        </w:trPr>
        <w:tc>
          <w:tcPr>
            <w:tcW w:w="0" w:type="auto"/>
            <w:shd w:val="clear" w:color="auto" w:fill="auto"/>
          </w:tcPr>
          <w:p w14:paraId="77B3EFF8" w14:textId="77777777" w:rsidR="000135EE" w:rsidRPr="00657806" w:rsidRDefault="000135EE" w:rsidP="001C002E">
            <w:pPr>
              <w:jc w:val="center"/>
              <w:rPr>
                <w:rFonts w:cs="Arial"/>
                <w:sz w:val="14"/>
                <w:szCs w:val="14"/>
                <w:lang w:val="es-MX" w:eastAsia="es-MX"/>
              </w:rPr>
            </w:pPr>
          </w:p>
          <w:p w14:paraId="4D09F7D3"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2</w:t>
            </w:r>
          </w:p>
          <w:p w14:paraId="127547E0" w14:textId="77777777" w:rsidR="000135EE" w:rsidRPr="00657806" w:rsidRDefault="000135EE" w:rsidP="001C002E">
            <w:pPr>
              <w:jc w:val="center"/>
              <w:rPr>
                <w:rFonts w:cs="Arial"/>
                <w:sz w:val="14"/>
                <w:szCs w:val="14"/>
                <w:lang w:val="es-MX" w:eastAsia="es-MX"/>
              </w:rPr>
            </w:pPr>
          </w:p>
        </w:tc>
        <w:tc>
          <w:tcPr>
            <w:tcW w:w="0" w:type="auto"/>
            <w:shd w:val="clear" w:color="auto" w:fill="auto"/>
          </w:tcPr>
          <w:p w14:paraId="38531745"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 xml:space="preserve">Departamento de </w:t>
            </w:r>
            <w:r>
              <w:rPr>
                <w:rFonts w:cs="Arial"/>
                <w:sz w:val="14"/>
                <w:szCs w:val="14"/>
                <w:lang w:val="es-MX" w:eastAsia="es-MX"/>
              </w:rPr>
              <w:t>Concursos.</w:t>
            </w:r>
          </w:p>
        </w:tc>
        <w:tc>
          <w:tcPr>
            <w:tcW w:w="0" w:type="auto"/>
            <w:shd w:val="clear" w:color="auto" w:fill="auto"/>
          </w:tcPr>
          <w:p w14:paraId="66B08310" w14:textId="77777777" w:rsidR="000135EE" w:rsidRPr="00657806" w:rsidRDefault="000135EE" w:rsidP="001C002E">
            <w:pPr>
              <w:rPr>
                <w:rFonts w:cs="Arial"/>
                <w:sz w:val="14"/>
                <w:szCs w:val="14"/>
                <w:lang w:val="es-MX" w:eastAsia="es-MX"/>
              </w:rPr>
            </w:pPr>
            <w:r>
              <w:rPr>
                <w:rFonts w:cs="Arial"/>
                <w:sz w:val="14"/>
                <w:szCs w:val="14"/>
                <w:lang w:val="es-MX" w:eastAsia="es-MX"/>
              </w:rPr>
              <w:t>Programación de eventos para los concursos y elaboración de documentos para concursos, invitaciones, bases para concursos, memorándum para visita de obra y junta de aclaraciones.</w:t>
            </w:r>
          </w:p>
        </w:tc>
        <w:tc>
          <w:tcPr>
            <w:tcW w:w="0" w:type="auto"/>
            <w:shd w:val="clear" w:color="auto" w:fill="auto"/>
          </w:tcPr>
          <w:p w14:paraId="1CA0E437" w14:textId="77777777" w:rsidR="000135EE" w:rsidRPr="00657806" w:rsidRDefault="000135EE" w:rsidP="001C002E">
            <w:pPr>
              <w:jc w:val="center"/>
              <w:rPr>
                <w:rFonts w:cs="Arial"/>
                <w:sz w:val="14"/>
                <w:szCs w:val="14"/>
                <w:lang w:val="es-MX" w:eastAsia="es-MX"/>
              </w:rPr>
            </w:pPr>
            <w:r>
              <w:rPr>
                <w:rFonts w:cs="Arial"/>
                <w:sz w:val="14"/>
                <w:szCs w:val="14"/>
                <w:lang w:val="es-MX" w:eastAsia="es-MX"/>
              </w:rPr>
              <w:t>Convocatoria, bases e invitaciones.</w:t>
            </w:r>
          </w:p>
        </w:tc>
      </w:tr>
      <w:tr w:rsidR="000135EE" w:rsidRPr="00657806" w14:paraId="32A4F467" w14:textId="77777777" w:rsidTr="001C002E">
        <w:trPr>
          <w:trHeight w:val="83"/>
        </w:trPr>
        <w:tc>
          <w:tcPr>
            <w:tcW w:w="0" w:type="auto"/>
            <w:shd w:val="clear" w:color="auto" w:fill="auto"/>
          </w:tcPr>
          <w:p w14:paraId="6FF83F34"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3</w:t>
            </w:r>
          </w:p>
        </w:tc>
        <w:tc>
          <w:tcPr>
            <w:tcW w:w="0" w:type="auto"/>
            <w:shd w:val="clear" w:color="auto" w:fill="auto"/>
          </w:tcPr>
          <w:p w14:paraId="219D9991" w14:textId="77777777" w:rsidR="000135EE" w:rsidRPr="00657806" w:rsidRDefault="000135EE" w:rsidP="001C002E">
            <w:pPr>
              <w:jc w:val="center"/>
              <w:rPr>
                <w:rFonts w:cs="Arial"/>
                <w:sz w:val="14"/>
                <w:szCs w:val="14"/>
                <w:lang w:val="es-MX" w:eastAsia="es-MX"/>
              </w:rPr>
            </w:pPr>
            <w:r>
              <w:rPr>
                <w:rFonts w:cs="Arial"/>
                <w:sz w:val="14"/>
                <w:szCs w:val="14"/>
                <w:lang w:val="es-MX" w:eastAsia="es-MX"/>
              </w:rPr>
              <w:t>Departamento de Concursos.</w:t>
            </w:r>
          </w:p>
        </w:tc>
        <w:tc>
          <w:tcPr>
            <w:tcW w:w="0" w:type="auto"/>
            <w:shd w:val="clear" w:color="auto" w:fill="auto"/>
          </w:tcPr>
          <w:p w14:paraId="361903E7" w14:textId="77777777" w:rsidR="000135EE" w:rsidRPr="00657806" w:rsidRDefault="000135EE" w:rsidP="001C002E">
            <w:pPr>
              <w:rPr>
                <w:rFonts w:cs="Arial"/>
                <w:sz w:val="14"/>
                <w:szCs w:val="14"/>
                <w:lang w:val="es-MX" w:eastAsia="es-MX"/>
              </w:rPr>
            </w:pPr>
            <w:r>
              <w:rPr>
                <w:rFonts w:cs="Arial"/>
                <w:sz w:val="14"/>
                <w:szCs w:val="14"/>
                <w:lang w:val="es-MX" w:eastAsia="es-MX"/>
              </w:rPr>
              <w:t>Invitaciones para otras dependencias y para el comité de la obra pública.</w:t>
            </w:r>
          </w:p>
        </w:tc>
        <w:tc>
          <w:tcPr>
            <w:tcW w:w="0" w:type="auto"/>
            <w:shd w:val="clear" w:color="auto" w:fill="auto"/>
          </w:tcPr>
          <w:p w14:paraId="78B77F8B" w14:textId="77777777" w:rsidR="000135EE" w:rsidRPr="00657806" w:rsidRDefault="000135EE" w:rsidP="001C002E">
            <w:pPr>
              <w:jc w:val="center"/>
              <w:rPr>
                <w:rFonts w:cs="Arial"/>
                <w:sz w:val="14"/>
                <w:szCs w:val="14"/>
                <w:lang w:val="es-MX" w:eastAsia="es-MX"/>
              </w:rPr>
            </w:pPr>
            <w:r>
              <w:rPr>
                <w:rFonts w:cs="Arial"/>
                <w:sz w:val="14"/>
                <w:szCs w:val="14"/>
                <w:lang w:val="es-MX" w:eastAsia="es-MX"/>
              </w:rPr>
              <w:t>Invitaciones</w:t>
            </w:r>
          </w:p>
        </w:tc>
      </w:tr>
      <w:tr w:rsidR="000135EE" w:rsidRPr="00657806" w14:paraId="229D853E" w14:textId="77777777" w:rsidTr="001C002E">
        <w:trPr>
          <w:trHeight w:val="440"/>
        </w:trPr>
        <w:tc>
          <w:tcPr>
            <w:tcW w:w="0" w:type="auto"/>
            <w:shd w:val="clear" w:color="auto" w:fill="auto"/>
          </w:tcPr>
          <w:p w14:paraId="7D40E576"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4</w:t>
            </w:r>
          </w:p>
        </w:tc>
        <w:tc>
          <w:tcPr>
            <w:tcW w:w="0" w:type="auto"/>
            <w:shd w:val="clear" w:color="auto" w:fill="auto"/>
          </w:tcPr>
          <w:p w14:paraId="3DAFDC19" w14:textId="77777777" w:rsidR="000135EE" w:rsidRPr="00657806" w:rsidRDefault="000135EE" w:rsidP="001C002E">
            <w:pPr>
              <w:jc w:val="center"/>
              <w:rPr>
                <w:rFonts w:cs="Arial"/>
                <w:sz w:val="14"/>
                <w:szCs w:val="14"/>
                <w:lang w:val="es-MX" w:eastAsia="es-MX"/>
              </w:rPr>
            </w:pPr>
            <w:r>
              <w:rPr>
                <w:rFonts w:cs="Arial"/>
                <w:sz w:val="14"/>
                <w:szCs w:val="14"/>
                <w:lang w:val="es-MX" w:eastAsia="es-MX"/>
              </w:rPr>
              <w:t>Departamento de Concursos.</w:t>
            </w:r>
          </w:p>
        </w:tc>
        <w:tc>
          <w:tcPr>
            <w:tcW w:w="0" w:type="auto"/>
            <w:shd w:val="clear" w:color="auto" w:fill="auto"/>
          </w:tcPr>
          <w:p w14:paraId="1E9B8B38" w14:textId="77777777" w:rsidR="000135EE" w:rsidRPr="00657806" w:rsidRDefault="000135EE" w:rsidP="001C002E">
            <w:pPr>
              <w:rPr>
                <w:rFonts w:cs="Arial"/>
                <w:sz w:val="14"/>
                <w:szCs w:val="14"/>
                <w:lang w:val="es-MX" w:eastAsia="es-MX"/>
              </w:rPr>
            </w:pPr>
            <w:r>
              <w:rPr>
                <w:rFonts w:cs="Arial"/>
                <w:sz w:val="14"/>
                <w:szCs w:val="14"/>
                <w:lang w:val="es-MX" w:eastAsia="es-MX"/>
              </w:rPr>
              <w:t>Elaboración de Minuta junta de aclaraciones de entrega copia a los contratistas.</w:t>
            </w:r>
          </w:p>
        </w:tc>
        <w:tc>
          <w:tcPr>
            <w:tcW w:w="0" w:type="auto"/>
            <w:shd w:val="clear" w:color="auto" w:fill="auto"/>
          </w:tcPr>
          <w:p w14:paraId="5038988B" w14:textId="77777777" w:rsidR="000135EE" w:rsidRPr="00657806" w:rsidRDefault="000135EE" w:rsidP="001C002E">
            <w:pPr>
              <w:jc w:val="center"/>
              <w:rPr>
                <w:rFonts w:cs="Arial"/>
                <w:sz w:val="14"/>
                <w:szCs w:val="14"/>
                <w:lang w:val="es-MX" w:eastAsia="es-MX"/>
              </w:rPr>
            </w:pPr>
            <w:r>
              <w:rPr>
                <w:rFonts w:cs="Arial"/>
                <w:sz w:val="14"/>
                <w:szCs w:val="14"/>
                <w:lang w:val="es-MX" w:eastAsia="es-MX"/>
              </w:rPr>
              <w:t>Acta</w:t>
            </w:r>
          </w:p>
          <w:p w14:paraId="2640E4FD" w14:textId="77777777" w:rsidR="000135EE" w:rsidRPr="00657806" w:rsidRDefault="000135EE" w:rsidP="001C002E">
            <w:pPr>
              <w:rPr>
                <w:rFonts w:cs="Arial"/>
                <w:sz w:val="14"/>
                <w:szCs w:val="14"/>
                <w:lang w:val="es-MX" w:eastAsia="es-MX"/>
              </w:rPr>
            </w:pPr>
          </w:p>
        </w:tc>
      </w:tr>
      <w:tr w:rsidR="000135EE" w:rsidRPr="00657806" w14:paraId="2E8AC3BC" w14:textId="77777777" w:rsidTr="001C002E">
        <w:trPr>
          <w:trHeight w:val="83"/>
        </w:trPr>
        <w:tc>
          <w:tcPr>
            <w:tcW w:w="0" w:type="auto"/>
            <w:shd w:val="clear" w:color="auto" w:fill="auto"/>
          </w:tcPr>
          <w:p w14:paraId="100D725E"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5</w:t>
            </w:r>
          </w:p>
        </w:tc>
        <w:tc>
          <w:tcPr>
            <w:tcW w:w="0" w:type="auto"/>
            <w:shd w:val="clear" w:color="auto" w:fill="auto"/>
          </w:tcPr>
          <w:p w14:paraId="6EE947A1" w14:textId="77777777" w:rsidR="000135EE" w:rsidRPr="00657806" w:rsidRDefault="000135EE" w:rsidP="001C002E">
            <w:pPr>
              <w:jc w:val="center"/>
              <w:rPr>
                <w:rFonts w:cs="Arial"/>
                <w:sz w:val="14"/>
                <w:szCs w:val="14"/>
                <w:lang w:val="es-MX" w:eastAsia="es-MX"/>
              </w:rPr>
            </w:pPr>
            <w:r>
              <w:rPr>
                <w:rFonts w:cs="Arial"/>
                <w:sz w:val="14"/>
                <w:szCs w:val="14"/>
                <w:lang w:val="es-MX" w:eastAsia="es-MX"/>
              </w:rPr>
              <w:t>Departamento de Concursos.</w:t>
            </w:r>
          </w:p>
        </w:tc>
        <w:tc>
          <w:tcPr>
            <w:tcW w:w="0" w:type="auto"/>
            <w:shd w:val="clear" w:color="auto" w:fill="auto"/>
          </w:tcPr>
          <w:p w14:paraId="066DD045" w14:textId="77777777" w:rsidR="000135EE" w:rsidRPr="00657806" w:rsidRDefault="000135EE" w:rsidP="001C002E">
            <w:pPr>
              <w:rPr>
                <w:rFonts w:cs="Arial"/>
                <w:sz w:val="14"/>
                <w:szCs w:val="14"/>
                <w:lang w:val="es-MX" w:eastAsia="es-MX"/>
              </w:rPr>
            </w:pPr>
            <w:r>
              <w:rPr>
                <w:rFonts w:cs="Arial"/>
                <w:sz w:val="14"/>
                <w:szCs w:val="14"/>
                <w:lang w:val="es-MX" w:eastAsia="es-MX"/>
              </w:rPr>
              <w:t xml:space="preserve">Elaboración de documentos para la revisión de propuestas técnicas y económicas. </w:t>
            </w:r>
          </w:p>
        </w:tc>
        <w:tc>
          <w:tcPr>
            <w:tcW w:w="0" w:type="auto"/>
            <w:shd w:val="clear" w:color="auto" w:fill="auto"/>
          </w:tcPr>
          <w:p w14:paraId="3DDBA662" w14:textId="77777777" w:rsidR="000135EE" w:rsidRPr="00657806" w:rsidRDefault="000135EE" w:rsidP="001C002E">
            <w:pPr>
              <w:jc w:val="center"/>
              <w:rPr>
                <w:rFonts w:cs="Arial"/>
                <w:sz w:val="14"/>
                <w:szCs w:val="14"/>
                <w:lang w:val="es-MX" w:eastAsia="es-MX"/>
              </w:rPr>
            </w:pPr>
            <w:r>
              <w:rPr>
                <w:rFonts w:cs="Arial"/>
                <w:sz w:val="14"/>
                <w:szCs w:val="14"/>
                <w:lang w:val="es-MX" w:eastAsia="es-MX"/>
              </w:rPr>
              <w:t>Acta</w:t>
            </w:r>
          </w:p>
        </w:tc>
      </w:tr>
      <w:tr w:rsidR="000135EE" w:rsidRPr="00657806" w14:paraId="28DBA83A" w14:textId="77777777" w:rsidTr="001C002E">
        <w:trPr>
          <w:trHeight w:val="83"/>
        </w:trPr>
        <w:tc>
          <w:tcPr>
            <w:tcW w:w="0" w:type="auto"/>
            <w:shd w:val="clear" w:color="auto" w:fill="auto"/>
          </w:tcPr>
          <w:p w14:paraId="1C83DDBD"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6</w:t>
            </w:r>
          </w:p>
        </w:tc>
        <w:tc>
          <w:tcPr>
            <w:tcW w:w="0" w:type="auto"/>
            <w:shd w:val="clear" w:color="auto" w:fill="auto"/>
          </w:tcPr>
          <w:p w14:paraId="09DE585B" w14:textId="77777777" w:rsidR="000135EE" w:rsidRPr="00657806" w:rsidRDefault="000135EE" w:rsidP="001C002E">
            <w:pPr>
              <w:jc w:val="center"/>
              <w:rPr>
                <w:rFonts w:cs="Arial"/>
                <w:sz w:val="14"/>
                <w:szCs w:val="14"/>
                <w:lang w:val="es-MX" w:eastAsia="es-MX"/>
              </w:rPr>
            </w:pPr>
            <w:r>
              <w:rPr>
                <w:rFonts w:cs="Arial"/>
                <w:sz w:val="14"/>
                <w:szCs w:val="14"/>
                <w:lang w:val="es-MX" w:eastAsia="es-MX"/>
              </w:rPr>
              <w:t>Departamento de Concursos.</w:t>
            </w:r>
          </w:p>
        </w:tc>
        <w:tc>
          <w:tcPr>
            <w:tcW w:w="0" w:type="auto"/>
            <w:shd w:val="clear" w:color="auto" w:fill="auto"/>
          </w:tcPr>
          <w:p w14:paraId="31F0537B" w14:textId="77777777" w:rsidR="000135EE" w:rsidRPr="00AB1434" w:rsidRDefault="000135EE" w:rsidP="001C002E">
            <w:pPr>
              <w:rPr>
                <w:rFonts w:cs="Arial"/>
                <w:sz w:val="14"/>
                <w:szCs w:val="14"/>
                <w:lang w:val="es-MX" w:eastAsia="es-MX"/>
              </w:rPr>
            </w:pPr>
            <w:r w:rsidRPr="00AB1434">
              <w:rPr>
                <w:rFonts w:cs="Arial"/>
                <w:sz w:val="14"/>
                <w:szCs w:val="14"/>
                <w:lang w:val="es-MX" w:eastAsia="es-MX"/>
              </w:rPr>
              <w:t>Elaboración de actas de dictamen y se realiza el acta de fallo donde se adjudica el proyecto a la empresa ganadora.</w:t>
            </w:r>
          </w:p>
        </w:tc>
        <w:tc>
          <w:tcPr>
            <w:tcW w:w="0" w:type="auto"/>
            <w:shd w:val="clear" w:color="auto" w:fill="auto"/>
          </w:tcPr>
          <w:p w14:paraId="6BBF66E7" w14:textId="77777777" w:rsidR="000135EE" w:rsidRPr="00657806" w:rsidRDefault="000135EE" w:rsidP="001C002E">
            <w:pPr>
              <w:jc w:val="center"/>
              <w:rPr>
                <w:rFonts w:cs="Arial"/>
                <w:sz w:val="14"/>
                <w:szCs w:val="14"/>
                <w:lang w:val="es-MX" w:eastAsia="es-MX"/>
              </w:rPr>
            </w:pPr>
            <w:r>
              <w:rPr>
                <w:rFonts w:cs="Arial"/>
                <w:sz w:val="14"/>
                <w:szCs w:val="14"/>
                <w:lang w:val="es-MX" w:eastAsia="es-MX"/>
              </w:rPr>
              <w:t>Acta</w:t>
            </w:r>
          </w:p>
        </w:tc>
      </w:tr>
      <w:tr w:rsidR="000135EE" w:rsidRPr="00657806" w14:paraId="0D6A4227" w14:textId="77777777" w:rsidTr="001C002E">
        <w:trPr>
          <w:trHeight w:val="426"/>
        </w:trPr>
        <w:tc>
          <w:tcPr>
            <w:tcW w:w="0" w:type="auto"/>
            <w:shd w:val="clear" w:color="auto" w:fill="auto"/>
          </w:tcPr>
          <w:p w14:paraId="0DD179BD" w14:textId="77777777" w:rsidR="000135EE" w:rsidRPr="00657806" w:rsidRDefault="000135EE" w:rsidP="001C002E">
            <w:pPr>
              <w:jc w:val="center"/>
              <w:rPr>
                <w:rFonts w:cs="Arial"/>
                <w:sz w:val="14"/>
                <w:szCs w:val="14"/>
                <w:lang w:val="es-MX" w:eastAsia="es-MX"/>
              </w:rPr>
            </w:pPr>
          </w:p>
        </w:tc>
        <w:tc>
          <w:tcPr>
            <w:tcW w:w="0" w:type="auto"/>
            <w:shd w:val="clear" w:color="auto" w:fill="auto"/>
          </w:tcPr>
          <w:p w14:paraId="3837F1C5" w14:textId="77777777" w:rsidR="000135EE" w:rsidRPr="00657806" w:rsidRDefault="000135EE" w:rsidP="001C002E">
            <w:pPr>
              <w:jc w:val="center"/>
              <w:rPr>
                <w:rFonts w:cs="Arial"/>
                <w:sz w:val="14"/>
                <w:szCs w:val="14"/>
                <w:lang w:val="es-MX" w:eastAsia="es-MX"/>
              </w:rPr>
            </w:pPr>
          </w:p>
        </w:tc>
        <w:tc>
          <w:tcPr>
            <w:tcW w:w="0" w:type="auto"/>
            <w:shd w:val="clear" w:color="auto" w:fill="auto"/>
          </w:tcPr>
          <w:p w14:paraId="5542EF8D" w14:textId="77777777" w:rsidR="000135EE" w:rsidRDefault="000135EE" w:rsidP="001C002E">
            <w:pPr>
              <w:jc w:val="center"/>
              <w:rPr>
                <w:rFonts w:cs="Arial"/>
                <w:b/>
                <w:sz w:val="14"/>
                <w:szCs w:val="14"/>
                <w:lang w:val="es-MX" w:eastAsia="es-MX"/>
              </w:rPr>
            </w:pPr>
          </w:p>
          <w:p w14:paraId="03ECDE07" w14:textId="77777777" w:rsidR="000135EE" w:rsidRPr="00657806" w:rsidRDefault="000135EE" w:rsidP="001C002E">
            <w:pPr>
              <w:jc w:val="center"/>
              <w:rPr>
                <w:rFonts w:cs="Arial"/>
                <w:sz w:val="14"/>
                <w:szCs w:val="14"/>
                <w:lang w:val="es-MX" w:eastAsia="es-MX"/>
              </w:rPr>
            </w:pPr>
            <w:r w:rsidRPr="00657806">
              <w:rPr>
                <w:rFonts w:cs="Arial"/>
                <w:b/>
                <w:sz w:val="14"/>
                <w:szCs w:val="14"/>
                <w:lang w:val="es-MX" w:eastAsia="es-MX"/>
              </w:rPr>
              <w:t>TERMINA EL PROCEDIMIENTO</w:t>
            </w:r>
          </w:p>
        </w:tc>
        <w:tc>
          <w:tcPr>
            <w:tcW w:w="0" w:type="auto"/>
            <w:shd w:val="clear" w:color="auto" w:fill="auto"/>
          </w:tcPr>
          <w:p w14:paraId="310E51F0" w14:textId="77777777" w:rsidR="000135EE" w:rsidRPr="00657806" w:rsidRDefault="000135EE" w:rsidP="001C002E">
            <w:pPr>
              <w:rPr>
                <w:rFonts w:cs="Arial"/>
                <w:sz w:val="14"/>
                <w:szCs w:val="14"/>
                <w:lang w:val="es-MX" w:eastAsia="es-MX"/>
              </w:rPr>
            </w:pPr>
          </w:p>
        </w:tc>
      </w:tr>
    </w:tbl>
    <w:p w14:paraId="40787D1A" w14:textId="77777777" w:rsidR="000135EE" w:rsidRPr="00657806" w:rsidRDefault="000135EE" w:rsidP="000135EE">
      <w:pPr>
        <w:jc w:val="left"/>
        <w:rPr>
          <w:rFonts w:cs="Arial"/>
          <w:sz w:val="14"/>
          <w:szCs w:val="14"/>
          <w:lang w:val="es-MX" w:eastAsia="es-MX"/>
        </w:rPr>
      </w:pPr>
    </w:p>
    <w:p w14:paraId="69642B5B" w14:textId="77777777" w:rsidR="000135EE" w:rsidRPr="00657806" w:rsidRDefault="000135EE" w:rsidP="000135EE">
      <w:pPr>
        <w:jc w:val="left"/>
        <w:rPr>
          <w:rFonts w:cs="Arial"/>
          <w:sz w:val="14"/>
          <w:szCs w:val="14"/>
          <w:lang w:val="es-MX" w:eastAsia="es-MX"/>
        </w:rPr>
      </w:pPr>
    </w:p>
    <w:p w14:paraId="42E024E4" w14:textId="77777777" w:rsidR="000135EE" w:rsidRPr="00657806" w:rsidRDefault="000135EE" w:rsidP="000135EE">
      <w:pPr>
        <w:jc w:val="left"/>
        <w:rPr>
          <w:rFonts w:cs="Arial"/>
          <w:sz w:val="14"/>
          <w:szCs w:val="14"/>
          <w:lang w:val="es-MX" w:eastAsia="es-MX"/>
        </w:rPr>
      </w:pPr>
    </w:p>
    <w:p w14:paraId="2BF408B5" w14:textId="77777777" w:rsidR="000135EE" w:rsidRPr="00657806" w:rsidRDefault="000135EE" w:rsidP="000135EE">
      <w:pPr>
        <w:jc w:val="left"/>
        <w:rPr>
          <w:rFonts w:cs="Arial"/>
          <w:sz w:val="14"/>
          <w:szCs w:val="14"/>
          <w:lang w:val="es-MX" w:eastAsia="es-MX"/>
        </w:rPr>
      </w:pPr>
    </w:p>
    <w:p w14:paraId="4BFEE557" w14:textId="77777777" w:rsidR="000135EE" w:rsidRPr="00657806" w:rsidRDefault="000135EE" w:rsidP="000135EE">
      <w:pPr>
        <w:jc w:val="left"/>
        <w:rPr>
          <w:rFonts w:cs="Arial"/>
          <w:sz w:val="14"/>
          <w:szCs w:val="14"/>
          <w:lang w:val="es-MX" w:eastAsia="es-MX"/>
        </w:rPr>
      </w:pPr>
    </w:p>
    <w:p w14:paraId="0CB10F6E" w14:textId="77777777" w:rsidR="000135EE" w:rsidRPr="0036014A" w:rsidRDefault="000135EE" w:rsidP="000135EE">
      <w:pPr>
        <w:jc w:val="left"/>
        <w:rPr>
          <w:rFonts w:cs="Arial"/>
          <w:sz w:val="14"/>
          <w:szCs w:val="14"/>
          <w:highlight w:val="red"/>
          <w:lang w:val="es-MX" w:eastAsia="es-MX"/>
        </w:rPr>
      </w:pPr>
    </w:p>
    <w:p w14:paraId="7FA993BF" w14:textId="77777777" w:rsidR="000135EE" w:rsidRPr="0036014A" w:rsidRDefault="000135EE" w:rsidP="000135EE">
      <w:pPr>
        <w:jc w:val="left"/>
        <w:rPr>
          <w:rFonts w:cs="Arial"/>
          <w:sz w:val="14"/>
          <w:szCs w:val="14"/>
          <w:highlight w:val="red"/>
          <w:lang w:eastAsia="es-MX"/>
        </w:rPr>
      </w:pPr>
    </w:p>
    <w:p w14:paraId="27960DB6" w14:textId="77777777" w:rsidR="000135EE" w:rsidRPr="0036014A" w:rsidRDefault="000135EE" w:rsidP="000135EE">
      <w:pPr>
        <w:jc w:val="left"/>
        <w:rPr>
          <w:rFonts w:cs="Arial"/>
          <w:sz w:val="14"/>
          <w:szCs w:val="14"/>
          <w:highlight w:val="red"/>
          <w:lang w:val="es-MX" w:eastAsia="es-MX"/>
        </w:rPr>
      </w:pPr>
    </w:p>
    <w:p w14:paraId="4298B464" w14:textId="77777777" w:rsidR="000135EE" w:rsidRPr="0036014A" w:rsidRDefault="000135EE" w:rsidP="000135EE">
      <w:pPr>
        <w:jc w:val="left"/>
        <w:rPr>
          <w:rFonts w:cs="Arial"/>
          <w:sz w:val="14"/>
          <w:szCs w:val="14"/>
          <w:highlight w:val="red"/>
          <w:lang w:val="es-MX" w:eastAsia="es-MX"/>
        </w:rPr>
      </w:pPr>
    </w:p>
    <w:p w14:paraId="774D3FC9" w14:textId="77777777" w:rsidR="000135EE" w:rsidRPr="0036014A" w:rsidRDefault="000135EE" w:rsidP="000135EE">
      <w:pPr>
        <w:jc w:val="left"/>
        <w:rPr>
          <w:rFonts w:cs="Arial"/>
          <w:sz w:val="14"/>
          <w:szCs w:val="14"/>
          <w:highlight w:val="red"/>
          <w:lang w:val="es-MX" w:eastAsia="es-MX"/>
        </w:rPr>
      </w:pPr>
    </w:p>
    <w:p w14:paraId="6994EB97" w14:textId="77777777" w:rsidR="000135EE" w:rsidRPr="0036014A" w:rsidRDefault="000135EE" w:rsidP="000135EE">
      <w:pPr>
        <w:jc w:val="left"/>
        <w:rPr>
          <w:rFonts w:cs="Arial"/>
          <w:sz w:val="14"/>
          <w:szCs w:val="14"/>
          <w:highlight w:val="red"/>
          <w:lang w:val="es-MX" w:eastAsia="es-MX"/>
        </w:rPr>
      </w:pPr>
    </w:p>
    <w:p w14:paraId="111EFD83" w14:textId="77777777" w:rsidR="000135EE" w:rsidRPr="0036014A" w:rsidRDefault="000135EE" w:rsidP="000135EE">
      <w:pPr>
        <w:jc w:val="left"/>
        <w:rPr>
          <w:rFonts w:cs="Arial"/>
          <w:sz w:val="14"/>
          <w:szCs w:val="14"/>
          <w:highlight w:val="red"/>
          <w:lang w:val="es-MX" w:eastAsia="es-MX"/>
        </w:rPr>
      </w:pPr>
    </w:p>
    <w:p w14:paraId="6CF05584" w14:textId="77777777" w:rsidR="000135EE" w:rsidRPr="0036014A" w:rsidRDefault="000135EE" w:rsidP="000135EE">
      <w:pPr>
        <w:jc w:val="left"/>
        <w:rPr>
          <w:rFonts w:cs="Arial"/>
          <w:sz w:val="14"/>
          <w:szCs w:val="14"/>
          <w:highlight w:val="red"/>
          <w:lang w:val="es-MX" w:eastAsia="es-MX"/>
        </w:rPr>
      </w:pPr>
    </w:p>
    <w:p w14:paraId="5B0D9B5E" w14:textId="77777777" w:rsidR="000135EE" w:rsidRPr="00657806" w:rsidRDefault="000135EE" w:rsidP="000135EE">
      <w:pPr>
        <w:jc w:val="left"/>
        <w:rPr>
          <w:rFonts w:cs="Arial"/>
          <w:sz w:val="14"/>
          <w:szCs w:val="14"/>
          <w:highlight w:val="red"/>
          <w:lang w:val="es-MX" w:eastAsia="es-MX"/>
        </w:rPr>
      </w:pPr>
    </w:p>
    <w:p w14:paraId="340E4D13" w14:textId="77777777" w:rsidR="000135EE" w:rsidRPr="0036014A" w:rsidRDefault="000135EE" w:rsidP="000135EE">
      <w:pPr>
        <w:jc w:val="left"/>
        <w:rPr>
          <w:rFonts w:cs="Arial"/>
          <w:sz w:val="14"/>
          <w:szCs w:val="14"/>
          <w:highlight w:val="red"/>
          <w:lang w:val="es-MX" w:eastAsia="es-MX"/>
        </w:rPr>
      </w:pPr>
    </w:p>
    <w:p w14:paraId="23AFA945" w14:textId="77777777" w:rsidR="000135EE" w:rsidRPr="0036014A" w:rsidRDefault="000135EE" w:rsidP="000135EE">
      <w:pPr>
        <w:jc w:val="left"/>
        <w:rPr>
          <w:rFonts w:cs="Arial"/>
          <w:sz w:val="14"/>
          <w:szCs w:val="14"/>
          <w:highlight w:val="red"/>
          <w:lang w:val="es-MX" w:eastAsia="es-MX"/>
        </w:rPr>
      </w:pPr>
    </w:p>
    <w:p w14:paraId="24FD8DF7" w14:textId="77777777" w:rsidR="000135EE" w:rsidRPr="0036014A" w:rsidRDefault="000135EE" w:rsidP="000135EE">
      <w:pPr>
        <w:jc w:val="left"/>
        <w:rPr>
          <w:rFonts w:cs="Arial"/>
          <w:sz w:val="14"/>
          <w:szCs w:val="14"/>
          <w:highlight w:val="red"/>
          <w:lang w:val="es-MX" w:eastAsia="es-MX"/>
        </w:rPr>
      </w:pPr>
    </w:p>
    <w:p w14:paraId="2E3C04AA" w14:textId="77777777" w:rsidR="000135EE" w:rsidRPr="0036014A" w:rsidRDefault="000135EE" w:rsidP="000135EE">
      <w:pPr>
        <w:rPr>
          <w:rFonts w:cs="Arial"/>
          <w:sz w:val="24"/>
          <w:highlight w:val="red"/>
          <w:lang w:val="es-MX" w:eastAsia="es-MX"/>
        </w:rPr>
      </w:pPr>
    </w:p>
    <w:p w14:paraId="4F8BAF9F" w14:textId="77777777" w:rsidR="000135EE" w:rsidRPr="0036014A" w:rsidRDefault="000135EE" w:rsidP="000135EE">
      <w:pPr>
        <w:jc w:val="center"/>
        <w:rPr>
          <w:rFonts w:cs="Arial"/>
          <w:b/>
          <w:sz w:val="28"/>
          <w:highlight w:val="red"/>
          <w:lang w:val="es-MX" w:eastAsia="es-MX"/>
        </w:rPr>
      </w:pPr>
    </w:p>
    <w:p w14:paraId="3CDD33A3" w14:textId="77777777" w:rsidR="000135EE" w:rsidRPr="0036014A" w:rsidRDefault="000135EE" w:rsidP="000135EE">
      <w:pPr>
        <w:jc w:val="center"/>
        <w:rPr>
          <w:rFonts w:cs="Arial"/>
          <w:b/>
          <w:sz w:val="28"/>
          <w:highlight w:val="red"/>
          <w:lang w:val="es-MX" w:eastAsia="es-MX"/>
        </w:rPr>
      </w:pPr>
    </w:p>
    <w:p w14:paraId="0D12DBFE" w14:textId="77777777" w:rsidR="000135EE" w:rsidRPr="0036014A" w:rsidRDefault="000135EE" w:rsidP="000135EE">
      <w:pPr>
        <w:jc w:val="center"/>
        <w:rPr>
          <w:rFonts w:cs="Arial"/>
          <w:b/>
          <w:sz w:val="28"/>
          <w:highlight w:val="red"/>
          <w:lang w:val="es-MX" w:eastAsia="es-MX"/>
        </w:rPr>
      </w:pPr>
    </w:p>
    <w:p w14:paraId="278E68B4" w14:textId="77777777" w:rsidR="000135EE" w:rsidRDefault="000135EE" w:rsidP="000135EE">
      <w:pPr>
        <w:jc w:val="center"/>
        <w:rPr>
          <w:rFonts w:cs="Arial"/>
          <w:b/>
          <w:sz w:val="28"/>
          <w:highlight w:val="red"/>
          <w:lang w:val="es-MX" w:eastAsia="es-MX"/>
        </w:rPr>
      </w:pPr>
    </w:p>
    <w:p w14:paraId="04E4CAB2" w14:textId="77777777" w:rsidR="00B73E08" w:rsidRDefault="00B73E08" w:rsidP="000135EE">
      <w:pPr>
        <w:jc w:val="center"/>
        <w:rPr>
          <w:rFonts w:cs="Arial"/>
          <w:b/>
          <w:sz w:val="28"/>
          <w:highlight w:val="red"/>
          <w:lang w:val="es-MX" w:eastAsia="es-MX"/>
        </w:rPr>
      </w:pPr>
    </w:p>
    <w:p w14:paraId="5840D3F9" w14:textId="77777777" w:rsidR="00B73E08" w:rsidRDefault="00B73E08" w:rsidP="000135EE">
      <w:pPr>
        <w:jc w:val="center"/>
        <w:rPr>
          <w:rFonts w:cs="Arial"/>
          <w:b/>
          <w:sz w:val="28"/>
          <w:highlight w:val="red"/>
          <w:lang w:val="es-MX" w:eastAsia="es-MX"/>
        </w:rPr>
      </w:pPr>
    </w:p>
    <w:p w14:paraId="4A10D1F8" w14:textId="77777777" w:rsidR="00B73E08" w:rsidRPr="0036014A" w:rsidRDefault="00B73E08" w:rsidP="000135EE">
      <w:pPr>
        <w:jc w:val="center"/>
        <w:rPr>
          <w:rFonts w:cs="Arial"/>
          <w:b/>
          <w:sz w:val="28"/>
          <w:highlight w:val="red"/>
          <w:lang w:val="es-MX" w:eastAsia="es-MX"/>
        </w:rPr>
      </w:pPr>
    </w:p>
    <w:p w14:paraId="1D539B88" w14:textId="77777777" w:rsidR="000135EE" w:rsidRPr="0036014A" w:rsidRDefault="000135EE" w:rsidP="000135EE">
      <w:pPr>
        <w:jc w:val="center"/>
        <w:rPr>
          <w:rFonts w:cs="Arial"/>
          <w:b/>
          <w:sz w:val="28"/>
          <w:highlight w:val="red"/>
          <w:lang w:val="es-MX" w:eastAsia="es-MX"/>
        </w:rPr>
      </w:pPr>
    </w:p>
    <w:p w14:paraId="2B827797" w14:textId="77777777" w:rsidR="000135EE" w:rsidRDefault="000135EE" w:rsidP="000135EE">
      <w:pPr>
        <w:jc w:val="center"/>
        <w:rPr>
          <w:rFonts w:cs="Arial"/>
          <w:b/>
          <w:sz w:val="28"/>
          <w:highlight w:val="red"/>
          <w:lang w:val="es-MX" w:eastAsia="es-MX"/>
        </w:rPr>
      </w:pPr>
    </w:p>
    <w:p w14:paraId="4732A4C3" w14:textId="77777777" w:rsidR="000135EE" w:rsidRDefault="000135EE" w:rsidP="000135EE">
      <w:pPr>
        <w:rPr>
          <w:rFonts w:cs="Arial"/>
          <w:b/>
          <w:sz w:val="28"/>
          <w:highlight w:val="red"/>
          <w:lang w:val="es-MX" w:eastAsia="es-MX"/>
        </w:rPr>
      </w:pPr>
    </w:p>
    <w:p w14:paraId="7CE79C8F" w14:textId="77777777" w:rsidR="000135EE" w:rsidRPr="0036014A" w:rsidRDefault="000135EE" w:rsidP="000135EE">
      <w:pPr>
        <w:rPr>
          <w:rFonts w:cs="Arial"/>
          <w:b/>
          <w:sz w:val="28"/>
          <w:highlight w:val="red"/>
          <w:lang w:val="es-MX" w:eastAsia="es-MX"/>
        </w:rPr>
      </w:pPr>
    </w:p>
    <w:p w14:paraId="5C6E2457" w14:textId="77777777" w:rsidR="000135EE" w:rsidRPr="00BA2FB7" w:rsidRDefault="000135EE" w:rsidP="000135EE">
      <w:pPr>
        <w:jc w:val="right"/>
        <w:rPr>
          <w:rFonts w:cs="Arial"/>
          <w:sz w:val="14"/>
          <w:szCs w:val="14"/>
          <w:lang w:val="es-MX" w:eastAsia="es-MX"/>
        </w:rPr>
      </w:pPr>
      <w:r w:rsidRPr="00BA2FB7">
        <w:rPr>
          <w:rFonts w:cs="Arial"/>
          <w:sz w:val="24"/>
          <w:lang w:val="es-MX" w:eastAsia="es-MX"/>
        </w:rPr>
        <w:lastRenderedPageBreak/>
        <w:t>DIAGRAMA DE FLUJO.</w:t>
      </w:r>
    </w:p>
    <w:p w14:paraId="08750A55" w14:textId="77777777" w:rsidR="000135EE" w:rsidRPr="0036014A" w:rsidRDefault="000135EE" w:rsidP="000135EE">
      <w:pPr>
        <w:jc w:val="left"/>
        <w:rPr>
          <w:rFonts w:cs="Arial"/>
          <w:sz w:val="14"/>
          <w:szCs w:val="14"/>
          <w:highlight w:val="red"/>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0135EE" w:rsidRPr="00BA2FB7" w14:paraId="74F531C1" w14:textId="77777777" w:rsidTr="001C002E">
        <w:trPr>
          <w:cantSplit/>
          <w:trHeight w:val="472"/>
          <w:jc w:val="center"/>
        </w:trPr>
        <w:tc>
          <w:tcPr>
            <w:tcW w:w="4889" w:type="dxa"/>
            <w:tcBorders>
              <w:bottom w:val="single" w:sz="4" w:space="0" w:color="auto"/>
            </w:tcBorders>
          </w:tcPr>
          <w:p w14:paraId="0D1A0180" w14:textId="77777777" w:rsidR="000135EE" w:rsidRPr="00BA2FB7" w:rsidRDefault="000135EE" w:rsidP="001C002E">
            <w:pPr>
              <w:jc w:val="left"/>
              <w:rPr>
                <w:b/>
                <w:sz w:val="14"/>
              </w:rPr>
            </w:pPr>
            <w:r w:rsidRPr="00BA2FB7">
              <w:rPr>
                <w:b/>
                <w:sz w:val="14"/>
              </w:rPr>
              <w:t xml:space="preserve">UNIDAD ADMINISTRATIVA: </w:t>
            </w:r>
          </w:p>
          <w:p w14:paraId="39B83BD4" w14:textId="7CF289C0" w:rsidR="000135EE" w:rsidRPr="00BA2FB7" w:rsidRDefault="000135EE" w:rsidP="001C002E">
            <w:pPr>
              <w:jc w:val="left"/>
              <w:rPr>
                <w:sz w:val="14"/>
              </w:rPr>
            </w:pPr>
            <w:r w:rsidRPr="00BA2FB7">
              <w:rPr>
                <w:b/>
                <w:sz w:val="14"/>
              </w:rPr>
              <w:t xml:space="preserve">Subdirección de </w:t>
            </w:r>
            <w:r>
              <w:rPr>
                <w:b/>
                <w:sz w:val="14"/>
              </w:rPr>
              <w:t xml:space="preserve">Contratación </w:t>
            </w:r>
            <w:r w:rsidR="00653F98">
              <w:rPr>
                <w:b/>
                <w:sz w:val="14"/>
              </w:rPr>
              <w:t>de Obras</w:t>
            </w:r>
            <w:r>
              <w:rPr>
                <w:b/>
                <w:sz w:val="14"/>
              </w:rPr>
              <w:t xml:space="preserve"> y Servicios.</w:t>
            </w:r>
          </w:p>
        </w:tc>
        <w:tc>
          <w:tcPr>
            <w:tcW w:w="6148" w:type="dxa"/>
            <w:tcBorders>
              <w:bottom w:val="single" w:sz="4" w:space="0" w:color="auto"/>
            </w:tcBorders>
          </w:tcPr>
          <w:p w14:paraId="6BDC13EC" w14:textId="77777777" w:rsidR="000135EE" w:rsidRPr="00BA2FB7" w:rsidRDefault="000135EE" w:rsidP="001C002E">
            <w:pPr>
              <w:jc w:val="left"/>
              <w:rPr>
                <w:sz w:val="14"/>
              </w:rPr>
            </w:pPr>
            <w:r w:rsidRPr="00BA2FB7">
              <w:rPr>
                <w:b/>
                <w:sz w:val="14"/>
              </w:rPr>
              <w:t xml:space="preserve">UNIDAD RESPONSABLE: Departamento </w:t>
            </w:r>
            <w:r>
              <w:rPr>
                <w:b/>
                <w:sz w:val="14"/>
              </w:rPr>
              <w:t>de Concursos.</w:t>
            </w:r>
          </w:p>
        </w:tc>
      </w:tr>
      <w:tr w:rsidR="000135EE" w:rsidRPr="00BA2FB7" w14:paraId="320C6223" w14:textId="77777777" w:rsidTr="001C002E">
        <w:trPr>
          <w:cantSplit/>
          <w:trHeight w:val="387"/>
          <w:jc w:val="center"/>
        </w:trPr>
        <w:tc>
          <w:tcPr>
            <w:tcW w:w="11037" w:type="dxa"/>
            <w:gridSpan w:val="2"/>
            <w:tcBorders>
              <w:bottom w:val="single" w:sz="4" w:space="0" w:color="auto"/>
            </w:tcBorders>
          </w:tcPr>
          <w:p w14:paraId="7D829E0A" w14:textId="77777777" w:rsidR="000135EE" w:rsidRPr="00BA2FB7" w:rsidRDefault="000135EE" w:rsidP="001C002E">
            <w:pPr>
              <w:rPr>
                <w:rFonts w:cs="Arial"/>
                <w:b/>
                <w:sz w:val="14"/>
                <w:szCs w:val="14"/>
                <w:lang w:val="es-MX" w:eastAsia="es-MX"/>
              </w:rPr>
            </w:pPr>
            <w:r w:rsidRPr="00BA2FB7">
              <w:rPr>
                <w:b/>
                <w:sz w:val="14"/>
              </w:rPr>
              <w:t xml:space="preserve">NOMBRE DEL PROCEDIMIENTO :  </w:t>
            </w:r>
          </w:p>
          <w:p w14:paraId="16F5D940" w14:textId="0E36F87E" w:rsidR="000135EE" w:rsidRPr="00657806" w:rsidRDefault="00653F98" w:rsidP="001C002E">
            <w:pPr>
              <w:rPr>
                <w:rFonts w:cs="Arial"/>
                <w:b/>
                <w:sz w:val="14"/>
                <w:szCs w:val="14"/>
                <w:lang w:val="es-MX" w:eastAsia="es-MX"/>
              </w:rPr>
            </w:pPr>
            <w:r>
              <w:rPr>
                <w:rFonts w:cs="Arial"/>
                <w:b/>
                <w:sz w:val="14"/>
                <w:szCs w:val="14"/>
                <w:lang w:val="es-MX" w:eastAsia="es-MX"/>
              </w:rPr>
              <w:t>Contratación de</w:t>
            </w:r>
            <w:r w:rsidR="000135EE">
              <w:rPr>
                <w:rFonts w:cs="Arial"/>
                <w:b/>
                <w:sz w:val="14"/>
                <w:szCs w:val="14"/>
                <w:lang w:val="es-MX" w:eastAsia="es-MX"/>
              </w:rPr>
              <w:t xml:space="preserve"> Licitación de Obra Pública.</w:t>
            </w:r>
          </w:p>
          <w:p w14:paraId="709C2A37" w14:textId="77777777" w:rsidR="000135EE" w:rsidRPr="00BA2FB7" w:rsidRDefault="000135EE" w:rsidP="001C002E">
            <w:pPr>
              <w:rPr>
                <w:rFonts w:cs="Arial"/>
                <w:b/>
                <w:sz w:val="14"/>
                <w:szCs w:val="14"/>
                <w:lang w:val="es-MX" w:eastAsia="es-MX"/>
              </w:rPr>
            </w:pPr>
          </w:p>
        </w:tc>
      </w:tr>
    </w:tbl>
    <w:p w14:paraId="201DB0C2" w14:textId="77777777" w:rsidR="000135EE" w:rsidRPr="00BA2FB7" w:rsidRDefault="000135EE" w:rsidP="000135EE">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135EE" w:rsidRPr="00BA2FB7" w14:paraId="22016EE7" w14:textId="77777777" w:rsidTr="001C002E">
        <w:trPr>
          <w:trHeight w:val="705"/>
        </w:trPr>
        <w:tc>
          <w:tcPr>
            <w:tcW w:w="3227" w:type="dxa"/>
            <w:shd w:val="clear" w:color="auto" w:fill="auto"/>
          </w:tcPr>
          <w:p w14:paraId="2E12C65D" w14:textId="77777777" w:rsidR="000135EE" w:rsidRDefault="000135EE" w:rsidP="001C002E">
            <w:pPr>
              <w:jc w:val="center"/>
              <w:rPr>
                <w:rFonts w:cs="Arial"/>
                <w:b/>
                <w:noProof/>
                <w:sz w:val="22"/>
                <w:szCs w:val="22"/>
              </w:rPr>
            </w:pPr>
            <w:r w:rsidRPr="00BA2FB7">
              <w:rPr>
                <w:rFonts w:cs="Arial"/>
                <w:b/>
                <w:noProof/>
                <w:sz w:val="22"/>
                <w:szCs w:val="22"/>
              </w:rPr>
              <w:t>Departamento de</w:t>
            </w:r>
            <w:r>
              <w:rPr>
                <w:rFonts w:cs="Arial"/>
                <w:b/>
                <w:noProof/>
                <w:sz w:val="22"/>
                <w:szCs w:val="22"/>
              </w:rPr>
              <w:t xml:space="preserve"> </w:t>
            </w:r>
          </w:p>
          <w:p w14:paraId="2150A6FE" w14:textId="77777777" w:rsidR="000135EE" w:rsidRDefault="000135EE" w:rsidP="001C002E">
            <w:pPr>
              <w:jc w:val="center"/>
              <w:rPr>
                <w:rFonts w:cs="Arial"/>
                <w:b/>
                <w:noProof/>
                <w:sz w:val="22"/>
                <w:szCs w:val="22"/>
              </w:rPr>
            </w:pPr>
            <w:r>
              <w:rPr>
                <w:rFonts w:cs="Arial"/>
                <w:b/>
                <w:noProof/>
                <w:sz w:val="22"/>
                <w:szCs w:val="22"/>
              </w:rPr>
              <w:t>Concursos</w:t>
            </w:r>
          </w:p>
          <w:p w14:paraId="2E232382" w14:textId="77777777" w:rsidR="000135EE" w:rsidRPr="00BA2FB7" w:rsidRDefault="003729C8" w:rsidP="001C002E">
            <w:pPr>
              <w:jc w:val="center"/>
              <w:rPr>
                <w:rFonts w:cs="Arial"/>
                <w:b/>
                <w:sz w:val="22"/>
                <w:szCs w:val="22"/>
                <w:lang w:val="es-MX" w:eastAsia="es-MX"/>
              </w:rPr>
            </w:pPr>
            <w:r>
              <w:rPr>
                <w:rFonts w:cs="Arial"/>
                <w:noProof/>
                <w:sz w:val="14"/>
                <w:szCs w:val="14"/>
                <w:lang w:val="es-MX" w:eastAsia="es-MX"/>
              </w:rPr>
              <w:pict w14:anchorId="01D52FD2">
                <v:shape id="_x0000_s1872" type="#_x0000_t202" style="position:absolute;left:0;text-align:left;margin-left:44.3pt;margin-top:10pt;width:42.25pt;height:20.75pt;z-index:252523520" filled="f" stroked="f">
                  <v:textbox style="mso-next-textbox:#_x0000_s1872">
                    <w:txbxContent>
                      <w:p w14:paraId="2C0AF669" w14:textId="77777777" w:rsidR="001C7D8D" w:rsidRPr="000C45EF" w:rsidRDefault="001C7D8D" w:rsidP="000135EE">
                        <w:pPr>
                          <w:jc w:val="center"/>
                          <w:rPr>
                            <w:b/>
                            <w:sz w:val="14"/>
                            <w:szCs w:val="14"/>
                          </w:rPr>
                        </w:pPr>
                        <w:r>
                          <w:rPr>
                            <w:b/>
                            <w:sz w:val="14"/>
                            <w:szCs w:val="14"/>
                          </w:rPr>
                          <w:t>INICIO</w:t>
                        </w:r>
                      </w:p>
                    </w:txbxContent>
                  </v:textbox>
                </v:shape>
              </w:pict>
            </w:r>
          </w:p>
        </w:tc>
        <w:tc>
          <w:tcPr>
            <w:tcW w:w="3581" w:type="dxa"/>
            <w:shd w:val="clear" w:color="auto" w:fill="auto"/>
          </w:tcPr>
          <w:p w14:paraId="151605C6" w14:textId="77777777" w:rsidR="000135EE" w:rsidRPr="00BA2FB7" w:rsidRDefault="000135EE" w:rsidP="001C002E">
            <w:pPr>
              <w:jc w:val="center"/>
              <w:rPr>
                <w:rFonts w:cs="Arial"/>
                <w:b/>
                <w:sz w:val="22"/>
                <w:szCs w:val="14"/>
                <w:lang w:val="es-MX" w:eastAsia="es-MX"/>
              </w:rPr>
            </w:pPr>
            <w:r w:rsidRPr="00BA2FB7">
              <w:rPr>
                <w:rFonts w:cs="Arial"/>
                <w:b/>
                <w:sz w:val="22"/>
                <w:szCs w:val="14"/>
                <w:lang w:val="es-MX" w:eastAsia="es-MX"/>
              </w:rPr>
              <w:t>Oficialía de Partes</w:t>
            </w:r>
          </w:p>
          <w:p w14:paraId="08E844B7" w14:textId="77777777" w:rsidR="000135EE" w:rsidRPr="00BA2FB7" w:rsidRDefault="000135EE" w:rsidP="001C002E">
            <w:pPr>
              <w:jc w:val="center"/>
              <w:rPr>
                <w:rFonts w:cs="Arial"/>
                <w:b/>
                <w:sz w:val="22"/>
                <w:szCs w:val="14"/>
                <w:lang w:val="es-MX" w:eastAsia="es-MX"/>
              </w:rPr>
            </w:pPr>
          </w:p>
        </w:tc>
        <w:tc>
          <w:tcPr>
            <w:tcW w:w="4215" w:type="dxa"/>
            <w:shd w:val="clear" w:color="auto" w:fill="auto"/>
          </w:tcPr>
          <w:p w14:paraId="51A0D468" w14:textId="77777777" w:rsidR="000135EE" w:rsidRPr="00BA2FB7" w:rsidRDefault="000135EE" w:rsidP="001C002E">
            <w:pPr>
              <w:jc w:val="center"/>
              <w:rPr>
                <w:rFonts w:cs="Arial"/>
                <w:b/>
                <w:sz w:val="22"/>
                <w:szCs w:val="22"/>
                <w:lang w:val="es-MX" w:eastAsia="es-MX"/>
              </w:rPr>
            </w:pPr>
            <w:r w:rsidRPr="00BA2FB7">
              <w:rPr>
                <w:rFonts w:cs="Arial"/>
                <w:b/>
                <w:sz w:val="22"/>
                <w:szCs w:val="14"/>
                <w:lang w:val="es-MX" w:eastAsia="es-MX"/>
              </w:rPr>
              <w:t>Subdirección de</w:t>
            </w:r>
            <w:r>
              <w:rPr>
                <w:rFonts w:cs="Arial"/>
                <w:b/>
                <w:sz w:val="22"/>
                <w:szCs w:val="14"/>
                <w:lang w:val="es-MX" w:eastAsia="es-MX"/>
              </w:rPr>
              <w:t xml:space="preserve"> Contratación de Obras y Servicios</w:t>
            </w:r>
          </w:p>
        </w:tc>
      </w:tr>
      <w:tr w:rsidR="000135EE" w:rsidRPr="0036014A" w14:paraId="02C34FA5" w14:textId="77777777" w:rsidTr="001C002E">
        <w:trPr>
          <w:trHeight w:val="9062"/>
        </w:trPr>
        <w:tc>
          <w:tcPr>
            <w:tcW w:w="3227" w:type="dxa"/>
            <w:shd w:val="clear" w:color="auto" w:fill="auto"/>
          </w:tcPr>
          <w:p w14:paraId="2C085495" w14:textId="77777777" w:rsidR="000135EE" w:rsidRPr="0036014A" w:rsidRDefault="003729C8" w:rsidP="001C002E">
            <w:pPr>
              <w:rPr>
                <w:rFonts w:cs="Arial"/>
                <w:sz w:val="14"/>
                <w:szCs w:val="14"/>
                <w:highlight w:val="red"/>
                <w:lang w:val="es-MX" w:eastAsia="es-MX"/>
              </w:rPr>
            </w:pPr>
            <w:r>
              <w:rPr>
                <w:rFonts w:cs="Arial"/>
                <w:noProof/>
                <w:sz w:val="14"/>
                <w:szCs w:val="14"/>
                <w:highlight w:val="red"/>
                <w:lang w:val="es-MX" w:eastAsia="es-MX"/>
              </w:rPr>
              <w:pict w14:anchorId="6A984758">
                <v:shape id="_x0000_s1848" type="#_x0000_t116" style="position:absolute;left:0;text-align:left;margin-left:34.9pt;margin-top:2.7pt;width:51.65pt;height:14.9pt;z-index:-250817536;mso-position-horizontal-relative:text;mso-position-vertical-relative:text"/>
              </w:pict>
            </w:r>
          </w:p>
          <w:p w14:paraId="56A1A89A" w14:textId="77777777" w:rsidR="000135EE" w:rsidRPr="0036014A" w:rsidRDefault="003729C8" w:rsidP="001C002E">
            <w:pPr>
              <w:rPr>
                <w:rFonts w:cs="Arial"/>
                <w:sz w:val="14"/>
                <w:szCs w:val="14"/>
                <w:highlight w:val="red"/>
                <w:lang w:val="es-MX" w:eastAsia="es-MX"/>
              </w:rPr>
            </w:pPr>
            <w:r>
              <w:rPr>
                <w:rFonts w:cs="Arial"/>
                <w:noProof/>
                <w:sz w:val="14"/>
                <w:szCs w:val="14"/>
                <w:highlight w:val="red"/>
                <w:lang w:val="es-MX" w:eastAsia="es-MX"/>
              </w:rPr>
              <w:pict w14:anchorId="6EF5D811">
                <v:shape id="_x0000_s1849" type="#_x0000_t32" style="position:absolute;left:0;text-align:left;margin-left:61.65pt;margin-top:11.75pt;width:.05pt;height:21.75pt;z-index:252499968" o:connectortype="straight">
                  <v:stroke endarrow="block"/>
                </v:shape>
              </w:pict>
            </w:r>
          </w:p>
          <w:p w14:paraId="12CDF8EF" w14:textId="77777777" w:rsidR="000135EE" w:rsidRPr="0036014A" w:rsidRDefault="000135EE" w:rsidP="001C002E">
            <w:pPr>
              <w:rPr>
                <w:rFonts w:cs="Arial"/>
                <w:sz w:val="14"/>
                <w:szCs w:val="14"/>
                <w:highlight w:val="red"/>
                <w:lang w:val="es-MX" w:eastAsia="es-MX"/>
              </w:rPr>
            </w:pPr>
          </w:p>
          <w:p w14:paraId="02D3AC44" w14:textId="77777777" w:rsidR="000135EE" w:rsidRPr="0036014A" w:rsidRDefault="003729C8" w:rsidP="001C002E">
            <w:pPr>
              <w:rPr>
                <w:rFonts w:cs="Arial"/>
                <w:sz w:val="14"/>
                <w:szCs w:val="14"/>
                <w:highlight w:val="red"/>
                <w:lang w:val="es-MX" w:eastAsia="es-MX"/>
              </w:rPr>
            </w:pPr>
            <w:r>
              <w:rPr>
                <w:rFonts w:cs="Arial"/>
                <w:noProof/>
                <w:sz w:val="14"/>
                <w:szCs w:val="14"/>
                <w:highlight w:val="red"/>
                <w:lang w:val="es-MX" w:eastAsia="es-MX"/>
              </w:rPr>
              <w:pict w14:anchorId="686EFC35">
                <v:shape id="_x0000_s1852" type="#_x0000_t202" style="position:absolute;left:0;text-align:left;margin-left:16.95pt;margin-top:3.5pt;width:126.7pt;height:49.55pt;z-index:252503040">
                  <v:textbox style="mso-next-textbox:#_x0000_s1852">
                    <w:txbxContent>
                      <w:p w14:paraId="65B5C134" w14:textId="77777777" w:rsidR="001C7D8D" w:rsidRPr="004F719E" w:rsidRDefault="001C7D8D" w:rsidP="000135EE">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w:t>
                        </w:r>
                        <w:r>
                          <w:rPr>
                            <w:rFonts w:cs="Arial"/>
                            <w:b/>
                            <w:sz w:val="14"/>
                            <w:szCs w:val="14"/>
                            <w:lang w:val="es-MX" w:eastAsia="es-MX"/>
                          </w:rPr>
                          <w:t>relación de contratistas invitados para concurso, en sus diferentes modalidades.</w:t>
                        </w:r>
                      </w:p>
                    </w:txbxContent>
                  </v:textbox>
                </v:shape>
              </w:pict>
            </w:r>
          </w:p>
          <w:p w14:paraId="0D844C1A" w14:textId="77777777" w:rsidR="000135EE" w:rsidRPr="0036014A" w:rsidRDefault="003729C8" w:rsidP="001C002E">
            <w:pPr>
              <w:rPr>
                <w:rFonts w:cs="Arial"/>
                <w:sz w:val="14"/>
                <w:szCs w:val="14"/>
                <w:highlight w:val="red"/>
                <w:lang w:val="es-MX" w:eastAsia="es-MX"/>
              </w:rPr>
            </w:pPr>
            <w:r>
              <w:rPr>
                <w:rFonts w:cs="Arial"/>
                <w:noProof/>
                <w:sz w:val="22"/>
                <w:szCs w:val="22"/>
                <w:highlight w:val="red"/>
                <w:lang w:val="es-MX" w:eastAsia="es-MX"/>
              </w:rPr>
              <w:pict w14:anchorId="04CE7D29">
                <v:shape id="_x0000_s1877" type="#_x0000_t32" style="position:absolute;left:0;text-align:left;margin-left:143.9pt;margin-top:338.9pt;width:28.15pt;height:.05pt;flip:x;z-index:252528640" o:connectortype="straight"/>
              </w:pict>
            </w:r>
            <w:r>
              <w:rPr>
                <w:rFonts w:cs="Arial"/>
                <w:noProof/>
                <w:sz w:val="22"/>
                <w:szCs w:val="22"/>
                <w:highlight w:val="red"/>
                <w:lang w:val="es-MX" w:eastAsia="es-MX"/>
              </w:rPr>
              <w:pict w14:anchorId="00A443B2">
                <v:shape id="_x0000_s1875" type="#_x0000_t32" style="position:absolute;left:0;text-align:left;margin-left:143.9pt;margin-top:368.9pt;width:250.5pt;height:1.5pt;z-index:252526592" o:connectortype="straight">
                  <v:stroke endarrow="block"/>
                </v:shape>
              </w:pict>
            </w:r>
            <w:r>
              <w:rPr>
                <w:rFonts w:cs="Arial"/>
                <w:noProof/>
                <w:sz w:val="22"/>
                <w:szCs w:val="22"/>
                <w:highlight w:val="red"/>
                <w:lang w:val="es-MX" w:eastAsia="es-MX"/>
              </w:rPr>
              <w:pict w14:anchorId="38C5C72D">
                <v:shape id="_x0000_s1860" type="#_x0000_t32" style="position:absolute;left:0;text-align:left;margin-left:74.4pt;margin-top:299.95pt;width:.5pt;height:25.05pt;flip:x;z-index:252511232" o:connectortype="straight">
                  <v:stroke endarrow="block"/>
                </v:shape>
              </w:pict>
            </w:r>
            <w:r>
              <w:rPr>
                <w:noProof/>
                <w:highlight w:val="red"/>
              </w:rPr>
              <w:pict w14:anchorId="1676D614">
                <v:shape id="_x0000_s1871" type="#_x0000_t202" style="position:absolute;left:0;text-align:left;margin-left:12.25pt;margin-top:253.9pt;width:126.7pt;height:46.05pt;z-index:25252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37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9XFUeQfihNI6GBodBxM3DbjvlHTY&#10;5BX13w7MSUr0O4PlWY6n0zgVyZjO5gUa7tqzu/YwwxGqooGSYbsJaZKScPYOy7hVSeBnJmfO2LxJ&#10;9/Ogxem4tlPU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99j37LgIAAFYEAAAOAAAAAAAAAAAAAAAAAC4CAABkcnMv&#10;ZTJvRG9jLnhtbFBLAQItABQABgAIAAAAIQD9LzLW2wAAAAUBAAAPAAAAAAAAAAAAAAAAAIgEAABk&#10;cnMvZG93bnJldi54bWxQSwUGAAAAAAQABADzAAAAkAUAAAAA&#10;">
                  <v:textbox style="mso-next-textbox:#_x0000_s1871">
                    <w:txbxContent>
                      <w:p w14:paraId="10484589" w14:textId="77777777" w:rsidR="001C7D8D" w:rsidRDefault="001C7D8D" w:rsidP="000135EE">
                        <w:pPr>
                          <w:spacing w:line="360" w:lineRule="auto"/>
                          <w:jc w:val="left"/>
                          <w:rPr>
                            <w:rFonts w:cs="Arial"/>
                            <w:sz w:val="14"/>
                            <w:szCs w:val="14"/>
                            <w:lang w:val="es-MX" w:eastAsia="es-MX"/>
                          </w:rPr>
                        </w:pPr>
                        <w:r>
                          <w:rPr>
                            <w:rFonts w:cs="Arial"/>
                            <w:sz w:val="14"/>
                            <w:szCs w:val="14"/>
                            <w:lang w:val="es-MX" w:eastAsia="es-MX"/>
                          </w:rPr>
                          <w:t>5</w:t>
                        </w:r>
                        <w:r w:rsidRPr="007B1B6E">
                          <w:rPr>
                            <w:rFonts w:cs="Arial"/>
                            <w:sz w:val="14"/>
                            <w:szCs w:val="14"/>
                            <w:lang w:val="es-MX" w:eastAsia="es-MX"/>
                          </w:rPr>
                          <w:t xml:space="preserve">.- </w:t>
                        </w:r>
                        <w:r>
                          <w:rPr>
                            <w:rFonts w:cs="Arial"/>
                            <w:sz w:val="14"/>
                            <w:szCs w:val="14"/>
                            <w:lang w:val="es-MX" w:eastAsia="es-MX"/>
                          </w:rPr>
                          <w:t>Elaboración de documentos</w:t>
                        </w:r>
                      </w:p>
                      <w:p w14:paraId="3FA047E6" w14:textId="6ABACC3A" w:rsidR="001C7D8D" w:rsidRPr="007B1B6E" w:rsidRDefault="001C7D8D" w:rsidP="000135EE">
                        <w:pPr>
                          <w:spacing w:line="360" w:lineRule="auto"/>
                          <w:jc w:val="left"/>
                          <w:rPr>
                            <w:rFonts w:cs="Arial"/>
                            <w:sz w:val="14"/>
                            <w:szCs w:val="14"/>
                          </w:rPr>
                        </w:pPr>
                        <w:r>
                          <w:rPr>
                            <w:rFonts w:cs="Arial"/>
                            <w:sz w:val="14"/>
                            <w:szCs w:val="14"/>
                            <w:lang w:val="es-MX" w:eastAsia="es-MX"/>
                          </w:rPr>
                          <w:t>Para la revisión de propuestas técnicas y económicas</w:t>
                        </w:r>
                      </w:p>
                    </w:txbxContent>
                  </v:textbox>
                </v:shape>
              </w:pict>
            </w:r>
            <w:r>
              <w:rPr>
                <w:rFonts w:cs="Arial"/>
                <w:noProof/>
                <w:sz w:val="14"/>
                <w:szCs w:val="14"/>
                <w:highlight w:val="red"/>
                <w:lang w:val="es-MX" w:eastAsia="es-MX"/>
              </w:rPr>
              <w:pict w14:anchorId="67FF7C34">
                <v:shape id="_x0000_s1873" type="#_x0000_t32" style="position:absolute;left:0;text-align:left;margin-left:74.85pt;margin-top:230.05pt;width:.05pt;height:23.85pt;z-index:252524544" o:connectortype="straight">
                  <v:stroke endarrow="block"/>
                </v:shape>
              </w:pict>
            </w:r>
            <w:r>
              <w:rPr>
                <w:rFonts w:cs="Arial"/>
                <w:noProof/>
                <w:sz w:val="14"/>
                <w:szCs w:val="14"/>
                <w:highlight w:val="red"/>
              </w:rPr>
              <w:pict w14:anchorId="4F4CC6E8">
                <v:shape id="_x0000_s1865" type="#_x0000_t202" style="position:absolute;left:0;text-align:left;margin-left:12pt;margin-top:182.15pt;width:131.65pt;height:47.9pt;z-index:252516352">
                  <v:textbox style="mso-next-textbox:#_x0000_s1865">
                    <w:txbxContent>
                      <w:p w14:paraId="4507EFAE" w14:textId="4D4A7330" w:rsidR="001C7D8D" w:rsidRPr="007B1B6E" w:rsidRDefault="001C7D8D" w:rsidP="000135EE">
                        <w:pPr>
                          <w:spacing w:line="276" w:lineRule="auto"/>
                          <w:jc w:val="center"/>
                          <w:rPr>
                            <w:rFonts w:cs="Arial"/>
                            <w:sz w:val="14"/>
                            <w:szCs w:val="14"/>
                          </w:rPr>
                        </w:pPr>
                        <w:r>
                          <w:rPr>
                            <w:rFonts w:cs="Arial"/>
                            <w:sz w:val="14"/>
                            <w:szCs w:val="14"/>
                          </w:rPr>
                          <w:t>4.- Elaboración</w:t>
                        </w:r>
                        <w:r>
                          <w:rPr>
                            <w:rFonts w:cs="Arial"/>
                            <w:sz w:val="14"/>
                            <w:szCs w:val="14"/>
                            <w:lang w:val="es-MX" w:eastAsia="es-MX"/>
                          </w:rPr>
                          <w:t xml:space="preserve"> de M</w:t>
                        </w:r>
                        <w:r w:rsidRPr="003C68F6">
                          <w:rPr>
                            <w:rFonts w:cs="Arial"/>
                            <w:b/>
                            <w:sz w:val="14"/>
                            <w:szCs w:val="14"/>
                            <w:lang w:val="es-MX" w:eastAsia="es-MX"/>
                          </w:rPr>
                          <w:t>i</w:t>
                        </w:r>
                        <w:r>
                          <w:rPr>
                            <w:rFonts w:cs="Arial"/>
                            <w:sz w:val="14"/>
                            <w:szCs w:val="14"/>
                            <w:lang w:val="es-MX" w:eastAsia="es-MX"/>
                          </w:rPr>
                          <w:t>nuta junta de aclaraciones de entrega copia a los contratistas</w:t>
                        </w:r>
                      </w:p>
                    </w:txbxContent>
                  </v:textbox>
                </v:shape>
              </w:pict>
            </w:r>
            <w:r>
              <w:rPr>
                <w:rFonts w:cs="Arial"/>
                <w:noProof/>
                <w:sz w:val="22"/>
                <w:szCs w:val="22"/>
                <w:highlight w:val="red"/>
                <w:lang w:val="es-MX" w:eastAsia="es-MX"/>
              </w:rPr>
              <w:pict w14:anchorId="4F77A153">
                <v:shape id="_x0000_s1859" type="#_x0000_t32" style="position:absolute;left:0;text-align:left;margin-left:74.35pt;margin-top:162.95pt;width:.45pt;height:19.2pt;flip:x;z-index:252510208" o:connectortype="straight">
                  <v:stroke endarrow="block"/>
                </v:shape>
              </w:pict>
            </w:r>
            <w:r>
              <w:rPr>
                <w:rFonts w:cs="Arial"/>
                <w:noProof/>
                <w:sz w:val="22"/>
                <w:szCs w:val="22"/>
                <w:highlight w:val="red"/>
                <w:lang w:val="es-MX" w:eastAsia="es-MX"/>
              </w:rPr>
              <w:pict w14:anchorId="3B74CE56">
                <v:shape id="_x0000_s1868" type="#_x0000_t202" style="position:absolute;left:0;text-align:left;margin-left:12pt;margin-top:127.4pt;width:126.95pt;height:35.55pt;z-index:252519424">
                  <v:textbox style="mso-next-textbox:#_x0000_s1868">
                    <w:txbxContent>
                      <w:p w14:paraId="1FCF32BC" w14:textId="77777777" w:rsidR="001C7D8D" w:rsidRPr="00D106AB" w:rsidRDefault="001C7D8D" w:rsidP="000135EE">
                        <w:pPr>
                          <w:spacing w:line="276" w:lineRule="auto"/>
                          <w:rPr>
                            <w:rFonts w:cs="Arial"/>
                            <w:sz w:val="14"/>
                            <w:szCs w:val="14"/>
                          </w:rPr>
                        </w:pPr>
                        <w:r>
                          <w:rPr>
                            <w:rFonts w:cs="Arial"/>
                            <w:sz w:val="14"/>
                            <w:szCs w:val="14"/>
                            <w:lang w:val="es-MX" w:eastAsia="es-MX"/>
                          </w:rPr>
                          <w:t>3.</w:t>
                        </w:r>
                        <w:r w:rsidRPr="006A2662">
                          <w:rPr>
                            <w:rFonts w:cs="Arial"/>
                            <w:sz w:val="14"/>
                            <w:szCs w:val="14"/>
                            <w:lang w:val="es-MX" w:eastAsia="es-MX"/>
                          </w:rPr>
                          <w:t xml:space="preserve"> </w:t>
                        </w:r>
                        <w:r>
                          <w:rPr>
                            <w:rFonts w:cs="Arial"/>
                            <w:sz w:val="14"/>
                            <w:szCs w:val="14"/>
                            <w:lang w:val="es-MX" w:eastAsia="es-MX"/>
                          </w:rPr>
                          <w:t>Invitaciones para otras dependencias y para el comité de la obra pública.</w:t>
                        </w:r>
                      </w:p>
                    </w:txbxContent>
                  </v:textbox>
                </v:shape>
              </w:pict>
            </w:r>
            <w:r>
              <w:rPr>
                <w:rFonts w:cs="Arial"/>
                <w:noProof/>
                <w:sz w:val="22"/>
                <w:szCs w:val="22"/>
                <w:highlight w:val="red"/>
                <w:lang w:val="es-MX" w:eastAsia="es-MX"/>
              </w:rPr>
              <w:pict w14:anchorId="0B1C8346">
                <v:shape id="_x0000_s1853" type="#_x0000_t32" style="position:absolute;left:0;text-align:left;margin-left:73.75pt;margin-top:104.15pt;width:0;height:23.25pt;z-index:252504064" o:connectortype="straight">
                  <v:stroke endarrow="block"/>
                </v:shape>
              </w:pict>
            </w:r>
            <w:r>
              <w:rPr>
                <w:rFonts w:cs="Arial"/>
                <w:noProof/>
                <w:sz w:val="22"/>
                <w:szCs w:val="22"/>
                <w:highlight w:val="red"/>
                <w:lang w:val="es-MX" w:eastAsia="es-MX"/>
              </w:rPr>
              <w:pict w14:anchorId="5FE4D996">
                <v:shape id="_x0000_s1854" type="#_x0000_t202" style="position:absolute;left:0;text-align:left;margin-left:12.25pt;margin-top:59.9pt;width:126.7pt;height:44.25pt;z-index:252505088">
                  <v:textbox style="mso-next-textbox:#_x0000_s1854">
                    <w:txbxContent>
                      <w:p w14:paraId="4CE61DDF" w14:textId="77777777" w:rsidR="001C7D8D" w:rsidRPr="003848CC" w:rsidRDefault="001C7D8D" w:rsidP="000135EE">
                        <w:pPr>
                          <w:spacing w:line="276" w:lineRule="auto"/>
                          <w:rPr>
                            <w:lang w:val="es-MX"/>
                          </w:rPr>
                        </w:pPr>
                        <w:r>
                          <w:rPr>
                            <w:rFonts w:cs="Arial"/>
                            <w:sz w:val="14"/>
                            <w:szCs w:val="14"/>
                            <w:lang w:val="es-MX" w:eastAsia="es-MX"/>
                          </w:rPr>
                          <w:t>2.- Programación de eventos para los concursos y elaboración de documentos para concursos.</w:t>
                        </w:r>
                      </w:p>
                    </w:txbxContent>
                  </v:textbox>
                </v:shape>
              </w:pict>
            </w:r>
            <w:r>
              <w:rPr>
                <w:rFonts w:cs="Arial"/>
                <w:noProof/>
                <w:sz w:val="22"/>
                <w:szCs w:val="22"/>
                <w:highlight w:val="red"/>
                <w:lang w:val="es-MX" w:eastAsia="es-MX"/>
              </w:rPr>
              <w:pict w14:anchorId="697C426E">
                <v:shape id="_x0000_s1855" type="#_x0000_t32" style="position:absolute;left:0;text-align:left;margin-left:74.45pt;margin-top:38.7pt;width:.35pt;height:21.2pt;z-index:252506112" o:connectortype="straight">
                  <v:stroke endarrow="block"/>
                </v:shape>
              </w:pict>
            </w:r>
            <w:r>
              <w:rPr>
                <w:rFonts w:cs="Arial"/>
                <w:noProof/>
                <w:sz w:val="22"/>
                <w:szCs w:val="22"/>
                <w:lang w:val="es-MX" w:eastAsia="es-MX"/>
              </w:rPr>
              <w:pict w14:anchorId="5F0D683A">
                <v:rect id="_x0000_s1879" style="position:absolute;left:0;text-align:left;margin-left:16.95pt;margin-top:325pt;width:126.95pt;height:66.3pt;z-index:252530688">
                  <v:textbox>
                    <w:txbxContent>
                      <w:p w14:paraId="42F2D5CB" w14:textId="3B9D0AE9" w:rsidR="001C7D8D" w:rsidRPr="000A6F43" w:rsidRDefault="001C7D8D" w:rsidP="000135EE">
                        <w:pPr>
                          <w:rPr>
                            <w:lang w:val="es-MX"/>
                          </w:rPr>
                        </w:pPr>
                        <w:r>
                          <w:rPr>
                            <w:lang w:val="es-MX"/>
                          </w:rPr>
                          <w:t>7.- Elaboración</w:t>
                        </w:r>
                        <w:r w:rsidRPr="002A4F7F">
                          <w:rPr>
                            <w:sz w:val="14"/>
                            <w:szCs w:val="14"/>
                            <w:lang w:val="es-MX"/>
                          </w:rPr>
                          <w:t xml:space="preserve"> de Actas de dictamen y se realiza</w:t>
                        </w:r>
                        <w:r>
                          <w:rPr>
                            <w:lang w:val="es-MX"/>
                          </w:rPr>
                          <w:t xml:space="preserve"> acta</w:t>
                        </w:r>
                        <w:r w:rsidRPr="002A4F7F">
                          <w:rPr>
                            <w:sz w:val="14"/>
                            <w:szCs w:val="14"/>
                            <w:lang w:val="es-MX"/>
                          </w:rPr>
                          <w:t xml:space="preserve"> de fallo, donde se adjudica el proyecto a la empresa</w:t>
                        </w:r>
                        <w:r>
                          <w:rPr>
                            <w:lang w:val="es-MX"/>
                          </w:rPr>
                          <w:t xml:space="preserve"> </w:t>
                        </w:r>
                        <w:r w:rsidRPr="002A4F7F">
                          <w:rPr>
                            <w:sz w:val="14"/>
                            <w:szCs w:val="14"/>
                            <w:lang w:val="es-MX"/>
                          </w:rPr>
                          <w:t>ganadora</w:t>
                        </w:r>
                        <w:r>
                          <w:rPr>
                            <w:lang w:val="es-MX"/>
                          </w:rPr>
                          <w:t>.</w:t>
                        </w:r>
                      </w:p>
                    </w:txbxContent>
                  </v:textbox>
                </v:rect>
              </w:pict>
            </w:r>
          </w:p>
        </w:tc>
        <w:tc>
          <w:tcPr>
            <w:tcW w:w="3581" w:type="dxa"/>
            <w:shd w:val="clear" w:color="auto" w:fill="auto"/>
          </w:tcPr>
          <w:p w14:paraId="2768390C" w14:textId="77777777" w:rsidR="000135EE" w:rsidRPr="0036014A" w:rsidRDefault="003729C8" w:rsidP="001C002E">
            <w:pPr>
              <w:rPr>
                <w:rFonts w:cs="Arial"/>
                <w:sz w:val="22"/>
                <w:szCs w:val="22"/>
                <w:highlight w:val="red"/>
                <w:lang w:val="es-MX" w:eastAsia="es-MX"/>
              </w:rPr>
            </w:pPr>
            <w:r>
              <w:rPr>
                <w:rFonts w:cs="Arial"/>
                <w:noProof/>
                <w:sz w:val="14"/>
                <w:szCs w:val="14"/>
                <w:highlight w:val="red"/>
                <w:lang w:val="es-MX" w:eastAsia="es-MX"/>
              </w:rPr>
              <w:pict w14:anchorId="206452FD">
                <v:shape id="_x0000_s1851" type="#_x0000_t32" style="position:absolute;left:0;text-align:left;margin-left:124.45pt;margin-top:187.95pt;width:150.85pt;height:.05pt;flip:x;z-index:252502016;mso-position-horizontal-relative:text;mso-position-vertical-relative:text" o:connectortype="straight"/>
              </w:pict>
            </w:r>
            <w:r>
              <w:rPr>
                <w:rFonts w:cs="Arial"/>
                <w:noProof/>
                <w:sz w:val="14"/>
                <w:szCs w:val="14"/>
                <w:highlight w:val="red"/>
                <w:lang w:val="es-MX" w:eastAsia="es-MX"/>
              </w:rPr>
              <w:pict w14:anchorId="43D06630">
                <v:shape id="_x0000_s1874" type="#_x0000_t32" style="position:absolute;left:0;text-align:left;margin-left:124.5pt;margin-top:162.1pt;width:0;height:25.85pt;flip:y;z-index:252525568;mso-position-horizontal-relative:text;mso-position-vertical-relative:text" o:connectortype="straight">
                  <v:stroke endarrow="block"/>
                </v:shape>
              </w:pict>
            </w:r>
            <w:r>
              <w:rPr>
                <w:rFonts w:cs="Arial"/>
                <w:noProof/>
                <w:sz w:val="14"/>
                <w:szCs w:val="14"/>
                <w:highlight w:val="red"/>
                <w:lang w:val="es-MX" w:eastAsia="es-MX"/>
              </w:rPr>
              <w:pict w14:anchorId="2CED14B5">
                <v:shape id="_x0000_s1870" type="#_x0000_t32" style="position:absolute;left:0;text-align:left;margin-left:10.45pt;margin-top:41.5pt;width:.25pt;height:350.45pt;z-index:252521472;mso-position-horizontal-relative:text;mso-position-vertical-relative:text" o:connectortype="straight"/>
              </w:pict>
            </w:r>
            <w:r>
              <w:rPr>
                <w:rFonts w:cs="Arial"/>
                <w:noProof/>
                <w:sz w:val="22"/>
                <w:szCs w:val="22"/>
                <w:highlight w:val="red"/>
                <w:lang w:val="es-MX" w:eastAsia="es-MX"/>
              </w:rPr>
              <w:pict w14:anchorId="1E40325B">
                <v:shape id="_x0000_s1857" type="#_x0000_t32" style="position:absolute;left:0;text-align:left;margin-left:75.25pt;margin-top:41.55pt;width:.05pt;height:10.7pt;z-index:252508160;mso-position-horizontal-relative:text;mso-position-vertical-relative:text" o:connectortype="straight">
                  <v:stroke endarrow="block"/>
                </v:shape>
              </w:pict>
            </w:r>
            <w:r>
              <w:rPr>
                <w:rFonts w:cs="Arial"/>
                <w:noProof/>
                <w:sz w:val="14"/>
                <w:szCs w:val="14"/>
                <w:highlight w:val="red"/>
                <w:lang w:val="es-MX" w:eastAsia="es-MX"/>
              </w:rPr>
              <w:pict w14:anchorId="1FD8954B">
                <v:shape id="_x0000_s1850" type="#_x0000_t32" style="position:absolute;left:0;text-align:left;margin-left:10.7pt;margin-top:41.55pt;width:64.55pt;height:0;z-index:252500992;mso-position-horizontal-relative:text;mso-position-vertical-relative:text" o:connectortype="straight"/>
              </w:pict>
            </w:r>
            <w:r>
              <w:rPr>
                <w:rFonts w:cs="Arial"/>
                <w:noProof/>
                <w:sz w:val="22"/>
                <w:szCs w:val="22"/>
                <w:highlight w:val="red"/>
                <w:lang w:val="es-MX" w:eastAsia="es-MX"/>
              </w:rPr>
              <w:pict w14:anchorId="52E4159E">
                <v:shape id="_x0000_s1856" type="#_x0000_t202" style="position:absolute;left:0;text-align:left;margin-left:27.55pt;margin-top:52.25pt;width:123.15pt;height:113.85pt;z-index:252507136;mso-position-horizontal-relative:text;mso-position-vertical-relative:text">
                  <v:textbox style="mso-next-textbox:#_x0000_s1856">
                    <w:txbxContent>
                      <w:p w14:paraId="2B034325" w14:textId="18DC4EAD" w:rsidR="001C7D8D" w:rsidRDefault="001C7D8D" w:rsidP="000135EE">
                        <w:pPr>
                          <w:jc w:val="center"/>
                          <w:rPr>
                            <w:rFonts w:cs="Arial"/>
                            <w:sz w:val="14"/>
                            <w:szCs w:val="14"/>
                          </w:rPr>
                        </w:pPr>
                        <w:r>
                          <w:rPr>
                            <w:rFonts w:cs="Arial"/>
                            <w:sz w:val="14"/>
                            <w:szCs w:val="14"/>
                          </w:rPr>
                          <w:t>5.- Recibe, y envía a la Subdirección y Dirección; para firma de la Validación oficial.</w:t>
                        </w:r>
                      </w:p>
                      <w:p w14:paraId="3733B730" w14:textId="77777777" w:rsidR="001C7D8D" w:rsidRDefault="001C7D8D" w:rsidP="000135EE">
                        <w:pPr>
                          <w:jc w:val="center"/>
                          <w:rPr>
                            <w:rFonts w:cs="Arial"/>
                            <w:sz w:val="14"/>
                            <w:szCs w:val="14"/>
                          </w:rPr>
                        </w:pPr>
                      </w:p>
                      <w:p w14:paraId="5607709F" w14:textId="77777777" w:rsidR="001C7D8D" w:rsidRDefault="001C7D8D" w:rsidP="000135EE">
                        <w:pPr>
                          <w:jc w:val="center"/>
                        </w:pPr>
                        <w:r>
                          <w:rPr>
                            <w:rFonts w:cs="Arial"/>
                            <w:sz w:val="14"/>
                            <w:szCs w:val="14"/>
                          </w:rPr>
                          <w:t>Ya firmado lo regresa al Departamento, para su proceso siguiente.</w:t>
                        </w:r>
                      </w:p>
                    </w:txbxContent>
                  </v:textbox>
                </v:shape>
              </w:pict>
            </w:r>
            <w:r>
              <w:rPr>
                <w:rFonts w:cs="Arial"/>
                <w:noProof/>
                <w:sz w:val="14"/>
                <w:szCs w:val="14"/>
                <w:highlight w:val="red"/>
                <w:lang w:val="es-MX" w:eastAsia="es-MX"/>
              </w:rPr>
              <w:pict w14:anchorId="131E3128">
                <v:shape id="_x0000_s1876" type="#_x0000_t32" style="position:absolute;left:0;text-align:left;margin-left:10.45pt;margin-top:322pt;width:.05pt;height:.05pt;z-index:252527616;mso-position-horizontal-relative:text;mso-position-vertical-relative:text" o:connectortype="straight"/>
              </w:pict>
            </w:r>
            <w:r>
              <w:rPr>
                <w:rFonts w:cs="Arial"/>
                <w:noProof/>
                <w:sz w:val="14"/>
                <w:szCs w:val="14"/>
                <w:highlight w:val="red"/>
                <w:lang w:val="es-MX" w:eastAsia="es-MX"/>
              </w:rPr>
              <w:pict w14:anchorId="08508E72">
                <v:shape id="_x0000_s1869" type="#_x0000_t32" style="position:absolute;left:0;text-align:left;margin-left:150.7pt;margin-top:71.25pt;width:61.4pt;height:0;flip:x;z-index:252520448;mso-position-horizontal-relative:text;mso-position-vertical-relative:text" o:connectortype="straight"/>
              </w:pict>
            </w:r>
          </w:p>
        </w:tc>
        <w:tc>
          <w:tcPr>
            <w:tcW w:w="4215" w:type="dxa"/>
            <w:shd w:val="clear" w:color="auto" w:fill="auto"/>
          </w:tcPr>
          <w:p w14:paraId="6461434B" w14:textId="77777777" w:rsidR="000135EE" w:rsidRDefault="003729C8" w:rsidP="001C002E">
            <w:pPr>
              <w:rPr>
                <w:rFonts w:cs="Arial"/>
                <w:sz w:val="22"/>
                <w:szCs w:val="22"/>
                <w:highlight w:val="red"/>
                <w:lang w:val="es-MX" w:eastAsia="es-MX"/>
              </w:rPr>
            </w:pPr>
            <w:r>
              <w:rPr>
                <w:rFonts w:cs="Arial"/>
                <w:noProof/>
                <w:sz w:val="22"/>
                <w:szCs w:val="22"/>
                <w:highlight w:val="red"/>
              </w:rPr>
              <w:pict w14:anchorId="157566C3">
                <v:shape id="_x0000_s1861" type="#_x0000_t32" style="position:absolute;left:0;text-align:left;margin-left:96.3pt;margin-top:19.8pt;width:.05pt;height:32.45pt;z-index:252512256;mso-position-horizontal-relative:text;mso-position-vertical-relative:text" o:connectortype="straight">
                  <v:stroke endarrow="block"/>
                </v:shape>
              </w:pict>
            </w:r>
            <w:r w:rsidR="000135EE" w:rsidRPr="00AB1434">
              <w:rPr>
                <w:rFonts w:cs="Arial"/>
                <w:sz w:val="14"/>
                <w:szCs w:val="14"/>
                <w:lang w:val="es-MX" w:eastAsia="es-MX"/>
              </w:rPr>
              <w:t>.</w:t>
            </w:r>
            <w:r>
              <w:rPr>
                <w:rFonts w:cs="Arial"/>
                <w:noProof/>
                <w:sz w:val="22"/>
                <w:szCs w:val="22"/>
                <w:highlight w:val="red"/>
                <w:lang w:val="es-MX" w:eastAsia="es-MX"/>
              </w:rPr>
              <w:pict w14:anchorId="53F3F4EB">
                <v:shape id="_x0000_s1863" type="#_x0000_t32" style="position:absolute;left:0;text-align:left;margin-left:33.05pt;margin-top:19.8pt;width:.8pt;height:51.45pt;flip:x;z-index:252514304;mso-position-horizontal-relative:text;mso-position-vertical-relative:text" o:connectortype="straight"/>
              </w:pict>
            </w:r>
            <w:r>
              <w:rPr>
                <w:rFonts w:cs="Arial"/>
                <w:noProof/>
                <w:sz w:val="22"/>
                <w:szCs w:val="22"/>
                <w:highlight w:val="red"/>
                <w:lang w:val="es-MX" w:eastAsia="es-MX"/>
              </w:rPr>
              <w:pict w14:anchorId="5107D069">
                <v:shape id="_x0000_s1864" type="#_x0000_t32" style="position:absolute;left:0;text-align:left;margin-left:33.85pt;margin-top:19.8pt;width:62.4pt;height:0;flip:x;z-index:252515328;mso-position-horizontal-relative:text;mso-position-vertical-relative:text" o:connectortype="straight"/>
              </w:pict>
            </w:r>
            <w:r>
              <w:rPr>
                <w:rFonts w:cs="Arial"/>
                <w:noProof/>
                <w:sz w:val="22"/>
                <w:szCs w:val="22"/>
                <w:highlight w:val="red"/>
              </w:rPr>
              <w:pict w14:anchorId="33D31B58">
                <v:shape id="_x0000_s1866" type="#_x0000_t32" style="position:absolute;left:0;text-align:left;margin-left:63.45pt;margin-top:358.95pt;width:.05pt;height:2.6pt;flip:y;z-index:252517376;mso-position-horizontal-relative:text;mso-position-vertical-relative:text" o:connectortype="straight"/>
              </w:pict>
            </w:r>
          </w:p>
          <w:p w14:paraId="025F8E75" w14:textId="77777777" w:rsidR="000135EE" w:rsidRPr="00B140C9" w:rsidRDefault="000135EE" w:rsidP="001C002E">
            <w:pPr>
              <w:rPr>
                <w:rFonts w:cs="Arial"/>
                <w:sz w:val="22"/>
                <w:szCs w:val="22"/>
                <w:highlight w:val="red"/>
                <w:lang w:val="es-MX" w:eastAsia="es-MX"/>
              </w:rPr>
            </w:pPr>
          </w:p>
          <w:p w14:paraId="26E8DBCC" w14:textId="77777777" w:rsidR="000135EE" w:rsidRPr="00B140C9" w:rsidRDefault="000135EE" w:rsidP="001C002E">
            <w:pPr>
              <w:rPr>
                <w:rFonts w:cs="Arial"/>
                <w:sz w:val="22"/>
                <w:szCs w:val="22"/>
                <w:highlight w:val="red"/>
                <w:lang w:val="es-MX" w:eastAsia="es-MX"/>
              </w:rPr>
            </w:pPr>
          </w:p>
          <w:p w14:paraId="4E44EAEA" w14:textId="77777777" w:rsidR="000135EE" w:rsidRPr="00B140C9" w:rsidRDefault="003729C8" w:rsidP="001C002E">
            <w:pPr>
              <w:rPr>
                <w:rFonts w:cs="Arial"/>
                <w:sz w:val="22"/>
                <w:szCs w:val="22"/>
                <w:highlight w:val="red"/>
                <w:lang w:val="es-MX" w:eastAsia="es-MX"/>
              </w:rPr>
            </w:pPr>
            <w:r>
              <w:rPr>
                <w:rFonts w:cs="Arial"/>
                <w:noProof/>
                <w:sz w:val="22"/>
                <w:szCs w:val="22"/>
                <w:highlight w:val="red"/>
                <w:lang w:val="es-MX" w:eastAsia="es-MX"/>
              </w:rPr>
              <w:pict w14:anchorId="44CCD895">
                <v:shape id="_x0000_s1862" type="#_x0000_t202" style="position:absolute;left:0;text-align:left;margin-left:53.75pt;margin-top:14.2pt;width:128.6pt;height:47.95pt;z-index:252513280">
                  <v:textbox style="mso-next-textbox:#_x0000_s1862">
                    <w:txbxContent>
                      <w:p w14:paraId="045ADB39" w14:textId="2EF1BBAD" w:rsidR="001C7D8D" w:rsidRPr="006A6836" w:rsidRDefault="001C7D8D" w:rsidP="000135EE">
                        <w:pPr>
                          <w:jc w:val="center"/>
                          <w:rPr>
                            <w:rFonts w:cs="Arial"/>
                            <w:sz w:val="16"/>
                            <w:szCs w:val="16"/>
                            <w:lang w:val="es-MX"/>
                          </w:rPr>
                        </w:pPr>
                        <w:r>
                          <w:rPr>
                            <w:rFonts w:cs="Arial"/>
                            <w:sz w:val="16"/>
                            <w:szCs w:val="16"/>
                            <w:lang w:val="es-MX"/>
                          </w:rPr>
                          <w:t>Firma y regresa para su trámite correspondiente.</w:t>
                        </w:r>
                      </w:p>
                    </w:txbxContent>
                  </v:textbox>
                </v:shape>
              </w:pict>
            </w:r>
          </w:p>
          <w:p w14:paraId="44F500A1" w14:textId="77777777" w:rsidR="000135EE" w:rsidRPr="00B140C9" w:rsidRDefault="000135EE" w:rsidP="001C002E">
            <w:pPr>
              <w:rPr>
                <w:rFonts w:cs="Arial"/>
                <w:sz w:val="22"/>
                <w:szCs w:val="22"/>
                <w:highlight w:val="red"/>
                <w:lang w:val="es-MX" w:eastAsia="es-MX"/>
              </w:rPr>
            </w:pPr>
          </w:p>
          <w:p w14:paraId="0625F05E" w14:textId="77777777" w:rsidR="000135EE" w:rsidRPr="00B140C9" w:rsidRDefault="000135EE" w:rsidP="001C002E">
            <w:pPr>
              <w:rPr>
                <w:rFonts w:cs="Arial"/>
                <w:sz w:val="22"/>
                <w:szCs w:val="22"/>
                <w:highlight w:val="red"/>
                <w:lang w:val="es-MX" w:eastAsia="es-MX"/>
              </w:rPr>
            </w:pPr>
          </w:p>
          <w:p w14:paraId="7882EB62" w14:textId="77777777" w:rsidR="000135EE" w:rsidRPr="00B140C9" w:rsidRDefault="000135EE" w:rsidP="001C002E">
            <w:pPr>
              <w:rPr>
                <w:rFonts w:cs="Arial"/>
                <w:sz w:val="22"/>
                <w:szCs w:val="22"/>
                <w:highlight w:val="red"/>
                <w:lang w:val="es-MX" w:eastAsia="es-MX"/>
              </w:rPr>
            </w:pPr>
          </w:p>
          <w:p w14:paraId="518D195E" w14:textId="77777777" w:rsidR="000135EE" w:rsidRPr="00B140C9" w:rsidRDefault="003729C8" w:rsidP="001C002E">
            <w:pPr>
              <w:rPr>
                <w:rFonts w:cs="Arial"/>
                <w:sz w:val="22"/>
                <w:szCs w:val="22"/>
                <w:highlight w:val="red"/>
                <w:lang w:val="es-MX" w:eastAsia="es-MX"/>
              </w:rPr>
            </w:pPr>
            <w:r>
              <w:rPr>
                <w:rFonts w:cs="Arial"/>
                <w:noProof/>
                <w:sz w:val="14"/>
                <w:szCs w:val="14"/>
                <w:highlight w:val="red"/>
              </w:rPr>
              <w:pict w14:anchorId="019DAF43">
                <v:shape id="_x0000_s1867" type="#_x0000_t32" style="position:absolute;left:0;text-align:left;margin-left:96.35pt;margin-top:2.15pt;width:0;height:87.75pt;flip:y;z-index:252518400" o:connectortype="straight"/>
              </w:pict>
            </w:r>
          </w:p>
          <w:p w14:paraId="2D131446" w14:textId="77777777" w:rsidR="000135EE" w:rsidRPr="00B140C9" w:rsidRDefault="000135EE" w:rsidP="001C002E">
            <w:pPr>
              <w:rPr>
                <w:rFonts w:cs="Arial"/>
                <w:sz w:val="22"/>
                <w:szCs w:val="22"/>
                <w:highlight w:val="red"/>
                <w:lang w:val="es-MX" w:eastAsia="es-MX"/>
              </w:rPr>
            </w:pPr>
          </w:p>
          <w:p w14:paraId="4FFD9533" w14:textId="77777777" w:rsidR="000135EE" w:rsidRPr="00B140C9" w:rsidRDefault="000135EE" w:rsidP="001C002E">
            <w:pPr>
              <w:rPr>
                <w:rFonts w:cs="Arial"/>
                <w:sz w:val="22"/>
                <w:szCs w:val="22"/>
                <w:highlight w:val="red"/>
                <w:lang w:val="es-MX" w:eastAsia="es-MX"/>
              </w:rPr>
            </w:pPr>
          </w:p>
          <w:p w14:paraId="4E51A237" w14:textId="77777777" w:rsidR="000135EE" w:rsidRPr="00B140C9" w:rsidRDefault="000135EE" w:rsidP="001C002E">
            <w:pPr>
              <w:rPr>
                <w:rFonts w:cs="Arial"/>
                <w:sz w:val="22"/>
                <w:szCs w:val="22"/>
                <w:highlight w:val="red"/>
                <w:lang w:val="es-MX" w:eastAsia="es-MX"/>
              </w:rPr>
            </w:pPr>
          </w:p>
          <w:p w14:paraId="2CC8E5E8" w14:textId="77777777" w:rsidR="000135EE" w:rsidRPr="00B140C9" w:rsidRDefault="000135EE" w:rsidP="001C002E">
            <w:pPr>
              <w:rPr>
                <w:rFonts w:cs="Arial"/>
                <w:sz w:val="22"/>
                <w:szCs w:val="22"/>
                <w:highlight w:val="red"/>
                <w:lang w:val="es-MX" w:eastAsia="es-MX"/>
              </w:rPr>
            </w:pPr>
          </w:p>
          <w:p w14:paraId="3228CB86" w14:textId="77777777" w:rsidR="000135EE" w:rsidRPr="00B140C9" w:rsidRDefault="000135EE" w:rsidP="001C002E">
            <w:pPr>
              <w:rPr>
                <w:rFonts w:cs="Arial"/>
                <w:sz w:val="22"/>
                <w:szCs w:val="22"/>
                <w:highlight w:val="red"/>
                <w:lang w:val="es-MX" w:eastAsia="es-MX"/>
              </w:rPr>
            </w:pPr>
          </w:p>
          <w:p w14:paraId="6214B024" w14:textId="77777777" w:rsidR="000135EE" w:rsidRPr="00B140C9" w:rsidRDefault="000135EE" w:rsidP="001C002E">
            <w:pPr>
              <w:rPr>
                <w:rFonts w:cs="Arial"/>
                <w:sz w:val="22"/>
                <w:szCs w:val="22"/>
                <w:highlight w:val="red"/>
                <w:lang w:val="es-MX" w:eastAsia="es-MX"/>
              </w:rPr>
            </w:pPr>
          </w:p>
          <w:p w14:paraId="4EB63476" w14:textId="77777777" w:rsidR="000135EE" w:rsidRPr="00B140C9" w:rsidRDefault="000135EE" w:rsidP="001C002E">
            <w:pPr>
              <w:rPr>
                <w:rFonts w:cs="Arial"/>
                <w:sz w:val="22"/>
                <w:szCs w:val="22"/>
                <w:highlight w:val="red"/>
                <w:lang w:val="es-MX" w:eastAsia="es-MX"/>
              </w:rPr>
            </w:pPr>
          </w:p>
          <w:p w14:paraId="3F077579" w14:textId="77777777" w:rsidR="000135EE" w:rsidRPr="00B140C9" w:rsidRDefault="000135EE" w:rsidP="001C002E">
            <w:pPr>
              <w:rPr>
                <w:rFonts w:cs="Arial"/>
                <w:sz w:val="22"/>
                <w:szCs w:val="22"/>
                <w:highlight w:val="red"/>
                <w:lang w:val="es-MX" w:eastAsia="es-MX"/>
              </w:rPr>
            </w:pPr>
          </w:p>
          <w:p w14:paraId="1C327E4C" w14:textId="77777777" w:rsidR="000135EE" w:rsidRPr="00B140C9" w:rsidRDefault="000135EE" w:rsidP="001C002E">
            <w:pPr>
              <w:rPr>
                <w:rFonts w:cs="Arial"/>
                <w:sz w:val="22"/>
                <w:szCs w:val="22"/>
                <w:highlight w:val="red"/>
                <w:lang w:val="es-MX" w:eastAsia="es-MX"/>
              </w:rPr>
            </w:pPr>
          </w:p>
          <w:p w14:paraId="5823ED32" w14:textId="77777777" w:rsidR="000135EE" w:rsidRPr="00B140C9" w:rsidRDefault="000135EE" w:rsidP="001C002E">
            <w:pPr>
              <w:rPr>
                <w:rFonts w:cs="Arial"/>
                <w:sz w:val="22"/>
                <w:szCs w:val="22"/>
                <w:highlight w:val="red"/>
                <w:lang w:val="es-MX" w:eastAsia="es-MX"/>
              </w:rPr>
            </w:pPr>
          </w:p>
          <w:p w14:paraId="754F6ADB" w14:textId="77777777" w:rsidR="000135EE" w:rsidRPr="00B140C9" w:rsidRDefault="003729C8" w:rsidP="001C002E">
            <w:pPr>
              <w:tabs>
                <w:tab w:val="left" w:pos="1335"/>
              </w:tabs>
              <w:rPr>
                <w:rFonts w:cs="Arial"/>
                <w:sz w:val="22"/>
                <w:szCs w:val="22"/>
                <w:highlight w:val="red"/>
                <w:lang w:val="es-MX" w:eastAsia="es-MX"/>
              </w:rPr>
            </w:pPr>
            <w:r>
              <w:rPr>
                <w:rFonts w:cs="Arial"/>
                <w:noProof/>
                <w:sz w:val="22"/>
                <w:szCs w:val="22"/>
                <w:highlight w:val="red"/>
                <w:lang w:val="es-MX" w:eastAsia="es-MX"/>
              </w:rPr>
              <w:pict w14:anchorId="19595CBB">
                <v:shape id="_x0000_s1858" type="#_x0000_t202" style="position:absolute;left:0;text-align:left;margin-left:53.75pt;margin-top:113.95pt;width:116.65pt;height:52.35pt;z-index:252509184">
                  <v:textbox style="mso-next-textbox:#_x0000_s1858">
                    <w:txbxContent>
                      <w:p w14:paraId="7C4C5E05" w14:textId="77777777" w:rsidR="001C7D8D" w:rsidRPr="00D106AB" w:rsidRDefault="001C7D8D" w:rsidP="000135EE">
                        <w:pPr>
                          <w:jc w:val="center"/>
                          <w:rPr>
                            <w:rFonts w:cs="Arial"/>
                            <w:sz w:val="14"/>
                            <w:szCs w:val="14"/>
                          </w:rPr>
                        </w:pPr>
                        <w:r w:rsidRPr="00771849">
                          <w:rPr>
                            <w:rFonts w:cs="Arial"/>
                            <w:b/>
                            <w:sz w:val="14"/>
                            <w:szCs w:val="14"/>
                          </w:rPr>
                          <w:t>TERMINA EL PROCEDIMIENTO</w:t>
                        </w:r>
                      </w:p>
                    </w:txbxContent>
                  </v:textbox>
                </v:shape>
              </w:pict>
            </w:r>
          </w:p>
        </w:tc>
      </w:tr>
    </w:tbl>
    <w:p w14:paraId="19D318A1" w14:textId="77777777" w:rsidR="000135EE" w:rsidRDefault="000135EE" w:rsidP="000135EE">
      <w:pPr>
        <w:rPr>
          <w:rFonts w:cs="Arial"/>
          <w:sz w:val="24"/>
          <w:lang w:val="es-MX" w:eastAsia="es-MX"/>
        </w:rPr>
      </w:pPr>
    </w:p>
    <w:p w14:paraId="526487FF" w14:textId="77777777" w:rsidR="000135EE" w:rsidRDefault="000135EE" w:rsidP="000135EE">
      <w:pPr>
        <w:rPr>
          <w:rFonts w:cs="Arial"/>
          <w:sz w:val="24"/>
          <w:lang w:val="es-MX" w:eastAsia="es-MX"/>
        </w:rPr>
      </w:pPr>
    </w:p>
    <w:p w14:paraId="1C330998" w14:textId="73CCC004" w:rsidR="000135EE" w:rsidRPr="008819B7" w:rsidRDefault="004C2F91" w:rsidP="000135EE">
      <w:pPr>
        <w:jc w:val="center"/>
        <w:rPr>
          <w:rFonts w:cs="Arial"/>
          <w:b/>
          <w:sz w:val="28"/>
          <w:lang w:val="es-MX" w:eastAsia="es-MX"/>
        </w:rPr>
      </w:pPr>
      <w:r>
        <w:rPr>
          <w:rFonts w:cs="Arial"/>
          <w:b/>
          <w:sz w:val="28"/>
          <w:lang w:val="es-MX" w:eastAsia="es-MX"/>
        </w:rPr>
        <w:t xml:space="preserve">DEPARTAMENTO </w:t>
      </w:r>
      <w:r w:rsidR="00653F98">
        <w:rPr>
          <w:rFonts w:cs="Arial"/>
          <w:b/>
          <w:sz w:val="28"/>
          <w:lang w:val="es-MX" w:eastAsia="es-MX"/>
        </w:rPr>
        <w:t>DE CONTRATOS</w:t>
      </w:r>
      <w:r w:rsidR="000135EE">
        <w:rPr>
          <w:rFonts w:cs="Arial"/>
          <w:b/>
          <w:sz w:val="28"/>
          <w:lang w:val="es-MX" w:eastAsia="es-MX"/>
        </w:rPr>
        <w:t>.</w:t>
      </w:r>
    </w:p>
    <w:p w14:paraId="6D03DFC3" w14:textId="77777777" w:rsidR="000135EE" w:rsidRDefault="000135EE" w:rsidP="000135EE">
      <w:pPr>
        <w:rPr>
          <w:rFonts w:cs="Arial"/>
          <w:b/>
          <w:sz w:val="28"/>
          <w:lang w:val="es-MX" w:eastAsia="es-MX"/>
        </w:rPr>
      </w:pPr>
    </w:p>
    <w:p w14:paraId="7F66A551" w14:textId="77777777" w:rsidR="000135EE" w:rsidRDefault="000135EE" w:rsidP="000135EE">
      <w:pPr>
        <w:jc w:val="center"/>
        <w:rPr>
          <w:rFonts w:cs="Arial"/>
          <w:b/>
          <w:sz w:val="28"/>
          <w:lang w:val="es-MX" w:eastAsia="es-MX"/>
        </w:rPr>
      </w:pPr>
    </w:p>
    <w:p w14:paraId="1FE12125" w14:textId="77777777" w:rsidR="000135EE" w:rsidRDefault="000135EE" w:rsidP="000135EE">
      <w:pPr>
        <w:jc w:val="center"/>
        <w:rPr>
          <w:rFonts w:cs="Arial"/>
          <w:b/>
          <w:sz w:val="28"/>
          <w:lang w:val="es-MX" w:eastAsia="es-MX"/>
        </w:rPr>
      </w:pPr>
      <w:r>
        <w:rPr>
          <w:rFonts w:cs="Arial"/>
          <w:b/>
          <w:sz w:val="28"/>
          <w:szCs w:val="28"/>
          <w:lang w:val="es-MX" w:eastAsia="es-MX"/>
        </w:rPr>
        <w:t>CONTRATACIÓN DE OBRAS.</w:t>
      </w:r>
    </w:p>
    <w:p w14:paraId="1AC140B7" w14:textId="77777777" w:rsidR="000135EE" w:rsidRDefault="000135EE" w:rsidP="000135EE">
      <w:pPr>
        <w:jc w:val="center"/>
        <w:rPr>
          <w:rFonts w:cs="Arial"/>
          <w:b/>
          <w:sz w:val="28"/>
          <w:lang w:val="es-MX" w:eastAsia="es-MX"/>
        </w:rPr>
      </w:pPr>
    </w:p>
    <w:p w14:paraId="02DC6FC5" w14:textId="77777777" w:rsidR="000135EE" w:rsidRDefault="000135EE" w:rsidP="000135EE">
      <w:pPr>
        <w:jc w:val="center"/>
        <w:rPr>
          <w:rFonts w:cs="Arial"/>
          <w:b/>
          <w:sz w:val="28"/>
          <w:lang w:val="es-MX" w:eastAsia="es-MX"/>
        </w:rPr>
      </w:pPr>
    </w:p>
    <w:p w14:paraId="71BF8DCA" w14:textId="77777777" w:rsidR="000135EE" w:rsidRPr="008819B7" w:rsidRDefault="000135EE" w:rsidP="000135EE">
      <w:pPr>
        <w:jc w:val="center"/>
        <w:rPr>
          <w:rFonts w:cs="Arial"/>
          <w:b/>
          <w:sz w:val="28"/>
          <w:lang w:val="es-MX" w:eastAsia="es-MX"/>
        </w:rPr>
      </w:pPr>
      <w:r>
        <w:rPr>
          <w:rFonts w:cs="Arial"/>
          <w:b/>
          <w:sz w:val="28"/>
          <w:lang w:val="es-MX" w:eastAsia="es-MX"/>
        </w:rPr>
        <w:t>PROCEDIMIENTO 4.</w:t>
      </w:r>
    </w:p>
    <w:p w14:paraId="5CAF6B1A" w14:textId="77777777" w:rsidR="000135EE" w:rsidRDefault="000135EE" w:rsidP="000135EE">
      <w:pPr>
        <w:rPr>
          <w:rFonts w:cs="Arial"/>
          <w:b/>
          <w:sz w:val="28"/>
          <w:szCs w:val="28"/>
          <w:lang w:val="es-MX" w:eastAsia="es-MX"/>
        </w:rPr>
      </w:pPr>
    </w:p>
    <w:p w14:paraId="50ACB3DD" w14:textId="77777777" w:rsidR="000135EE" w:rsidRPr="008819B7" w:rsidRDefault="000135EE" w:rsidP="000135EE">
      <w:pPr>
        <w:rPr>
          <w:rFonts w:cs="Arial"/>
          <w:b/>
          <w:sz w:val="28"/>
          <w:szCs w:val="28"/>
          <w:lang w:val="es-MX" w:eastAsia="es-MX"/>
        </w:rPr>
      </w:pPr>
    </w:p>
    <w:p w14:paraId="0C7D02F3" w14:textId="77777777" w:rsidR="000135EE" w:rsidRPr="008819B7" w:rsidRDefault="000135EE" w:rsidP="000135EE">
      <w:pPr>
        <w:rPr>
          <w:rFonts w:cs="Arial"/>
          <w:b/>
          <w:sz w:val="28"/>
          <w:szCs w:val="28"/>
          <w:lang w:val="es-MX" w:eastAsia="es-MX"/>
        </w:rPr>
      </w:pPr>
    </w:p>
    <w:p w14:paraId="32E6D9B4" w14:textId="77777777" w:rsidR="000135EE" w:rsidRDefault="000135EE" w:rsidP="000135EE">
      <w:pPr>
        <w:rPr>
          <w:rFonts w:cs="Arial"/>
          <w:b/>
          <w:sz w:val="24"/>
          <w:lang w:val="es-MX" w:eastAsia="es-MX"/>
        </w:rPr>
      </w:pPr>
      <w:r w:rsidRPr="008819B7">
        <w:rPr>
          <w:rFonts w:cs="Arial"/>
          <w:b/>
          <w:sz w:val="28"/>
          <w:szCs w:val="28"/>
          <w:lang w:val="es-MX" w:eastAsia="es-MX"/>
        </w:rPr>
        <w:t>NOMBRE DEL PROCEDIMIENTO</w:t>
      </w:r>
      <w:r>
        <w:rPr>
          <w:rFonts w:cs="Arial"/>
          <w:b/>
          <w:sz w:val="28"/>
          <w:szCs w:val="28"/>
          <w:lang w:val="es-MX" w:eastAsia="es-MX"/>
        </w:rPr>
        <w:t>: CONTRATACIÓN DE OBRAS.</w:t>
      </w:r>
      <w:r w:rsidRPr="008819B7">
        <w:rPr>
          <w:rFonts w:cs="Arial"/>
          <w:b/>
          <w:sz w:val="24"/>
          <w:lang w:val="es-MX" w:eastAsia="es-MX"/>
        </w:rPr>
        <w:t xml:space="preserve"> </w:t>
      </w:r>
    </w:p>
    <w:p w14:paraId="5D3A956C" w14:textId="77777777" w:rsidR="000135EE" w:rsidRDefault="000135EE" w:rsidP="000135EE">
      <w:pPr>
        <w:rPr>
          <w:rFonts w:cs="Arial"/>
          <w:b/>
          <w:sz w:val="24"/>
          <w:lang w:val="es-MX" w:eastAsia="es-MX"/>
        </w:rPr>
      </w:pPr>
    </w:p>
    <w:p w14:paraId="2B833191" w14:textId="77777777" w:rsidR="000135EE" w:rsidRDefault="000135EE" w:rsidP="000135EE">
      <w:pPr>
        <w:rPr>
          <w:rFonts w:cs="Arial"/>
          <w:b/>
          <w:sz w:val="24"/>
          <w:lang w:val="es-MX" w:eastAsia="es-MX"/>
        </w:rPr>
      </w:pPr>
    </w:p>
    <w:p w14:paraId="2C8EF9DC" w14:textId="77777777" w:rsidR="000135EE" w:rsidRDefault="000135EE" w:rsidP="000135EE">
      <w:pPr>
        <w:rPr>
          <w:rFonts w:cs="Arial"/>
          <w:b/>
          <w:sz w:val="28"/>
          <w:szCs w:val="28"/>
          <w:lang w:val="es-MX" w:eastAsia="es-MX"/>
        </w:rPr>
      </w:pPr>
      <w:r w:rsidRPr="008819B7">
        <w:rPr>
          <w:rFonts w:cs="Arial"/>
          <w:b/>
          <w:sz w:val="28"/>
          <w:szCs w:val="28"/>
          <w:lang w:val="es-MX" w:eastAsia="es-MX"/>
        </w:rPr>
        <w:t>OBJETIVO DEL PROCEDIMIENTO</w:t>
      </w:r>
      <w:r>
        <w:rPr>
          <w:rFonts w:cs="Arial"/>
          <w:b/>
          <w:sz w:val="28"/>
          <w:szCs w:val="28"/>
          <w:lang w:val="es-MX" w:eastAsia="es-MX"/>
        </w:rPr>
        <w:t>:</w:t>
      </w:r>
    </w:p>
    <w:p w14:paraId="04143A40" w14:textId="77777777" w:rsidR="000135EE" w:rsidRPr="00F15147" w:rsidRDefault="000135EE" w:rsidP="000135EE">
      <w:pPr>
        <w:rPr>
          <w:rFonts w:cs="Arial"/>
          <w:sz w:val="28"/>
          <w:szCs w:val="28"/>
          <w:lang w:val="es-MX" w:eastAsia="es-MX"/>
        </w:rPr>
      </w:pPr>
      <w:r w:rsidRPr="00F15147">
        <w:rPr>
          <w:rFonts w:cs="Arial"/>
          <w:sz w:val="28"/>
          <w:szCs w:val="28"/>
          <w:lang w:val="es-MX" w:eastAsia="es-MX"/>
        </w:rPr>
        <w:t>Asignación de número de contrato.</w:t>
      </w:r>
    </w:p>
    <w:p w14:paraId="170B6E1D" w14:textId="77777777" w:rsidR="000135EE" w:rsidRPr="00F15147" w:rsidRDefault="000135EE" w:rsidP="000135EE">
      <w:pPr>
        <w:rPr>
          <w:rFonts w:cs="Arial"/>
          <w:sz w:val="28"/>
          <w:szCs w:val="28"/>
          <w:lang w:val="es-MX" w:eastAsia="es-MX"/>
        </w:rPr>
      </w:pPr>
      <w:r w:rsidRPr="00F15147">
        <w:rPr>
          <w:rFonts w:cs="Arial"/>
          <w:sz w:val="28"/>
          <w:szCs w:val="28"/>
          <w:lang w:val="es-MX" w:eastAsia="es-MX"/>
        </w:rPr>
        <w:t>Recepción de fallo y documentación para elaboración de contrato.</w:t>
      </w:r>
    </w:p>
    <w:p w14:paraId="2C8BFF3D" w14:textId="77777777" w:rsidR="000135EE" w:rsidRPr="00F15147" w:rsidRDefault="000135EE" w:rsidP="000135EE">
      <w:pPr>
        <w:rPr>
          <w:rFonts w:cs="Arial"/>
          <w:sz w:val="28"/>
          <w:szCs w:val="28"/>
          <w:lang w:val="es-MX" w:eastAsia="es-MX"/>
        </w:rPr>
      </w:pPr>
      <w:r w:rsidRPr="00F15147">
        <w:rPr>
          <w:rFonts w:cs="Arial"/>
          <w:sz w:val="28"/>
          <w:szCs w:val="28"/>
          <w:lang w:val="es-MX" w:eastAsia="es-MX"/>
        </w:rPr>
        <w:t>Elaboración de convenios, según su origen y procedencia.</w:t>
      </w:r>
    </w:p>
    <w:p w14:paraId="11CBA38D" w14:textId="77777777" w:rsidR="000135EE" w:rsidRDefault="000135EE" w:rsidP="000135EE">
      <w:pPr>
        <w:rPr>
          <w:rFonts w:cs="Arial"/>
          <w:sz w:val="28"/>
          <w:szCs w:val="28"/>
          <w:lang w:val="es-MX" w:eastAsia="es-MX"/>
        </w:rPr>
      </w:pPr>
      <w:r w:rsidRPr="00F15147">
        <w:rPr>
          <w:rFonts w:cs="Arial"/>
          <w:sz w:val="28"/>
          <w:szCs w:val="28"/>
          <w:lang w:val="es-MX" w:eastAsia="es-MX"/>
        </w:rPr>
        <w:t>Elaboración de acuerdos por administraci</w:t>
      </w:r>
      <w:r>
        <w:rPr>
          <w:rFonts w:cs="Arial"/>
          <w:sz w:val="28"/>
          <w:szCs w:val="28"/>
          <w:lang w:val="es-MX" w:eastAsia="es-MX"/>
        </w:rPr>
        <w:t>ón.</w:t>
      </w:r>
    </w:p>
    <w:p w14:paraId="4C4E0A46" w14:textId="77777777" w:rsidR="000135EE" w:rsidRDefault="000135EE" w:rsidP="000135EE">
      <w:pPr>
        <w:rPr>
          <w:rFonts w:cs="Arial"/>
          <w:sz w:val="28"/>
          <w:szCs w:val="28"/>
          <w:lang w:val="es-MX" w:eastAsia="es-MX"/>
        </w:rPr>
      </w:pPr>
    </w:p>
    <w:p w14:paraId="68ED0627" w14:textId="77777777" w:rsidR="000135EE" w:rsidRPr="008819B7" w:rsidRDefault="000135EE" w:rsidP="000135EE">
      <w:pPr>
        <w:rPr>
          <w:rFonts w:cs="Arial"/>
          <w:b/>
          <w:sz w:val="28"/>
          <w:szCs w:val="28"/>
          <w:lang w:val="es-MX" w:eastAsia="es-MX"/>
        </w:rPr>
      </w:pPr>
    </w:p>
    <w:p w14:paraId="6812077E" w14:textId="77777777" w:rsidR="000135EE" w:rsidRPr="008819B7" w:rsidRDefault="000135EE" w:rsidP="000135EE">
      <w:pPr>
        <w:rPr>
          <w:rFonts w:cs="Arial"/>
          <w:b/>
          <w:sz w:val="28"/>
          <w:szCs w:val="28"/>
          <w:lang w:val="es-MX" w:eastAsia="es-MX"/>
        </w:rPr>
      </w:pPr>
      <w:r w:rsidRPr="008819B7">
        <w:rPr>
          <w:rFonts w:cs="Arial"/>
          <w:b/>
          <w:sz w:val="28"/>
          <w:szCs w:val="28"/>
          <w:lang w:val="es-MX" w:eastAsia="es-MX"/>
        </w:rPr>
        <w:t>FUNDAMENTO JURÍDICO ADMINISTRATIVO DEL PROCEDIMIENTO.</w:t>
      </w:r>
    </w:p>
    <w:p w14:paraId="16B65A3F" w14:textId="77777777" w:rsidR="000135EE" w:rsidRPr="008819B7" w:rsidRDefault="000135EE" w:rsidP="000135EE">
      <w:pPr>
        <w:rPr>
          <w:rFonts w:cs="Arial"/>
          <w:sz w:val="28"/>
          <w:szCs w:val="28"/>
          <w:lang w:val="es-MX" w:eastAsia="es-MX"/>
        </w:rPr>
      </w:pPr>
      <w:r w:rsidRPr="008819B7">
        <w:rPr>
          <w:rFonts w:cs="Arial"/>
          <w:sz w:val="28"/>
          <w:szCs w:val="22"/>
          <w:lang w:val="es-MX" w:eastAsia="es-MX"/>
        </w:rPr>
        <w:t>Ley Orgánica de los Municipios del Estado de Tabasco</w:t>
      </w:r>
      <w:r w:rsidRPr="008819B7">
        <w:rPr>
          <w:rFonts w:cs="Arial"/>
          <w:sz w:val="36"/>
          <w:szCs w:val="28"/>
          <w:lang w:val="es-MX" w:eastAsia="es-MX"/>
        </w:rPr>
        <w:t xml:space="preserve">, </w:t>
      </w:r>
      <w:r w:rsidRPr="008819B7">
        <w:rPr>
          <w:rFonts w:cs="Arial"/>
          <w:sz w:val="28"/>
          <w:szCs w:val="28"/>
          <w:lang w:val="es-MX" w:eastAsia="es-MX"/>
        </w:rPr>
        <w:t>A</w:t>
      </w:r>
      <w:r w:rsidRPr="008819B7">
        <w:rPr>
          <w:rFonts w:cs="Arial"/>
          <w:sz w:val="28"/>
          <w:szCs w:val="22"/>
          <w:lang w:val="es-MX" w:eastAsia="es-MX"/>
        </w:rPr>
        <w:t>rtículo 84.</w:t>
      </w:r>
    </w:p>
    <w:p w14:paraId="6CB0E4D2" w14:textId="77777777" w:rsidR="000135EE" w:rsidRPr="0036014A" w:rsidRDefault="000135EE" w:rsidP="000135EE">
      <w:pPr>
        <w:rPr>
          <w:rFonts w:cs="Arial"/>
          <w:color w:val="FF0000"/>
          <w:sz w:val="24"/>
          <w:highlight w:val="red"/>
          <w:lang w:val="es-MX" w:eastAsia="es-MX"/>
        </w:rPr>
      </w:pPr>
    </w:p>
    <w:p w14:paraId="5947467F" w14:textId="77777777" w:rsidR="000135EE" w:rsidRPr="0036014A" w:rsidRDefault="000135EE" w:rsidP="000135EE">
      <w:pPr>
        <w:rPr>
          <w:rFonts w:cs="Arial"/>
          <w:sz w:val="24"/>
          <w:highlight w:val="red"/>
          <w:lang w:val="es-MX" w:eastAsia="es-MX"/>
        </w:rPr>
      </w:pPr>
    </w:p>
    <w:p w14:paraId="1E6859DE" w14:textId="77777777" w:rsidR="000135EE" w:rsidRPr="0036014A" w:rsidRDefault="000135EE" w:rsidP="000135EE">
      <w:pPr>
        <w:rPr>
          <w:rFonts w:cs="Arial"/>
          <w:sz w:val="24"/>
          <w:highlight w:val="red"/>
          <w:lang w:val="es-MX" w:eastAsia="es-MX"/>
        </w:rPr>
      </w:pPr>
    </w:p>
    <w:p w14:paraId="244C6A6C" w14:textId="77777777" w:rsidR="000135EE" w:rsidRPr="0036014A" w:rsidRDefault="000135EE" w:rsidP="000135EE">
      <w:pPr>
        <w:rPr>
          <w:rFonts w:cs="Arial"/>
          <w:sz w:val="24"/>
          <w:highlight w:val="red"/>
          <w:lang w:val="es-MX" w:eastAsia="es-MX"/>
        </w:rPr>
      </w:pPr>
    </w:p>
    <w:p w14:paraId="229B83BC" w14:textId="77777777" w:rsidR="000135EE" w:rsidRDefault="000135EE" w:rsidP="000135EE">
      <w:pPr>
        <w:rPr>
          <w:rFonts w:cs="Arial"/>
          <w:sz w:val="24"/>
          <w:highlight w:val="red"/>
          <w:lang w:val="es-MX" w:eastAsia="es-MX"/>
        </w:rPr>
      </w:pPr>
    </w:p>
    <w:p w14:paraId="43197640" w14:textId="77777777" w:rsidR="000135EE" w:rsidRDefault="000135EE" w:rsidP="000135EE">
      <w:pPr>
        <w:rPr>
          <w:rFonts w:cs="Arial"/>
          <w:sz w:val="24"/>
          <w:highlight w:val="red"/>
          <w:lang w:val="es-MX" w:eastAsia="es-MX"/>
        </w:rPr>
      </w:pPr>
    </w:p>
    <w:p w14:paraId="42DA3C82" w14:textId="77777777" w:rsidR="000135EE" w:rsidRDefault="000135EE" w:rsidP="000135EE">
      <w:pPr>
        <w:rPr>
          <w:rFonts w:cs="Arial"/>
          <w:sz w:val="24"/>
          <w:highlight w:val="red"/>
          <w:lang w:val="es-MX" w:eastAsia="es-MX"/>
        </w:rPr>
      </w:pPr>
    </w:p>
    <w:p w14:paraId="4950171A" w14:textId="77777777" w:rsidR="000135EE" w:rsidRPr="0036014A" w:rsidRDefault="000135EE" w:rsidP="000135EE">
      <w:pPr>
        <w:rPr>
          <w:rFonts w:cs="Arial"/>
          <w:sz w:val="24"/>
          <w:highlight w:val="red"/>
          <w:lang w:val="es-MX" w:eastAsia="es-MX"/>
        </w:rPr>
      </w:pPr>
    </w:p>
    <w:p w14:paraId="20930C0D" w14:textId="77777777" w:rsidR="000135EE" w:rsidRPr="0036014A" w:rsidRDefault="000135EE" w:rsidP="000135EE">
      <w:pPr>
        <w:rPr>
          <w:rFonts w:cs="Arial"/>
          <w:sz w:val="24"/>
          <w:highlight w:val="red"/>
          <w:lang w:val="es-MX" w:eastAsia="es-MX"/>
        </w:rPr>
      </w:pPr>
    </w:p>
    <w:p w14:paraId="44420CC3" w14:textId="77777777" w:rsidR="000135EE" w:rsidRDefault="000135EE" w:rsidP="000135EE">
      <w:pPr>
        <w:rPr>
          <w:rFonts w:cs="Arial"/>
          <w:sz w:val="24"/>
          <w:highlight w:val="red"/>
          <w:lang w:val="es-MX" w:eastAsia="es-MX"/>
        </w:rPr>
      </w:pPr>
    </w:p>
    <w:p w14:paraId="34F07DF7" w14:textId="77777777" w:rsidR="000135EE" w:rsidRDefault="000135EE" w:rsidP="000135EE">
      <w:pPr>
        <w:rPr>
          <w:rFonts w:cs="Arial"/>
          <w:sz w:val="24"/>
          <w:highlight w:val="red"/>
          <w:lang w:val="es-MX" w:eastAsia="es-MX"/>
        </w:rPr>
      </w:pPr>
    </w:p>
    <w:p w14:paraId="091D4081" w14:textId="77777777" w:rsidR="000135EE" w:rsidRDefault="000135EE" w:rsidP="000135EE">
      <w:pPr>
        <w:rPr>
          <w:rFonts w:cs="Arial"/>
          <w:sz w:val="24"/>
          <w:highlight w:val="red"/>
          <w:lang w:val="es-MX" w:eastAsia="es-MX"/>
        </w:rPr>
      </w:pPr>
    </w:p>
    <w:p w14:paraId="42404B30" w14:textId="77777777" w:rsidR="000135EE" w:rsidRDefault="000135EE" w:rsidP="000135EE">
      <w:pPr>
        <w:rPr>
          <w:rFonts w:cs="Arial"/>
          <w:sz w:val="24"/>
          <w:highlight w:val="red"/>
          <w:lang w:val="es-MX" w:eastAsia="es-MX"/>
        </w:rPr>
      </w:pPr>
    </w:p>
    <w:p w14:paraId="4E11708A" w14:textId="77777777" w:rsidR="00313FBF" w:rsidRDefault="00313FBF" w:rsidP="000135EE">
      <w:pPr>
        <w:rPr>
          <w:rFonts w:cs="Arial"/>
          <w:sz w:val="24"/>
          <w:highlight w:val="red"/>
          <w:lang w:val="es-MX" w:eastAsia="es-MX"/>
        </w:rPr>
      </w:pPr>
    </w:p>
    <w:p w14:paraId="37913E5D" w14:textId="77777777" w:rsidR="000135EE" w:rsidRDefault="000135EE" w:rsidP="000135EE">
      <w:pPr>
        <w:rPr>
          <w:rFonts w:cs="Arial"/>
          <w:sz w:val="24"/>
          <w:highlight w:val="red"/>
          <w:lang w:val="es-MX" w:eastAsia="es-MX"/>
        </w:rPr>
      </w:pPr>
    </w:p>
    <w:p w14:paraId="7D1A232A" w14:textId="3B4758F4" w:rsidR="000135EE" w:rsidRPr="0036014A" w:rsidRDefault="000135EE" w:rsidP="00313FBF">
      <w:pPr>
        <w:jc w:val="right"/>
        <w:rPr>
          <w:rFonts w:cs="Arial"/>
          <w:sz w:val="24"/>
          <w:highlight w:val="red"/>
          <w:lang w:val="es-MX" w:eastAsia="es-MX"/>
        </w:rPr>
      </w:pPr>
      <w:r w:rsidRPr="007D79E0">
        <w:rPr>
          <w:rFonts w:cs="Arial"/>
          <w:sz w:val="24"/>
          <w:lang w:val="es-MX" w:eastAsia="es-MX"/>
        </w:rPr>
        <w:lastRenderedPageBreak/>
        <w:t>DESCRIPCIÓN DE LAS ACTIVIDADES</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36014A" w14:paraId="554DE476" w14:textId="77777777" w:rsidTr="001C002E">
        <w:trPr>
          <w:trHeight w:val="485"/>
        </w:trPr>
        <w:tc>
          <w:tcPr>
            <w:tcW w:w="4935" w:type="dxa"/>
            <w:shd w:val="clear" w:color="auto" w:fill="auto"/>
          </w:tcPr>
          <w:p w14:paraId="6EC3F63F" w14:textId="77777777" w:rsidR="000135EE" w:rsidRPr="007D79E0" w:rsidRDefault="000135EE" w:rsidP="001C002E">
            <w:pPr>
              <w:rPr>
                <w:rFonts w:cs="Arial"/>
                <w:b/>
                <w:sz w:val="14"/>
                <w:szCs w:val="14"/>
                <w:lang w:val="es-MX" w:eastAsia="es-MX"/>
              </w:rPr>
            </w:pPr>
            <w:r w:rsidRPr="007D79E0">
              <w:rPr>
                <w:rFonts w:cs="Arial"/>
                <w:b/>
                <w:sz w:val="14"/>
                <w:szCs w:val="14"/>
                <w:lang w:val="es-MX" w:eastAsia="es-MX"/>
              </w:rPr>
              <w:t>UNIDAD ADMINISTRATIVA:</w:t>
            </w:r>
          </w:p>
          <w:p w14:paraId="6ECAAF9E" w14:textId="5BA05036" w:rsidR="000135EE" w:rsidRPr="007D79E0" w:rsidRDefault="00313FBF" w:rsidP="001C002E">
            <w:pPr>
              <w:rPr>
                <w:rFonts w:cs="Arial"/>
                <w:sz w:val="14"/>
                <w:szCs w:val="14"/>
                <w:lang w:val="es-MX" w:eastAsia="es-MX"/>
              </w:rPr>
            </w:pPr>
            <w:r w:rsidRPr="007D79E0">
              <w:rPr>
                <w:rFonts w:cs="Arial"/>
                <w:sz w:val="14"/>
                <w:szCs w:val="14"/>
                <w:lang w:val="es-MX" w:eastAsia="es-MX"/>
              </w:rPr>
              <w:t xml:space="preserve">Subdirección </w:t>
            </w:r>
            <w:r>
              <w:rPr>
                <w:rFonts w:cs="Arial"/>
                <w:sz w:val="14"/>
                <w:szCs w:val="14"/>
                <w:lang w:val="es-MX" w:eastAsia="es-MX"/>
              </w:rPr>
              <w:t>Contratación</w:t>
            </w:r>
            <w:r w:rsidR="000135EE">
              <w:rPr>
                <w:rFonts w:cs="Arial"/>
                <w:sz w:val="14"/>
                <w:szCs w:val="14"/>
                <w:lang w:val="es-MX" w:eastAsia="es-MX"/>
              </w:rPr>
              <w:t xml:space="preserve"> de Obras y Servicios.</w:t>
            </w:r>
          </w:p>
          <w:p w14:paraId="70C02D6B" w14:textId="77777777" w:rsidR="000135EE" w:rsidRPr="007D79E0" w:rsidRDefault="000135EE" w:rsidP="001C002E">
            <w:pPr>
              <w:rPr>
                <w:rFonts w:cs="Arial"/>
                <w:b/>
                <w:sz w:val="14"/>
                <w:szCs w:val="14"/>
                <w:lang w:val="es-MX" w:eastAsia="es-MX"/>
              </w:rPr>
            </w:pPr>
          </w:p>
        </w:tc>
        <w:tc>
          <w:tcPr>
            <w:tcW w:w="4935" w:type="dxa"/>
            <w:shd w:val="clear" w:color="auto" w:fill="auto"/>
          </w:tcPr>
          <w:p w14:paraId="179B46CD" w14:textId="77777777" w:rsidR="000135EE" w:rsidRPr="007D79E0" w:rsidRDefault="000135EE" w:rsidP="001C002E">
            <w:pPr>
              <w:rPr>
                <w:rFonts w:cs="Arial"/>
                <w:b/>
                <w:sz w:val="14"/>
                <w:szCs w:val="14"/>
                <w:lang w:val="es-MX" w:eastAsia="es-MX"/>
              </w:rPr>
            </w:pPr>
            <w:r w:rsidRPr="007D79E0">
              <w:rPr>
                <w:rFonts w:cs="Arial"/>
                <w:b/>
                <w:sz w:val="14"/>
                <w:szCs w:val="14"/>
                <w:lang w:val="es-MX" w:eastAsia="es-MX"/>
              </w:rPr>
              <w:t>UNIDAD RESPONSABLE:</w:t>
            </w:r>
          </w:p>
          <w:p w14:paraId="3AF7F3B9" w14:textId="77777777" w:rsidR="000135EE" w:rsidRPr="007D79E0" w:rsidRDefault="000135EE" w:rsidP="001C002E">
            <w:pPr>
              <w:rPr>
                <w:rFonts w:cs="Arial"/>
                <w:sz w:val="14"/>
                <w:szCs w:val="14"/>
                <w:lang w:val="es-MX" w:eastAsia="es-MX"/>
              </w:rPr>
            </w:pPr>
            <w:r w:rsidRPr="007D79E0">
              <w:rPr>
                <w:rFonts w:cs="Arial"/>
                <w:sz w:val="14"/>
                <w:szCs w:val="14"/>
                <w:lang w:val="es-MX" w:eastAsia="es-MX"/>
              </w:rPr>
              <w:t xml:space="preserve">Departamento de </w:t>
            </w:r>
            <w:r>
              <w:rPr>
                <w:rFonts w:cs="Arial"/>
                <w:sz w:val="14"/>
                <w:szCs w:val="14"/>
                <w:lang w:val="es-MX" w:eastAsia="es-MX"/>
              </w:rPr>
              <w:t>Contratos.</w:t>
            </w:r>
          </w:p>
        </w:tc>
      </w:tr>
      <w:tr w:rsidR="000135EE" w:rsidRPr="0036014A" w14:paraId="187316CA" w14:textId="77777777" w:rsidTr="001C002E">
        <w:trPr>
          <w:trHeight w:val="485"/>
        </w:trPr>
        <w:tc>
          <w:tcPr>
            <w:tcW w:w="0" w:type="auto"/>
            <w:gridSpan w:val="2"/>
            <w:shd w:val="clear" w:color="auto" w:fill="auto"/>
          </w:tcPr>
          <w:p w14:paraId="28425E0F" w14:textId="77777777" w:rsidR="000135EE" w:rsidRDefault="000135EE" w:rsidP="001C002E">
            <w:pPr>
              <w:rPr>
                <w:rFonts w:cs="Arial"/>
                <w:b/>
                <w:sz w:val="14"/>
                <w:szCs w:val="14"/>
                <w:lang w:val="es-MX" w:eastAsia="es-MX"/>
              </w:rPr>
            </w:pPr>
            <w:r w:rsidRPr="007D79E0">
              <w:rPr>
                <w:rFonts w:cs="Arial"/>
                <w:b/>
                <w:sz w:val="14"/>
                <w:szCs w:val="14"/>
                <w:lang w:val="es-MX" w:eastAsia="es-MX"/>
              </w:rPr>
              <w:t>NOMBRE DEL PROCEDIMIENT</w:t>
            </w:r>
            <w:r>
              <w:rPr>
                <w:rFonts w:cs="Arial"/>
                <w:b/>
                <w:sz w:val="14"/>
                <w:szCs w:val="14"/>
                <w:lang w:val="es-MX" w:eastAsia="es-MX"/>
              </w:rPr>
              <w:t>O.</w:t>
            </w:r>
          </w:p>
          <w:p w14:paraId="151F1B1A" w14:textId="77777777" w:rsidR="000135EE" w:rsidRPr="00657806" w:rsidRDefault="000135EE" w:rsidP="001C002E">
            <w:pPr>
              <w:rPr>
                <w:rFonts w:cs="Arial"/>
                <w:b/>
                <w:sz w:val="14"/>
                <w:szCs w:val="14"/>
                <w:lang w:val="es-MX" w:eastAsia="es-MX"/>
              </w:rPr>
            </w:pPr>
            <w:r>
              <w:rPr>
                <w:rFonts w:cs="Arial"/>
                <w:b/>
                <w:sz w:val="14"/>
                <w:szCs w:val="14"/>
                <w:lang w:val="es-MX" w:eastAsia="es-MX"/>
              </w:rPr>
              <w:t>Contratación de obras.</w:t>
            </w:r>
          </w:p>
          <w:p w14:paraId="655F6A04" w14:textId="77777777" w:rsidR="000135EE" w:rsidRPr="00657806" w:rsidRDefault="000135EE" w:rsidP="001C002E">
            <w:pPr>
              <w:rPr>
                <w:rFonts w:cs="Arial"/>
                <w:b/>
                <w:sz w:val="14"/>
                <w:szCs w:val="14"/>
                <w:lang w:val="es-MX" w:eastAsia="es-MX"/>
              </w:rPr>
            </w:pPr>
          </w:p>
        </w:tc>
      </w:tr>
    </w:tbl>
    <w:p w14:paraId="123DF61D" w14:textId="77777777" w:rsidR="000135EE" w:rsidRPr="00657806"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200"/>
        <w:gridCol w:w="4798"/>
        <w:gridCol w:w="2251"/>
      </w:tblGrid>
      <w:tr w:rsidR="000135EE" w:rsidRPr="00657806" w14:paraId="113BB264" w14:textId="77777777" w:rsidTr="001C002E">
        <w:trPr>
          <w:trHeight w:val="372"/>
        </w:trPr>
        <w:tc>
          <w:tcPr>
            <w:tcW w:w="0" w:type="auto"/>
            <w:shd w:val="clear" w:color="auto" w:fill="auto"/>
          </w:tcPr>
          <w:p w14:paraId="6E1768E2" w14:textId="77777777" w:rsidR="000135EE" w:rsidRPr="00657806" w:rsidRDefault="000135EE" w:rsidP="001C002E">
            <w:pPr>
              <w:rPr>
                <w:rFonts w:cs="Arial"/>
                <w:b/>
                <w:sz w:val="14"/>
                <w:szCs w:val="14"/>
                <w:lang w:val="es-MX" w:eastAsia="es-MX"/>
              </w:rPr>
            </w:pPr>
            <w:r w:rsidRPr="00657806">
              <w:rPr>
                <w:rFonts w:cs="Arial"/>
                <w:b/>
                <w:sz w:val="14"/>
                <w:szCs w:val="14"/>
                <w:lang w:val="es-MX" w:eastAsia="es-MX"/>
              </w:rPr>
              <w:t>ACT.</w:t>
            </w:r>
          </w:p>
          <w:p w14:paraId="131FA8B4" w14:textId="77777777" w:rsidR="000135EE" w:rsidRPr="00657806" w:rsidRDefault="000135EE" w:rsidP="001C002E">
            <w:pPr>
              <w:rPr>
                <w:rFonts w:cs="Arial"/>
                <w:b/>
                <w:sz w:val="14"/>
                <w:szCs w:val="14"/>
                <w:lang w:val="es-MX" w:eastAsia="es-MX"/>
              </w:rPr>
            </w:pPr>
            <w:r w:rsidRPr="00657806">
              <w:rPr>
                <w:rFonts w:cs="Arial"/>
                <w:b/>
                <w:sz w:val="14"/>
                <w:szCs w:val="14"/>
                <w:lang w:val="es-MX" w:eastAsia="es-MX"/>
              </w:rPr>
              <w:t>NUM.</w:t>
            </w:r>
          </w:p>
        </w:tc>
        <w:tc>
          <w:tcPr>
            <w:tcW w:w="0" w:type="auto"/>
            <w:shd w:val="clear" w:color="auto" w:fill="auto"/>
          </w:tcPr>
          <w:p w14:paraId="4097CBF2" w14:textId="77777777" w:rsidR="000135EE" w:rsidRPr="00657806" w:rsidRDefault="000135EE" w:rsidP="001C002E">
            <w:pPr>
              <w:jc w:val="center"/>
              <w:rPr>
                <w:rFonts w:cs="Arial"/>
                <w:b/>
                <w:sz w:val="14"/>
                <w:szCs w:val="14"/>
                <w:lang w:val="es-MX" w:eastAsia="es-MX"/>
              </w:rPr>
            </w:pPr>
            <w:r w:rsidRPr="00657806">
              <w:rPr>
                <w:rFonts w:cs="Arial"/>
                <w:b/>
                <w:sz w:val="14"/>
                <w:szCs w:val="14"/>
                <w:lang w:val="es-MX" w:eastAsia="es-MX"/>
              </w:rPr>
              <w:t>RESPONSABLE</w:t>
            </w:r>
          </w:p>
        </w:tc>
        <w:tc>
          <w:tcPr>
            <w:tcW w:w="0" w:type="auto"/>
            <w:shd w:val="clear" w:color="auto" w:fill="auto"/>
          </w:tcPr>
          <w:p w14:paraId="1A77D27E" w14:textId="77777777" w:rsidR="000135EE" w:rsidRPr="00657806" w:rsidRDefault="000135EE" w:rsidP="001C002E">
            <w:pPr>
              <w:jc w:val="center"/>
              <w:rPr>
                <w:rFonts w:cs="Arial"/>
                <w:b/>
                <w:sz w:val="14"/>
                <w:szCs w:val="14"/>
                <w:lang w:val="es-MX" w:eastAsia="es-MX"/>
              </w:rPr>
            </w:pPr>
            <w:r w:rsidRPr="00657806">
              <w:rPr>
                <w:rFonts w:cs="Arial"/>
                <w:b/>
                <w:sz w:val="14"/>
                <w:szCs w:val="14"/>
                <w:lang w:val="es-MX" w:eastAsia="es-MX"/>
              </w:rPr>
              <w:t>DESCRIPCIÓN DE ACTIVIDADES</w:t>
            </w:r>
          </w:p>
        </w:tc>
        <w:tc>
          <w:tcPr>
            <w:tcW w:w="0" w:type="auto"/>
            <w:shd w:val="clear" w:color="auto" w:fill="auto"/>
          </w:tcPr>
          <w:p w14:paraId="01D2DB82" w14:textId="77777777" w:rsidR="000135EE" w:rsidRPr="00657806" w:rsidRDefault="000135EE" w:rsidP="001C002E">
            <w:pPr>
              <w:jc w:val="center"/>
              <w:rPr>
                <w:rFonts w:cs="Arial"/>
                <w:b/>
                <w:sz w:val="14"/>
                <w:szCs w:val="14"/>
                <w:lang w:val="es-MX" w:eastAsia="es-MX"/>
              </w:rPr>
            </w:pPr>
            <w:r w:rsidRPr="00657806">
              <w:rPr>
                <w:rFonts w:cs="Arial"/>
                <w:b/>
                <w:sz w:val="14"/>
                <w:szCs w:val="14"/>
                <w:lang w:val="es-MX" w:eastAsia="es-MX"/>
              </w:rPr>
              <w:t>FORMATO O DOCUMENTO</w:t>
            </w:r>
          </w:p>
        </w:tc>
      </w:tr>
      <w:tr w:rsidR="000135EE" w:rsidRPr="00657806" w14:paraId="6DC4918F" w14:textId="77777777" w:rsidTr="001C002E">
        <w:trPr>
          <w:trHeight w:val="445"/>
        </w:trPr>
        <w:tc>
          <w:tcPr>
            <w:tcW w:w="0" w:type="auto"/>
            <w:shd w:val="clear" w:color="auto" w:fill="auto"/>
          </w:tcPr>
          <w:p w14:paraId="3A376798" w14:textId="77777777" w:rsidR="000135EE" w:rsidRPr="00657806" w:rsidRDefault="000135EE" w:rsidP="001C002E">
            <w:pPr>
              <w:jc w:val="center"/>
              <w:rPr>
                <w:rFonts w:cs="Arial"/>
                <w:sz w:val="14"/>
                <w:szCs w:val="14"/>
                <w:lang w:val="es-MX" w:eastAsia="es-MX"/>
              </w:rPr>
            </w:pPr>
          </w:p>
          <w:p w14:paraId="7A8E04B6"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1</w:t>
            </w:r>
          </w:p>
        </w:tc>
        <w:tc>
          <w:tcPr>
            <w:tcW w:w="0" w:type="auto"/>
            <w:shd w:val="clear" w:color="auto" w:fill="auto"/>
          </w:tcPr>
          <w:p w14:paraId="3557B9CC"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 xml:space="preserve">Departamento de </w:t>
            </w:r>
            <w:r>
              <w:rPr>
                <w:rFonts w:cs="Arial"/>
                <w:sz w:val="14"/>
                <w:szCs w:val="14"/>
                <w:lang w:val="es-MX" w:eastAsia="es-MX"/>
              </w:rPr>
              <w:t>Contratos.</w:t>
            </w:r>
          </w:p>
        </w:tc>
        <w:tc>
          <w:tcPr>
            <w:tcW w:w="0" w:type="auto"/>
            <w:shd w:val="clear" w:color="auto" w:fill="auto"/>
          </w:tcPr>
          <w:p w14:paraId="017F8E5F" w14:textId="77777777" w:rsidR="000135EE" w:rsidRPr="00B67D7B" w:rsidRDefault="000135EE" w:rsidP="001C002E">
            <w:pPr>
              <w:rPr>
                <w:rFonts w:cs="Arial"/>
                <w:sz w:val="14"/>
                <w:szCs w:val="14"/>
                <w:lang w:val="es-MX" w:eastAsia="es-MX"/>
              </w:rPr>
            </w:pPr>
            <w:r w:rsidRPr="00B67D7B">
              <w:rPr>
                <w:rFonts w:cs="Arial"/>
                <w:sz w:val="14"/>
                <w:szCs w:val="14"/>
                <w:lang w:val="es-MX" w:eastAsia="es-MX"/>
              </w:rPr>
              <w:t>Asignación de número de contrato.</w:t>
            </w:r>
          </w:p>
          <w:p w14:paraId="15857C06" w14:textId="77777777" w:rsidR="000135EE" w:rsidRPr="00B67D7B" w:rsidRDefault="000135EE" w:rsidP="001C002E">
            <w:pPr>
              <w:rPr>
                <w:rFonts w:cs="Arial"/>
                <w:sz w:val="14"/>
                <w:szCs w:val="14"/>
                <w:lang w:val="es-MX"/>
              </w:rPr>
            </w:pPr>
          </w:p>
        </w:tc>
        <w:tc>
          <w:tcPr>
            <w:tcW w:w="0" w:type="auto"/>
            <w:shd w:val="clear" w:color="auto" w:fill="auto"/>
          </w:tcPr>
          <w:p w14:paraId="3CF3BDC9" w14:textId="77777777" w:rsidR="000135EE" w:rsidRPr="00657806" w:rsidRDefault="000135EE" w:rsidP="001C002E">
            <w:pPr>
              <w:jc w:val="center"/>
              <w:rPr>
                <w:rFonts w:cs="Arial"/>
                <w:sz w:val="14"/>
                <w:szCs w:val="14"/>
                <w:lang w:val="es-MX" w:eastAsia="es-MX"/>
              </w:rPr>
            </w:pPr>
            <w:r>
              <w:rPr>
                <w:rFonts w:cs="Arial"/>
                <w:sz w:val="14"/>
                <w:szCs w:val="14"/>
                <w:lang w:val="es-MX" w:eastAsia="es-MX"/>
              </w:rPr>
              <w:t xml:space="preserve">Relaciones </w:t>
            </w:r>
          </w:p>
        </w:tc>
      </w:tr>
      <w:tr w:rsidR="000135EE" w:rsidRPr="00657806" w14:paraId="26769C9B" w14:textId="77777777" w:rsidTr="001C002E">
        <w:trPr>
          <w:trHeight w:val="311"/>
        </w:trPr>
        <w:tc>
          <w:tcPr>
            <w:tcW w:w="0" w:type="auto"/>
            <w:shd w:val="clear" w:color="auto" w:fill="auto"/>
          </w:tcPr>
          <w:p w14:paraId="291112B0" w14:textId="77777777" w:rsidR="000135EE" w:rsidRPr="00657806" w:rsidRDefault="000135EE" w:rsidP="001C002E">
            <w:pPr>
              <w:jc w:val="center"/>
              <w:rPr>
                <w:rFonts w:cs="Arial"/>
                <w:sz w:val="14"/>
                <w:szCs w:val="14"/>
                <w:lang w:val="es-MX" w:eastAsia="es-MX"/>
              </w:rPr>
            </w:pPr>
          </w:p>
          <w:p w14:paraId="0F06A79B"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2</w:t>
            </w:r>
          </w:p>
          <w:p w14:paraId="0D58AB98" w14:textId="77777777" w:rsidR="000135EE" w:rsidRPr="00657806" w:rsidRDefault="000135EE" w:rsidP="001C002E">
            <w:pPr>
              <w:jc w:val="center"/>
              <w:rPr>
                <w:rFonts w:cs="Arial"/>
                <w:sz w:val="14"/>
                <w:szCs w:val="14"/>
                <w:lang w:val="es-MX" w:eastAsia="es-MX"/>
              </w:rPr>
            </w:pPr>
          </w:p>
        </w:tc>
        <w:tc>
          <w:tcPr>
            <w:tcW w:w="0" w:type="auto"/>
            <w:shd w:val="clear" w:color="auto" w:fill="auto"/>
          </w:tcPr>
          <w:p w14:paraId="1DBBA83C"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 xml:space="preserve">Departamento de </w:t>
            </w:r>
            <w:r>
              <w:rPr>
                <w:rFonts w:cs="Arial"/>
                <w:sz w:val="14"/>
                <w:szCs w:val="14"/>
                <w:lang w:val="es-MX" w:eastAsia="es-MX"/>
              </w:rPr>
              <w:t>Contratos.</w:t>
            </w:r>
          </w:p>
        </w:tc>
        <w:tc>
          <w:tcPr>
            <w:tcW w:w="0" w:type="auto"/>
            <w:shd w:val="clear" w:color="auto" w:fill="auto"/>
          </w:tcPr>
          <w:p w14:paraId="4331BA3F" w14:textId="77777777" w:rsidR="000135EE" w:rsidRPr="00B67D7B" w:rsidRDefault="000135EE" w:rsidP="001C002E">
            <w:pPr>
              <w:rPr>
                <w:rFonts w:cs="Arial"/>
                <w:sz w:val="14"/>
                <w:szCs w:val="14"/>
                <w:lang w:val="es-MX" w:eastAsia="es-MX"/>
              </w:rPr>
            </w:pPr>
            <w:r w:rsidRPr="00B67D7B">
              <w:rPr>
                <w:rFonts w:cs="Arial"/>
                <w:sz w:val="14"/>
                <w:szCs w:val="14"/>
                <w:lang w:val="es-MX" w:eastAsia="es-MX"/>
              </w:rPr>
              <w:t>Recepción de fallo y documentación para elaboración de contrato.</w:t>
            </w:r>
          </w:p>
          <w:p w14:paraId="65C2E26B" w14:textId="77777777" w:rsidR="000135EE" w:rsidRPr="00657806" w:rsidRDefault="000135EE" w:rsidP="001C002E">
            <w:pPr>
              <w:rPr>
                <w:rFonts w:cs="Arial"/>
                <w:sz w:val="14"/>
                <w:szCs w:val="14"/>
                <w:lang w:val="es-MX" w:eastAsia="es-MX"/>
              </w:rPr>
            </w:pPr>
          </w:p>
        </w:tc>
        <w:tc>
          <w:tcPr>
            <w:tcW w:w="0" w:type="auto"/>
            <w:shd w:val="clear" w:color="auto" w:fill="auto"/>
          </w:tcPr>
          <w:p w14:paraId="0075136B" w14:textId="77777777" w:rsidR="000135EE" w:rsidRPr="00657806" w:rsidRDefault="000135EE" w:rsidP="001C002E">
            <w:pPr>
              <w:jc w:val="center"/>
              <w:rPr>
                <w:rFonts w:cs="Arial"/>
                <w:sz w:val="14"/>
                <w:szCs w:val="14"/>
                <w:lang w:val="es-MX" w:eastAsia="es-MX"/>
              </w:rPr>
            </w:pPr>
            <w:r>
              <w:rPr>
                <w:rFonts w:cs="Arial"/>
                <w:sz w:val="14"/>
                <w:szCs w:val="14"/>
                <w:lang w:val="es-MX" w:eastAsia="es-MX"/>
              </w:rPr>
              <w:t>Contrato</w:t>
            </w:r>
          </w:p>
        </w:tc>
      </w:tr>
      <w:tr w:rsidR="000135EE" w:rsidRPr="00657806" w14:paraId="06A9F612" w14:textId="77777777" w:rsidTr="001C002E">
        <w:trPr>
          <w:trHeight w:val="83"/>
        </w:trPr>
        <w:tc>
          <w:tcPr>
            <w:tcW w:w="0" w:type="auto"/>
            <w:shd w:val="clear" w:color="auto" w:fill="auto"/>
          </w:tcPr>
          <w:p w14:paraId="2F62AAA5"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3</w:t>
            </w:r>
          </w:p>
        </w:tc>
        <w:tc>
          <w:tcPr>
            <w:tcW w:w="0" w:type="auto"/>
            <w:shd w:val="clear" w:color="auto" w:fill="auto"/>
          </w:tcPr>
          <w:p w14:paraId="77395417" w14:textId="77777777" w:rsidR="000135EE" w:rsidRPr="00657806" w:rsidRDefault="000135EE" w:rsidP="001C002E">
            <w:pPr>
              <w:jc w:val="center"/>
              <w:rPr>
                <w:rFonts w:cs="Arial"/>
                <w:sz w:val="14"/>
                <w:szCs w:val="14"/>
                <w:lang w:val="es-MX" w:eastAsia="es-MX"/>
              </w:rPr>
            </w:pPr>
            <w:r>
              <w:rPr>
                <w:rFonts w:cs="Arial"/>
                <w:sz w:val="14"/>
                <w:szCs w:val="14"/>
                <w:lang w:val="es-MX" w:eastAsia="es-MX"/>
              </w:rPr>
              <w:t>Departamento de Contratos.</w:t>
            </w:r>
          </w:p>
        </w:tc>
        <w:tc>
          <w:tcPr>
            <w:tcW w:w="0" w:type="auto"/>
            <w:shd w:val="clear" w:color="auto" w:fill="auto"/>
          </w:tcPr>
          <w:p w14:paraId="6D5BFE3C" w14:textId="77777777" w:rsidR="000135EE" w:rsidRPr="00B67D7B" w:rsidRDefault="000135EE" w:rsidP="001C002E">
            <w:pPr>
              <w:rPr>
                <w:rFonts w:cs="Arial"/>
                <w:sz w:val="14"/>
                <w:szCs w:val="14"/>
                <w:lang w:val="es-MX" w:eastAsia="es-MX"/>
              </w:rPr>
            </w:pPr>
            <w:r w:rsidRPr="00B67D7B">
              <w:rPr>
                <w:rFonts w:cs="Arial"/>
                <w:sz w:val="14"/>
                <w:szCs w:val="14"/>
                <w:lang w:val="es-MX" w:eastAsia="es-MX"/>
              </w:rPr>
              <w:t>Recepción de fallo y documentación para elaboración de contrato.</w:t>
            </w:r>
          </w:p>
          <w:p w14:paraId="7D354066" w14:textId="77777777" w:rsidR="000135EE" w:rsidRPr="00657806" w:rsidRDefault="000135EE" w:rsidP="001C002E">
            <w:pPr>
              <w:rPr>
                <w:rFonts w:cs="Arial"/>
                <w:sz w:val="14"/>
                <w:szCs w:val="14"/>
                <w:lang w:val="es-MX" w:eastAsia="es-MX"/>
              </w:rPr>
            </w:pPr>
          </w:p>
        </w:tc>
        <w:tc>
          <w:tcPr>
            <w:tcW w:w="0" w:type="auto"/>
            <w:shd w:val="clear" w:color="auto" w:fill="auto"/>
          </w:tcPr>
          <w:p w14:paraId="7EF48BF3" w14:textId="77777777" w:rsidR="000135EE" w:rsidRPr="00657806" w:rsidRDefault="000135EE" w:rsidP="001C002E">
            <w:pPr>
              <w:jc w:val="center"/>
              <w:rPr>
                <w:rFonts w:cs="Arial"/>
                <w:sz w:val="14"/>
                <w:szCs w:val="14"/>
                <w:lang w:val="es-MX" w:eastAsia="es-MX"/>
              </w:rPr>
            </w:pPr>
            <w:r>
              <w:rPr>
                <w:rFonts w:cs="Arial"/>
                <w:sz w:val="14"/>
                <w:szCs w:val="14"/>
                <w:lang w:val="es-MX" w:eastAsia="es-MX"/>
              </w:rPr>
              <w:t>Convenio</w:t>
            </w:r>
          </w:p>
        </w:tc>
      </w:tr>
      <w:tr w:rsidR="000135EE" w:rsidRPr="00657806" w14:paraId="098A4D3C" w14:textId="77777777" w:rsidTr="001C002E">
        <w:trPr>
          <w:trHeight w:val="440"/>
        </w:trPr>
        <w:tc>
          <w:tcPr>
            <w:tcW w:w="0" w:type="auto"/>
            <w:shd w:val="clear" w:color="auto" w:fill="auto"/>
          </w:tcPr>
          <w:p w14:paraId="4151CFB4" w14:textId="77777777" w:rsidR="000135EE" w:rsidRPr="00657806" w:rsidRDefault="000135EE" w:rsidP="001C002E">
            <w:pPr>
              <w:jc w:val="center"/>
              <w:rPr>
                <w:rFonts w:cs="Arial"/>
                <w:sz w:val="14"/>
                <w:szCs w:val="14"/>
                <w:lang w:val="es-MX" w:eastAsia="es-MX"/>
              </w:rPr>
            </w:pPr>
            <w:r w:rsidRPr="00657806">
              <w:rPr>
                <w:rFonts w:cs="Arial"/>
                <w:sz w:val="14"/>
                <w:szCs w:val="14"/>
                <w:lang w:val="es-MX" w:eastAsia="es-MX"/>
              </w:rPr>
              <w:t>4</w:t>
            </w:r>
          </w:p>
        </w:tc>
        <w:tc>
          <w:tcPr>
            <w:tcW w:w="0" w:type="auto"/>
            <w:shd w:val="clear" w:color="auto" w:fill="auto"/>
          </w:tcPr>
          <w:p w14:paraId="7A9A0AF2" w14:textId="77777777" w:rsidR="000135EE" w:rsidRPr="00657806" w:rsidRDefault="000135EE" w:rsidP="001C002E">
            <w:pPr>
              <w:jc w:val="center"/>
              <w:rPr>
                <w:rFonts w:cs="Arial"/>
                <w:sz w:val="14"/>
                <w:szCs w:val="14"/>
                <w:lang w:val="es-MX" w:eastAsia="es-MX"/>
              </w:rPr>
            </w:pPr>
            <w:r>
              <w:rPr>
                <w:rFonts w:cs="Arial"/>
                <w:sz w:val="14"/>
                <w:szCs w:val="14"/>
                <w:lang w:val="es-MX" w:eastAsia="es-MX"/>
              </w:rPr>
              <w:t>Departamento de Contratos.</w:t>
            </w:r>
          </w:p>
        </w:tc>
        <w:tc>
          <w:tcPr>
            <w:tcW w:w="0" w:type="auto"/>
            <w:shd w:val="clear" w:color="auto" w:fill="auto"/>
          </w:tcPr>
          <w:p w14:paraId="02A2EEF6" w14:textId="77777777" w:rsidR="000135EE" w:rsidRPr="00B67D7B" w:rsidRDefault="000135EE" w:rsidP="001C002E">
            <w:pPr>
              <w:rPr>
                <w:rFonts w:cs="Arial"/>
                <w:sz w:val="14"/>
                <w:szCs w:val="14"/>
                <w:lang w:val="es-MX" w:eastAsia="es-MX"/>
              </w:rPr>
            </w:pPr>
            <w:r w:rsidRPr="00B67D7B">
              <w:rPr>
                <w:rFonts w:cs="Arial"/>
                <w:sz w:val="14"/>
                <w:szCs w:val="14"/>
                <w:lang w:val="es-MX" w:eastAsia="es-MX"/>
              </w:rPr>
              <w:t>Elaboración de acuerdos por administración.</w:t>
            </w:r>
          </w:p>
          <w:p w14:paraId="3FB60F63" w14:textId="77777777" w:rsidR="000135EE" w:rsidRPr="00657806" w:rsidRDefault="000135EE" w:rsidP="001C002E">
            <w:pPr>
              <w:rPr>
                <w:rFonts w:cs="Arial"/>
                <w:sz w:val="14"/>
                <w:szCs w:val="14"/>
                <w:lang w:val="es-MX" w:eastAsia="es-MX"/>
              </w:rPr>
            </w:pPr>
          </w:p>
        </w:tc>
        <w:tc>
          <w:tcPr>
            <w:tcW w:w="0" w:type="auto"/>
            <w:shd w:val="clear" w:color="auto" w:fill="auto"/>
          </w:tcPr>
          <w:p w14:paraId="46790F66" w14:textId="77777777" w:rsidR="000135EE" w:rsidRPr="00657806" w:rsidRDefault="000135EE" w:rsidP="001C002E">
            <w:pPr>
              <w:jc w:val="center"/>
              <w:rPr>
                <w:rFonts w:cs="Arial"/>
                <w:sz w:val="14"/>
                <w:szCs w:val="14"/>
                <w:lang w:val="es-MX" w:eastAsia="es-MX"/>
              </w:rPr>
            </w:pPr>
            <w:r>
              <w:rPr>
                <w:rFonts w:cs="Arial"/>
                <w:sz w:val="14"/>
                <w:szCs w:val="14"/>
                <w:lang w:val="es-MX" w:eastAsia="es-MX"/>
              </w:rPr>
              <w:t>Acuerdo</w:t>
            </w:r>
          </w:p>
          <w:p w14:paraId="2D50A302" w14:textId="77777777" w:rsidR="000135EE" w:rsidRPr="00657806" w:rsidRDefault="000135EE" w:rsidP="001C002E">
            <w:pPr>
              <w:rPr>
                <w:rFonts w:cs="Arial"/>
                <w:sz w:val="14"/>
                <w:szCs w:val="14"/>
                <w:lang w:val="es-MX" w:eastAsia="es-MX"/>
              </w:rPr>
            </w:pPr>
          </w:p>
        </w:tc>
      </w:tr>
      <w:tr w:rsidR="000135EE" w:rsidRPr="00657806" w14:paraId="5F0559BC" w14:textId="77777777" w:rsidTr="001C002E">
        <w:trPr>
          <w:trHeight w:val="675"/>
        </w:trPr>
        <w:tc>
          <w:tcPr>
            <w:tcW w:w="0" w:type="auto"/>
            <w:shd w:val="clear" w:color="auto" w:fill="auto"/>
          </w:tcPr>
          <w:p w14:paraId="19C1B18B" w14:textId="77777777" w:rsidR="000135EE" w:rsidRPr="00657806" w:rsidRDefault="000135EE" w:rsidP="001C002E">
            <w:pPr>
              <w:jc w:val="center"/>
              <w:rPr>
                <w:rFonts w:cs="Arial"/>
                <w:sz w:val="14"/>
                <w:szCs w:val="14"/>
                <w:lang w:val="es-MX" w:eastAsia="es-MX"/>
              </w:rPr>
            </w:pPr>
          </w:p>
        </w:tc>
        <w:tc>
          <w:tcPr>
            <w:tcW w:w="0" w:type="auto"/>
            <w:shd w:val="clear" w:color="auto" w:fill="auto"/>
          </w:tcPr>
          <w:p w14:paraId="36C4E48F" w14:textId="77777777" w:rsidR="000135EE" w:rsidRPr="00657806" w:rsidRDefault="000135EE" w:rsidP="001C002E">
            <w:pPr>
              <w:jc w:val="center"/>
              <w:rPr>
                <w:rFonts w:cs="Arial"/>
                <w:sz w:val="14"/>
                <w:szCs w:val="14"/>
                <w:lang w:val="es-MX" w:eastAsia="es-MX"/>
              </w:rPr>
            </w:pPr>
          </w:p>
        </w:tc>
        <w:tc>
          <w:tcPr>
            <w:tcW w:w="0" w:type="auto"/>
            <w:shd w:val="clear" w:color="auto" w:fill="auto"/>
          </w:tcPr>
          <w:p w14:paraId="3A810B3B" w14:textId="77777777" w:rsidR="000135EE" w:rsidRDefault="000135EE" w:rsidP="001C002E">
            <w:pPr>
              <w:jc w:val="center"/>
              <w:rPr>
                <w:rFonts w:cs="Arial"/>
                <w:b/>
                <w:sz w:val="14"/>
                <w:szCs w:val="14"/>
                <w:lang w:val="es-MX" w:eastAsia="es-MX"/>
              </w:rPr>
            </w:pPr>
          </w:p>
          <w:p w14:paraId="0398A2A4" w14:textId="77777777" w:rsidR="000135EE" w:rsidRPr="00657806" w:rsidRDefault="000135EE" w:rsidP="001C002E">
            <w:pPr>
              <w:jc w:val="center"/>
              <w:rPr>
                <w:rFonts w:cs="Arial"/>
                <w:sz w:val="14"/>
                <w:szCs w:val="14"/>
                <w:lang w:val="es-MX" w:eastAsia="es-MX"/>
              </w:rPr>
            </w:pPr>
            <w:r w:rsidRPr="00657806">
              <w:rPr>
                <w:rFonts w:cs="Arial"/>
                <w:b/>
                <w:sz w:val="14"/>
                <w:szCs w:val="14"/>
                <w:lang w:val="es-MX" w:eastAsia="es-MX"/>
              </w:rPr>
              <w:t>TERMINA EL PROCEDIMIENTO</w:t>
            </w:r>
          </w:p>
        </w:tc>
        <w:tc>
          <w:tcPr>
            <w:tcW w:w="0" w:type="auto"/>
            <w:shd w:val="clear" w:color="auto" w:fill="auto"/>
          </w:tcPr>
          <w:p w14:paraId="11A416A4" w14:textId="77777777" w:rsidR="000135EE" w:rsidRPr="00657806" w:rsidRDefault="000135EE" w:rsidP="001C002E">
            <w:pPr>
              <w:rPr>
                <w:rFonts w:cs="Arial"/>
                <w:sz w:val="14"/>
                <w:szCs w:val="14"/>
                <w:lang w:val="es-MX" w:eastAsia="es-MX"/>
              </w:rPr>
            </w:pPr>
          </w:p>
        </w:tc>
      </w:tr>
    </w:tbl>
    <w:p w14:paraId="6B505810" w14:textId="77777777" w:rsidR="000135EE" w:rsidRPr="00657806" w:rsidRDefault="000135EE" w:rsidP="000135EE">
      <w:pPr>
        <w:jc w:val="left"/>
        <w:rPr>
          <w:rFonts w:cs="Arial"/>
          <w:sz w:val="14"/>
          <w:szCs w:val="14"/>
          <w:lang w:val="es-MX" w:eastAsia="es-MX"/>
        </w:rPr>
      </w:pPr>
    </w:p>
    <w:p w14:paraId="044F44B1" w14:textId="77777777" w:rsidR="000135EE" w:rsidRPr="00657806" w:rsidRDefault="000135EE" w:rsidP="000135EE">
      <w:pPr>
        <w:jc w:val="left"/>
        <w:rPr>
          <w:rFonts w:cs="Arial"/>
          <w:sz w:val="14"/>
          <w:szCs w:val="14"/>
          <w:lang w:val="es-MX" w:eastAsia="es-MX"/>
        </w:rPr>
      </w:pPr>
    </w:p>
    <w:p w14:paraId="700AFCE9" w14:textId="77777777" w:rsidR="000135EE" w:rsidRPr="00657806" w:rsidRDefault="000135EE" w:rsidP="000135EE">
      <w:pPr>
        <w:jc w:val="left"/>
        <w:rPr>
          <w:rFonts w:cs="Arial"/>
          <w:sz w:val="14"/>
          <w:szCs w:val="14"/>
          <w:lang w:val="es-MX" w:eastAsia="es-MX"/>
        </w:rPr>
      </w:pPr>
    </w:p>
    <w:p w14:paraId="709562D7" w14:textId="77777777" w:rsidR="000135EE" w:rsidRPr="00657806" w:rsidRDefault="000135EE" w:rsidP="000135EE">
      <w:pPr>
        <w:jc w:val="left"/>
        <w:rPr>
          <w:rFonts w:cs="Arial"/>
          <w:sz w:val="14"/>
          <w:szCs w:val="14"/>
          <w:lang w:val="es-MX" w:eastAsia="es-MX"/>
        </w:rPr>
      </w:pPr>
    </w:p>
    <w:p w14:paraId="2DFDB709" w14:textId="77777777" w:rsidR="000135EE" w:rsidRPr="00657806" w:rsidRDefault="000135EE" w:rsidP="000135EE">
      <w:pPr>
        <w:jc w:val="left"/>
        <w:rPr>
          <w:rFonts w:cs="Arial"/>
          <w:sz w:val="14"/>
          <w:szCs w:val="14"/>
          <w:lang w:val="es-MX" w:eastAsia="es-MX"/>
        </w:rPr>
      </w:pPr>
    </w:p>
    <w:p w14:paraId="7963A184" w14:textId="77777777" w:rsidR="000135EE" w:rsidRPr="0036014A" w:rsidRDefault="000135EE" w:rsidP="000135EE">
      <w:pPr>
        <w:jc w:val="left"/>
        <w:rPr>
          <w:rFonts w:cs="Arial"/>
          <w:sz w:val="14"/>
          <w:szCs w:val="14"/>
          <w:highlight w:val="red"/>
          <w:lang w:val="es-MX" w:eastAsia="es-MX"/>
        </w:rPr>
      </w:pPr>
    </w:p>
    <w:p w14:paraId="7E384F91" w14:textId="77777777" w:rsidR="000135EE" w:rsidRPr="0036014A" w:rsidRDefault="000135EE" w:rsidP="000135EE">
      <w:pPr>
        <w:jc w:val="left"/>
        <w:rPr>
          <w:rFonts w:cs="Arial"/>
          <w:sz w:val="14"/>
          <w:szCs w:val="14"/>
          <w:highlight w:val="red"/>
          <w:lang w:eastAsia="es-MX"/>
        </w:rPr>
      </w:pPr>
    </w:p>
    <w:p w14:paraId="51516F60" w14:textId="77777777" w:rsidR="000135EE" w:rsidRPr="0036014A" w:rsidRDefault="000135EE" w:rsidP="000135EE">
      <w:pPr>
        <w:jc w:val="left"/>
        <w:rPr>
          <w:rFonts w:cs="Arial"/>
          <w:sz w:val="14"/>
          <w:szCs w:val="14"/>
          <w:highlight w:val="red"/>
          <w:lang w:val="es-MX" w:eastAsia="es-MX"/>
        </w:rPr>
      </w:pPr>
    </w:p>
    <w:p w14:paraId="3C2A9FE6" w14:textId="77777777" w:rsidR="000135EE" w:rsidRPr="0036014A" w:rsidRDefault="000135EE" w:rsidP="000135EE">
      <w:pPr>
        <w:jc w:val="left"/>
        <w:rPr>
          <w:rFonts w:cs="Arial"/>
          <w:sz w:val="14"/>
          <w:szCs w:val="14"/>
          <w:highlight w:val="red"/>
          <w:lang w:val="es-MX" w:eastAsia="es-MX"/>
        </w:rPr>
      </w:pPr>
    </w:p>
    <w:p w14:paraId="4A451538" w14:textId="77777777" w:rsidR="000135EE" w:rsidRPr="0036014A" w:rsidRDefault="000135EE" w:rsidP="000135EE">
      <w:pPr>
        <w:jc w:val="left"/>
        <w:rPr>
          <w:rFonts w:cs="Arial"/>
          <w:sz w:val="14"/>
          <w:szCs w:val="14"/>
          <w:highlight w:val="red"/>
          <w:lang w:val="es-MX" w:eastAsia="es-MX"/>
        </w:rPr>
      </w:pPr>
    </w:p>
    <w:p w14:paraId="574BD6F1" w14:textId="77777777" w:rsidR="000135EE" w:rsidRPr="0036014A" w:rsidRDefault="000135EE" w:rsidP="000135EE">
      <w:pPr>
        <w:jc w:val="left"/>
        <w:rPr>
          <w:rFonts w:cs="Arial"/>
          <w:sz w:val="14"/>
          <w:szCs w:val="14"/>
          <w:highlight w:val="red"/>
          <w:lang w:val="es-MX" w:eastAsia="es-MX"/>
        </w:rPr>
      </w:pPr>
    </w:p>
    <w:p w14:paraId="1381ADFA" w14:textId="77777777" w:rsidR="000135EE" w:rsidRPr="0036014A" w:rsidRDefault="000135EE" w:rsidP="000135EE">
      <w:pPr>
        <w:jc w:val="left"/>
        <w:rPr>
          <w:rFonts w:cs="Arial"/>
          <w:sz w:val="14"/>
          <w:szCs w:val="14"/>
          <w:highlight w:val="red"/>
          <w:lang w:val="es-MX" w:eastAsia="es-MX"/>
        </w:rPr>
      </w:pPr>
    </w:p>
    <w:p w14:paraId="70FBFBCD" w14:textId="77777777" w:rsidR="000135EE" w:rsidRPr="00657806" w:rsidRDefault="000135EE" w:rsidP="000135EE">
      <w:pPr>
        <w:jc w:val="left"/>
        <w:rPr>
          <w:rFonts w:cs="Arial"/>
          <w:sz w:val="14"/>
          <w:szCs w:val="14"/>
          <w:highlight w:val="red"/>
          <w:lang w:val="es-MX" w:eastAsia="es-MX"/>
        </w:rPr>
      </w:pPr>
    </w:p>
    <w:p w14:paraId="0DF7D938" w14:textId="77777777" w:rsidR="000135EE" w:rsidRPr="0036014A" w:rsidRDefault="000135EE" w:rsidP="000135EE">
      <w:pPr>
        <w:jc w:val="left"/>
        <w:rPr>
          <w:rFonts w:cs="Arial"/>
          <w:sz w:val="14"/>
          <w:szCs w:val="14"/>
          <w:highlight w:val="red"/>
          <w:lang w:val="es-MX" w:eastAsia="es-MX"/>
        </w:rPr>
      </w:pPr>
    </w:p>
    <w:p w14:paraId="7854E2A0" w14:textId="77777777" w:rsidR="000135EE" w:rsidRPr="0036014A" w:rsidRDefault="000135EE" w:rsidP="000135EE">
      <w:pPr>
        <w:jc w:val="left"/>
        <w:rPr>
          <w:rFonts w:cs="Arial"/>
          <w:sz w:val="14"/>
          <w:szCs w:val="14"/>
          <w:highlight w:val="red"/>
          <w:lang w:val="es-MX" w:eastAsia="es-MX"/>
        </w:rPr>
      </w:pPr>
    </w:p>
    <w:p w14:paraId="6B87178C" w14:textId="77777777" w:rsidR="000135EE" w:rsidRPr="0036014A" w:rsidRDefault="000135EE" w:rsidP="000135EE">
      <w:pPr>
        <w:jc w:val="left"/>
        <w:rPr>
          <w:rFonts w:cs="Arial"/>
          <w:sz w:val="14"/>
          <w:szCs w:val="14"/>
          <w:highlight w:val="red"/>
          <w:lang w:val="es-MX" w:eastAsia="es-MX"/>
        </w:rPr>
      </w:pPr>
    </w:p>
    <w:p w14:paraId="389F46C7" w14:textId="77777777" w:rsidR="000135EE" w:rsidRPr="0036014A" w:rsidRDefault="000135EE" w:rsidP="000135EE">
      <w:pPr>
        <w:rPr>
          <w:rFonts w:cs="Arial"/>
          <w:sz w:val="24"/>
          <w:highlight w:val="red"/>
          <w:lang w:val="es-MX" w:eastAsia="es-MX"/>
        </w:rPr>
      </w:pPr>
    </w:p>
    <w:p w14:paraId="516B0FF1" w14:textId="77777777" w:rsidR="000135EE" w:rsidRPr="0036014A" w:rsidRDefault="000135EE" w:rsidP="000135EE">
      <w:pPr>
        <w:rPr>
          <w:rFonts w:cs="Arial"/>
          <w:b/>
          <w:sz w:val="28"/>
          <w:highlight w:val="red"/>
          <w:lang w:val="es-MX" w:eastAsia="es-MX"/>
        </w:rPr>
      </w:pPr>
    </w:p>
    <w:p w14:paraId="134F6D9D" w14:textId="77777777" w:rsidR="000135EE" w:rsidRPr="0036014A" w:rsidRDefault="000135EE" w:rsidP="000135EE">
      <w:pPr>
        <w:jc w:val="center"/>
        <w:rPr>
          <w:rFonts w:cs="Arial"/>
          <w:b/>
          <w:sz w:val="28"/>
          <w:highlight w:val="red"/>
          <w:lang w:val="es-MX" w:eastAsia="es-MX"/>
        </w:rPr>
      </w:pPr>
    </w:p>
    <w:p w14:paraId="692CEA70" w14:textId="77777777" w:rsidR="000135EE" w:rsidRDefault="000135EE" w:rsidP="000135EE">
      <w:pPr>
        <w:jc w:val="center"/>
        <w:rPr>
          <w:rFonts w:cs="Arial"/>
          <w:b/>
          <w:sz w:val="28"/>
          <w:highlight w:val="red"/>
          <w:lang w:val="es-MX" w:eastAsia="es-MX"/>
        </w:rPr>
      </w:pPr>
    </w:p>
    <w:p w14:paraId="5BF5E35A" w14:textId="77777777" w:rsidR="00DD0953" w:rsidRDefault="00DD0953" w:rsidP="000135EE">
      <w:pPr>
        <w:jc w:val="center"/>
        <w:rPr>
          <w:rFonts w:cs="Arial"/>
          <w:b/>
          <w:sz w:val="28"/>
          <w:highlight w:val="red"/>
          <w:lang w:val="es-MX" w:eastAsia="es-MX"/>
        </w:rPr>
      </w:pPr>
    </w:p>
    <w:p w14:paraId="031FCF69" w14:textId="77777777" w:rsidR="00DD0953" w:rsidRDefault="00DD0953" w:rsidP="000135EE">
      <w:pPr>
        <w:jc w:val="center"/>
        <w:rPr>
          <w:rFonts w:cs="Arial"/>
          <w:b/>
          <w:sz w:val="28"/>
          <w:highlight w:val="red"/>
          <w:lang w:val="es-MX" w:eastAsia="es-MX"/>
        </w:rPr>
      </w:pPr>
    </w:p>
    <w:p w14:paraId="7664AF35" w14:textId="77777777" w:rsidR="00DD0953" w:rsidRPr="0036014A" w:rsidRDefault="00DD0953" w:rsidP="000135EE">
      <w:pPr>
        <w:jc w:val="center"/>
        <w:rPr>
          <w:rFonts w:cs="Arial"/>
          <w:b/>
          <w:sz w:val="28"/>
          <w:highlight w:val="red"/>
          <w:lang w:val="es-MX" w:eastAsia="es-MX"/>
        </w:rPr>
      </w:pPr>
    </w:p>
    <w:p w14:paraId="7B2AB2AF" w14:textId="77777777" w:rsidR="000135EE" w:rsidRPr="0036014A" w:rsidRDefault="000135EE" w:rsidP="000135EE">
      <w:pPr>
        <w:jc w:val="center"/>
        <w:rPr>
          <w:rFonts w:cs="Arial"/>
          <w:b/>
          <w:sz w:val="28"/>
          <w:highlight w:val="red"/>
          <w:lang w:val="es-MX" w:eastAsia="es-MX"/>
        </w:rPr>
      </w:pPr>
    </w:p>
    <w:p w14:paraId="3015E846" w14:textId="77777777" w:rsidR="000135EE" w:rsidRPr="0036014A" w:rsidRDefault="000135EE" w:rsidP="000135EE">
      <w:pPr>
        <w:jc w:val="center"/>
        <w:rPr>
          <w:rFonts w:cs="Arial"/>
          <w:b/>
          <w:sz w:val="28"/>
          <w:highlight w:val="red"/>
          <w:lang w:val="es-MX" w:eastAsia="es-MX"/>
        </w:rPr>
      </w:pPr>
    </w:p>
    <w:p w14:paraId="537C9348" w14:textId="77777777" w:rsidR="000135EE" w:rsidRDefault="000135EE" w:rsidP="000135EE">
      <w:pPr>
        <w:jc w:val="center"/>
        <w:rPr>
          <w:rFonts w:cs="Arial"/>
          <w:b/>
          <w:sz w:val="28"/>
          <w:highlight w:val="red"/>
          <w:lang w:val="es-MX" w:eastAsia="es-MX"/>
        </w:rPr>
      </w:pPr>
    </w:p>
    <w:p w14:paraId="6D2B006E" w14:textId="77777777" w:rsidR="000135EE" w:rsidRDefault="000135EE" w:rsidP="000135EE">
      <w:pPr>
        <w:jc w:val="center"/>
        <w:rPr>
          <w:rFonts w:cs="Arial"/>
          <w:b/>
          <w:sz w:val="28"/>
          <w:highlight w:val="red"/>
          <w:lang w:val="es-MX" w:eastAsia="es-MX"/>
        </w:rPr>
      </w:pPr>
    </w:p>
    <w:p w14:paraId="25BC5C8C" w14:textId="77777777" w:rsidR="000135EE" w:rsidRDefault="000135EE" w:rsidP="000135EE">
      <w:pPr>
        <w:jc w:val="center"/>
        <w:rPr>
          <w:rFonts w:cs="Arial"/>
          <w:b/>
          <w:sz w:val="28"/>
          <w:highlight w:val="red"/>
          <w:lang w:val="es-MX" w:eastAsia="es-MX"/>
        </w:rPr>
      </w:pPr>
    </w:p>
    <w:p w14:paraId="3032019B" w14:textId="77777777" w:rsidR="00313FBF" w:rsidRDefault="00313FBF" w:rsidP="000135EE">
      <w:pPr>
        <w:jc w:val="center"/>
        <w:rPr>
          <w:rFonts w:cs="Arial"/>
          <w:b/>
          <w:sz w:val="28"/>
          <w:highlight w:val="red"/>
          <w:lang w:val="es-MX" w:eastAsia="es-MX"/>
        </w:rPr>
      </w:pPr>
    </w:p>
    <w:p w14:paraId="097476EC" w14:textId="77777777" w:rsidR="00313FBF" w:rsidRDefault="00313FBF" w:rsidP="000135EE">
      <w:pPr>
        <w:jc w:val="center"/>
        <w:rPr>
          <w:rFonts w:cs="Arial"/>
          <w:b/>
          <w:sz w:val="28"/>
          <w:highlight w:val="red"/>
          <w:lang w:val="es-MX" w:eastAsia="es-MX"/>
        </w:rPr>
      </w:pPr>
    </w:p>
    <w:p w14:paraId="46371F94" w14:textId="77777777" w:rsidR="000135EE" w:rsidRPr="0036014A" w:rsidRDefault="000135EE" w:rsidP="000135EE">
      <w:pPr>
        <w:rPr>
          <w:rFonts w:cs="Arial"/>
          <w:b/>
          <w:sz w:val="28"/>
          <w:highlight w:val="red"/>
          <w:lang w:val="es-MX" w:eastAsia="es-MX"/>
        </w:rPr>
      </w:pPr>
    </w:p>
    <w:p w14:paraId="4BC35DDC" w14:textId="77777777" w:rsidR="000135EE" w:rsidRPr="00BD6532" w:rsidRDefault="000135EE" w:rsidP="000135EE">
      <w:pPr>
        <w:jc w:val="right"/>
        <w:rPr>
          <w:rFonts w:cs="Arial"/>
          <w:color w:val="FF0000"/>
          <w:sz w:val="14"/>
          <w:szCs w:val="14"/>
          <w:lang w:val="es-MX" w:eastAsia="es-MX"/>
        </w:rPr>
      </w:pPr>
      <w:r w:rsidRPr="009A46C3">
        <w:rPr>
          <w:rFonts w:cs="Arial"/>
          <w:sz w:val="24"/>
          <w:lang w:val="es-MX" w:eastAsia="es-MX"/>
        </w:rPr>
        <w:lastRenderedPageBreak/>
        <w:t>DIAGRAMA DE FLUJO</w:t>
      </w:r>
      <w:r w:rsidRPr="00BD6532">
        <w:rPr>
          <w:rFonts w:cs="Arial"/>
          <w:color w:val="FF0000"/>
          <w:sz w:val="24"/>
          <w:lang w:val="es-MX" w:eastAsia="es-MX"/>
        </w:rPr>
        <w:t>.</w:t>
      </w:r>
    </w:p>
    <w:p w14:paraId="20F4ACBF" w14:textId="77777777" w:rsidR="000135EE" w:rsidRPr="0036014A" w:rsidRDefault="000135EE" w:rsidP="000135EE">
      <w:pPr>
        <w:jc w:val="left"/>
        <w:rPr>
          <w:rFonts w:cs="Arial"/>
          <w:sz w:val="14"/>
          <w:szCs w:val="14"/>
          <w:highlight w:val="red"/>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0135EE" w:rsidRPr="00BA2FB7" w14:paraId="5037BA5C" w14:textId="77777777" w:rsidTr="001C002E">
        <w:trPr>
          <w:cantSplit/>
          <w:trHeight w:val="476"/>
          <w:jc w:val="center"/>
        </w:trPr>
        <w:tc>
          <w:tcPr>
            <w:tcW w:w="4889" w:type="dxa"/>
            <w:tcBorders>
              <w:bottom w:val="single" w:sz="4" w:space="0" w:color="auto"/>
            </w:tcBorders>
          </w:tcPr>
          <w:p w14:paraId="6593DD79" w14:textId="77777777" w:rsidR="000135EE" w:rsidRPr="00BA2FB7" w:rsidRDefault="000135EE" w:rsidP="001C002E">
            <w:pPr>
              <w:jc w:val="left"/>
              <w:rPr>
                <w:b/>
                <w:sz w:val="14"/>
              </w:rPr>
            </w:pPr>
            <w:r w:rsidRPr="00BA2FB7">
              <w:rPr>
                <w:b/>
                <w:sz w:val="14"/>
              </w:rPr>
              <w:t xml:space="preserve">UNIDAD ADMINISTRATIVA: </w:t>
            </w:r>
          </w:p>
          <w:p w14:paraId="74A44CBC" w14:textId="77777777" w:rsidR="000135EE" w:rsidRDefault="000135EE" w:rsidP="001C002E">
            <w:pPr>
              <w:jc w:val="left"/>
              <w:rPr>
                <w:b/>
                <w:sz w:val="14"/>
              </w:rPr>
            </w:pPr>
          </w:p>
          <w:p w14:paraId="5E20CA12" w14:textId="780BC021" w:rsidR="000135EE" w:rsidRPr="009A46C3" w:rsidRDefault="00313FBF" w:rsidP="001C002E">
            <w:pPr>
              <w:rPr>
                <w:rFonts w:cs="Arial"/>
                <w:sz w:val="14"/>
                <w:szCs w:val="14"/>
                <w:lang w:val="es-MX" w:eastAsia="es-MX"/>
              </w:rPr>
            </w:pPr>
            <w:r>
              <w:rPr>
                <w:rFonts w:cs="Arial"/>
                <w:sz w:val="14"/>
                <w:szCs w:val="14"/>
                <w:lang w:val="es-MX" w:eastAsia="es-MX"/>
              </w:rPr>
              <w:t>Su</w:t>
            </w:r>
            <w:r w:rsidRPr="007D79E0">
              <w:rPr>
                <w:rFonts w:cs="Arial"/>
                <w:sz w:val="14"/>
                <w:szCs w:val="14"/>
                <w:lang w:val="es-MX" w:eastAsia="es-MX"/>
              </w:rPr>
              <w:t xml:space="preserve">bdirección </w:t>
            </w:r>
            <w:r>
              <w:rPr>
                <w:rFonts w:cs="Arial"/>
                <w:sz w:val="14"/>
                <w:szCs w:val="14"/>
                <w:lang w:val="es-MX" w:eastAsia="es-MX"/>
              </w:rPr>
              <w:t>Contratación</w:t>
            </w:r>
            <w:r w:rsidR="000135EE">
              <w:rPr>
                <w:rFonts w:cs="Arial"/>
                <w:sz w:val="14"/>
                <w:szCs w:val="14"/>
                <w:lang w:val="es-MX" w:eastAsia="es-MX"/>
              </w:rPr>
              <w:t xml:space="preserve"> de Obras y Servicios.</w:t>
            </w:r>
          </w:p>
        </w:tc>
        <w:tc>
          <w:tcPr>
            <w:tcW w:w="6148" w:type="dxa"/>
            <w:tcBorders>
              <w:bottom w:val="single" w:sz="4" w:space="0" w:color="auto"/>
            </w:tcBorders>
          </w:tcPr>
          <w:p w14:paraId="2AF50575" w14:textId="522E6584" w:rsidR="000135EE" w:rsidRDefault="00313FBF" w:rsidP="001C002E">
            <w:pPr>
              <w:jc w:val="left"/>
              <w:rPr>
                <w:sz w:val="14"/>
              </w:rPr>
            </w:pPr>
            <w:r w:rsidRPr="00BA2FB7">
              <w:rPr>
                <w:b/>
                <w:sz w:val="14"/>
              </w:rPr>
              <w:t>UNIDAD</w:t>
            </w:r>
            <w:r>
              <w:rPr>
                <w:b/>
                <w:sz w:val="14"/>
              </w:rPr>
              <w:t xml:space="preserve"> </w:t>
            </w:r>
            <w:r w:rsidRPr="00BA2FB7">
              <w:rPr>
                <w:b/>
                <w:sz w:val="14"/>
              </w:rPr>
              <w:t>RESPONSABLE</w:t>
            </w:r>
            <w:r w:rsidR="000135EE" w:rsidRPr="00BA2FB7">
              <w:rPr>
                <w:b/>
                <w:sz w:val="14"/>
              </w:rPr>
              <w:t xml:space="preserve">: </w:t>
            </w:r>
            <w:r w:rsidR="000135EE" w:rsidRPr="00B205E1">
              <w:rPr>
                <w:sz w:val="14"/>
              </w:rPr>
              <w:t>Departamento de Contratos.</w:t>
            </w:r>
          </w:p>
          <w:p w14:paraId="14DF2915" w14:textId="77777777" w:rsidR="000135EE" w:rsidRPr="00C6697D" w:rsidRDefault="000135EE" w:rsidP="001C002E">
            <w:pPr>
              <w:rPr>
                <w:sz w:val="14"/>
              </w:rPr>
            </w:pPr>
          </w:p>
        </w:tc>
      </w:tr>
      <w:tr w:rsidR="000135EE" w:rsidRPr="00BA2FB7" w14:paraId="7DF3B6AD" w14:textId="77777777" w:rsidTr="001C002E">
        <w:trPr>
          <w:cantSplit/>
          <w:trHeight w:val="529"/>
          <w:jc w:val="center"/>
        </w:trPr>
        <w:tc>
          <w:tcPr>
            <w:tcW w:w="11037" w:type="dxa"/>
            <w:gridSpan w:val="2"/>
            <w:tcBorders>
              <w:bottom w:val="single" w:sz="4" w:space="0" w:color="auto"/>
            </w:tcBorders>
          </w:tcPr>
          <w:p w14:paraId="04F529F3" w14:textId="77777777" w:rsidR="000135EE" w:rsidRPr="00BA2FB7" w:rsidRDefault="000135EE" w:rsidP="001C002E">
            <w:pPr>
              <w:rPr>
                <w:rFonts w:cs="Arial"/>
                <w:b/>
                <w:sz w:val="14"/>
                <w:szCs w:val="14"/>
                <w:lang w:val="es-MX" w:eastAsia="es-MX"/>
              </w:rPr>
            </w:pPr>
            <w:r w:rsidRPr="00BA2FB7">
              <w:rPr>
                <w:b/>
                <w:sz w:val="14"/>
              </w:rPr>
              <w:t xml:space="preserve">NOMBRE DEL PROCEDIMIENTO :  </w:t>
            </w:r>
          </w:p>
          <w:p w14:paraId="4C57108A" w14:textId="77777777" w:rsidR="000135EE" w:rsidRPr="00BA2FB7" w:rsidRDefault="000135EE" w:rsidP="001C002E">
            <w:pPr>
              <w:rPr>
                <w:rFonts w:cs="Arial"/>
                <w:b/>
                <w:sz w:val="14"/>
                <w:szCs w:val="14"/>
                <w:lang w:val="es-MX" w:eastAsia="es-MX"/>
              </w:rPr>
            </w:pPr>
          </w:p>
          <w:p w14:paraId="43225FFD" w14:textId="77777777" w:rsidR="000135EE" w:rsidRPr="00657806" w:rsidRDefault="000135EE" w:rsidP="001C002E">
            <w:pPr>
              <w:rPr>
                <w:rFonts w:cs="Arial"/>
                <w:b/>
                <w:sz w:val="14"/>
                <w:szCs w:val="14"/>
                <w:lang w:val="es-MX" w:eastAsia="es-MX"/>
              </w:rPr>
            </w:pPr>
            <w:r>
              <w:rPr>
                <w:rFonts w:cs="Arial"/>
                <w:b/>
                <w:sz w:val="14"/>
                <w:szCs w:val="14"/>
                <w:lang w:val="es-MX" w:eastAsia="es-MX"/>
              </w:rPr>
              <w:t>Contratación de Obras.</w:t>
            </w:r>
          </w:p>
          <w:p w14:paraId="18C94F4B" w14:textId="77777777" w:rsidR="000135EE" w:rsidRPr="00BA2FB7" w:rsidRDefault="000135EE" w:rsidP="001C002E">
            <w:pPr>
              <w:rPr>
                <w:rFonts w:cs="Arial"/>
                <w:b/>
                <w:sz w:val="14"/>
                <w:szCs w:val="14"/>
                <w:lang w:val="es-MX" w:eastAsia="es-MX"/>
              </w:rPr>
            </w:pPr>
          </w:p>
        </w:tc>
      </w:tr>
    </w:tbl>
    <w:p w14:paraId="09B4012A" w14:textId="77777777" w:rsidR="000135EE" w:rsidRPr="00BA2FB7" w:rsidRDefault="000135EE" w:rsidP="000135EE">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135EE" w:rsidRPr="00BA2FB7" w14:paraId="52D6DB08" w14:textId="77777777" w:rsidTr="001C002E">
        <w:trPr>
          <w:trHeight w:val="562"/>
        </w:trPr>
        <w:tc>
          <w:tcPr>
            <w:tcW w:w="3227" w:type="dxa"/>
            <w:shd w:val="clear" w:color="auto" w:fill="auto"/>
          </w:tcPr>
          <w:p w14:paraId="599D548A" w14:textId="77777777" w:rsidR="000135EE" w:rsidRDefault="000135EE" w:rsidP="001C002E">
            <w:pPr>
              <w:jc w:val="center"/>
              <w:rPr>
                <w:rFonts w:cs="Arial"/>
                <w:b/>
                <w:noProof/>
                <w:sz w:val="22"/>
                <w:szCs w:val="22"/>
              </w:rPr>
            </w:pPr>
            <w:r w:rsidRPr="00BA2FB7">
              <w:rPr>
                <w:rFonts w:cs="Arial"/>
                <w:b/>
                <w:noProof/>
                <w:sz w:val="22"/>
                <w:szCs w:val="22"/>
              </w:rPr>
              <w:t>Departamento de</w:t>
            </w:r>
            <w:r>
              <w:rPr>
                <w:rFonts w:cs="Arial"/>
                <w:b/>
                <w:noProof/>
                <w:sz w:val="22"/>
                <w:szCs w:val="22"/>
              </w:rPr>
              <w:t xml:space="preserve"> </w:t>
            </w:r>
          </w:p>
          <w:p w14:paraId="03C11963" w14:textId="77777777" w:rsidR="000135EE" w:rsidRPr="00BA2FB7" w:rsidRDefault="000135EE" w:rsidP="001C002E">
            <w:pPr>
              <w:jc w:val="center"/>
              <w:rPr>
                <w:rFonts w:cs="Arial"/>
                <w:b/>
                <w:sz w:val="22"/>
                <w:szCs w:val="22"/>
                <w:lang w:val="es-MX" w:eastAsia="es-MX"/>
              </w:rPr>
            </w:pPr>
            <w:r>
              <w:rPr>
                <w:rFonts w:cs="Arial"/>
                <w:b/>
                <w:noProof/>
                <w:sz w:val="22"/>
                <w:szCs w:val="22"/>
              </w:rPr>
              <w:t>Contratos.</w:t>
            </w:r>
            <w:r w:rsidR="003729C8">
              <w:rPr>
                <w:rFonts w:cs="Arial"/>
                <w:noProof/>
                <w:sz w:val="14"/>
                <w:szCs w:val="14"/>
                <w:lang w:val="es-MX" w:eastAsia="es-MX"/>
              </w:rPr>
              <w:pict w14:anchorId="14473F0A">
                <v:shape id="_x0000_s1901" type="#_x0000_t202" style="position:absolute;left:0;text-align:left;margin-left:44.3pt;margin-top:10pt;width:42.25pt;height:20.75pt;z-index:252553216;mso-position-horizontal-relative:text;mso-position-vertical-relative:text" filled="f" stroked="f">
                  <v:textbox style="mso-next-textbox:#_x0000_s1901">
                    <w:txbxContent>
                      <w:p w14:paraId="141EE89E" w14:textId="77777777" w:rsidR="001C7D8D" w:rsidRPr="000C45EF" w:rsidRDefault="001C7D8D" w:rsidP="000135EE">
                        <w:pPr>
                          <w:jc w:val="center"/>
                          <w:rPr>
                            <w:b/>
                            <w:sz w:val="14"/>
                            <w:szCs w:val="14"/>
                          </w:rPr>
                        </w:pPr>
                        <w:r>
                          <w:rPr>
                            <w:b/>
                            <w:sz w:val="14"/>
                            <w:szCs w:val="14"/>
                          </w:rPr>
                          <w:t>INICIO</w:t>
                        </w:r>
                      </w:p>
                    </w:txbxContent>
                  </v:textbox>
                </v:shape>
              </w:pict>
            </w:r>
          </w:p>
        </w:tc>
        <w:tc>
          <w:tcPr>
            <w:tcW w:w="3581" w:type="dxa"/>
            <w:shd w:val="clear" w:color="auto" w:fill="auto"/>
          </w:tcPr>
          <w:p w14:paraId="21F7A9FB" w14:textId="77777777" w:rsidR="000135EE" w:rsidRPr="00BA2FB7" w:rsidRDefault="000135EE" w:rsidP="001C002E">
            <w:pPr>
              <w:jc w:val="center"/>
              <w:rPr>
                <w:rFonts w:cs="Arial"/>
                <w:b/>
                <w:sz w:val="22"/>
                <w:szCs w:val="14"/>
                <w:lang w:val="es-MX" w:eastAsia="es-MX"/>
              </w:rPr>
            </w:pPr>
            <w:r w:rsidRPr="00BA2FB7">
              <w:rPr>
                <w:rFonts w:cs="Arial"/>
                <w:b/>
                <w:sz w:val="22"/>
                <w:szCs w:val="14"/>
                <w:lang w:val="es-MX" w:eastAsia="es-MX"/>
              </w:rPr>
              <w:t>Oficialía de Partes</w:t>
            </w:r>
          </w:p>
          <w:p w14:paraId="3540D2CF" w14:textId="77777777" w:rsidR="000135EE" w:rsidRPr="00BA2FB7" w:rsidRDefault="000135EE" w:rsidP="001C002E">
            <w:pPr>
              <w:jc w:val="center"/>
              <w:rPr>
                <w:rFonts w:cs="Arial"/>
                <w:b/>
                <w:sz w:val="22"/>
                <w:szCs w:val="14"/>
                <w:lang w:val="es-MX" w:eastAsia="es-MX"/>
              </w:rPr>
            </w:pPr>
          </w:p>
        </w:tc>
        <w:tc>
          <w:tcPr>
            <w:tcW w:w="4215" w:type="dxa"/>
            <w:shd w:val="clear" w:color="auto" w:fill="auto"/>
          </w:tcPr>
          <w:p w14:paraId="12E413C3" w14:textId="77777777" w:rsidR="000135EE" w:rsidRPr="00BA2FB7" w:rsidRDefault="000135EE" w:rsidP="001C002E">
            <w:pPr>
              <w:jc w:val="center"/>
              <w:rPr>
                <w:rFonts w:cs="Arial"/>
                <w:b/>
                <w:sz w:val="22"/>
                <w:szCs w:val="22"/>
                <w:lang w:val="es-MX" w:eastAsia="es-MX"/>
              </w:rPr>
            </w:pPr>
            <w:r w:rsidRPr="00BA2FB7">
              <w:rPr>
                <w:rFonts w:cs="Arial"/>
                <w:b/>
                <w:sz w:val="22"/>
                <w:szCs w:val="14"/>
                <w:lang w:val="es-MX" w:eastAsia="es-MX"/>
              </w:rPr>
              <w:t>Subdirección de</w:t>
            </w:r>
            <w:r>
              <w:rPr>
                <w:rFonts w:cs="Arial"/>
                <w:b/>
                <w:sz w:val="22"/>
                <w:szCs w:val="14"/>
                <w:lang w:val="es-MX" w:eastAsia="es-MX"/>
              </w:rPr>
              <w:t xml:space="preserve"> Contratación de Obras y Servicios</w:t>
            </w:r>
          </w:p>
        </w:tc>
      </w:tr>
      <w:tr w:rsidR="000135EE" w:rsidRPr="0036014A" w14:paraId="219B23A8" w14:textId="77777777" w:rsidTr="001C002E">
        <w:trPr>
          <w:trHeight w:val="9062"/>
        </w:trPr>
        <w:tc>
          <w:tcPr>
            <w:tcW w:w="3227" w:type="dxa"/>
            <w:shd w:val="clear" w:color="auto" w:fill="auto"/>
          </w:tcPr>
          <w:p w14:paraId="179DAEC8" w14:textId="77777777" w:rsidR="000135EE" w:rsidRPr="0036014A" w:rsidRDefault="003729C8" w:rsidP="001C002E">
            <w:pPr>
              <w:rPr>
                <w:rFonts w:cs="Arial"/>
                <w:sz w:val="14"/>
                <w:szCs w:val="14"/>
                <w:highlight w:val="red"/>
                <w:lang w:val="es-MX" w:eastAsia="es-MX"/>
              </w:rPr>
            </w:pPr>
            <w:r>
              <w:rPr>
                <w:rFonts w:cs="Arial"/>
                <w:noProof/>
                <w:sz w:val="14"/>
                <w:szCs w:val="14"/>
                <w:highlight w:val="red"/>
                <w:lang w:val="es-MX" w:eastAsia="es-MX"/>
              </w:rPr>
              <w:pict w14:anchorId="0C4A1E18">
                <v:shape id="_x0000_s1880" type="#_x0000_t116" style="position:absolute;left:0;text-align:left;margin-left:34.9pt;margin-top:2.7pt;width:51.65pt;height:14.9pt;z-index:-250784768;mso-position-horizontal-relative:text;mso-position-vertical-relative:text"/>
              </w:pict>
            </w:r>
          </w:p>
          <w:p w14:paraId="1746DF36" w14:textId="77777777" w:rsidR="000135EE" w:rsidRPr="0036014A" w:rsidRDefault="003729C8" w:rsidP="001C002E">
            <w:pPr>
              <w:rPr>
                <w:rFonts w:cs="Arial"/>
                <w:sz w:val="14"/>
                <w:szCs w:val="14"/>
                <w:highlight w:val="red"/>
                <w:lang w:val="es-MX" w:eastAsia="es-MX"/>
              </w:rPr>
            </w:pPr>
            <w:r>
              <w:rPr>
                <w:rFonts w:cs="Arial"/>
                <w:noProof/>
                <w:sz w:val="14"/>
                <w:szCs w:val="14"/>
                <w:highlight w:val="red"/>
                <w:lang w:val="es-MX" w:eastAsia="es-MX"/>
              </w:rPr>
              <w:pict w14:anchorId="12712413">
                <v:shape id="_x0000_s1881" type="#_x0000_t32" style="position:absolute;left:0;text-align:left;margin-left:61.65pt;margin-top:11.75pt;width:.05pt;height:21.75pt;z-index:252532736" o:connectortype="straight">
                  <v:stroke endarrow="block"/>
                </v:shape>
              </w:pict>
            </w:r>
          </w:p>
          <w:p w14:paraId="14EDE912" w14:textId="77777777" w:rsidR="000135EE" w:rsidRPr="0036014A" w:rsidRDefault="000135EE" w:rsidP="001C002E">
            <w:pPr>
              <w:rPr>
                <w:rFonts w:cs="Arial"/>
                <w:sz w:val="14"/>
                <w:szCs w:val="14"/>
                <w:highlight w:val="red"/>
                <w:lang w:val="es-MX" w:eastAsia="es-MX"/>
              </w:rPr>
            </w:pPr>
          </w:p>
          <w:p w14:paraId="061311D6" w14:textId="77777777" w:rsidR="000135EE" w:rsidRPr="0036014A" w:rsidRDefault="003729C8" w:rsidP="001C002E">
            <w:pPr>
              <w:rPr>
                <w:rFonts w:cs="Arial"/>
                <w:sz w:val="14"/>
                <w:szCs w:val="14"/>
                <w:highlight w:val="red"/>
                <w:lang w:val="es-MX" w:eastAsia="es-MX"/>
              </w:rPr>
            </w:pPr>
            <w:r>
              <w:rPr>
                <w:rFonts w:cs="Arial"/>
                <w:noProof/>
                <w:sz w:val="14"/>
                <w:szCs w:val="14"/>
                <w:highlight w:val="red"/>
                <w:lang w:val="es-MX" w:eastAsia="es-MX"/>
              </w:rPr>
              <w:pict w14:anchorId="1981A237">
                <v:shape id="_x0000_s1883" type="#_x0000_t202" style="position:absolute;left:0;text-align:left;margin-left:17.2pt;margin-top:3.45pt;width:126.45pt;height:29.75pt;z-index:252534784">
                  <v:textbox style="mso-next-textbox:#_x0000_s1883">
                    <w:txbxContent>
                      <w:p w14:paraId="17281D66" w14:textId="77777777" w:rsidR="001C7D8D" w:rsidRPr="00B67D7B" w:rsidRDefault="001C7D8D" w:rsidP="000135EE">
                        <w:pPr>
                          <w:numPr>
                            <w:ilvl w:val="0"/>
                            <w:numId w:val="14"/>
                          </w:numPr>
                          <w:spacing w:line="360" w:lineRule="auto"/>
                          <w:jc w:val="center"/>
                          <w:rPr>
                            <w:rFonts w:cs="Arial"/>
                            <w:sz w:val="14"/>
                            <w:szCs w:val="14"/>
                            <w:lang w:val="es-MX" w:eastAsia="es-MX"/>
                          </w:rPr>
                        </w:pPr>
                        <w:r w:rsidRPr="00B67D7B">
                          <w:rPr>
                            <w:rFonts w:cs="Arial"/>
                            <w:sz w:val="14"/>
                            <w:szCs w:val="14"/>
                            <w:lang w:val="es-MX" w:eastAsia="es-MX"/>
                          </w:rPr>
                          <w:t>Asignación de número de contrato.</w:t>
                        </w:r>
                      </w:p>
                      <w:p w14:paraId="78FC8827" w14:textId="77777777" w:rsidR="001C7D8D" w:rsidRPr="009A46C3" w:rsidRDefault="001C7D8D" w:rsidP="000135EE">
                        <w:pPr>
                          <w:spacing w:line="276" w:lineRule="auto"/>
                          <w:rPr>
                            <w:rFonts w:cs="Arial"/>
                            <w:sz w:val="14"/>
                            <w:szCs w:val="14"/>
                            <w:lang w:val="es-MX"/>
                          </w:rPr>
                        </w:pPr>
                      </w:p>
                    </w:txbxContent>
                  </v:textbox>
                </v:shape>
              </w:pict>
            </w:r>
          </w:p>
          <w:p w14:paraId="249FFE5C" w14:textId="77777777" w:rsidR="000135EE" w:rsidRPr="0036014A" w:rsidRDefault="003729C8" w:rsidP="001C002E">
            <w:pPr>
              <w:rPr>
                <w:rFonts w:cs="Arial"/>
                <w:sz w:val="14"/>
                <w:szCs w:val="14"/>
                <w:highlight w:val="red"/>
                <w:lang w:val="es-MX" w:eastAsia="es-MX"/>
              </w:rPr>
            </w:pPr>
            <w:r>
              <w:rPr>
                <w:rFonts w:cs="Arial"/>
                <w:noProof/>
                <w:sz w:val="14"/>
                <w:szCs w:val="14"/>
                <w:highlight w:val="red"/>
              </w:rPr>
              <w:pict w14:anchorId="1D38E7BE">
                <v:shape id="_x0000_s1895" type="#_x0000_t202" style="position:absolute;left:0;text-align:left;margin-left:12.25pt;margin-top:201.85pt;width:131.4pt;height:51.1pt;z-index:252547072">
                  <v:textbox style="mso-next-textbox:#_x0000_s1895">
                    <w:txbxContent>
                      <w:p w14:paraId="20808317" w14:textId="77777777" w:rsidR="001C7D8D" w:rsidRDefault="001C7D8D" w:rsidP="000135EE">
                        <w:pPr>
                          <w:jc w:val="center"/>
                          <w:rPr>
                            <w:rFonts w:cs="Arial"/>
                            <w:sz w:val="14"/>
                            <w:szCs w:val="14"/>
                          </w:rPr>
                        </w:pPr>
                      </w:p>
                      <w:p w14:paraId="7D31DC5F" w14:textId="6392F104" w:rsidR="001C7D8D" w:rsidRPr="00A117DC" w:rsidRDefault="001C7D8D" w:rsidP="000135EE">
                        <w:pPr>
                          <w:spacing w:line="360" w:lineRule="auto"/>
                          <w:jc w:val="center"/>
                          <w:rPr>
                            <w:rFonts w:cs="Arial"/>
                            <w:sz w:val="14"/>
                            <w:szCs w:val="14"/>
                            <w:highlight w:val="red"/>
                            <w:lang w:val="es-MX" w:eastAsia="es-MX"/>
                          </w:rPr>
                        </w:pPr>
                        <w:r>
                          <w:rPr>
                            <w:rFonts w:cs="Arial"/>
                            <w:sz w:val="14"/>
                            <w:szCs w:val="14"/>
                          </w:rPr>
                          <w:t xml:space="preserve">4.- Se </w:t>
                        </w:r>
                        <w:r>
                          <w:rPr>
                            <w:rFonts w:cs="Arial"/>
                            <w:sz w:val="14"/>
                            <w:szCs w:val="14"/>
                            <w:lang w:val="es-MX" w:eastAsia="es-MX"/>
                          </w:rPr>
                          <w:t xml:space="preserve">elabora el Contrato y se envía </w:t>
                        </w:r>
                        <w:r w:rsidRPr="00B67D7B">
                          <w:rPr>
                            <w:rFonts w:cs="Arial"/>
                            <w:sz w:val="14"/>
                            <w:szCs w:val="14"/>
                            <w:lang w:val="es-MX" w:eastAsia="es-MX"/>
                          </w:rPr>
                          <w:t xml:space="preserve"> </w:t>
                        </w:r>
                        <w:r>
                          <w:rPr>
                            <w:rFonts w:cs="Arial"/>
                            <w:sz w:val="14"/>
                            <w:szCs w:val="14"/>
                            <w:lang w:val="es-MX" w:eastAsia="es-MX"/>
                          </w:rPr>
                          <w:t>a validación jurídica.</w:t>
                        </w:r>
                      </w:p>
                      <w:p w14:paraId="7CE0329A" w14:textId="77777777" w:rsidR="001C7D8D" w:rsidRPr="00A117DC" w:rsidRDefault="001C7D8D" w:rsidP="000135EE">
                        <w:pPr>
                          <w:spacing w:line="276" w:lineRule="auto"/>
                          <w:jc w:val="center"/>
                          <w:rPr>
                            <w:rFonts w:cs="Arial"/>
                            <w:sz w:val="14"/>
                            <w:szCs w:val="14"/>
                            <w:lang w:val="es-MX"/>
                          </w:rPr>
                        </w:pPr>
                      </w:p>
                    </w:txbxContent>
                  </v:textbox>
                </v:shape>
              </w:pict>
            </w:r>
            <w:r>
              <w:rPr>
                <w:rFonts w:cs="Arial"/>
                <w:noProof/>
                <w:sz w:val="22"/>
                <w:szCs w:val="22"/>
                <w:lang w:val="es-MX" w:eastAsia="es-MX"/>
              </w:rPr>
              <w:pict w14:anchorId="2B1F385B">
                <v:shape id="_x0000_s1905" type="#_x0000_t32" style="position:absolute;left:0;text-align:left;margin-left:143.65pt;margin-top:230.8pt;width:250.5pt;height:0;z-index:252557312" o:connectortype="straight">
                  <v:stroke endarrow="block"/>
                </v:shape>
              </w:pict>
            </w:r>
            <w:r>
              <w:rPr>
                <w:rFonts w:cs="Arial"/>
                <w:noProof/>
                <w:sz w:val="22"/>
                <w:szCs w:val="22"/>
                <w:highlight w:val="red"/>
                <w:lang w:val="es-MX" w:eastAsia="es-MX"/>
              </w:rPr>
              <w:pict w14:anchorId="67C1D276">
                <v:shape id="_x0000_s1904" type="#_x0000_t32" style="position:absolute;left:0;text-align:left;margin-left:143.65pt;margin-top:219.1pt;width:28.15pt;height:.05pt;flip:x;z-index:252556288" o:connectortype="straight"/>
              </w:pict>
            </w:r>
            <w:r>
              <w:rPr>
                <w:rFonts w:cs="Arial"/>
                <w:noProof/>
                <w:sz w:val="22"/>
                <w:szCs w:val="22"/>
                <w:highlight w:val="red"/>
                <w:lang w:val="es-MX" w:eastAsia="es-MX"/>
              </w:rPr>
              <w:pict w14:anchorId="11B3E16F">
                <v:shape id="_x0000_s1890" type="#_x0000_t32" style="position:absolute;left:0;text-align:left;margin-left:74.8pt;margin-top:170.5pt;width:.45pt;height:31.35pt;flip:x;z-index:252541952" o:connectortype="straight">
                  <v:stroke endarrow="block"/>
                </v:shape>
              </w:pict>
            </w:r>
            <w:r>
              <w:rPr>
                <w:rFonts w:cs="Arial"/>
                <w:noProof/>
                <w:sz w:val="22"/>
                <w:szCs w:val="22"/>
                <w:highlight w:val="red"/>
                <w:lang w:val="es-MX" w:eastAsia="es-MX"/>
              </w:rPr>
              <w:pict w14:anchorId="3CDC11FA">
                <v:shape id="_x0000_s1884" type="#_x0000_t32" style="position:absolute;left:0;text-align:left;margin-left:73.75pt;margin-top:104.15pt;width:1.05pt;height:30.75pt;z-index:252535808" o:connectortype="straight">
                  <v:stroke endarrow="block"/>
                </v:shape>
              </w:pict>
            </w:r>
            <w:r>
              <w:rPr>
                <w:rFonts w:cs="Arial"/>
                <w:noProof/>
                <w:sz w:val="22"/>
                <w:szCs w:val="22"/>
                <w:highlight w:val="red"/>
                <w:lang w:val="es-MX" w:eastAsia="es-MX"/>
              </w:rPr>
              <w:pict w14:anchorId="61AA7591">
                <v:shape id="_x0000_s1898" type="#_x0000_t202" style="position:absolute;left:0;text-align:left;margin-left:12pt;margin-top:134.95pt;width:126.95pt;height:35.55pt;z-index:252550144">
                  <v:textbox style="mso-next-textbox:#_x0000_s1898">
                    <w:txbxContent>
                      <w:p w14:paraId="2FBE1912" w14:textId="5175CC3F" w:rsidR="001C7D8D" w:rsidRPr="00B67D7B" w:rsidRDefault="001C7D8D" w:rsidP="000135EE">
                        <w:pPr>
                          <w:jc w:val="center"/>
                          <w:rPr>
                            <w:rFonts w:cs="Arial"/>
                            <w:sz w:val="14"/>
                            <w:szCs w:val="14"/>
                            <w:lang w:val="es-MX" w:eastAsia="es-MX"/>
                          </w:rPr>
                        </w:pPr>
                        <w:r>
                          <w:rPr>
                            <w:rFonts w:cs="Arial"/>
                            <w:sz w:val="14"/>
                            <w:szCs w:val="14"/>
                            <w:lang w:val="es-MX" w:eastAsia="es-MX"/>
                          </w:rPr>
                          <w:t xml:space="preserve">3.- </w:t>
                        </w:r>
                        <w:r w:rsidRPr="006A2662">
                          <w:rPr>
                            <w:rFonts w:cs="Arial"/>
                            <w:sz w:val="14"/>
                            <w:szCs w:val="14"/>
                            <w:lang w:val="es-MX" w:eastAsia="es-MX"/>
                          </w:rPr>
                          <w:t>Se</w:t>
                        </w:r>
                        <w:r>
                          <w:rPr>
                            <w:rFonts w:cs="Arial"/>
                            <w:sz w:val="14"/>
                            <w:szCs w:val="14"/>
                            <w:lang w:val="es-MX" w:eastAsia="es-MX"/>
                          </w:rPr>
                          <w:t xml:space="preserve"> tramita al área Administrativa.</w:t>
                        </w:r>
                      </w:p>
                      <w:p w14:paraId="2AD4A3B4" w14:textId="77777777" w:rsidR="001C7D8D" w:rsidRPr="00A117DC" w:rsidRDefault="001C7D8D" w:rsidP="000135EE">
                        <w:pPr>
                          <w:spacing w:line="276" w:lineRule="auto"/>
                          <w:rPr>
                            <w:rFonts w:cs="Arial"/>
                            <w:sz w:val="14"/>
                            <w:szCs w:val="14"/>
                            <w:lang w:val="es-MX"/>
                          </w:rPr>
                        </w:pPr>
                      </w:p>
                    </w:txbxContent>
                  </v:textbox>
                </v:shape>
              </w:pict>
            </w:r>
            <w:r>
              <w:rPr>
                <w:rFonts w:cs="Arial"/>
                <w:noProof/>
                <w:sz w:val="22"/>
                <w:szCs w:val="22"/>
                <w:highlight w:val="red"/>
                <w:lang w:val="es-MX" w:eastAsia="es-MX"/>
              </w:rPr>
              <w:pict w14:anchorId="636D1C08">
                <v:shape id="_x0000_s1886" type="#_x0000_t32" style="position:absolute;left:0;text-align:left;margin-left:74.8pt;margin-top:18.2pt;width:0;height:41.7pt;z-index:252537856" o:connectortype="straight">
                  <v:stroke endarrow="block"/>
                </v:shape>
              </w:pict>
            </w:r>
            <w:r>
              <w:rPr>
                <w:rFonts w:cs="Arial"/>
                <w:noProof/>
                <w:sz w:val="22"/>
                <w:szCs w:val="22"/>
                <w:highlight w:val="red"/>
                <w:lang w:val="es-MX" w:eastAsia="es-MX"/>
              </w:rPr>
              <w:pict w14:anchorId="6BD94F5F">
                <v:shape id="_x0000_s1885" type="#_x0000_t202" style="position:absolute;left:0;text-align:left;margin-left:12.25pt;margin-top:59.9pt;width:126.7pt;height:44.25pt;z-index:252536832">
                  <v:textbox style="mso-next-textbox:#_x0000_s1885">
                    <w:txbxContent>
                      <w:p w14:paraId="18D1B1A6" w14:textId="77777777" w:rsidR="001C7D8D" w:rsidRPr="00B67D7B" w:rsidRDefault="001C7D8D" w:rsidP="000135EE">
                        <w:pPr>
                          <w:spacing w:line="480" w:lineRule="auto"/>
                          <w:jc w:val="center"/>
                          <w:rPr>
                            <w:rFonts w:cs="Arial"/>
                            <w:sz w:val="14"/>
                            <w:szCs w:val="14"/>
                            <w:lang w:val="es-MX" w:eastAsia="es-MX"/>
                          </w:rPr>
                        </w:pPr>
                        <w:r>
                          <w:rPr>
                            <w:rFonts w:cs="Arial"/>
                            <w:sz w:val="14"/>
                            <w:szCs w:val="14"/>
                            <w:lang w:val="es-MX" w:eastAsia="es-MX"/>
                          </w:rPr>
                          <w:t>2.-.</w:t>
                        </w:r>
                        <w:r w:rsidRPr="00A117DC">
                          <w:rPr>
                            <w:rFonts w:cs="Arial"/>
                            <w:sz w:val="14"/>
                            <w:szCs w:val="14"/>
                            <w:lang w:val="es-MX" w:eastAsia="es-MX"/>
                          </w:rPr>
                          <w:t xml:space="preserve"> </w:t>
                        </w:r>
                        <w:r w:rsidRPr="00B67D7B">
                          <w:rPr>
                            <w:rFonts w:cs="Arial"/>
                            <w:sz w:val="14"/>
                            <w:szCs w:val="14"/>
                            <w:lang w:val="es-MX" w:eastAsia="es-MX"/>
                          </w:rPr>
                          <w:t>Recepción de fallo para elaboración de co</w:t>
                        </w:r>
                        <w:r>
                          <w:rPr>
                            <w:rFonts w:cs="Arial"/>
                            <w:sz w:val="14"/>
                            <w:szCs w:val="14"/>
                            <w:lang w:val="es-MX" w:eastAsia="es-MX"/>
                          </w:rPr>
                          <w:t>ntrato.</w:t>
                        </w:r>
                      </w:p>
                      <w:p w14:paraId="3F98E0C8" w14:textId="77777777" w:rsidR="001C7D8D" w:rsidRPr="003848CC" w:rsidRDefault="001C7D8D" w:rsidP="000135EE">
                        <w:pPr>
                          <w:spacing w:line="480" w:lineRule="auto"/>
                          <w:rPr>
                            <w:lang w:val="es-MX"/>
                          </w:rPr>
                        </w:pPr>
                      </w:p>
                    </w:txbxContent>
                  </v:textbox>
                </v:shape>
              </w:pict>
            </w:r>
          </w:p>
        </w:tc>
        <w:tc>
          <w:tcPr>
            <w:tcW w:w="3581" w:type="dxa"/>
            <w:shd w:val="clear" w:color="auto" w:fill="auto"/>
          </w:tcPr>
          <w:p w14:paraId="28EDCB11" w14:textId="77777777" w:rsidR="000135EE" w:rsidRPr="0036014A" w:rsidRDefault="003729C8" w:rsidP="001C002E">
            <w:pPr>
              <w:rPr>
                <w:rFonts w:cs="Arial"/>
                <w:sz w:val="22"/>
                <w:szCs w:val="22"/>
                <w:highlight w:val="red"/>
                <w:lang w:val="es-MX" w:eastAsia="es-MX"/>
              </w:rPr>
            </w:pPr>
            <w:r>
              <w:rPr>
                <w:rFonts w:cs="Arial"/>
                <w:noProof/>
                <w:sz w:val="14"/>
                <w:szCs w:val="14"/>
                <w:highlight w:val="red"/>
                <w:lang w:val="es-MX" w:eastAsia="es-MX"/>
              </w:rPr>
              <w:pict w14:anchorId="0AC6E201">
                <v:shape id="_x0000_s1902" type="#_x0000_t32" style="position:absolute;left:0;text-align:left;margin-left:154.5pt;margin-top:144.75pt;width:124.75pt;height:0;flip:x;z-index:252554240;mso-position-horizontal-relative:text;mso-position-vertical-relative:text" o:connectortype="straight">
                  <v:stroke endarrow="block"/>
                </v:shape>
              </w:pict>
            </w:r>
            <w:r>
              <w:rPr>
                <w:rFonts w:cs="Arial"/>
                <w:noProof/>
                <w:sz w:val="22"/>
                <w:szCs w:val="22"/>
                <w:highlight w:val="red"/>
                <w:lang w:val="es-MX" w:eastAsia="es-MX"/>
              </w:rPr>
              <w:pict w14:anchorId="0AD908D3">
                <v:shape id="_x0000_s1887" type="#_x0000_t202" style="position:absolute;left:0;text-align:left;margin-left:27.55pt;margin-top:52.25pt;width:123.15pt;height:135.7pt;z-index:252538880;mso-position-horizontal-relative:text;mso-position-vertical-relative:text">
                  <v:textbox style="mso-next-textbox:#_x0000_s1887">
                    <w:txbxContent>
                      <w:p w14:paraId="4008B1E8" w14:textId="0CDBBD14" w:rsidR="001C7D8D" w:rsidRDefault="001C7D8D" w:rsidP="000135EE">
                        <w:pPr>
                          <w:jc w:val="center"/>
                          <w:rPr>
                            <w:rFonts w:cs="Arial"/>
                            <w:sz w:val="14"/>
                            <w:szCs w:val="14"/>
                          </w:rPr>
                        </w:pPr>
                        <w:r>
                          <w:rPr>
                            <w:rFonts w:cs="Arial"/>
                            <w:sz w:val="14"/>
                            <w:szCs w:val="14"/>
                          </w:rPr>
                          <w:t>5.- Se recepcionar la documentación requerida a los contratistas para trámite de contrato.</w:t>
                        </w:r>
                      </w:p>
                      <w:p w14:paraId="289DDF82" w14:textId="77777777" w:rsidR="001C7D8D" w:rsidRDefault="001C7D8D" w:rsidP="000135EE">
                        <w:pPr>
                          <w:jc w:val="center"/>
                          <w:rPr>
                            <w:rFonts w:cs="Arial"/>
                            <w:sz w:val="14"/>
                            <w:szCs w:val="14"/>
                          </w:rPr>
                        </w:pPr>
                      </w:p>
                      <w:p w14:paraId="4B9449FB" w14:textId="77777777" w:rsidR="001C7D8D" w:rsidRDefault="001C7D8D" w:rsidP="000135EE">
                        <w:pPr>
                          <w:jc w:val="center"/>
                          <w:rPr>
                            <w:rFonts w:cs="Arial"/>
                            <w:sz w:val="14"/>
                            <w:szCs w:val="14"/>
                          </w:rPr>
                        </w:pPr>
                        <w:r>
                          <w:rPr>
                            <w:rFonts w:cs="Arial"/>
                            <w:sz w:val="14"/>
                            <w:szCs w:val="14"/>
                          </w:rPr>
                          <w:t>Asimismo se regresa al Departamento de Contratos para su proceso siguiente.</w:t>
                        </w:r>
                      </w:p>
                      <w:p w14:paraId="12E6EE2A" w14:textId="77777777" w:rsidR="001C7D8D" w:rsidRDefault="001C7D8D" w:rsidP="000135EE">
                        <w:pPr>
                          <w:jc w:val="center"/>
                          <w:rPr>
                            <w:rFonts w:cs="Arial"/>
                            <w:sz w:val="14"/>
                            <w:szCs w:val="14"/>
                          </w:rPr>
                        </w:pPr>
                      </w:p>
                      <w:p w14:paraId="404B7BC7" w14:textId="77777777" w:rsidR="001C7D8D" w:rsidRDefault="001C7D8D" w:rsidP="000135EE">
                        <w:pPr>
                          <w:jc w:val="center"/>
                        </w:pPr>
                      </w:p>
                    </w:txbxContent>
                  </v:textbox>
                </v:shape>
              </w:pict>
            </w:r>
            <w:r>
              <w:rPr>
                <w:rFonts w:cs="Arial"/>
                <w:noProof/>
                <w:sz w:val="14"/>
                <w:szCs w:val="14"/>
                <w:highlight w:val="red"/>
                <w:lang w:val="es-MX" w:eastAsia="es-MX"/>
              </w:rPr>
              <w:pict w14:anchorId="43342C91">
                <v:shape id="_x0000_s1900" type="#_x0000_t32" style="position:absolute;left:0;text-align:left;margin-left:10.2pt;margin-top:41.5pt;width:.5pt;height:230.65pt;z-index:252552192;mso-position-horizontal-relative:text;mso-position-vertical-relative:text" o:connectortype="straight"/>
              </w:pict>
            </w:r>
            <w:r>
              <w:rPr>
                <w:rFonts w:cs="Arial"/>
                <w:noProof/>
                <w:sz w:val="22"/>
                <w:szCs w:val="22"/>
                <w:highlight w:val="red"/>
                <w:lang w:val="es-MX" w:eastAsia="es-MX"/>
              </w:rPr>
              <w:pict w14:anchorId="439E8D11">
                <v:shape id="_x0000_s1888" type="#_x0000_t32" style="position:absolute;left:0;text-align:left;margin-left:75.25pt;margin-top:41.55pt;width:.05pt;height:10.7pt;z-index:252539904;mso-position-horizontal-relative:text;mso-position-vertical-relative:text" o:connectortype="straight">
                  <v:stroke endarrow="block"/>
                </v:shape>
              </w:pict>
            </w:r>
            <w:r>
              <w:rPr>
                <w:rFonts w:cs="Arial"/>
                <w:noProof/>
                <w:sz w:val="14"/>
                <w:szCs w:val="14"/>
                <w:highlight w:val="red"/>
                <w:lang w:val="es-MX" w:eastAsia="es-MX"/>
              </w:rPr>
              <w:pict w14:anchorId="3496AF93">
                <v:shape id="_x0000_s1882" type="#_x0000_t32" style="position:absolute;left:0;text-align:left;margin-left:10.7pt;margin-top:41.55pt;width:64.55pt;height:0;z-index:252533760;mso-position-horizontal-relative:text;mso-position-vertical-relative:text" o:connectortype="straight"/>
              </w:pict>
            </w:r>
            <w:r>
              <w:rPr>
                <w:rFonts w:cs="Arial"/>
                <w:noProof/>
                <w:sz w:val="14"/>
                <w:szCs w:val="14"/>
                <w:highlight w:val="red"/>
                <w:lang w:val="es-MX" w:eastAsia="es-MX"/>
              </w:rPr>
              <w:pict w14:anchorId="13DA718C">
                <v:shape id="_x0000_s1903" type="#_x0000_t32" style="position:absolute;left:0;text-align:left;margin-left:10.45pt;margin-top:322pt;width:.05pt;height:.05pt;z-index:252555264;mso-position-horizontal-relative:text;mso-position-vertical-relative:text" o:connectortype="straight"/>
              </w:pict>
            </w:r>
            <w:r>
              <w:rPr>
                <w:rFonts w:cs="Arial"/>
                <w:noProof/>
                <w:sz w:val="14"/>
                <w:szCs w:val="14"/>
                <w:highlight w:val="red"/>
                <w:lang w:val="es-MX" w:eastAsia="es-MX"/>
              </w:rPr>
              <w:pict w14:anchorId="3E42C4DA">
                <v:shape id="_x0000_s1899" type="#_x0000_t32" style="position:absolute;left:0;text-align:left;margin-left:150.7pt;margin-top:71.25pt;width:61.4pt;height:0;flip:x;z-index:252551168;mso-position-horizontal-relative:text;mso-position-vertical-relative:text" o:connectortype="straight"/>
              </w:pict>
            </w:r>
          </w:p>
        </w:tc>
        <w:tc>
          <w:tcPr>
            <w:tcW w:w="4215" w:type="dxa"/>
            <w:shd w:val="clear" w:color="auto" w:fill="auto"/>
          </w:tcPr>
          <w:p w14:paraId="45941521" w14:textId="77777777" w:rsidR="000135EE" w:rsidRDefault="000135EE" w:rsidP="001C002E">
            <w:pPr>
              <w:rPr>
                <w:rFonts w:cs="Arial"/>
                <w:sz w:val="22"/>
                <w:szCs w:val="22"/>
                <w:highlight w:val="red"/>
                <w:lang w:val="es-MX" w:eastAsia="es-MX"/>
              </w:rPr>
            </w:pPr>
            <w:r w:rsidRPr="00AB1434">
              <w:rPr>
                <w:rFonts w:cs="Arial"/>
                <w:sz w:val="14"/>
                <w:szCs w:val="14"/>
                <w:lang w:val="es-MX" w:eastAsia="es-MX"/>
              </w:rPr>
              <w:t>.</w:t>
            </w:r>
            <w:r w:rsidR="003729C8">
              <w:rPr>
                <w:rFonts w:cs="Arial"/>
                <w:noProof/>
                <w:sz w:val="22"/>
                <w:szCs w:val="22"/>
                <w:highlight w:val="red"/>
                <w:lang w:val="es-MX" w:eastAsia="es-MX"/>
              </w:rPr>
              <w:pict w14:anchorId="2286B37E">
                <v:shape id="_x0000_s1893" type="#_x0000_t32" style="position:absolute;left:0;text-align:left;margin-left:33.05pt;margin-top:19.8pt;width:.8pt;height:51.45pt;flip:x;z-index:252545024;mso-position-horizontal-relative:text;mso-position-vertical-relative:text" o:connectortype="straight"/>
              </w:pict>
            </w:r>
            <w:r w:rsidR="003729C8">
              <w:rPr>
                <w:rFonts w:cs="Arial"/>
                <w:noProof/>
                <w:sz w:val="22"/>
                <w:szCs w:val="22"/>
                <w:highlight w:val="red"/>
                <w:lang w:val="es-MX" w:eastAsia="es-MX"/>
              </w:rPr>
              <w:pict w14:anchorId="24A0A983">
                <v:shape id="_x0000_s1894" type="#_x0000_t32" style="position:absolute;left:0;text-align:left;margin-left:33.85pt;margin-top:19.8pt;width:62.4pt;height:0;flip:x;z-index:252546048;mso-position-horizontal-relative:text;mso-position-vertical-relative:text" o:connectortype="straight"/>
              </w:pict>
            </w:r>
            <w:r w:rsidR="003729C8">
              <w:rPr>
                <w:rFonts w:cs="Arial"/>
                <w:noProof/>
                <w:sz w:val="22"/>
                <w:szCs w:val="22"/>
                <w:highlight w:val="red"/>
              </w:rPr>
              <w:pict w14:anchorId="4293DE08">
                <v:shape id="_x0000_s1896" type="#_x0000_t32" style="position:absolute;left:0;text-align:left;margin-left:63.45pt;margin-top:358.95pt;width:.05pt;height:2.6pt;flip:y;z-index:252548096;mso-position-horizontal-relative:text;mso-position-vertical-relative:text" o:connectortype="straight"/>
              </w:pict>
            </w:r>
          </w:p>
          <w:p w14:paraId="5CFB778A" w14:textId="77777777" w:rsidR="000135EE" w:rsidRPr="00B140C9" w:rsidRDefault="003729C8" w:rsidP="001C002E">
            <w:pPr>
              <w:rPr>
                <w:rFonts w:cs="Arial"/>
                <w:sz w:val="22"/>
                <w:szCs w:val="22"/>
                <w:highlight w:val="red"/>
                <w:lang w:val="es-MX" w:eastAsia="es-MX"/>
              </w:rPr>
            </w:pPr>
            <w:r>
              <w:rPr>
                <w:rFonts w:cs="Arial"/>
                <w:noProof/>
                <w:sz w:val="22"/>
                <w:szCs w:val="22"/>
                <w:highlight w:val="red"/>
              </w:rPr>
              <w:pict w14:anchorId="3DB9B1C6">
                <v:shape id="_x0000_s1891" type="#_x0000_t32" style="position:absolute;left:0;text-align:left;margin-left:96.25pt;margin-top:11.75pt;width:.05pt;height:17.7pt;flip:x;z-index:252542976" o:connectortype="straight">
                  <v:stroke endarrow="block"/>
                </v:shape>
              </w:pict>
            </w:r>
          </w:p>
          <w:p w14:paraId="3625E032" w14:textId="77777777" w:rsidR="000135EE" w:rsidRPr="00B140C9" w:rsidRDefault="000135EE" w:rsidP="001C002E">
            <w:pPr>
              <w:rPr>
                <w:rFonts w:cs="Arial"/>
                <w:sz w:val="22"/>
                <w:szCs w:val="22"/>
                <w:highlight w:val="red"/>
                <w:lang w:val="es-MX" w:eastAsia="es-MX"/>
              </w:rPr>
            </w:pPr>
          </w:p>
          <w:p w14:paraId="6616A9B1" w14:textId="77777777" w:rsidR="000135EE" w:rsidRPr="00B140C9" w:rsidRDefault="003729C8" w:rsidP="001C002E">
            <w:pPr>
              <w:rPr>
                <w:rFonts w:cs="Arial"/>
                <w:sz w:val="22"/>
                <w:szCs w:val="22"/>
                <w:highlight w:val="red"/>
                <w:lang w:val="es-MX" w:eastAsia="es-MX"/>
              </w:rPr>
            </w:pPr>
            <w:r>
              <w:rPr>
                <w:rFonts w:cs="Arial"/>
                <w:noProof/>
                <w:sz w:val="22"/>
                <w:szCs w:val="22"/>
                <w:highlight w:val="red"/>
                <w:lang w:val="es-MX" w:eastAsia="es-MX"/>
              </w:rPr>
              <w:pict w14:anchorId="17E5BCBE">
                <v:shape id="_x0000_s1892" type="#_x0000_t202" style="position:absolute;left:0;text-align:left;margin-left:53.75pt;margin-top:-.55pt;width:128.6pt;height:47.95pt;z-index:252544000">
                  <v:textbox style="mso-next-textbox:#_x0000_s1892">
                    <w:txbxContent>
                      <w:p w14:paraId="4860E235" w14:textId="71BBB277" w:rsidR="001C7D8D" w:rsidRPr="006A6836" w:rsidRDefault="001C7D8D" w:rsidP="000135EE">
                        <w:pPr>
                          <w:jc w:val="center"/>
                          <w:rPr>
                            <w:rFonts w:cs="Arial"/>
                            <w:sz w:val="16"/>
                            <w:szCs w:val="16"/>
                            <w:lang w:val="es-MX"/>
                          </w:rPr>
                        </w:pPr>
                        <w:r>
                          <w:rPr>
                            <w:rFonts w:cs="Arial"/>
                            <w:sz w:val="16"/>
                            <w:szCs w:val="16"/>
                            <w:lang w:val="es-MX"/>
                          </w:rPr>
                          <w:t>6.- Se firma y regresa para su trámite correspondiente.</w:t>
                        </w:r>
                      </w:p>
                    </w:txbxContent>
                  </v:textbox>
                </v:shape>
              </w:pict>
            </w:r>
          </w:p>
          <w:p w14:paraId="0E78C8BD" w14:textId="77777777" w:rsidR="000135EE" w:rsidRPr="00B140C9" w:rsidRDefault="000135EE" w:rsidP="001C002E">
            <w:pPr>
              <w:rPr>
                <w:rFonts w:cs="Arial"/>
                <w:sz w:val="22"/>
                <w:szCs w:val="22"/>
                <w:highlight w:val="red"/>
                <w:lang w:val="es-MX" w:eastAsia="es-MX"/>
              </w:rPr>
            </w:pPr>
          </w:p>
          <w:p w14:paraId="4AB9C18B" w14:textId="77777777" w:rsidR="000135EE" w:rsidRPr="00B140C9" w:rsidRDefault="000135EE" w:rsidP="001C002E">
            <w:pPr>
              <w:rPr>
                <w:rFonts w:cs="Arial"/>
                <w:sz w:val="22"/>
                <w:szCs w:val="22"/>
                <w:highlight w:val="red"/>
                <w:lang w:val="es-MX" w:eastAsia="es-MX"/>
              </w:rPr>
            </w:pPr>
          </w:p>
          <w:p w14:paraId="5342C4E4" w14:textId="77777777" w:rsidR="000135EE" w:rsidRPr="00B140C9" w:rsidRDefault="003729C8" w:rsidP="001C002E">
            <w:pPr>
              <w:rPr>
                <w:rFonts w:cs="Arial"/>
                <w:sz w:val="22"/>
                <w:szCs w:val="22"/>
                <w:highlight w:val="red"/>
                <w:lang w:val="es-MX" w:eastAsia="es-MX"/>
              </w:rPr>
            </w:pPr>
            <w:r>
              <w:rPr>
                <w:rFonts w:cs="Arial"/>
                <w:noProof/>
                <w:sz w:val="14"/>
                <w:szCs w:val="14"/>
                <w:highlight w:val="red"/>
              </w:rPr>
              <w:pict w14:anchorId="63868742">
                <v:shape id="_x0000_s1897" type="#_x0000_t32" style="position:absolute;left:0;text-align:left;margin-left:100.2pt;margin-top:2.4pt;width:0;height:59.3pt;flip:y;z-index:252549120" o:connectortype="straight"/>
              </w:pict>
            </w:r>
          </w:p>
          <w:p w14:paraId="43883F09" w14:textId="77777777" w:rsidR="000135EE" w:rsidRPr="00B140C9" w:rsidRDefault="000135EE" w:rsidP="001C002E">
            <w:pPr>
              <w:rPr>
                <w:rFonts w:cs="Arial"/>
                <w:sz w:val="22"/>
                <w:szCs w:val="22"/>
                <w:highlight w:val="red"/>
                <w:lang w:val="es-MX" w:eastAsia="es-MX"/>
              </w:rPr>
            </w:pPr>
          </w:p>
          <w:p w14:paraId="5CE71ECC" w14:textId="77777777" w:rsidR="000135EE" w:rsidRPr="00B140C9" w:rsidRDefault="000135EE" w:rsidP="001C002E">
            <w:pPr>
              <w:rPr>
                <w:rFonts w:cs="Arial"/>
                <w:sz w:val="22"/>
                <w:szCs w:val="22"/>
                <w:highlight w:val="red"/>
                <w:lang w:val="es-MX" w:eastAsia="es-MX"/>
              </w:rPr>
            </w:pPr>
          </w:p>
          <w:p w14:paraId="299572D8" w14:textId="77777777" w:rsidR="000135EE" w:rsidRPr="00B140C9" w:rsidRDefault="000135EE" w:rsidP="001C002E">
            <w:pPr>
              <w:rPr>
                <w:rFonts w:cs="Arial"/>
                <w:sz w:val="22"/>
                <w:szCs w:val="22"/>
                <w:highlight w:val="red"/>
                <w:lang w:val="es-MX" w:eastAsia="es-MX"/>
              </w:rPr>
            </w:pPr>
          </w:p>
          <w:p w14:paraId="6563902C" w14:textId="77777777" w:rsidR="000135EE" w:rsidRPr="00B140C9" w:rsidRDefault="000135EE" w:rsidP="001C002E">
            <w:pPr>
              <w:rPr>
                <w:rFonts w:cs="Arial"/>
                <w:sz w:val="22"/>
                <w:szCs w:val="22"/>
                <w:highlight w:val="red"/>
                <w:lang w:val="es-MX" w:eastAsia="es-MX"/>
              </w:rPr>
            </w:pPr>
          </w:p>
          <w:p w14:paraId="379EE1AB" w14:textId="77777777" w:rsidR="000135EE" w:rsidRPr="00B140C9" w:rsidRDefault="000135EE" w:rsidP="001C002E">
            <w:pPr>
              <w:rPr>
                <w:rFonts w:cs="Arial"/>
                <w:sz w:val="22"/>
                <w:szCs w:val="22"/>
                <w:highlight w:val="red"/>
                <w:lang w:val="es-MX" w:eastAsia="es-MX"/>
              </w:rPr>
            </w:pPr>
          </w:p>
          <w:p w14:paraId="6544365C" w14:textId="77777777" w:rsidR="000135EE" w:rsidRPr="00B140C9" w:rsidRDefault="000135EE" w:rsidP="001C002E">
            <w:pPr>
              <w:rPr>
                <w:rFonts w:cs="Arial"/>
                <w:sz w:val="22"/>
                <w:szCs w:val="22"/>
                <w:highlight w:val="red"/>
                <w:lang w:val="es-MX" w:eastAsia="es-MX"/>
              </w:rPr>
            </w:pPr>
          </w:p>
          <w:p w14:paraId="04E64E14" w14:textId="77777777" w:rsidR="000135EE" w:rsidRPr="00B140C9" w:rsidRDefault="000135EE" w:rsidP="001C002E">
            <w:pPr>
              <w:rPr>
                <w:rFonts w:cs="Arial"/>
                <w:sz w:val="22"/>
                <w:szCs w:val="22"/>
                <w:highlight w:val="red"/>
                <w:lang w:val="es-MX" w:eastAsia="es-MX"/>
              </w:rPr>
            </w:pPr>
          </w:p>
          <w:p w14:paraId="124E02E6" w14:textId="77777777" w:rsidR="000135EE" w:rsidRPr="00B140C9" w:rsidRDefault="000135EE" w:rsidP="001C002E">
            <w:pPr>
              <w:rPr>
                <w:rFonts w:cs="Arial"/>
                <w:sz w:val="22"/>
                <w:szCs w:val="22"/>
                <w:highlight w:val="red"/>
                <w:lang w:val="es-MX" w:eastAsia="es-MX"/>
              </w:rPr>
            </w:pPr>
          </w:p>
          <w:p w14:paraId="55D1FCC8" w14:textId="77777777" w:rsidR="000135EE" w:rsidRPr="00B140C9" w:rsidRDefault="000135EE" w:rsidP="001C002E">
            <w:pPr>
              <w:rPr>
                <w:rFonts w:cs="Arial"/>
                <w:sz w:val="22"/>
                <w:szCs w:val="22"/>
                <w:highlight w:val="red"/>
                <w:lang w:val="es-MX" w:eastAsia="es-MX"/>
              </w:rPr>
            </w:pPr>
          </w:p>
          <w:p w14:paraId="73DB6C94" w14:textId="77777777" w:rsidR="000135EE" w:rsidRPr="00B140C9" w:rsidRDefault="000135EE" w:rsidP="001C002E">
            <w:pPr>
              <w:rPr>
                <w:rFonts w:cs="Arial"/>
                <w:sz w:val="22"/>
                <w:szCs w:val="22"/>
                <w:highlight w:val="red"/>
                <w:lang w:val="es-MX" w:eastAsia="es-MX"/>
              </w:rPr>
            </w:pPr>
          </w:p>
          <w:p w14:paraId="43E1677F" w14:textId="77777777" w:rsidR="000135EE" w:rsidRDefault="003729C8" w:rsidP="001C002E">
            <w:pPr>
              <w:tabs>
                <w:tab w:val="left" w:pos="1335"/>
              </w:tabs>
              <w:rPr>
                <w:rFonts w:cs="Arial"/>
                <w:sz w:val="22"/>
                <w:szCs w:val="22"/>
                <w:highlight w:val="red"/>
                <w:lang w:val="es-MX" w:eastAsia="es-MX"/>
              </w:rPr>
            </w:pPr>
            <w:r>
              <w:rPr>
                <w:rFonts w:cs="Arial"/>
                <w:noProof/>
                <w:sz w:val="22"/>
                <w:szCs w:val="22"/>
                <w:highlight w:val="red"/>
                <w:lang w:val="es-MX" w:eastAsia="es-MX"/>
              </w:rPr>
              <w:pict w14:anchorId="3AFFDEB2">
                <v:shape id="_x0000_s1889" type="#_x0000_t202" style="position:absolute;left:0;text-align:left;margin-left:53.75pt;margin-top:13.6pt;width:116.65pt;height:52.35pt;z-index:252540928">
                  <v:textbox style="mso-next-textbox:#_x0000_s1889">
                    <w:txbxContent>
                      <w:p w14:paraId="7E7554DD" w14:textId="77777777" w:rsidR="001C7D8D" w:rsidRPr="00D106AB" w:rsidRDefault="001C7D8D" w:rsidP="000135EE">
                        <w:pPr>
                          <w:jc w:val="center"/>
                          <w:rPr>
                            <w:rFonts w:cs="Arial"/>
                            <w:sz w:val="14"/>
                            <w:szCs w:val="14"/>
                          </w:rPr>
                        </w:pPr>
                        <w:r w:rsidRPr="00771849">
                          <w:rPr>
                            <w:rFonts w:cs="Arial"/>
                            <w:b/>
                            <w:sz w:val="14"/>
                            <w:szCs w:val="14"/>
                          </w:rPr>
                          <w:t>TERMINA EL PROCEDIMIENTO</w:t>
                        </w:r>
                        <w:r>
                          <w:rPr>
                            <w:rFonts w:cs="Arial"/>
                            <w:b/>
                            <w:sz w:val="14"/>
                            <w:szCs w:val="14"/>
                          </w:rPr>
                          <w:t>.</w:t>
                        </w:r>
                      </w:p>
                    </w:txbxContent>
                  </v:textbox>
                </v:shape>
              </w:pict>
            </w:r>
          </w:p>
          <w:p w14:paraId="394C452F" w14:textId="77777777" w:rsidR="000135EE" w:rsidRPr="007765F0" w:rsidRDefault="000135EE" w:rsidP="001C002E">
            <w:pPr>
              <w:rPr>
                <w:rFonts w:cs="Arial"/>
                <w:sz w:val="22"/>
                <w:szCs w:val="22"/>
                <w:highlight w:val="red"/>
                <w:lang w:val="es-MX" w:eastAsia="es-MX"/>
              </w:rPr>
            </w:pPr>
          </w:p>
          <w:p w14:paraId="3E06F1F1" w14:textId="77777777" w:rsidR="000135EE" w:rsidRPr="007765F0" w:rsidRDefault="000135EE" w:rsidP="001C002E">
            <w:pPr>
              <w:rPr>
                <w:rFonts w:cs="Arial"/>
                <w:sz w:val="22"/>
                <w:szCs w:val="22"/>
                <w:highlight w:val="red"/>
                <w:lang w:val="es-MX" w:eastAsia="es-MX"/>
              </w:rPr>
            </w:pPr>
          </w:p>
          <w:p w14:paraId="2B7C8A89" w14:textId="77777777" w:rsidR="000135EE" w:rsidRPr="007765F0" w:rsidRDefault="000135EE" w:rsidP="001C002E">
            <w:pPr>
              <w:rPr>
                <w:rFonts w:cs="Arial"/>
                <w:sz w:val="22"/>
                <w:szCs w:val="22"/>
                <w:highlight w:val="red"/>
                <w:lang w:val="es-MX" w:eastAsia="es-MX"/>
              </w:rPr>
            </w:pPr>
          </w:p>
          <w:p w14:paraId="63DB7765" w14:textId="77777777" w:rsidR="000135EE" w:rsidRPr="007765F0" w:rsidRDefault="000135EE" w:rsidP="001C002E">
            <w:pPr>
              <w:rPr>
                <w:rFonts w:cs="Arial"/>
                <w:sz w:val="22"/>
                <w:szCs w:val="22"/>
                <w:highlight w:val="red"/>
                <w:lang w:val="es-MX" w:eastAsia="es-MX"/>
              </w:rPr>
            </w:pPr>
          </w:p>
          <w:p w14:paraId="75803E6C" w14:textId="77777777" w:rsidR="000135EE" w:rsidRPr="007765F0" w:rsidRDefault="000135EE" w:rsidP="001C002E">
            <w:pPr>
              <w:rPr>
                <w:rFonts w:cs="Arial"/>
                <w:sz w:val="22"/>
                <w:szCs w:val="22"/>
                <w:highlight w:val="red"/>
                <w:lang w:val="es-MX" w:eastAsia="es-MX"/>
              </w:rPr>
            </w:pPr>
          </w:p>
          <w:p w14:paraId="53E7A22E" w14:textId="77777777" w:rsidR="000135EE" w:rsidRDefault="000135EE" w:rsidP="001C002E">
            <w:pPr>
              <w:rPr>
                <w:rFonts w:cs="Arial"/>
                <w:sz w:val="22"/>
                <w:szCs w:val="22"/>
                <w:highlight w:val="red"/>
                <w:lang w:val="es-MX" w:eastAsia="es-MX"/>
              </w:rPr>
            </w:pPr>
          </w:p>
          <w:p w14:paraId="78459CBE" w14:textId="77777777" w:rsidR="000135EE" w:rsidRPr="007765F0" w:rsidRDefault="000135EE" w:rsidP="001C002E">
            <w:pPr>
              <w:tabs>
                <w:tab w:val="left" w:pos="1423"/>
              </w:tabs>
              <w:rPr>
                <w:rFonts w:cs="Arial"/>
                <w:sz w:val="22"/>
                <w:szCs w:val="22"/>
                <w:highlight w:val="red"/>
                <w:lang w:val="es-MX" w:eastAsia="es-MX"/>
              </w:rPr>
            </w:pPr>
          </w:p>
        </w:tc>
      </w:tr>
    </w:tbl>
    <w:p w14:paraId="57B3969B" w14:textId="77777777" w:rsidR="000135EE" w:rsidRPr="0036014A" w:rsidRDefault="000135EE" w:rsidP="000135EE">
      <w:pPr>
        <w:jc w:val="left"/>
        <w:rPr>
          <w:rFonts w:cs="Arial"/>
          <w:sz w:val="14"/>
          <w:szCs w:val="14"/>
          <w:highlight w:val="red"/>
          <w:lang w:val="es-MX" w:eastAsia="es-MX"/>
        </w:rPr>
      </w:pPr>
    </w:p>
    <w:p w14:paraId="68D4FFB0" w14:textId="77777777" w:rsidR="008D098A" w:rsidRDefault="008D098A" w:rsidP="000135EE">
      <w:pPr>
        <w:jc w:val="center"/>
        <w:rPr>
          <w:rFonts w:cs="Arial"/>
          <w:b/>
          <w:sz w:val="28"/>
          <w:szCs w:val="28"/>
          <w:lang w:val="es-MX" w:eastAsia="es-MX"/>
        </w:rPr>
      </w:pPr>
    </w:p>
    <w:p w14:paraId="0A8CE973" w14:textId="3E449A01" w:rsidR="000135EE" w:rsidRPr="00945B3C" w:rsidRDefault="000135EE" w:rsidP="000135EE">
      <w:pPr>
        <w:jc w:val="center"/>
        <w:rPr>
          <w:rFonts w:cs="Arial"/>
          <w:b/>
          <w:sz w:val="28"/>
          <w:szCs w:val="28"/>
          <w:lang w:val="es-MX" w:eastAsia="es-MX"/>
        </w:rPr>
      </w:pPr>
      <w:r w:rsidRPr="00752F75">
        <w:rPr>
          <w:rFonts w:cs="Arial"/>
          <w:b/>
          <w:sz w:val="28"/>
          <w:szCs w:val="28"/>
          <w:lang w:val="es-MX" w:eastAsia="es-MX"/>
        </w:rPr>
        <w:lastRenderedPageBreak/>
        <w:t xml:space="preserve">SUBDIRECCIÓN </w:t>
      </w:r>
      <w:r w:rsidR="00DD0953" w:rsidRPr="00752F75">
        <w:rPr>
          <w:rFonts w:cs="Arial"/>
          <w:b/>
          <w:sz w:val="28"/>
          <w:szCs w:val="28"/>
          <w:lang w:val="es-MX" w:eastAsia="es-MX"/>
        </w:rPr>
        <w:t>DE ÁREA</w:t>
      </w:r>
      <w:r w:rsidRPr="00752F75">
        <w:rPr>
          <w:rFonts w:cs="Arial"/>
          <w:b/>
          <w:sz w:val="28"/>
          <w:szCs w:val="28"/>
          <w:lang w:val="es-MX" w:eastAsia="es-MX"/>
        </w:rPr>
        <w:t xml:space="preserve"> URBANA.</w:t>
      </w:r>
    </w:p>
    <w:p w14:paraId="60B68ACB" w14:textId="77777777" w:rsidR="000135EE" w:rsidRDefault="000135EE" w:rsidP="000135EE">
      <w:pPr>
        <w:jc w:val="center"/>
        <w:rPr>
          <w:rFonts w:cs="Arial"/>
          <w:b/>
          <w:sz w:val="28"/>
          <w:lang w:val="es-MX" w:eastAsia="es-MX"/>
        </w:rPr>
      </w:pPr>
    </w:p>
    <w:p w14:paraId="55F7724D" w14:textId="77777777" w:rsidR="000135EE" w:rsidRPr="003679C2" w:rsidRDefault="000135EE" w:rsidP="000135EE">
      <w:pPr>
        <w:numPr>
          <w:ilvl w:val="0"/>
          <w:numId w:val="13"/>
        </w:numPr>
        <w:rPr>
          <w:rFonts w:cs="Arial"/>
          <w:sz w:val="24"/>
          <w:lang w:val="es-MX" w:eastAsia="es-MX"/>
        </w:rPr>
      </w:pPr>
      <w:r>
        <w:rPr>
          <w:rFonts w:cs="Arial"/>
          <w:sz w:val="28"/>
          <w:lang w:val="es-MX" w:eastAsia="es-MX"/>
        </w:rPr>
        <w:t xml:space="preserve">   Oficialía de Partes.</w:t>
      </w:r>
    </w:p>
    <w:p w14:paraId="10E8C4AC" w14:textId="77777777" w:rsidR="000135EE" w:rsidRPr="003679C2" w:rsidRDefault="000135EE" w:rsidP="000135EE">
      <w:pPr>
        <w:numPr>
          <w:ilvl w:val="0"/>
          <w:numId w:val="13"/>
        </w:numPr>
        <w:rPr>
          <w:rFonts w:cs="Arial"/>
          <w:sz w:val="24"/>
          <w:lang w:val="es-MX" w:eastAsia="es-MX"/>
        </w:rPr>
      </w:pPr>
      <w:r>
        <w:rPr>
          <w:rFonts w:cs="Arial"/>
          <w:sz w:val="28"/>
          <w:lang w:val="es-MX" w:eastAsia="es-MX"/>
        </w:rPr>
        <w:t xml:space="preserve">   Departamento de Construcción.</w:t>
      </w:r>
    </w:p>
    <w:p w14:paraId="4CCDC603" w14:textId="77777777" w:rsidR="000135EE" w:rsidRPr="00196313" w:rsidRDefault="000135EE" w:rsidP="000135EE">
      <w:pPr>
        <w:numPr>
          <w:ilvl w:val="0"/>
          <w:numId w:val="13"/>
        </w:numPr>
        <w:rPr>
          <w:rFonts w:cs="Arial"/>
          <w:sz w:val="24"/>
          <w:lang w:val="es-MX" w:eastAsia="es-MX"/>
        </w:rPr>
      </w:pPr>
      <w:r>
        <w:rPr>
          <w:rFonts w:cs="Arial"/>
          <w:sz w:val="28"/>
          <w:lang w:val="es-MX" w:eastAsia="es-MX"/>
        </w:rPr>
        <w:t xml:space="preserve">   Departamento de Mantenimiento de Vialidades.</w:t>
      </w:r>
    </w:p>
    <w:p w14:paraId="0D323E87" w14:textId="77777777" w:rsidR="000135EE" w:rsidRPr="0022355F" w:rsidRDefault="000135EE" w:rsidP="000135EE">
      <w:pPr>
        <w:ind w:left="786"/>
        <w:rPr>
          <w:rFonts w:cs="Arial"/>
          <w:sz w:val="24"/>
          <w:lang w:val="es-MX" w:eastAsia="es-MX"/>
        </w:rPr>
      </w:pPr>
    </w:p>
    <w:p w14:paraId="5B9587EC" w14:textId="77777777" w:rsidR="000135EE" w:rsidRDefault="000135EE" w:rsidP="000135EE">
      <w:pPr>
        <w:ind w:left="786"/>
        <w:rPr>
          <w:rFonts w:cs="Arial"/>
          <w:sz w:val="24"/>
          <w:lang w:val="es-MX" w:eastAsia="es-MX"/>
        </w:rPr>
      </w:pPr>
    </w:p>
    <w:p w14:paraId="2CF94E99" w14:textId="77777777" w:rsidR="000135EE" w:rsidRDefault="000135EE" w:rsidP="000135EE">
      <w:pPr>
        <w:rPr>
          <w:rFonts w:cs="Arial"/>
          <w:sz w:val="24"/>
          <w:lang w:val="es-MX" w:eastAsia="es-MX"/>
        </w:rPr>
      </w:pPr>
    </w:p>
    <w:p w14:paraId="7349170D" w14:textId="77777777" w:rsidR="000135EE" w:rsidRPr="003679C2" w:rsidRDefault="000135EE" w:rsidP="000135EE">
      <w:pPr>
        <w:jc w:val="center"/>
        <w:rPr>
          <w:rFonts w:cs="Arial"/>
          <w:b/>
          <w:sz w:val="28"/>
          <w:szCs w:val="28"/>
          <w:lang w:val="es-MX" w:eastAsia="es-MX"/>
        </w:rPr>
      </w:pPr>
      <w:r w:rsidRPr="003679C2">
        <w:rPr>
          <w:rFonts w:cs="Arial"/>
          <w:b/>
          <w:sz w:val="28"/>
          <w:szCs w:val="28"/>
          <w:lang w:val="es-MX" w:eastAsia="es-MX"/>
        </w:rPr>
        <w:t>OFICIALIA DE PARTES</w:t>
      </w:r>
    </w:p>
    <w:p w14:paraId="3AE9C550" w14:textId="77777777" w:rsidR="000135EE" w:rsidRDefault="000135EE" w:rsidP="000135EE">
      <w:pPr>
        <w:rPr>
          <w:rFonts w:cs="Arial"/>
          <w:b/>
          <w:sz w:val="28"/>
          <w:szCs w:val="28"/>
          <w:lang w:val="es-MX" w:eastAsia="es-MX"/>
        </w:rPr>
      </w:pPr>
    </w:p>
    <w:p w14:paraId="6FC79AEF" w14:textId="77777777" w:rsidR="00DD0953" w:rsidRPr="003679C2" w:rsidRDefault="00DD0953" w:rsidP="000135EE">
      <w:pPr>
        <w:rPr>
          <w:rFonts w:cs="Arial"/>
          <w:b/>
          <w:sz w:val="28"/>
          <w:szCs w:val="28"/>
          <w:lang w:val="es-MX" w:eastAsia="es-MX"/>
        </w:rPr>
      </w:pPr>
    </w:p>
    <w:p w14:paraId="35435818" w14:textId="77777777" w:rsidR="000135EE" w:rsidRPr="003679C2" w:rsidRDefault="000135EE" w:rsidP="000135EE">
      <w:pPr>
        <w:jc w:val="center"/>
        <w:rPr>
          <w:rFonts w:cs="Arial"/>
          <w:b/>
          <w:sz w:val="28"/>
          <w:szCs w:val="28"/>
          <w:lang w:val="es-MX" w:eastAsia="es-MX"/>
        </w:rPr>
      </w:pPr>
      <w:r w:rsidRPr="003679C2">
        <w:rPr>
          <w:rFonts w:cs="Arial"/>
          <w:b/>
          <w:sz w:val="28"/>
          <w:szCs w:val="28"/>
          <w:lang w:val="es-MX" w:eastAsia="es-MX"/>
        </w:rPr>
        <w:t>RECEPCIÓN DE LA CORRESPONDENCIA</w:t>
      </w:r>
      <w:r>
        <w:rPr>
          <w:rFonts w:cs="Arial"/>
          <w:b/>
          <w:sz w:val="28"/>
          <w:szCs w:val="28"/>
          <w:lang w:val="es-MX" w:eastAsia="es-MX"/>
        </w:rPr>
        <w:t>.</w:t>
      </w:r>
    </w:p>
    <w:p w14:paraId="0FC66551" w14:textId="77777777" w:rsidR="000135EE" w:rsidRPr="003679C2" w:rsidRDefault="000135EE" w:rsidP="000135EE">
      <w:pPr>
        <w:rPr>
          <w:rFonts w:cs="Arial"/>
          <w:b/>
          <w:sz w:val="28"/>
          <w:szCs w:val="28"/>
          <w:highlight w:val="yellow"/>
          <w:lang w:val="es-MX" w:eastAsia="es-MX"/>
        </w:rPr>
      </w:pPr>
    </w:p>
    <w:p w14:paraId="4929A07A" w14:textId="77777777" w:rsidR="000135EE" w:rsidRPr="003679C2" w:rsidRDefault="000135EE" w:rsidP="000135EE">
      <w:pPr>
        <w:rPr>
          <w:rFonts w:cs="Arial"/>
          <w:b/>
          <w:sz w:val="28"/>
          <w:szCs w:val="28"/>
          <w:highlight w:val="yellow"/>
          <w:lang w:val="es-MX" w:eastAsia="es-MX"/>
        </w:rPr>
      </w:pPr>
    </w:p>
    <w:p w14:paraId="08D31077" w14:textId="77777777" w:rsidR="000135EE" w:rsidRPr="007A4036" w:rsidRDefault="000135EE" w:rsidP="000135EE">
      <w:pPr>
        <w:rPr>
          <w:rFonts w:cs="Arial"/>
          <w:b/>
          <w:sz w:val="28"/>
          <w:szCs w:val="28"/>
          <w:lang w:val="es-MX" w:eastAsia="es-MX"/>
        </w:rPr>
      </w:pPr>
    </w:p>
    <w:p w14:paraId="242B4DC5" w14:textId="41F1AD03" w:rsidR="000135EE" w:rsidRPr="007A4036" w:rsidRDefault="000135EE" w:rsidP="000135EE">
      <w:pPr>
        <w:rPr>
          <w:rFonts w:cs="Arial"/>
          <w:b/>
          <w:sz w:val="28"/>
          <w:szCs w:val="28"/>
          <w:lang w:val="es-MX" w:eastAsia="es-MX"/>
        </w:rPr>
      </w:pPr>
      <w:r w:rsidRPr="007A4036">
        <w:rPr>
          <w:rFonts w:cs="Arial"/>
          <w:b/>
          <w:sz w:val="28"/>
          <w:lang w:val="es-MX" w:eastAsia="es-MX"/>
        </w:rPr>
        <w:t xml:space="preserve">NOMBRE DEL PROCEDIMIENTO: </w:t>
      </w:r>
      <w:r w:rsidR="00DD0953" w:rsidRPr="007A4036">
        <w:rPr>
          <w:rFonts w:cs="Arial"/>
          <w:b/>
          <w:sz w:val="28"/>
          <w:lang w:val="es-MX" w:eastAsia="es-MX"/>
        </w:rPr>
        <w:t>RECEPCIÓN DE</w:t>
      </w:r>
      <w:r w:rsidRPr="007A4036">
        <w:rPr>
          <w:rFonts w:cs="Arial"/>
          <w:b/>
          <w:sz w:val="28"/>
          <w:lang w:val="es-MX" w:eastAsia="es-MX"/>
        </w:rPr>
        <w:t xml:space="preserve"> LA CORRESPONDENCIA</w:t>
      </w:r>
      <w:r w:rsidRPr="007A4036">
        <w:rPr>
          <w:rFonts w:cs="Arial"/>
          <w:b/>
          <w:sz w:val="28"/>
          <w:szCs w:val="28"/>
          <w:lang w:val="es-MX" w:eastAsia="es-MX"/>
        </w:rPr>
        <w:t>.</w:t>
      </w:r>
    </w:p>
    <w:p w14:paraId="2C533C4F" w14:textId="77777777" w:rsidR="000135EE" w:rsidRPr="007A4036" w:rsidRDefault="000135EE" w:rsidP="000135EE">
      <w:pPr>
        <w:rPr>
          <w:rFonts w:cs="Arial"/>
          <w:b/>
          <w:sz w:val="28"/>
          <w:szCs w:val="28"/>
          <w:lang w:val="es-MX" w:eastAsia="es-MX"/>
        </w:rPr>
      </w:pPr>
    </w:p>
    <w:p w14:paraId="103D6FF4" w14:textId="77777777" w:rsidR="000135EE" w:rsidRPr="007A4036" w:rsidRDefault="000135EE" w:rsidP="000135EE">
      <w:pPr>
        <w:rPr>
          <w:rFonts w:cs="Arial"/>
          <w:b/>
          <w:sz w:val="28"/>
          <w:lang w:val="es-MX" w:eastAsia="es-MX"/>
        </w:rPr>
      </w:pPr>
    </w:p>
    <w:p w14:paraId="1FFCA189" w14:textId="77777777" w:rsidR="000135EE" w:rsidRPr="007A4036" w:rsidRDefault="000135EE" w:rsidP="000135EE">
      <w:pPr>
        <w:rPr>
          <w:rFonts w:cs="Arial"/>
          <w:b/>
          <w:sz w:val="28"/>
          <w:szCs w:val="28"/>
          <w:lang w:val="es-MX" w:eastAsia="es-MX"/>
        </w:rPr>
      </w:pPr>
      <w:r w:rsidRPr="007A4036">
        <w:rPr>
          <w:rFonts w:cs="Arial"/>
          <w:b/>
          <w:sz w:val="28"/>
          <w:szCs w:val="28"/>
          <w:lang w:val="es-MX" w:eastAsia="es-MX"/>
        </w:rPr>
        <w:t xml:space="preserve">OBJETIVO DEL PROCEDIMIENTO. </w:t>
      </w:r>
    </w:p>
    <w:p w14:paraId="39CDB998" w14:textId="3078F99B" w:rsidR="000135EE" w:rsidRPr="007A4036" w:rsidRDefault="000135EE" w:rsidP="000135EE">
      <w:pPr>
        <w:rPr>
          <w:rFonts w:cs="Arial"/>
          <w:sz w:val="24"/>
          <w:szCs w:val="28"/>
          <w:lang w:val="es-MX" w:eastAsia="es-MX"/>
        </w:rPr>
      </w:pPr>
      <w:r w:rsidRPr="007A4036">
        <w:rPr>
          <w:rFonts w:cs="Arial"/>
          <w:sz w:val="24"/>
          <w:szCs w:val="28"/>
          <w:lang w:val="es-MX" w:eastAsia="es-MX"/>
        </w:rPr>
        <w:t>Recibir toda la correspondencia presentada en la Subdirección de Área Urbana</w:t>
      </w:r>
      <w:r w:rsidR="00DD0953" w:rsidRPr="007A4036">
        <w:rPr>
          <w:rFonts w:cs="Arial"/>
          <w:sz w:val="24"/>
          <w:szCs w:val="28"/>
          <w:lang w:val="es-MX" w:eastAsia="es-MX"/>
        </w:rPr>
        <w:t>, registrándola</w:t>
      </w:r>
      <w:r w:rsidRPr="007A4036">
        <w:rPr>
          <w:rFonts w:cs="Arial"/>
          <w:sz w:val="24"/>
          <w:szCs w:val="28"/>
          <w:lang w:val="es-MX" w:eastAsia="es-MX"/>
        </w:rPr>
        <w:t xml:space="preserve"> con número de folio consecutivo, para su trámite correspondiente. </w:t>
      </w:r>
    </w:p>
    <w:p w14:paraId="0C552B60" w14:textId="77777777" w:rsidR="000135EE" w:rsidRPr="007A4036" w:rsidRDefault="000135EE" w:rsidP="000135EE">
      <w:pPr>
        <w:rPr>
          <w:rFonts w:cs="Arial"/>
          <w:sz w:val="28"/>
          <w:szCs w:val="28"/>
          <w:lang w:val="es-MX" w:eastAsia="es-MX"/>
        </w:rPr>
      </w:pPr>
    </w:p>
    <w:p w14:paraId="3A6DB07B" w14:textId="77777777" w:rsidR="000135EE" w:rsidRPr="007A4036" w:rsidRDefault="000135EE" w:rsidP="000135EE">
      <w:pPr>
        <w:rPr>
          <w:rFonts w:cs="Arial"/>
          <w:sz w:val="28"/>
          <w:szCs w:val="28"/>
          <w:lang w:val="es-MX" w:eastAsia="es-MX"/>
        </w:rPr>
      </w:pPr>
    </w:p>
    <w:p w14:paraId="1D1837C7" w14:textId="77777777" w:rsidR="000135EE" w:rsidRPr="007A4036" w:rsidRDefault="000135EE" w:rsidP="000135EE">
      <w:pPr>
        <w:rPr>
          <w:rFonts w:cs="Arial"/>
          <w:b/>
          <w:sz w:val="28"/>
          <w:szCs w:val="28"/>
          <w:lang w:val="es-MX" w:eastAsia="es-MX"/>
        </w:rPr>
      </w:pPr>
      <w:r w:rsidRPr="007A4036">
        <w:rPr>
          <w:rFonts w:cs="Arial"/>
          <w:b/>
          <w:sz w:val="28"/>
          <w:szCs w:val="28"/>
          <w:lang w:val="es-MX" w:eastAsia="es-MX"/>
        </w:rPr>
        <w:t>FUNDAMENTO JURÍDICO ADMINISTRATIVO DEL PROCEDIMIENTO.</w:t>
      </w:r>
    </w:p>
    <w:p w14:paraId="45207FA5" w14:textId="77777777" w:rsidR="000135EE" w:rsidRPr="00904AF1" w:rsidRDefault="000135EE" w:rsidP="000135EE">
      <w:pPr>
        <w:rPr>
          <w:rFonts w:cs="Arial"/>
          <w:sz w:val="24"/>
          <w:lang w:val="es-MX" w:eastAsia="es-MX"/>
        </w:rPr>
      </w:pPr>
      <w:r w:rsidRPr="007A4036">
        <w:rPr>
          <w:rFonts w:cs="Arial"/>
          <w:sz w:val="24"/>
          <w:lang w:val="es-MX" w:eastAsia="es-MX"/>
        </w:rPr>
        <w:t>Ley Orgánica de los Municipios del Estado de Tabasco, artículo 84.</w:t>
      </w:r>
    </w:p>
    <w:p w14:paraId="0ACDB92F" w14:textId="77777777" w:rsidR="000135EE" w:rsidRPr="00E042AE" w:rsidRDefault="000135EE" w:rsidP="000135EE">
      <w:pPr>
        <w:rPr>
          <w:rFonts w:cs="Arial"/>
          <w:sz w:val="28"/>
          <w:szCs w:val="28"/>
          <w:lang w:val="es-MX" w:eastAsia="es-MX"/>
        </w:rPr>
      </w:pPr>
    </w:p>
    <w:p w14:paraId="1145E431" w14:textId="77777777" w:rsidR="000135EE" w:rsidRPr="00E042AE" w:rsidRDefault="000135EE" w:rsidP="000135EE">
      <w:pPr>
        <w:rPr>
          <w:rFonts w:cs="Arial"/>
          <w:sz w:val="28"/>
          <w:szCs w:val="28"/>
          <w:lang w:val="es-MX" w:eastAsia="es-MX"/>
        </w:rPr>
      </w:pPr>
    </w:p>
    <w:p w14:paraId="414FF468" w14:textId="77777777" w:rsidR="000135EE" w:rsidRPr="00E042AE" w:rsidRDefault="000135EE" w:rsidP="000135EE">
      <w:pPr>
        <w:rPr>
          <w:rFonts w:cs="Arial"/>
          <w:sz w:val="28"/>
          <w:szCs w:val="28"/>
          <w:lang w:val="es-MX" w:eastAsia="es-MX"/>
        </w:rPr>
      </w:pPr>
    </w:p>
    <w:p w14:paraId="336013FF" w14:textId="77777777" w:rsidR="000135EE" w:rsidRPr="00E042AE" w:rsidRDefault="000135EE" w:rsidP="000135EE">
      <w:pPr>
        <w:rPr>
          <w:rFonts w:cs="Arial"/>
          <w:sz w:val="28"/>
          <w:szCs w:val="28"/>
          <w:lang w:val="es-MX" w:eastAsia="es-MX"/>
        </w:rPr>
      </w:pPr>
    </w:p>
    <w:p w14:paraId="07EBEBCA" w14:textId="77777777" w:rsidR="000135EE" w:rsidRPr="00E042AE" w:rsidRDefault="000135EE" w:rsidP="000135EE">
      <w:pPr>
        <w:rPr>
          <w:rFonts w:cs="Arial"/>
          <w:sz w:val="28"/>
          <w:szCs w:val="28"/>
          <w:lang w:val="es-MX" w:eastAsia="es-MX"/>
        </w:rPr>
      </w:pPr>
    </w:p>
    <w:p w14:paraId="00C1692C" w14:textId="77777777" w:rsidR="000135EE" w:rsidRPr="00E042AE" w:rsidRDefault="000135EE" w:rsidP="000135EE">
      <w:pPr>
        <w:rPr>
          <w:rFonts w:cs="Arial"/>
          <w:sz w:val="28"/>
          <w:szCs w:val="28"/>
          <w:lang w:val="es-MX" w:eastAsia="es-MX"/>
        </w:rPr>
      </w:pPr>
    </w:p>
    <w:p w14:paraId="16EC66B9" w14:textId="1972EC4D" w:rsidR="000135EE" w:rsidRDefault="000135EE" w:rsidP="000135EE">
      <w:pPr>
        <w:rPr>
          <w:rFonts w:cs="Arial"/>
          <w:sz w:val="28"/>
          <w:szCs w:val="28"/>
          <w:lang w:val="es-MX" w:eastAsia="es-MX"/>
        </w:rPr>
      </w:pPr>
    </w:p>
    <w:p w14:paraId="68E0146C" w14:textId="6EE12056" w:rsidR="008D098A" w:rsidRDefault="008D098A" w:rsidP="000135EE">
      <w:pPr>
        <w:rPr>
          <w:rFonts w:cs="Arial"/>
          <w:sz w:val="28"/>
          <w:szCs w:val="28"/>
          <w:lang w:val="es-MX" w:eastAsia="es-MX"/>
        </w:rPr>
      </w:pPr>
    </w:p>
    <w:p w14:paraId="4DA27E6C" w14:textId="77777777" w:rsidR="008D098A" w:rsidRPr="00E042AE" w:rsidRDefault="008D098A" w:rsidP="000135EE">
      <w:pPr>
        <w:rPr>
          <w:rFonts w:cs="Arial"/>
          <w:sz w:val="28"/>
          <w:szCs w:val="28"/>
          <w:lang w:val="es-MX" w:eastAsia="es-MX"/>
        </w:rPr>
      </w:pPr>
    </w:p>
    <w:p w14:paraId="062D815B" w14:textId="77777777" w:rsidR="000135EE" w:rsidRPr="00E042AE" w:rsidRDefault="000135EE" w:rsidP="000135EE">
      <w:pPr>
        <w:rPr>
          <w:rFonts w:cs="Arial"/>
          <w:sz w:val="28"/>
          <w:szCs w:val="28"/>
          <w:lang w:val="es-MX" w:eastAsia="es-MX"/>
        </w:rPr>
      </w:pPr>
    </w:p>
    <w:p w14:paraId="1AC83D3D" w14:textId="77777777" w:rsidR="000135EE" w:rsidRPr="00E042AE" w:rsidRDefault="000135EE" w:rsidP="000135EE">
      <w:pPr>
        <w:rPr>
          <w:rFonts w:cs="Arial"/>
          <w:sz w:val="28"/>
          <w:szCs w:val="28"/>
          <w:lang w:val="es-MX" w:eastAsia="es-MX"/>
        </w:rPr>
      </w:pPr>
    </w:p>
    <w:p w14:paraId="0EE21FB2" w14:textId="77777777" w:rsidR="000135EE" w:rsidRPr="00E042AE" w:rsidRDefault="000135EE" w:rsidP="000135EE">
      <w:pPr>
        <w:rPr>
          <w:rFonts w:cs="Arial"/>
          <w:sz w:val="28"/>
          <w:szCs w:val="28"/>
          <w:lang w:val="es-MX" w:eastAsia="es-MX"/>
        </w:rPr>
      </w:pPr>
    </w:p>
    <w:p w14:paraId="320AE745"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54E2EEE1" w14:textId="77777777" w:rsidTr="001C002E">
        <w:trPr>
          <w:trHeight w:val="485"/>
        </w:trPr>
        <w:tc>
          <w:tcPr>
            <w:tcW w:w="4935" w:type="dxa"/>
            <w:shd w:val="clear" w:color="auto" w:fill="auto"/>
          </w:tcPr>
          <w:p w14:paraId="675719E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138A3862" w14:textId="77777777" w:rsidR="000135EE" w:rsidRPr="00AB16D5" w:rsidRDefault="000135EE" w:rsidP="001C002E">
            <w:pPr>
              <w:rPr>
                <w:rFonts w:cs="Arial"/>
                <w:b/>
                <w:sz w:val="14"/>
                <w:szCs w:val="14"/>
                <w:lang w:val="es-MX" w:eastAsia="es-MX"/>
              </w:rPr>
            </w:pPr>
            <w:r>
              <w:rPr>
                <w:rFonts w:cs="Arial"/>
                <w:sz w:val="14"/>
                <w:szCs w:val="14"/>
                <w:lang w:val="es-MX" w:eastAsia="es-MX"/>
              </w:rPr>
              <w:t>Subdirección de Área Urbana.</w:t>
            </w:r>
          </w:p>
        </w:tc>
        <w:tc>
          <w:tcPr>
            <w:tcW w:w="4935" w:type="dxa"/>
            <w:shd w:val="clear" w:color="auto" w:fill="auto"/>
          </w:tcPr>
          <w:p w14:paraId="38A1C7E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317E49D3"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0135EE" w:rsidRPr="00AB16D5" w14:paraId="285F8786" w14:textId="77777777" w:rsidTr="001C002E">
        <w:trPr>
          <w:trHeight w:val="485"/>
        </w:trPr>
        <w:tc>
          <w:tcPr>
            <w:tcW w:w="0" w:type="auto"/>
            <w:gridSpan w:val="2"/>
            <w:shd w:val="clear" w:color="auto" w:fill="auto"/>
          </w:tcPr>
          <w:p w14:paraId="20F315A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2892F220" w14:textId="68560389" w:rsidR="000135EE" w:rsidRPr="00AB16D5" w:rsidRDefault="000135EE" w:rsidP="001C002E">
            <w:pPr>
              <w:rPr>
                <w:rFonts w:cs="Arial"/>
                <w:sz w:val="14"/>
                <w:szCs w:val="14"/>
                <w:lang w:val="es-MX" w:eastAsia="es-MX"/>
              </w:rPr>
            </w:pPr>
            <w:r w:rsidRPr="00AB16D5">
              <w:rPr>
                <w:rFonts w:cs="Arial"/>
                <w:sz w:val="14"/>
                <w:szCs w:val="14"/>
                <w:lang w:val="es-MX" w:eastAsia="es-MX"/>
              </w:rPr>
              <w:t xml:space="preserve">Recepción </w:t>
            </w:r>
            <w:r w:rsidR="00313FBF" w:rsidRPr="00AB16D5">
              <w:rPr>
                <w:rFonts w:cs="Arial"/>
                <w:sz w:val="14"/>
                <w:szCs w:val="14"/>
                <w:lang w:val="es-MX" w:eastAsia="es-MX"/>
              </w:rPr>
              <w:t>de la</w:t>
            </w:r>
            <w:r w:rsidRPr="00AB16D5">
              <w:rPr>
                <w:rFonts w:cs="Arial"/>
                <w:sz w:val="14"/>
                <w:szCs w:val="14"/>
                <w:lang w:val="es-MX" w:eastAsia="es-MX"/>
              </w:rPr>
              <w:t xml:space="preserve"> correspondencia</w:t>
            </w:r>
            <w:r>
              <w:t>.</w:t>
            </w:r>
          </w:p>
        </w:tc>
      </w:tr>
    </w:tbl>
    <w:p w14:paraId="73DEE79C"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1328"/>
        <w:gridCol w:w="5492"/>
        <w:gridCol w:w="2490"/>
      </w:tblGrid>
      <w:tr w:rsidR="000135EE" w:rsidRPr="00AB16D5" w14:paraId="63AFE8B0" w14:textId="77777777" w:rsidTr="001C002E">
        <w:trPr>
          <w:trHeight w:val="296"/>
        </w:trPr>
        <w:tc>
          <w:tcPr>
            <w:tcW w:w="0" w:type="auto"/>
            <w:shd w:val="clear" w:color="auto" w:fill="auto"/>
          </w:tcPr>
          <w:p w14:paraId="496833E6"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3D9BCB82"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1CDB029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18FFDFF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2B407AB3"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10877DC0" w14:textId="77777777" w:rsidTr="001C002E">
        <w:trPr>
          <w:trHeight w:val="445"/>
        </w:trPr>
        <w:tc>
          <w:tcPr>
            <w:tcW w:w="0" w:type="auto"/>
            <w:shd w:val="clear" w:color="auto" w:fill="auto"/>
          </w:tcPr>
          <w:p w14:paraId="6E7E8299" w14:textId="77777777" w:rsidR="000135EE" w:rsidRPr="00AB16D5" w:rsidRDefault="000135EE" w:rsidP="001C002E">
            <w:pPr>
              <w:jc w:val="center"/>
              <w:rPr>
                <w:rFonts w:cs="Arial"/>
                <w:sz w:val="14"/>
                <w:szCs w:val="14"/>
                <w:lang w:val="es-MX" w:eastAsia="es-MX"/>
              </w:rPr>
            </w:pPr>
          </w:p>
          <w:p w14:paraId="06651F8C"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7077E9FD"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43588E97" w14:textId="66C54E34" w:rsidR="000135EE" w:rsidRPr="00AB16D5" w:rsidRDefault="000135EE" w:rsidP="001C002E">
            <w:pPr>
              <w:rPr>
                <w:rFonts w:cs="Arial"/>
                <w:sz w:val="14"/>
                <w:szCs w:val="14"/>
                <w:lang w:val="es-MX" w:eastAsia="es-MX"/>
              </w:rPr>
            </w:pPr>
            <w:r>
              <w:rPr>
                <w:rFonts w:cs="Arial"/>
                <w:sz w:val="14"/>
                <w:szCs w:val="14"/>
                <w:lang w:val="es-MX" w:eastAsia="es-MX"/>
              </w:rPr>
              <w:t>Recibe la correspondencia turnada por la Dirección (DOOTSM). Y otras áreas</w:t>
            </w:r>
            <w:r w:rsidR="00313FBF">
              <w:rPr>
                <w:rFonts w:cs="Arial"/>
                <w:sz w:val="14"/>
                <w:szCs w:val="14"/>
                <w:lang w:val="es-MX" w:eastAsia="es-MX"/>
              </w:rPr>
              <w:t>, de</w:t>
            </w:r>
            <w:r>
              <w:rPr>
                <w:rFonts w:cs="Arial"/>
                <w:sz w:val="14"/>
                <w:szCs w:val="14"/>
                <w:lang w:val="es-MX" w:eastAsia="es-MX"/>
              </w:rPr>
              <w:t xml:space="preserve"> ciudadanos diversos, para su revisión y análisis.</w:t>
            </w:r>
          </w:p>
          <w:p w14:paraId="3762FE1D" w14:textId="77777777" w:rsidR="000135EE" w:rsidRPr="00AB16D5" w:rsidRDefault="000135EE" w:rsidP="001C002E">
            <w:pPr>
              <w:rPr>
                <w:rFonts w:cs="Arial"/>
                <w:sz w:val="14"/>
                <w:szCs w:val="14"/>
                <w:lang w:val="es-MX" w:eastAsia="es-MX"/>
              </w:rPr>
            </w:pPr>
          </w:p>
        </w:tc>
        <w:tc>
          <w:tcPr>
            <w:tcW w:w="0" w:type="auto"/>
            <w:shd w:val="clear" w:color="auto" w:fill="auto"/>
          </w:tcPr>
          <w:p w14:paraId="6BBB6E68"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63B8196A" w14:textId="77777777" w:rsidTr="001C002E">
        <w:trPr>
          <w:trHeight w:val="311"/>
        </w:trPr>
        <w:tc>
          <w:tcPr>
            <w:tcW w:w="0" w:type="auto"/>
            <w:shd w:val="clear" w:color="auto" w:fill="auto"/>
          </w:tcPr>
          <w:p w14:paraId="38EFECDE" w14:textId="77777777" w:rsidR="000135EE" w:rsidRPr="00AB16D5" w:rsidRDefault="000135EE" w:rsidP="001C002E">
            <w:pPr>
              <w:jc w:val="center"/>
              <w:rPr>
                <w:rFonts w:cs="Arial"/>
                <w:sz w:val="14"/>
                <w:szCs w:val="14"/>
                <w:lang w:val="es-MX" w:eastAsia="es-MX"/>
              </w:rPr>
            </w:pPr>
          </w:p>
          <w:p w14:paraId="675ECA6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3A86BAE3"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5DBC7386" w14:textId="167D66E9" w:rsidR="000135EE" w:rsidRPr="00AB16D5" w:rsidRDefault="000135EE" w:rsidP="001C002E">
            <w:pPr>
              <w:rPr>
                <w:rFonts w:cs="Arial"/>
                <w:sz w:val="14"/>
                <w:szCs w:val="14"/>
                <w:lang w:val="es-MX" w:eastAsia="es-MX"/>
              </w:rPr>
            </w:pPr>
            <w:r>
              <w:rPr>
                <w:rFonts w:cs="Arial"/>
                <w:sz w:val="14"/>
                <w:szCs w:val="14"/>
                <w:lang w:val="es-MX" w:eastAsia="es-MX"/>
              </w:rPr>
              <w:t xml:space="preserve">Se turna a los   </w:t>
            </w:r>
            <w:r w:rsidR="00313FBF">
              <w:rPr>
                <w:rFonts w:cs="Arial"/>
                <w:sz w:val="14"/>
                <w:szCs w:val="14"/>
                <w:lang w:val="es-MX" w:eastAsia="es-MX"/>
              </w:rPr>
              <w:t>Departamentos según</w:t>
            </w:r>
            <w:r>
              <w:rPr>
                <w:rFonts w:cs="Arial"/>
                <w:sz w:val="14"/>
                <w:szCs w:val="14"/>
                <w:lang w:val="es-MX" w:eastAsia="es-MX"/>
              </w:rPr>
              <w:t xml:space="preserve"> el asunto competente.</w:t>
            </w:r>
          </w:p>
        </w:tc>
        <w:tc>
          <w:tcPr>
            <w:tcW w:w="0" w:type="auto"/>
            <w:shd w:val="clear" w:color="auto" w:fill="auto"/>
          </w:tcPr>
          <w:p w14:paraId="21A8CC73"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7507CEC8" w14:textId="77777777" w:rsidTr="001C002E">
        <w:trPr>
          <w:trHeight w:val="308"/>
        </w:trPr>
        <w:tc>
          <w:tcPr>
            <w:tcW w:w="0" w:type="auto"/>
            <w:shd w:val="clear" w:color="auto" w:fill="auto"/>
          </w:tcPr>
          <w:p w14:paraId="28B3D5D8" w14:textId="77777777" w:rsidR="000135EE" w:rsidRPr="00AB16D5" w:rsidRDefault="000135EE" w:rsidP="001C002E">
            <w:pPr>
              <w:jc w:val="center"/>
              <w:rPr>
                <w:rFonts w:cs="Arial"/>
                <w:sz w:val="14"/>
                <w:szCs w:val="14"/>
                <w:lang w:val="es-MX" w:eastAsia="es-MX"/>
              </w:rPr>
            </w:pPr>
          </w:p>
          <w:p w14:paraId="161F8D3F"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537A7231" w14:textId="77777777" w:rsidR="000135EE" w:rsidRPr="00AB16D5" w:rsidRDefault="000135EE" w:rsidP="001C002E">
            <w:pPr>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14:paraId="1B7BA682"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14:paraId="71AF817F"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5E298C6E" w14:textId="77777777" w:rsidTr="001C002E">
        <w:trPr>
          <w:trHeight w:val="296"/>
        </w:trPr>
        <w:tc>
          <w:tcPr>
            <w:tcW w:w="0" w:type="auto"/>
            <w:shd w:val="clear" w:color="auto" w:fill="auto"/>
          </w:tcPr>
          <w:p w14:paraId="4794D35B" w14:textId="77777777" w:rsidR="000135EE" w:rsidRDefault="000135EE" w:rsidP="001C002E">
            <w:pPr>
              <w:jc w:val="center"/>
              <w:rPr>
                <w:rFonts w:cs="Arial"/>
                <w:sz w:val="14"/>
                <w:szCs w:val="14"/>
                <w:lang w:val="es-MX" w:eastAsia="es-MX"/>
              </w:rPr>
            </w:pPr>
          </w:p>
          <w:p w14:paraId="337D17E9"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610B14EB"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012E5BF5" w14:textId="1243C9CB" w:rsidR="000135EE" w:rsidRPr="00AB16D5" w:rsidRDefault="000135EE" w:rsidP="001C002E">
            <w:pPr>
              <w:rPr>
                <w:rFonts w:cs="Arial"/>
                <w:sz w:val="14"/>
                <w:szCs w:val="14"/>
                <w:lang w:val="es-MX" w:eastAsia="es-MX"/>
              </w:rPr>
            </w:pPr>
            <w:r>
              <w:rPr>
                <w:rFonts w:cs="Arial"/>
                <w:sz w:val="14"/>
                <w:szCs w:val="14"/>
                <w:lang w:val="es-MX" w:eastAsia="es-MX"/>
              </w:rPr>
              <w:t xml:space="preserve">Ya firmada la documentación se entrega a </w:t>
            </w:r>
            <w:r w:rsidR="00313FBF">
              <w:rPr>
                <w:rFonts w:cs="Arial"/>
                <w:sz w:val="14"/>
                <w:szCs w:val="14"/>
                <w:lang w:val="es-MX" w:eastAsia="es-MX"/>
              </w:rPr>
              <w:t>las áreas</w:t>
            </w:r>
            <w:r>
              <w:rPr>
                <w:rFonts w:cs="Arial"/>
                <w:sz w:val="14"/>
                <w:szCs w:val="14"/>
                <w:lang w:val="es-MX" w:eastAsia="es-MX"/>
              </w:rPr>
              <w:t xml:space="preserve"> competentes para su trámite subsecuente.</w:t>
            </w:r>
          </w:p>
        </w:tc>
        <w:tc>
          <w:tcPr>
            <w:tcW w:w="0" w:type="auto"/>
            <w:shd w:val="clear" w:color="auto" w:fill="auto"/>
          </w:tcPr>
          <w:p w14:paraId="6A8A7EA6"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Oficios, Memorándums, peticiones, Contratos,  etc.</w:t>
            </w:r>
          </w:p>
        </w:tc>
      </w:tr>
      <w:tr w:rsidR="000135EE" w:rsidRPr="00AB16D5" w14:paraId="4A3F1219" w14:textId="77777777" w:rsidTr="001C002E">
        <w:trPr>
          <w:trHeight w:val="531"/>
        </w:trPr>
        <w:tc>
          <w:tcPr>
            <w:tcW w:w="0" w:type="auto"/>
            <w:shd w:val="clear" w:color="auto" w:fill="auto"/>
          </w:tcPr>
          <w:p w14:paraId="7AFD535D"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63741D34" w14:textId="77777777" w:rsidR="000135EE" w:rsidRPr="00AB16D5" w:rsidRDefault="000135EE" w:rsidP="001C002E">
            <w:pPr>
              <w:rPr>
                <w:rFonts w:cs="Arial"/>
                <w:sz w:val="14"/>
                <w:szCs w:val="14"/>
                <w:lang w:val="es-MX" w:eastAsia="es-MX"/>
              </w:rPr>
            </w:pPr>
          </w:p>
        </w:tc>
        <w:tc>
          <w:tcPr>
            <w:tcW w:w="0" w:type="auto"/>
            <w:shd w:val="clear" w:color="auto" w:fill="auto"/>
          </w:tcPr>
          <w:p w14:paraId="78914EFF" w14:textId="77777777" w:rsidR="000135EE" w:rsidRDefault="000135EE" w:rsidP="001C002E">
            <w:pPr>
              <w:jc w:val="center"/>
              <w:rPr>
                <w:rFonts w:cs="Arial"/>
                <w:b/>
                <w:sz w:val="14"/>
                <w:szCs w:val="14"/>
                <w:lang w:val="es-MX" w:eastAsia="es-MX"/>
              </w:rPr>
            </w:pPr>
          </w:p>
          <w:p w14:paraId="7990772E"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36392B4E" w14:textId="77777777" w:rsidR="000135EE" w:rsidRPr="00AB16D5" w:rsidRDefault="000135EE" w:rsidP="001C002E">
            <w:pPr>
              <w:jc w:val="center"/>
              <w:rPr>
                <w:rFonts w:cs="Arial"/>
                <w:sz w:val="14"/>
                <w:szCs w:val="14"/>
                <w:lang w:val="es-MX" w:eastAsia="es-MX"/>
              </w:rPr>
            </w:pPr>
          </w:p>
        </w:tc>
      </w:tr>
    </w:tbl>
    <w:p w14:paraId="70A61CD9" w14:textId="77777777" w:rsidR="000135EE" w:rsidRPr="00E042AE" w:rsidRDefault="000135EE" w:rsidP="000135EE">
      <w:pPr>
        <w:rPr>
          <w:rFonts w:cs="Arial"/>
          <w:sz w:val="14"/>
          <w:szCs w:val="14"/>
          <w:lang w:val="es-MX" w:eastAsia="es-MX"/>
        </w:rPr>
      </w:pPr>
    </w:p>
    <w:p w14:paraId="2FADB3E2" w14:textId="77777777" w:rsidR="000135EE" w:rsidRPr="00E042AE" w:rsidRDefault="000135EE" w:rsidP="000135EE">
      <w:pPr>
        <w:rPr>
          <w:rFonts w:cs="Arial"/>
          <w:sz w:val="24"/>
          <w:lang w:val="es-MX" w:eastAsia="es-MX"/>
        </w:rPr>
      </w:pPr>
    </w:p>
    <w:p w14:paraId="35DAB31A" w14:textId="77777777" w:rsidR="000135EE" w:rsidRPr="00E042AE" w:rsidRDefault="000135EE" w:rsidP="000135EE">
      <w:pPr>
        <w:rPr>
          <w:rFonts w:cs="Arial"/>
          <w:sz w:val="24"/>
          <w:lang w:val="es-MX" w:eastAsia="es-MX"/>
        </w:rPr>
      </w:pPr>
    </w:p>
    <w:p w14:paraId="2215C9A9" w14:textId="77777777" w:rsidR="000135EE" w:rsidRPr="00E042AE" w:rsidRDefault="000135EE" w:rsidP="000135EE">
      <w:pPr>
        <w:rPr>
          <w:rFonts w:cs="Arial"/>
          <w:sz w:val="24"/>
          <w:lang w:val="es-MX" w:eastAsia="es-MX"/>
        </w:rPr>
      </w:pPr>
    </w:p>
    <w:p w14:paraId="38E60A5F" w14:textId="77777777" w:rsidR="000135EE" w:rsidRPr="00E042AE" w:rsidRDefault="000135EE" w:rsidP="000135EE">
      <w:pPr>
        <w:rPr>
          <w:rFonts w:cs="Arial"/>
          <w:sz w:val="24"/>
          <w:lang w:val="es-MX" w:eastAsia="es-MX"/>
        </w:rPr>
      </w:pPr>
    </w:p>
    <w:p w14:paraId="6C28BE45" w14:textId="77777777" w:rsidR="000135EE" w:rsidRPr="00E042AE" w:rsidRDefault="000135EE" w:rsidP="000135EE">
      <w:pPr>
        <w:rPr>
          <w:rFonts w:cs="Arial"/>
          <w:sz w:val="24"/>
          <w:lang w:val="es-MX" w:eastAsia="es-MX"/>
        </w:rPr>
      </w:pPr>
    </w:p>
    <w:p w14:paraId="72183C26" w14:textId="77777777" w:rsidR="000135EE" w:rsidRPr="00E042AE" w:rsidRDefault="000135EE" w:rsidP="000135EE">
      <w:pPr>
        <w:rPr>
          <w:rFonts w:cs="Arial"/>
          <w:sz w:val="24"/>
          <w:lang w:val="es-MX" w:eastAsia="es-MX"/>
        </w:rPr>
      </w:pPr>
    </w:p>
    <w:p w14:paraId="26C86AFA" w14:textId="77777777" w:rsidR="000135EE" w:rsidRPr="00E042AE" w:rsidRDefault="000135EE" w:rsidP="000135EE">
      <w:pPr>
        <w:rPr>
          <w:rFonts w:cs="Arial"/>
          <w:sz w:val="24"/>
          <w:lang w:val="es-MX" w:eastAsia="es-MX"/>
        </w:rPr>
      </w:pPr>
    </w:p>
    <w:p w14:paraId="71BCC552" w14:textId="77777777" w:rsidR="000135EE" w:rsidRPr="00E042AE" w:rsidRDefault="000135EE" w:rsidP="000135EE">
      <w:pPr>
        <w:rPr>
          <w:rFonts w:cs="Arial"/>
          <w:sz w:val="24"/>
          <w:lang w:val="es-MX" w:eastAsia="es-MX"/>
        </w:rPr>
      </w:pPr>
    </w:p>
    <w:p w14:paraId="71EAC615" w14:textId="77777777" w:rsidR="000135EE" w:rsidRPr="00E042AE" w:rsidRDefault="000135EE" w:rsidP="000135EE">
      <w:pPr>
        <w:rPr>
          <w:rFonts w:cs="Arial"/>
          <w:sz w:val="24"/>
          <w:lang w:val="es-MX" w:eastAsia="es-MX"/>
        </w:rPr>
      </w:pPr>
    </w:p>
    <w:p w14:paraId="56BE1807" w14:textId="77777777" w:rsidR="000135EE" w:rsidRDefault="000135EE" w:rsidP="000135EE">
      <w:pPr>
        <w:rPr>
          <w:rFonts w:cs="Arial"/>
          <w:sz w:val="24"/>
          <w:lang w:val="es-MX" w:eastAsia="es-MX"/>
        </w:rPr>
      </w:pPr>
    </w:p>
    <w:p w14:paraId="55AC9CE2" w14:textId="77777777" w:rsidR="000135EE" w:rsidRDefault="000135EE" w:rsidP="000135EE">
      <w:pPr>
        <w:rPr>
          <w:rFonts w:cs="Arial"/>
          <w:sz w:val="24"/>
          <w:lang w:val="es-MX" w:eastAsia="es-MX"/>
        </w:rPr>
      </w:pPr>
    </w:p>
    <w:p w14:paraId="5A0B69DC" w14:textId="77777777" w:rsidR="000135EE" w:rsidRDefault="000135EE" w:rsidP="000135EE">
      <w:pPr>
        <w:rPr>
          <w:rFonts w:cs="Arial"/>
          <w:sz w:val="24"/>
          <w:lang w:val="es-MX" w:eastAsia="es-MX"/>
        </w:rPr>
      </w:pPr>
    </w:p>
    <w:p w14:paraId="02E8FC03" w14:textId="77777777" w:rsidR="000135EE" w:rsidRDefault="000135EE" w:rsidP="000135EE">
      <w:pPr>
        <w:rPr>
          <w:rFonts w:cs="Arial"/>
          <w:sz w:val="24"/>
          <w:lang w:val="es-MX" w:eastAsia="es-MX"/>
        </w:rPr>
      </w:pPr>
    </w:p>
    <w:p w14:paraId="3F189F76" w14:textId="77777777" w:rsidR="000135EE" w:rsidRDefault="000135EE" w:rsidP="000135EE">
      <w:pPr>
        <w:rPr>
          <w:rFonts w:cs="Arial"/>
          <w:sz w:val="24"/>
          <w:lang w:val="es-MX" w:eastAsia="es-MX"/>
        </w:rPr>
      </w:pPr>
    </w:p>
    <w:p w14:paraId="2EAA3754" w14:textId="77777777" w:rsidR="000135EE" w:rsidRDefault="000135EE" w:rsidP="000135EE">
      <w:pPr>
        <w:rPr>
          <w:rFonts w:cs="Arial"/>
          <w:sz w:val="24"/>
          <w:lang w:val="es-MX" w:eastAsia="es-MX"/>
        </w:rPr>
      </w:pPr>
    </w:p>
    <w:p w14:paraId="53196A9B" w14:textId="77777777" w:rsidR="000135EE" w:rsidRDefault="000135EE" w:rsidP="000135EE">
      <w:pPr>
        <w:rPr>
          <w:rFonts w:cs="Arial"/>
          <w:sz w:val="24"/>
          <w:lang w:val="es-MX" w:eastAsia="es-MX"/>
        </w:rPr>
      </w:pPr>
    </w:p>
    <w:p w14:paraId="111B9507" w14:textId="77777777" w:rsidR="000135EE" w:rsidRDefault="000135EE" w:rsidP="000135EE">
      <w:pPr>
        <w:rPr>
          <w:rFonts w:cs="Arial"/>
          <w:sz w:val="24"/>
          <w:lang w:val="es-MX" w:eastAsia="es-MX"/>
        </w:rPr>
      </w:pPr>
    </w:p>
    <w:p w14:paraId="6A30E36A" w14:textId="77777777" w:rsidR="000135EE" w:rsidRDefault="000135EE" w:rsidP="000135EE">
      <w:pPr>
        <w:rPr>
          <w:rFonts w:cs="Arial"/>
          <w:sz w:val="24"/>
          <w:lang w:val="es-MX" w:eastAsia="es-MX"/>
        </w:rPr>
      </w:pPr>
    </w:p>
    <w:p w14:paraId="70914A59" w14:textId="77777777" w:rsidR="000135EE" w:rsidRDefault="000135EE" w:rsidP="000135EE">
      <w:pPr>
        <w:rPr>
          <w:rFonts w:cs="Arial"/>
          <w:sz w:val="24"/>
          <w:lang w:val="es-MX" w:eastAsia="es-MX"/>
        </w:rPr>
      </w:pPr>
    </w:p>
    <w:p w14:paraId="2C0C804F" w14:textId="77777777" w:rsidR="00DD0953" w:rsidRDefault="00DD0953" w:rsidP="000135EE">
      <w:pPr>
        <w:rPr>
          <w:rFonts w:cs="Arial"/>
          <w:sz w:val="24"/>
          <w:lang w:val="es-MX" w:eastAsia="es-MX"/>
        </w:rPr>
      </w:pPr>
    </w:p>
    <w:p w14:paraId="76A317BC" w14:textId="77777777" w:rsidR="00DD0953" w:rsidRDefault="00DD0953" w:rsidP="000135EE">
      <w:pPr>
        <w:rPr>
          <w:rFonts w:cs="Arial"/>
          <w:sz w:val="24"/>
          <w:lang w:val="es-MX" w:eastAsia="es-MX"/>
        </w:rPr>
      </w:pPr>
    </w:p>
    <w:p w14:paraId="69D27A9C" w14:textId="77777777" w:rsidR="00DD0953" w:rsidRDefault="00DD0953" w:rsidP="000135EE">
      <w:pPr>
        <w:rPr>
          <w:rFonts w:cs="Arial"/>
          <w:sz w:val="24"/>
          <w:lang w:val="es-MX" w:eastAsia="es-MX"/>
        </w:rPr>
      </w:pPr>
    </w:p>
    <w:p w14:paraId="10DE274E" w14:textId="77777777" w:rsidR="000135EE" w:rsidRDefault="000135EE" w:rsidP="000135EE">
      <w:pPr>
        <w:rPr>
          <w:rFonts w:cs="Arial"/>
          <w:sz w:val="24"/>
          <w:lang w:val="es-MX" w:eastAsia="es-MX"/>
        </w:rPr>
      </w:pPr>
    </w:p>
    <w:p w14:paraId="35968F43" w14:textId="77777777" w:rsidR="000135EE" w:rsidRDefault="000135EE" w:rsidP="000135EE">
      <w:pPr>
        <w:rPr>
          <w:rFonts w:cs="Arial"/>
          <w:sz w:val="24"/>
          <w:lang w:val="es-MX" w:eastAsia="es-MX"/>
        </w:rPr>
      </w:pPr>
    </w:p>
    <w:p w14:paraId="6C02D275" w14:textId="77777777" w:rsidR="000135EE" w:rsidRDefault="000135EE" w:rsidP="000135EE">
      <w:pPr>
        <w:rPr>
          <w:rFonts w:cs="Arial"/>
          <w:sz w:val="24"/>
          <w:lang w:val="es-MX" w:eastAsia="es-MX"/>
        </w:rPr>
      </w:pPr>
    </w:p>
    <w:p w14:paraId="4350B988" w14:textId="77777777" w:rsidR="000135EE" w:rsidRDefault="000135EE" w:rsidP="000135EE">
      <w:pPr>
        <w:rPr>
          <w:rFonts w:cs="Arial"/>
          <w:sz w:val="24"/>
          <w:lang w:val="es-MX" w:eastAsia="es-MX"/>
        </w:rPr>
      </w:pPr>
    </w:p>
    <w:p w14:paraId="0AEA66F5" w14:textId="77777777" w:rsidR="000135EE" w:rsidRDefault="000135EE" w:rsidP="000135EE">
      <w:pPr>
        <w:rPr>
          <w:rFonts w:cs="Arial"/>
          <w:sz w:val="24"/>
          <w:lang w:val="es-MX" w:eastAsia="es-MX"/>
        </w:rPr>
      </w:pPr>
    </w:p>
    <w:p w14:paraId="5D7C8298" w14:textId="3E8414C6" w:rsidR="000135EE" w:rsidRDefault="000135EE" w:rsidP="000135EE">
      <w:pPr>
        <w:rPr>
          <w:rFonts w:cs="Arial"/>
          <w:sz w:val="24"/>
          <w:lang w:val="es-MX" w:eastAsia="es-MX"/>
        </w:rPr>
      </w:pPr>
    </w:p>
    <w:p w14:paraId="6C1DB370" w14:textId="65511382" w:rsidR="008D098A" w:rsidRDefault="008D098A" w:rsidP="000135EE">
      <w:pPr>
        <w:rPr>
          <w:rFonts w:cs="Arial"/>
          <w:sz w:val="24"/>
          <w:lang w:val="es-MX" w:eastAsia="es-MX"/>
        </w:rPr>
      </w:pPr>
    </w:p>
    <w:p w14:paraId="72663D43" w14:textId="77777777" w:rsidR="008D098A" w:rsidRPr="00E042AE" w:rsidRDefault="008D098A" w:rsidP="000135EE">
      <w:pPr>
        <w:rPr>
          <w:rFonts w:cs="Arial"/>
          <w:sz w:val="24"/>
          <w:lang w:val="es-MX" w:eastAsia="es-MX"/>
        </w:rPr>
      </w:pPr>
    </w:p>
    <w:p w14:paraId="0CAAE6E6"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1E991B3F" w14:textId="77777777" w:rsidTr="001C002E">
        <w:trPr>
          <w:cantSplit/>
          <w:trHeight w:val="417"/>
          <w:jc w:val="center"/>
        </w:trPr>
        <w:tc>
          <w:tcPr>
            <w:tcW w:w="4867" w:type="dxa"/>
            <w:tcBorders>
              <w:bottom w:val="single" w:sz="4" w:space="0" w:color="auto"/>
            </w:tcBorders>
          </w:tcPr>
          <w:p w14:paraId="1368CBB1" w14:textId="77777777" w:rsidR="000135EE" w:rsidRDefault="000135EE" w:rsidP="001C002E">
            <w:pPr>
              <w:jc w:val="left"/>
              <w:rPr>
                <w:b/>
                <w:sz w:val="14"/>
              </w:rPr>
            </w:pPr>
            <w:r>
              <w:rPr>
                <w:b/>
                <w:sz w:val="14"/>
              </w:rPr>
              <w:t xml:space="preserve">UNIDAD ADMINISTRATIVA: </w:t>
            </w:r>
          </w:p>
          <w:p w14:paraId="365AF960" w14:textId="77777777" w:rsidR="000135EE" w:rsidRPr="00724070" w:rsidRDefault="000135EE" w:rsidP="001C002E">
            <w:pPr>
              <w:jc w:val="left"/>
              <w:rPr>
                <w:sz w:val="14"/>
              </w:rPr>
            </w:pPr>
            <w:r w:rsidRPr="00654754">
              <w:rPr>
                <w:b/>
                <w:sz w:val="14"/>
              </w:rPr>
              <w:t xml:space="preserve">Subdirección </w:t>
            </w:r>
            <w:r>
              <w:rPr>
                <w:b/>
                <w:sz w:val="14"/>
              </w:rPr>
              <w:t xml:space="preserve"> de Área Urbana.</w:t>
            </w:r>
          </w:p>
        </w:tc>
        <w:tc>
          <w:tcPr>
            <w:tcW w:w="6035" w:type="dxa"/>
            <w:tcBorders>
              <w:bottom w:val="single" w:sz="4" w:space="0" w:color="auto"/>
            </w:tcBorders>
          </w:tcPr>
          <w:p w14:paraId="5B1DBAEE" w14:textId="77777777" w:rsidR="000135EE" w:rsidRPr="00724070" w:rsidRDefault="000135EE" w:rsidP="001C002E">
            <w:pPr>
              <w:jc w:val="left"/>
              <w:rPr>
                <w:sz w:val="14"/>
              </w:rPr>
            </w:pPr>
            <w:r>
              <w:rPr>
                <w:b/>
                <w:sz w:val="14"/>
              </w:rPr>
              <w:t xml:space="preserve">UNIDAD RESPONSABLE: </w:t>
            </w:r>
            <w:r w:rsidRPr="00945B3C">
              <w:rPr>
                <w:sz w:val="14"/>
              </w:rPr>
              <w:t>Oficialía de Partes.</w:t>
            </w:r>
          </w:p>
        </w:tc>
      </w:tr>
      <w:tr w:rsidR="000135EE" w:rsidRPr="00724070" w14:paraId="5FBA808F" w14:textId="77777777" w:rsidTr="001C002E">
        <w:trPr>
          <w:cantSplit/>
          <w:trHeight w:val="414"/>
          <w:jc w:val="center"/>
        </w:trPr>
        <w:tc>
          <w:tcPr>
            <w:tcW w:w="10902" w:type="dxa"/>
            <w:gridSpan w:val="2"/>
            <w:tcBorders>
              <w:bottom w:val="single" w:sz="4" w:space="0" w:color="auto"/>
            </w:tcBorders>
          </w:tcPr>
          <w:p w14:paraId="72B7111B" w14:textId="77777777" w:rsidR="000135EE" w:rsidRDefault="000135EE" w:rsidP="001C002E">
            <w:pPr>
              <w:jc w:val="left"/>
              <w:rPr>
                <w:b/>
                <w:sz w:val="14"/>
              </w:rPr>
            </w:pPr>
            <w:r>
              <w:rPr>
                <w:b/>
                <w:sz w:val="14"/>
              </w:rPr>
              <w:t xml:space="preserve">NOMBRE DEL PROCEDIMIENTO: </w:t>
            </w:r>
          </w:p>
          <w:p w14:paraId="7418351D" w14:textId="77777777" w:rsidR="000135EE" w:rsidRPr="00724070" w:rsidRDefault="000135EE" w:rsidP="001C002E">
            <w:pPr>
              <w:jc w:val="left"/>
              <w:rPr>
                <w:sz w:val="14"/>
              </w:rPr>
            </w:pPr>
            <w:r>
              <w:rPr>
                <w:sz w:val="14"/>
              </w:rPr>
              <w:t>Recepción de la correspondencia.</w:t>
            </w:r>
          </w:p>
        </w:tc>
      </w:tr>
    </w:tbl>
    <w:p w14:paraId="10E2E4DD"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01E4FBA8" w14:textId="77777777" w:rsidTr="001C002E">
        <w:trPr>
          <w:trHeight w:val="238"/>
        </w:trPr>
        <w:tc>
          <w:tcPr>
            <w:tcW w:w="3403" w:type="dxa"/>
            <w:shd w:val="clear" w:color="auto" w:fill="FFFFFF"/>
          </w:tcPr>
          <w:p w14:paraId="6B72AFE0"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Oficialía de Partes</w:t>
            </w:r>
          </w:p>
        </w:tc>
        <w:tc>
          <w:tcPr>
            <w:tcW w:w="3686" w:type="dxa"/>
            <w:shd w:val="clear" w:color="auto" w:fill="FFFFFF"/>
          </w:tcPr>
          <w:p w14:paraId="29D20A0E"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Subdirección de Área Urbana.</w:t>
            </w:r>
          </w:p>
        </w:tc>
        <w:tc>
          <w:tcPr>
            <w:tcW w:w="3685" w:type="dxa"/>
            <w:shd w:val="clear" w:color="auto" w:fill="FFFFFF"/>
          </w:tcPr>
          <w:p w14:paraId="79D8814A"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Departamentos de la Subdirección.</w:t>
            </w:r>
          </w:p>
        </w:tc>
      </w:tr>
      <w:tr w:rsidR="000135EE" w:rsidRPr="006B79E4" w14:paraId="54966AD0" w14:textId="77777777" w:rsidTr="001C002E">
        <w:trPr>
          <w:trHeight w:val="8564"/>
        </w:trPr>
        <w:tc>
          <w:tcPr>
            <w:tcW w:w="3403" w:type="dxa"/>
            <w:shd w:val="clear" w:color="auto" w:fill="auto"/>
          </w:tcPr>
          <w:p w14:paraId="4897149A" w14:textId="77777777" w:rsidR="000135EE" w:rsidRPr="006B79E4" w:rsidRDefault="000135EE" w:rsidP="001C002E">
            <w:pPr>
              <w:rPr>
                <w:rFonts w:cs="Arial"/>
                <w:color w:val="FF0000"/>
                <w:sz w:val="14"/>
                <w:szCs w:val="14"/>
                <w:lang w:val="es-MX" w:eastAsia="es-MX"/>
              </w:rPr>
            </w:pPr>
          </w:p>
          <w:p w14:paraId="66FE371B" w14:textId="77777777" w:rsidR="000135EE" w:rsidRPr="006B79E4" w:rsidRDefault="003729C8" w:rsidP="001C002E">
            <w:pPr>
              <w:rPr>
                <w:rFonts w:cs="Arial"/>
                <w:color w:val="FF0000"/>
                <w:sz w:val="14"/>
                <w:szCs w:val="14"/>
                <w:highlight w:val="yellow"/>
                <w:lang w:val="es-MX" w:eastAsia="es-MX"/>
              </w:rPr>
            </w:pPr>
            <w:r>
              <w:rPr>
                <w:rFonts w:cs="Arial"/>
                <w:noProof/>
                <w:color w:val="FF0000"/>
                <w:sz w:val="22"/>
                <w:szCs w:val="22"/>
                <w:highlight w:val="yellow"/>
              </w:rPr>
              <w:pict w14:anchorId="050F25D7">
                <v:shape id="_x0000_s1683" type="#_x0000_t202" style="position:absolute;left:0;text-align:left;margin-left:13.25pt;margin-top:276.85pt;width:87.9pt;height:62.4pt;z-index:252329984">
                  <v:textbox style="mso-next-textbox:#_x0000_s1683">
                    <w:txbxContent>
                      <w:p w14:paraId="6954BD1F" w14:textId="3D334B22" w:rsidR="001C7D8D" w:rsidRDefault="001C7D8D" w:rsidP="000135EE">
                        <w:pPr>
                          <w:jc w:val="center"/>
                          <w:rPr>
                            <w:rFonts w:cs="Arial"/>
                            <w:sz w:val="14"/>
                            <w:szCs w:val="14"/>
                          </w:rPr>
                        </w:pPr>
                        <w:r>
                          <w:rPr>
                            <w:rFonts w:cs="Arial"/>
                            <w:sz w:val="14"/>
                            <w:szCs w:val="14"/>
                          </w:rPr>
                          <w:t>4.  La recibe y entrega al Departamentos correspondiente.</w:t>
                        </w:r>
                      </w:p>
                      <w:p w14:paraId="72E843AC" w14:textId="77777777" w:rsidR="001C7D8D" w:rsidRDefault="001C7D8D" w:rsidP="000135EE">
                        <w:pPr>
                          <w:jc w:val="center"/>
                          <w:rPr>
                            <w:rFonts w:cs="Arial"/>
                            <w:sz w:val="14"/>
                            <w:szCs w:val="14"/>
                          </w:rPr>
                        </w:pPr>
                      </w:p>
                      <w:p w14:paraId="53790F86" w14:textId="77777777" w:rsidR="001C7D8D" w:rsidRPr="008B7C66" w:rsidRDefault="001C7D8D" w:rsidP="000135EE">
                        <w:pPr>
                          <w:jc w:val="center"/>
                          <w:rPr>
                            <w:rFonts w:cs="Arial"/>
                            <w:sz w:val="14"/>
                            <w:szCs w:val="14"/>
                          </w:rPr>
                        </w:pPr>
                      </w:p>
                    </w:txbxContent>
                  </v:textbox>
                </v:shape>
              </w:pict>
            </w:r>
            <w:r>
              <w:rPr>
                <w:rFonts w:cs="Arial"/>
                <w:noProof/>
                <w:color w:val="FF0000"/>
                <w:sz w:val="22"/>
                <w:szCs w:val="22"/>
                <w:highlight w:val="yellow"/>
                <w:lang w:val="es-MX" w:eastAsia="es-MX"/>
              </w:rPr>
              <w:pict w14:anchorId="312B4E0C">
                <v:shape id="_x0000_s1678" type="#_x0000_t32" style="position:absolute;left:0;text-align:left;margin-left:101.15pt;margin-top:293.6pt;width:122.4pt;height:2.55pt;flip:x y;z-index:252324864" o:connectortype="straight">
                  <v:stroke endarrow="block"/>
                </v:shape>
              </w:pict>
            </w:r>
            <w:r>
              <w:rPr>
                <w:rFonts w:cs="Arial"/>
                <w:noProof/>
                <w:color w:val="FF0000"/>
                <w:sz w:val="22"/>
                <w:szCs w:val="22"/>
                <w:highlight w:val="yellow"/>
                <w:lang w:val="es-MX" w:eastAsia="es-MX"/>
              </w:rPr>
              <w:pict w14:anchorId="655DEAE3">
                <v:shape id="_x0000_s1692" type="#_x0000_t32" style="position:absolute;left:0;text-align:left;margin-left:101.1pt;margin-top:324.05pt;width:184.35pt;height:3.15pt;flip:x y;z-index:252339200" o:connectortype="straight"/>
              </w:pict>
            </w:r>
            <w:r>
              <w:rPr>
                <w:rFonts w:cs="Arial"/>
                <w:noProof/>
                <w:color w:val="FF0000"/>
                <w:sz w:val="22"/>
                <w:szCs w:val="22"/>
                <w:highlight w:val="yellow"/>
                <w:lang w:val="es-MX" w:eastAsia="es-MX"/>
              </w:rPr>
              <w:pict w14:anchorId="5F090012">
                <v:shape id="_x0000_s1691" type="#_x0000_t32" style="position:absolute;left:0;text-align:left;margin-left:80.05pt;margin-top:204.35pt;width:33.7pt;height:.05pt;flip:x;z-index:252338176" o:connectortype="straight"/>
              </w:pict>
            </w:r>
            <w:r>
              <w:rPr>
                <w:rFonts w:cs="Arial"/>
                <w:noProof/>
                <w:color w:val="FF0000"/>
                <w:sz w:val="22"/>
                <w:szCs w:val="22"/>
                <w:highlight w:val="yellow"/>
                <w:lang w:val="es-MX" w:eastAsia="es-MX"/>
              </w:rPr>
              <w:pict w14:anchorId="7754AB2C">
                <v:shape id="_x0000_s1690" type="#_x0000_t32" style="position:absolute;left:0;text-align:left;margin-left:113.75pt;margin-top:204.35pt;width:0;height:0;z-index:252337152" o:connectortype="straight"/>
              </w:pict>
            </w:r>
            <w:r>
              <w:rPr>
                <w:rFonts w:cs="Arial"/>
                <w:noProof/>
                <w:color w:val="FF0000"/>
                <w:sz w:val="22"/>
                <w:szCs w:val="22"/>
                <w:highlight w:val="yellow"/>
              </w:rPr>
              <w:pict w14:anchorId="0637A1C3">
                <v:shape id="_x0000_s1679" type="#_x0000_t32" style="position:absolute;left:0;text-align:left;margin-left:113.75pt;margin-top:76.2pt;width:0;height:128.15pt;z-index:252325888" o:connectortype="straight"/>
              </w:pict>
            </w:r>
            <w:r>
              <w:rPr>
                <w:rFonts w:cs="Arial"/>
                <w:noProof/>
                <w:color w:val="FF0000"/>
                <w:sz w:val="14"/>
                <w:szCs w:val="14"/>
                <w:highlight w:val="yellow"/>
                <w:lang w:val="es-MX" w:eastAsia="es-MX"/>
              </w:rPr>
              <w:pict w14:anchorId="1F45632C">
                <v:shape id="_x0000_s1689" type="#_x0000_t32" style="position:absolute;left:0;text-align:left;margin-left:45pt;margin-top:140.5pt;width:.05pt;height:27.85pt;flip:x;z-index:252336128" o:connectortype="straight">
                  <v:stroke endarrow="block"/>
                </v:shape>
              </w:pict>
            </w:r>
            <w:r>
              <w:rPr>
                <w:rFonts w:cs="Arial"/>
                <w:noProof/>
                <w:color w:val="FF0000"/>
                <w:sz w:val="14"/>
                <w:szCs w:val="14"/>
                <w:highlight w:val="yellow"/>
                <w:lang w:val="es-MX" w:eastAsia="es-MX"/>
              </w:rPr>
              <w:pict w14:anchorId="43FA64B4">
                <v:shape id="_x0000_s1688" type="#_x0000_t202" style="position:absolute;left:0;text-align:left;margin-left:8.05pt;margin-top:167.75pt;width:1in;height:1in;z-index:252335104">
                  <v:textbox style="mso-next-textbox:#_x0000_s1688">
                    <w:txbxContent>
                      <w:p w14:paraId="77315E77" w14:textId="77777777" w:rsidR="001C7D8D" w:rsidRPr="00EE7813" w:rsidRDefault="001C7D8D" w:rsidP="000135EE">
                        <w:pPr>
                          <w:rPr>
                            <w:sz w:val="14"/>
                            <w:szCs w:val="14"/>
                            <w:lang w:val="es-MX"/>
                          </w:rPr>
                        </w:pPr>
                        <w:r>
                          <w:rPr>
                            <w:sz w:val="14"/>
                            <w:szCs w:val="14"/>
                            <w:lang w:val="es-MX"/>
                          </w:rPr>
                          <w:t>2, Entrega al Subdirector para análisis y revisión.</w:t>
                        </w:r>
                      </w:p>
                    </w:txbxContent>
                  </v:textbox>
                </v:shape>
              </w:pict>
            </w:r>
            <w:r>
              <w:rPr>
                <w:rFonts w:cs="Arial"/>
                <w:noProof/>
                <w:color w:val="FF0000"/>
                <w:sz w:val="14"/>
                <w:szCs w:val="14"/>
                <w:highlight w:val="yellow"/>
                <w:lang w:val="es-MX" w:eastAsia="es-MX"/>
              </w:rPr>
              <w:pict w14:anchorId="77F61F6F">
                <v:shape id="_x0000_s1673" type="#_x0000_t202" style="position:absolute;left:0;text-align:left;margin-left:3.8pt;margin-top:64.4pt;width:80.25pt;height:76.1pt;z-index:252319744" strokeweight="1pt">
                  <v:textbox style="mso-next-textbox:#_x0000_s1673">
                    <w:txbxContent>
                      <w:p w14:paraId="3100FB20" w14:textId="77777777" w:rsidR="001C7D8D" w:rsidRPr="008B7C66" w:rsidRDefault="001C7D8D" w:rsidP="000135EE">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v:textbox>
                </v:shape>
              </w:pict>
            </w:r>
            <w:r>
              <w:rPr>
                <w:rFonts w:cs="Arial"/>
                <w:noProof/>
                <w:color w:val="FF0000"/>
                <w:sz w:val="22"/>
                <w:szCs w:val="22"/>
                <w:highlight w:val="yellow"/>
                <w:lang w:val="es-MX" w:eastAsia="es-MX"/>
              </w:rPr>
              <w:pict w14:anchorId="3820E18E">
                <v:shape id="_x0000_s1687" type="#_x0000_t120" style="position:absolute;left:0;text-align:left;margin-left:36.1pt;margin-top:29.4pt;width:15.65pt;height:15.95pt;z-index:252334080">
                  <v:textbox style="mso-next-textbox:#_x0000_s1687">
                    <w:txbxContent>
                      <w:p w14:paraId="07F700F3"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color w:val="FF0000"/>
                <w:sz w:val="22"/>
                <w:szCs w:val="22"/>
                <w:highlight w:val="yellow"/>
                <w:lang w:val="es-MX" w:eastAsia="es-MX"/>
              </w:rPr>
              <w:pict w14:anchorId="6079E4B8">
                <v:shape id="_x0000_s1677" type="#_x0000_t32" style="position:absolute;left:0;text-align:left;margin-left:113.75pt;margin-top:76.25pt;width:66.05pt;height:0;z-index:252323840" o:connectortype="straight">
                  <v:stroke endarrow="block"/>
                </v:shape>
              </w:pict>
            </w:r>
            <w:r>
              <w:rPr>
                <w:rFonts w:cs="Arial"/>
                <w:noProof/>
                <w:color w:val="FF0000"/>
                <w:sz w:val="14"/>
                <w:szCs w:val="14"/>
                <w:highlight w:val="yellow"/>
                <w:lang w:val="es-MX" w:eastAsia="es-MX"/>
              </w:rPr>
              <w:pict w14:anchorId="3F484268">
                <v:shape id="_x0000_s1672" type="#_x0000_t202" style="position:absolute;left:0;text-align:left;margin-left:25.3pt;margin-top:3.1pt;width:42.25pt;height:24.4pt;z-index:252318720" filled="f" stroked="f">
                  <v:textbox style="mso-next-textbox:#_x0000_s1672">
                    <w:txbxContent>
                      <w:p w14:paraId="609D7989"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color w:val="FF0000"/>
                <w:sz w:val="14"/>
                <w:szCs w:val="14"/>
                <w:highlight w:val="yellow"/>
                <w:lang w:val="es-MX" w:eastAsia="es-MX"/>
              </w:rPr>
              <w:pict w14:anchorId="52286845">
                <v:shape id="_x0000_s1671" type="#_x0000_t116" style="position:absolute;left:0;text-align:left;margin-left:18.55pt;margin-top:10.15pt;width:51.65pt;height:14.9pt;z-index:252317696"/>
              </w:pict>
            </w:r>
            <w:r>
              <w:rPr>
                <w:rFonts w:cs="Arial"/>
                <w:noProof/>
                <w:color w:val="FF0000"/>
                <w:sz w:val="14"/>
                <w:szCs w:val="14"/>
                <w:highlight w:val="yellow"/>
                <w:lang w:val="es-MX" w:eastAsia="es-MX"/>
              </w:rPr>
              <w:pict w14:anchorId="73350CC2">
                <v:shape id="_x0000_s1674" type="#_x0000_t32" style="position:absolute;left:0;text-align:left;margin-left:45pt;margin-top:25.05pt;width:.05pt;height:31pt;z-index:252320768" o:connectortype="straight" strokeweight="1pt">
                  <v:stroke endarrow="block"/>
                </v:shape>
              </w:pict>
            </w:r>
          </w:p>
        </w:tc>
        <w:tc>
          <w:tcPr>
            <w:tcW w:w="3686" w:type="dxa"/>
            <w:shd w:val="clear" w:color="auto" w:fill="auto"/>
          </w:tcPr>
          <w:p w14:paraId="4194EB83"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rPr>
              <w:pict w14:anchorId="55376BAE">
                <v:shape id="_x0000_s1680" type="#_x0000_t32" style="position:absolute;left:0;text-align:left;margin-left:115.35pt;margin-top:7.55pt;width:.05pt;height:327.7pt;flip:y;z-index:252326912;mso-position-horizontal-relative:text;mso-position-vertical-relative:text" o:connectortype="straight"/>
              </w:pict>
            </w:r>
            <w:r>
              <w:rPr>
                <w:rFonts w:cs="Arial"/>
                <w:noProof/>
                <w:color w:val="FF0000"/>
                <w:sz w:val="22"/>
                <w:szCs w:val="22"/>
                <w:highlight w:val="yellow"/>
              </w:rPr>
              <w:pict w14:anchorId="4A2AE021">
                <v:shape id="_x0000_s1685" type="#_x0000_t32" style="position:absolute;left:0;text-align:left;margin-left:53.4pt;margin-top:122.2pt;width:.05pt;height:182pt;flip:y;z-index:252332032;mso-position-horizontal-relative:text;mso-position-vertical-relative:text" o:connectortype="straight"/>
              </w:pict>
            </w:r>
            <w:r>
              <w:rPr>
                <w:rFonts w:cs="Arial"/>
                <w:noProof/>
                <w:color w:val="FF0000"/>
                <w:sz w:val="22"/>
                <w:szCs w:val="22"/>
                <w:highlight w:val="yellow"/>
                <w:lang w:val="es-MX" w:eastAsia="es-MX"/>
              </w:rPr>
              <w:pict w14:anchorId="69E53DBC">
                <v:shape id="_x0000_s1675" type="#_x0000_t202" style="position:absolute;left:0;text-align:left;margin-left:9.4pt;margin-top:53.4pt;width:83pt;height:68.8pt;z-index:252321792;mso-position-horizontal-relative:text;mso-position-vertical-relative:text">
                  <v:textbox style="mso-next-textbox:#_x0000_s1675">
                    <w:txbxContent>
                      <w:p w14:paraId="52E22AF8" w14:textId="77777777" w:rsidR="001C7D8D" w:rsidRPr="00E11049" w:rsidRDefault="001C7D8D" w:rsidP="000135EE">
                        <w:pPr>
                          <w:jc w:val="center"/>
                          <w:rPr>
                            <w:rFonts w:cs="Arial"/>
                            <w:sz w:val="14"/>
                            <w:szCs w:val="14"/>
                            <w:lang w:val="es-MX"/>
                          </w:rPr>
                        </w:pPr>
                        <w:r>
                          <w:rPr>
                            <w:rFonts w:cs="Arial"/>
                            <w:sz w:val="14"/>
                            <w:szCs w:val="14"/>
                            <w:lang w:val="es-MX"/>
                          </w:rPr>
                          <w:t>3.  Recibe para verificación y análisis la correspondencia y la regresa a Oficialía.</w:t>
                        </w:r>
                      </w:p>
                    </w:txbxContent>
                  </v:textbox>
                </v:shape>
              </w:pict>
            </w:r>
            <w:r>
              <w:rPr>
                <w:rFonts w:cs="Arial"/>
                <w:noProof/>
                <w:color w:val="FF0000"/>
                <w:sz w:val="22"/>
                <w:szCs w:val="22"/>
                <w:highlight w:val="yellow"/>
              </w:rPr>
              <w:pict w14:anchorId="1A7E36C8">
                <v:shape id="_x0000_s1681" type="#_x0000_t32" style="position:absolute;left:0;text-align:left;margin-left:115.15pt;margin-top:7.55pt;width:122.9pt;height:0;z-index:252327936;mso-position-horizontal-relative:text;mso-position-vertical-relative:text" o:connectortype="straight"/>
              </w:pict>
            </w:r>
          </w:p>
        </w:tc>
        <w:tc>
          <w:tcPr>
            <w:tcW w:w="3685" w:type="dxa"/>
            <w:shd w:val="clear" w:color="auto" w:fill="auto"/>
          </w:tcPr>
          <w:p w14:paraId="091BDF3A"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rPr>
              <w:pict w14:anchorId="77085631">
                <v:shape id="_x0000_s1684" type="#_x0000_t202" style="position:absolute;left:0;text-align:left;margin-left:15.25pt;margin-top:272.45pt;width:88.75pt;height:38.9pt;z-index:252331008;mso-position-horizontal-relative:text;mso-position-vertical-relative:text">
                  <v:textbox style="mso-next-textbox:#_x0000_s1684">
                    <w:txbxContent>
                      <w:p w14:paraId="4B0F573F" w14:textId="77777777" w:rsidR="001C7D8D" w:rsidRDefault="001C7D8D" w:rsidP="000135EE">
                        <w:pPr>
                          <w:jc w:val="center"/>
                        </w:pPr>
                        <w:r w:rsidRPr="00771849">
                          <w:rPr>
                            <w:rFonts w:cs="Arial"/>
                            <w:b/>
                            <w:sz w:val="14"/>
                            <w:szCs w:val="14"/>
                          </w:rPr>
                          <w:t>TERMINA EL PROCEDIMIENTO</w:t>
                        </w:r>
                      </w:p>
                    </w:txbxContent>
                  </v:textbox>
                </v:shape>
              </w:pict>
            </w:r>
            <w:r>
              <w:rPr>
                <w:rFonts w:cs="Arial"/>
                <w:noProof/>
                <w:color w:val="FF0000"/>
                <w:sz w:val="22"/>
                <w:szCs w:val="22"/>
                <w:highlight w:val="yellow"/>
                <w:lang w:val="es-MX" w:eastAsia="es-MX"/>
              </w:rPr>
              <w:pict w14:anchorId="15DF9734">
                <v:shape id="_x0000_s1676" type="#_x0000_t202" style="position:absolute;left:0;text-align:left;margin-left:14.25pt;margin-top:24.9pt;width:78.55pt;height:91.1pt;z-index:252322816;mso-position-horizontal-relative:text;mso-position-vertical-relative:text">
                  <v:textbox style="mso-next-textbox:#_x0000_s1676">
                    <w:txbxContent>
                      <w:p w14:paraId="6D1C3B63" w14:textId="77777777" w:rsidR="001C7D8D" w:rsidRPr="008B7C66" w:rsidRDefault="001C7D8D" w:rsidP="000135EE">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14:paraId="6F1F2A1E" w14:textId="77777777" w:rsidR="001C7D8D" w:rsidRPr="00610C05" w:rsidRDefault="001C7D8D" w:rsidP="000135EE">
                        <w:pPr>
                          <w:rPr>
                            <w:rFonts w:cs="Arial"/>
                            <w:sz w:val="14"/>
                            <w:szCs w:val="14"/>
                          </w:rPr>
                        </w:pPr>
                      </w:p>
                    </w:txbxContent>
                  </v:textbox>
                </v:shape>
              </w:pict>
            </w:r>
            <w:r>
              <w:rPr>
                <w:rFonts w:cs="Arial"/>
                <w:noProof/>
                <w:color w:val="FF0000"/>
                <w:sz w:val="22"/>
                <w:szCs w:val="22"/>
                <w:highlight w:val="yellow"/>
              </w:rPr>
              <w:pict w14:anchorId="3DB8740B">
                <v:shape id="_x0000_s1682" type="#_x0000_t32" style="position:absolute;left:0;text-align:left;margin-left:53.75pt;margin-top:7.45pt;width:.1pt;height:17.6pt;flip:x;z-index:252328960;mso-position-horizontal-relative:text;mso-position-vertical-relative:text" o:connectortype="straight">
                  <v:stroke endarrow="block"/>
                </v:shape>
              </w:pict>
            </w:r>
          </w:p>
          <w:p w14:paraId="0D4F775C" w14:textId="77777777" w:rsidR="000135EE" w:rsidRPr="006B79E4" w:rsidRDefault="000135EE" w:rsidP="001C002E">
            <w:pPr>
              <w:rPr>
                <w:rFonts w:cs="Arial"/>
                <w:color w:val="FF0000"/>
                <w:sz w:val="22"/>
                <w:szCs w:val="22"/>
                <w:highlight w:val="yellow"/>
                <w:lang w:val="es-MX" w:eastAsia="es-MX"/>
              </w:rPr>
            </w:pPr>
          </w:p>
          <w:p w14:paraId="3CA2BC3E" w14:textId="77777777" w:rsidR="000135EE" w:rsidRPr="006B79E4" w:rsidRDefault="000135EE" w:rsidP="001C002E">
            <w:pPr>
              <w:rPr>
                <w:rFonts w:cs="Arial"/>
                <w:color w:val="FF0000"/>
                <w:sz w:val="22"/>
                <w:szCs w:val="22"/>
                <w:highlight w:val="yellow"/>
                <w:lang w:val="es-MX" w:eastAsia="es-MX"/>
              </w:rPr>
            </w:pPr>
          </w:p>
          <w:p w14:paraId="4A1C7CBA" w14:textId="77777777" w:rsidR="000135EE" w:rsidRPr="006B79E4" w:rsidRDefault="000135EE" w:rsidP="001C002E">
            <w:pPr>
              <w:rPr>
                <w:rFonts w:cs="Arial"/>
                <w:color w:val="FF0000"/>
                <w:sz w:val="22"/>
                <w:szCs w:val="22"/>
                <w:highlight w:val="yellow"/>
                <w:lang w:val="es-MX" w:eastAsia="es-MX"/>
              </w:rPr>
            </w:pPr>
          </w:p>
          <w:p w14:paraId="41E9BC1E" w14:textId="77777777" w:rsidR="000135EE" w:rsidRPr="006B79E4" w:rsidRDefault="000135EE" w:rsidP="001C002E">
            <w:pPr>
              <w:rPr>
                <w:rFonts w:cs="Arial"/>
                <w:color w:val="FF0000"/>
                <w:sz w:val="22"/>
                <w:szCs w:val="22"/>
                <w:highlight w:val="yellow"/>
                <w:lang w:val="es-MX" w:eastAsia="es-MX"/>
              </w:rPr>
            </w:pPr>
          </w:p>
          <w:p w14:paraId="3EE2AEDA" w14:textId="77777777" w:rsidR="000135EE" w:rsidRPr="006B79E4" w:rsidRDefault="000135EE" w:rsidP="001C002E">
            <w:pPr>
              <w:rPr>
                <w:rFonts w:cs="Arial"/>
                <w:color w:val="FF0000"/>
                <w:sz w:val="22"/>
                <w:szCs w:val="22"/>
                <w:highlight w:val="yellow"/>
                <w:lang w:val="es-MX" w:eastAsia="es-MX"/>
              </w:rPr>
            </w:pPr>
          </w:p>
          <w:p w14:paraId="195AC6E0" w14:textId="77777777" w:rsidR="000135EE" w:rsidRPr="006B79E4" w:rsidRDefault="000135EE" w:rsidP="001C002E">
            <w:pPr>
              <w:rPr>
                <w:rFonts w:cs="Arial"/>
                <w:color w:val="FF0000"/>
                <w:sz w:val="22"/>
                <w:szCs w:val="22"/>
                <w:highlight w:val="yellow"/>
                <w:lang w:val="es-MX" w:eastAsia="es-MX"/>
              </w:rPr>
            </w:pPr>
          </w:p>
          <w:p w14:paraId="4A8C4582" w14:textId="77777777" w:rsidR="000135EE" w:rsidRPr="006B79E4" w:rsidRDefault="003729C8" w:rsidP="001C002E">
            <w:pPr>
              <w:rPr>
                <w:rFonts w:cs="Arial"/>
                <w:color w:val="FF0000"/>
                <w:sz w:val="22"/>
                <w:szCs w:val="22"/>
                <w:lang w:val="es-MX" w:eastAsia="es-MX"/>
              </w:rPr>
            </w:pPr>
            <w:r>
              <w:rPr>
                <w:rFonts w:cs="Arial"/>
                <w:noProof/>
                <w:color w:val="FF0000"/>
                <w:sz w:val="22"/>
                <w:szCs w:val="22"/>
                <w:highlight w:val="yellow"/>
              </w:rPr>
              <w:pict w14:anchorId="68488EC7">
                <v:shape id="_x0000_s1686" type="#_x0000_t32" style="position:absolute;left:0;text-align:left;margin-left:56.5pt;margin-top:13.35pt;width:.05pt;height:156.45pt;z-index:252333056" o:connectortype="straight">
                  <v:stroke endarrow="block"/>
                </v:shape>
              </w:pict>
            </w:r>
          </w:p>
          <w:p w14:paraId="025366AB" w14:textId="77777777" w:rsidR="000135EE" w:rsidRPr="006B79E4" w:rsidRDefault="000135EE" w:rsidP="001C002E">
            <w:pPr>
              <w:tabs>
                <w:tab w:val="left" w:pos="1055"/>
              </w:tabs>
              <w:rPr>
                <w:rFonts w:cs="Arial"/>
                <w:color w:val="FF0000"/>
                <w:sz w:val="22"/>
                <w:szCs w:val="22"/>
                <w:lang w:val="es-MX" w:eastAsia="es-MX"/>
              </w:rPr>
            </w:pPr>
          </w:p>
        </w:tc>
      </w:tr>
    </w:tbl>
    <w:p w14:paraId="298C8C5A" w14:textId="77777777" w:rsidR="000135EE" w:rsidRPr="006B79E4" w:rsidRDefault="000135EE" w:rsidP="000135EE">
      <w:pPr>
        <w:rPr>
          <w:rFonts w:cs="Arial"/>
          <w:color w:val="FF0000"/>
          <w:sz w:val="24"/>
          <w:szCs w:val="14"/>
          <w:lang w:val="es-MX" w:eastAsia="es-MX"/>
        </w:rPr>
      </w:pPr>
    </w:p>
    <w:p w14:paraId="0FF11A8F" w14:textId="77777777" w:rsidR="000135EE" w:rsidRDefault="000135EE" w:rsidP="000135EE">
      <w:pPr>
        <w:jc w:val="center"/>
        <w:rPr>
          <w:rFonts w:cs="Arial"/>
          <w:b/>
          <w:sz w:val="28"/>
          <w:szCs w:val="28"/>
          <w:lang w:val="es-MX" w:eastAsia="es-MX"/>
        </w:rPr>
      </w:pPr>
    </w:p>
    <w:p w14:paraId="2F94ACD4" w14:textId="66D29F84" w:rsidR="000135EE" w:rsidRDefault="000135EE" w:rsidP="000135EE">
      <w:pPr>
        <w:jc w:val="center"/>
        <w:rPr>
          <w:rFonts w:cs="Arial"/>
          <w:b/>
          <w:sz w:val="28"/>
          <w:szCs w:val="28"/>
          <w:lang w:val="es-MX" w:eastAsia="es-MX"/>
        </w:rPr>
      </w:pPr>
    </w:p>
    <w:p w14:paraId="393E6AA3" w14:textId="197A7530" w:rsidR="008D098A" w:rsidRDefault="008D098A" w:rsidP="000135EE">
      <w:pPr>
        <w:jc w:val="center"/>
        <w:rPr>
          <w:rFonts w:cs="Arial"/>
          <w:b/>
          <w:sz w:val="28"/>
          <w:szCs w:val="28"/>
          <w:lang w:val="es-MX" w:eastAsia="es-MX"/>
        </w:rPr>
      </w:pPr>
    </w:p>
    <w:p w14:paraId="09EE6E3C" w14:textId="551DB81C" w:rsidR="008D098A" w:rsidRDefault="008D098A" w:rsidP="000135EE">
      <w:pPr>
        <w:jc w:val="center"/>
        <w:rPr>
          <w:rFonts w:cs="Arial"/>
          <w:b/>
          <w:sz w:val="28"/>
          <w:szCs w:val="28"/>
          <w:lang w:val="es-MX" w:eastAsia="es-MX"/>
        </w:rPr>
      </w:pPr>
    </w:p>
    <w:p w14:paraId="702CE967" w14:textId="77777777" w:rsidR="008D098A" w:rsidRDefault="008D098A" w:rsidP="000135EE">
      <w:pPr>
        <w:jc w:val="center"/>
        <w:rPr>
          <w:rFonts w:cs="Arial"/>
          <w:b/>
          <w:sz w:val="28"/>
          <w:szCs w:val="28"/>
          <w:lang w:val="es-MX" w:eastAsia="es-MX"/>
        </w:rPr>
      </w:pPr>
    </w:p>
    <w:p w14:paraId="00853D35" w14:textId="77777777" w:rsidR="000135EE" w:rsidRDefault="000135EE" w:rsidP="000135EE">
      <w:pPr>
        <w:jc w:val="center"/>
        <w:rPr>
          <w:rFonts w:cs="Arial"/>
          <w:b/>
          <w:sz w:val="28"/>
          <w:szCs w:val="28"/>
          <w:lang w:val="es-MX" w:eastAsia="es-MX"/>
        </w:rPr>
      </w:pPr>
      <w:r w:rsidRPr="00DA72DB">
        <w:rPr>
          <w:rFonts w:cs="Arial"/>
          <w:b/>
          <w:sz w:val="28"/>
          <w:szCs w:val="28"/>
          <w:lang w:val="es-MX" w:eastAsia="es-MX"/>
        </w:rPr>
        <w:t>DEPARTAMENTO DE CONSTRUCCIÓN.</w:t>
      </w:r>
    </w:p>
    <w:p w14:paraId="4AB6A17E" w14:textId="77777777" w:rsidR="00DD0953" w:rsidRDefault="00DD0953" w:rsidP="000135EE">
      <w:pPr>
        <w:jc w:val="center"/>
        <w:rPr>
          <w:rFonts w:cs="Arial"/>
          <w:b/>
          <w:sz w:val="28"/>
          <w:szCs w:val="28"/>
          <w:lang w:val="es-MX" w:eastAsia="es-MX"/>
        </w:rPr>
      </w:pPr>
    </w:p>
    <w:p w14:paraId="5B5E2B0D" w14:textId="77777777" w:rsidR="00DD0953" w:rsidRDefault="00DD0953" w:rsidP="000135EE">
      <w:pPr>
        <w:jc w:val="center"/>
        <w:rPr>
          <w:rFonts w:cs="Arial"/>
          <w:b/>
          <w:sz w:val="28"/>
          <w:szCs w:val="28"/>
          <w:lang w:val="es-MX" w:eastAsia="es-MX"/>
        </w:rPr>
      </w:pPr>
    </w:p>
    <w:p w14:paraId="44D54AC8" w14:textId="77777777" w:rsidR="000135EE" w:rsidRPr="00993A29" w:rsidRDefault="000135EE" w:rsidP="000135EE">
      <w:pPr>
        <w:jc w:val="center"/>
        <w:rPr>
          <w:rFonts w:cs="Arial"/>
          <w:b/>
          <w:sz w:val="28"/>
          <w:szCs w:val="28"/>
          <w:lang w:val="es-MX" w:eastAsia="es-MX"/>
        </w:rPr>
      </w:pPr>
      <w:r w:rsidRPr="00993A29">
        <w:rPr>
          <w:rFonts w:cs="Arial"/>
          <w:b/>
          <w:sz w:val="28"/>
          <w:szCs w:val="28"/>
          <w:lang w:val="es-MX" w:eastAsia="es-MX"/>
        </w:rPr>
        <w:t>REPORTES DE AVANCES DE OBRAS.</w:t>
      </w:r>
    </w:p>
    <w:p w14:paraId="45A2A1C3" w14:textId="77777777" w:rsidR="000135EE" w:rsidRDefault="000135EE" w:rsidP="000135EE">
      <w:pPr>
        <w:rPr>
          <w:rFonts w:cs="Arial"/>
          <w:b/>
          <w:sz w:val="28"/>
          <w:szCs w:val="28"/>
          <w:lang w:val="es-MX" w:eastAsia="es-MX"/>
        </w:rPr>
      </w:pPr>
    </w:p>
    <w:p w14:paraId="0B249E25" w14:textId="77777777" w:rsidR="000135EE" w:rsidRDefault="000135EE" w:rsidP="000135EE">
      <w:pPr>
        <w:rPr>
          <w:rFonts w:cs="Arial"/>
          <w:b/>
          <w:sz w:val="28"/>
          <w:szCs w:val="28"/>
          <w:lang w:val="es-MX" w:eastAsia="es-MX"/>
        </w:rPr>
      </w:pPr>
    </w:p>
    <w:p w14:paraId="74CF1422" w14:textId="77777777" w:rsidR="000135EE" w:rsidRPr="00AB4CA0" w:rsidRDefault="000135EE" w:rsidP="000135EE">
      <w:pPr>
        <w:rPr>
          <w:rFonts w:cs="Arial"/>
          <w:b/>
          <w:sz w:val="28"/>
          <w:szCs w:val="28"/>
          <w:lang w:val="es-MX" w:eastAsia="es-MX"/>
        </w:rPr>
      </w:pPr>
    </w:p>
    <w:p w14:paraId="474461CC" w14:textId="77777777" w:rsidR="000135EE" w:rsidRPr="00AB4CA0" w:rsidRDefault="000135EE" w:rsidP="000135EE">
      <w:pPr>
        <w:rPr>
          <w:rFonts w:cs="Arial"/>
          <w:b/>
          <w:sz w:val="28"/>
          <w:szCs w:val="28"/>
          <w:lang w:val="es-MX" w:eastAsia="es-MX"/>
        </w:rPr>
      </w:pPr>
      <w:r w:rsidRPr="00AB4CA0">
        <w:rPr>
          <w:rFonts w:cs="Arial"/>
          <w:b/>
          <w:sz w:val="28"/>
          <w:szCs w:val="28"/>
          <w:lang w:val="es-MX" w:eastAsia="es-MX"/>
        </w:rPr>
        <w:t>NOMBRE DEL PROCEDIMIENTO: REPORTES DE AVANCES DE OBRAS.</w:t>
      </w:r>
    </w:p>
    <w:p w14:paraId="2568BC48" w14:textId="77777777" w:rsidR="000135EE" w:rsidRPr="00AB4CA0" w:rsidRDefault="000135EE" w:rsidP="000135EE">
      <w:pPr>
        <w:rPr>
          <w:rFonts w:cs="Arial"/>
          <w:b/>
          <w:sz w:val="28"/>
          <w:szCs w:val="28"/>
          <w:lang w:val="es-MX" w:eastAsia="es-MX"/>
        </w:rPr>
      </w:pPr>
    </w:p>
    <w:p w14:paraId="69005275" w14:textId="77777777" w:rsidR="000135EE" w:rsidRPr="00AB4CA0" w:rsidRDefault="000135EE" w:rsidP="000135EE">
      <w:pPr>
        <w:rPr>
          <w:rFonts w:cs="Arial"/>
          <w:b/>
          <w:sz w:val="28"/>
          <w:szCs w:val="28"/>
          <w:lang w:val="es-MX" w:eastAsia="es-MX"/>
        </w:rPr>
      </w:pPr>
    </w:p>
    <w:p w14:paraId="4C6834A9" w14:textId="0B6F6C2A" w:rsidR="000135EE" w:rsidRPr="00AB4CA0" w:rsidRDefault="000135EE" w:rsidP="000135EE">
      <w:pPr>
        <w:rPr>
          <w:rFonts w:cs="Arial"/>
          <w:b/>
          <w:sz w:val="28"/>
          <w:szCs w:val="28"/>
          <w:lang w:val="es-MX" w:eastAsia="es-MX"/>
        </w:rPr>
      </w:pPr>
      <w:r w:rsidRPr="00AB4CA0">
        <w:rPr>
          <w:rFonts w:cs="Arial"/>
          <w:b/>
          <w:sz w:val="28"/>
          <w:szCs w:val="28"/>
          <w:lang w:val="es-MX" w:eastAsia="es-MX"/>
        </w:rPr>
        <w:t xml:space="preserve">OBJETIVO DEL PROCEDIMIENTO. </w:t>
      </w:r>
      <w:r w:rsidRPr="00AB4CA0">
        <w:rPr>
          <w:rFonts w:cs="Arial"/>
          <w:sz w:val="28"/>
          <w:szCs w:val="28"/>
        </w:rPr>
        <w:t>Elaborar y programar los proyectos de las obras que se van a ejecutar durante el ejercicio anual</w:t>
      </w:r>
      <w:r w:rsidR="00DD0953" w:rsidRPr="00AB4CA0">
        <w:rPr>
          <w:rFonts w:cs="Arial"/>
          <w:sz w:val="28"/>
          <w:szCs w:val="28"/>
        </w:rPr>
        <w:t>, en</w:t>
      </w:r>
      <w:r w:rsidRPr="00AB4CA0">
        <w:rPr>
          <w:rFonts w:cs="Arial"/>
          <w:sz w:val="28"/>
          <w:szCs w:val="28"/>
        </w:rPr>
        <w:t xml:space="preserve"> base a la demanda ciudadana.</w:t>
      </w:r>
    </w:p>
    <w:p w14:paraId="54B90F49" w14:textId="77777777" w:rsidR="000135EE" w:rsidRPr="00AB4CA0" w:rsidRDefault="000135EE" w:rsidP="000135EE">
      <w:pPr>
        <w:rPr>
          <w:rFonts w:cs="Arial"/>
          <w:sz w:val="28"/>
          <w:szCs w:val="28"/>
          <w:lang w:val="es-MX" w:eastAsia="es-MX"/>
        </w:rPr>
      </w:pPr>
    </w:p>
    <w:p w14:paraId="5A8C3FD4" w14:textId="77777777" w:rsidR="000135EE" w:rsidRPr="00AB4CA0" w:rsidRDefault="000135EE" w:rsidP="000135EE">
      <w:pPr>
        <w:rPr>
          <w:rFonts w:cs="Arial"/>
          <w:sz w:val="28"/>
          <w:szCs w:val="28"/>
          <w:lang w:val="es-MX" w:eastAsia="es-MX"/>
        </w:rPr>
      </w:pPr>
    </w:p>
    <w:p w14:paraId="51799FD3" w14:textId="77777777" w:rsidR="000135EE" w:rsidRPr="00AB4CA0" w:rsidRDefault="000135EE" w:rsidP="000135EE">
      <w:pPr>
        <w:rPr>
          <w:rFonts w:cs="Arial"/>
          <w:b/>
          <w:sz w:val="28"/>
          <w:szCs w:val="28"/>
          <w:lang w:val="es-MX" w:eastAsia="es-MX"/>
        </w:rPr>
      </w:pPr>
      <w:r w:rsidRPr="00AB4CA0">
        <w:rPr>
          <w:rFonts w:cs="Arial"/>
          <w:b/>
          <w:sz w:val="28"/>
          <w:szCs w:val="28"/>
          <w:lang w:val="es-MX" w:eastAsia="es-MX"/>
        </w:rPr>
        <w:t>FUNDAMENTO JURÍDICO ADMINISTRATIVO DEL PROCEDIMIENTO.</w:t>
      </w:r>
    </w:p>
    <w:p w14:paraId="41F54C80" w14:textId="78F50AEE" w:rsidR="000135EE" w:rsidRPr="00AB4CA0" w:rsidRDefault="000135EE" w:rsidP="000135EE">
      <w:pPr>
        <w:rPr>
          <w:rFonts w:cs="Arial"/>
          <w:sz w:val="28"/>
          <w:szCs w:val="28"/>
          <w:lang w:val="es-MX" w:eastAsia="es-MX"/>
        </w:rPr>
      </w:pPr>
      <w:r w:rsidRPr="00AB4CA0">
        <w:rPr>
          <w:rFonts w:cs="Arial"/>
          <w:sz w:val="28"/>
          <w:szCs w:val="28"/>
          <w:lang w:val="es-MX" w:eastAsia="es-MX"/>
        </w:rPr>
        <w:t>Ley Orgánica de los Municipios del Estado de Tabasco</w:t>
      </w:r>
      <w:r w:rsidR="00DD0953" w:rsidRPr="00AB4CA0">
        <w:rPr>
          <w:rFonts w:cs="Arial"/>
          <w:sz w:val="28"/>
          <w:szCs w:val="28"/>
          <w:lang w:val="es-MX" w:eastAsia="es-MX"/>
        </w:rPr>
        <w:t>, artículo</w:t>
      </w:r>
      <w:r w:rsidRPr="00AB4CA0">
        <w:rPr>
          <w:rFonts w:cs="Arial"/>
          <w:sz w:val="28"/>
          <w:szCs w:val="28"/>
          <w:lang w:val="es-MX" w:eastAsia="es-MX"/>
        </w:rPr>
        <w:t xml:space="preserve"> 84.</w:t>
      </w:r>
    </w:p>
    <w:p w14:paraId="7A84A516" w14:textId="77777777" w:rsidR="000135EE" w:rsidRPr="00AB4CA0" w:rsidRDefault="000135EE" w:rsidP="000135EE">
      <w:pPr>
        <w:rPr>
          <w:rFonts w:cs="Arial"/>
          <w:sz w:val="28"/>
          <w:szCs w:val="28"/>
          <w:lang w:val="es-MX" w:eastAsia="es-MX"/>
        </w:rPr>
      </w:pPr>
    </w:p>
    <w:p w14:paraId="4DBE2DFC" w14:textId="77777777" w:rsidR="000135EE" w:rsidRPr="00AB4CA0" w:rsidRDefault="000135EE" w:rsidP="000135EE">
      <w:pPr>
        <w:rPr>
          <w:rFonts w:cs="Arial"/>
          <w:sz w:val="28"/>
          <w:szCs w:val="28"/>
          <w:lang w:val="es-MX" w:eastAsia="es-MX"/>
        </w:rPr>
      </w:pPr>
    </w:p>
    <w:p w14:paraId="13F6F318" w14:textId="77777777" w:rsidR="000135EE" w:rsidRPr="00AB4CA0" w:rsidRDefault="000135EE" w:rsidP="000135EE">
      <w:pPr>
        <w:rPr>
          <w:rFonts w:cs="Arial"/>
          <w:sz w:val="28"/>
          <w:szCs w:val="28"/>
          <w:lang w:val="es-MX" w:eastAsia="es-MX"/>
        </w:rPr>
      </w:pPr>
    </w:p>
    <w:p w14:paraId="03D88B55" w14:textId="77777777" w:rsidR="000135EE" w:rsidRPr="00AB4CA0" w:rsidRDefault="000135EE" w:rsidP="000135EE">
      <w:pPr>
        <w:rPr>
          <w:rFonts w:cs="Arial"/>
          <w:sz w:val="28"/>
          <w:szCs w:val="28"/>
          <w:lang w:val="es-MX" w:eastAsia="es-MX"/>
        </w:rPr>
      </w:pPr>
    </w:p>
    <w:p w14:paraId="2565E46B" w14:textId="77777777" w:rsidR="000135EE" w:rsidRPr="00AB4CA0" w:rsidRDefault="000135EE" w:rsidP="000135EE">
      <w:pPr>
        <w:rPr>
          <w:rFonts w:cs="Arial"/>
          <w:sz w:val="28"/>
          <w:szCs w:val="28"/>
          <w:lang w:val="es-MX" w:eastAsia="es-MX"/>
        </w:rPr>
      </w:pPr>
    </w:p>
    <w:p w14:paraId="50F89A9C" w14:textId="77777777" w:rsidR="000135EE" w:rsidRPr="00AB4CA0" w:rsidRDefault="000135EE" w:rsidP="000135EE">
      <w:pPr>
        <w:rPr>
          <w:rFonts w:cs="Arial"/>
          <w:sz w:val="28"/>
          <w:szCs w:val="28"/>
          <w:lang w:val="es-MX" w:eastAsia="es-MX"/>
        </w:rPr>
      </w:pPr>
    </w:p>
    <w:p w14:paraId="6C504649" w14:textId="77777777" w:rsidR="000135EE" w:rsidRPr="00E042AE" w:rsidRDefault="000135EE" w:rsidP="000135EE">
      <w:pPr>
        <w:rPr>
          <w:rFonts w:cs="Arial"/>
          <w:sz w:val="28"/>
          <w:szCs w:val="28"/>
          <w:lang w:val="es-MX" w:eastAsia="es-MX"/>
        </w:rPr>
      </w:pPr>
    </w:p>
    <w:p w14:paraId="5EA542C6" w14:textId="77777777" w:rsidR="000135EE" w:rsidRPr="00E042AE" w:rsidRDefault="000135EE" w:rsidP="000135EE">
      <w:pPr>
        <w:rPr>
          <w:rFonts w:cs="Arial"/>
          <w:sz w:val="28"/>
          <w:szCs w:val="28"/>
          <w:lang w:val="es-MX" w:eastAsia="es-MX"/>
        </w:rPr>
      </w:pPr>
    </w:p>
    <w:p w14:paraId="04FF8145" w14:textId="77777777" w:rsidR="000135EE" w:rsidRPr="00E042AE" w:rsidRDefault="000135EE" w:rsidP="000135EE">
      <w:pPr>
        <w:rPr>
          <w:rFonts w:cs="Arial"/>
          <w:sz w:val="28"/>
          <w:szCs w:val="28"/>
          <w:lang w:val="es-MX" w:eastAsia="es-MX"/>
        </w:rPr>
      </w:pPr>
    </w:p>
    <w:p w14:paraId="590EF7A7" w14:textId="77777777" w:rsidR="000135EE" w:rsidRPr="00E042AE" w:rsidRDefault="000135EE" w:rsidP="000135EE">
      <w:pPr>
        <w:rPr>
          <w:rFonts w:cs="Arial"/>
          <w:sz w:val="28"/>
          <w:szCs w:val="28"/>
          <w:lang w:val="es-MX" w:eastAsia="es-MX"/>
        </w:rPr>
      </w:pPr>
    </w:p>
    <w:p w14:paraId="2E3F955D" w14:textId="77777777" w:rsidR="000135EE" w:rsidRPr="00E042AE" w:rsidRDefault="000135EE" w:rsidP="000135EE">
      <w:pPr>
        <w:rPr>
          <w:rFonts w:cs="Arial"/>
          <w:sz w:val="28"/>
          <w:szCs w:val="28"/>
          <w:lang w:val="es-MX" w:eastAsia="es-MX"/>
        </w:rPr>
      </w:pPr>
    </w:p>
    <w:p w14:paraId="5851E681" w14:textId="77777777" w:rsidR="000135EE" w:rsidRDefault="000135EE" w:rsidP="000135EE">
      <w:pPr>
        <w:rPr>
          <w:rFonts w:cs="Arial"/>
          <w:sz w:val="28"/>
          <w:szCs w:val="28"/>
          <w:lang w:val="es-MX" w:eastAsia="es-MX"/>
        </w:rPr>
      </w:pPr>
    </w:p>
    <w:p w14:paraId="5904B4E9" w14:textId="77777777" w:rsidR="000135EE" w:rsidRDefault="000135EE" w:rsidP="000135EE">
      <w:pPr>
        <w:rPr>
          <w:rFonts w:cs="Arial"/>
          <w:sz w:val="28"/>
          <w:szCs w:val="28"/>
          <w:lang w:val="es-MX" w:eastAsia="es-MX"/>
        </w:rPr>
      </w:pPr>
    </w:p>
    <w:p w14:paraId="249D2484" w14:textId="77777777" w:rsidR="000135EE" w:rsidRDefault="000135EE" w:rsidP="000135EE">
      <w:pPr>
        <w:rPr>
          <w:rFonts w:cs="Arial"/>
          <w:sz w:val="28"/>
          <w:szCs w:val="28"/>
          <w:lang w:val="es-MX" w:eastAsia="es-MX"/>
        </w:rPr>
      </w:pPr>
    </w:p>
    <w:p w14:paraId="3B8E9593" w14:textId="77777777" w:rsidR="000135EE" w:rsidRDefault="000135EE" w:rsidP="000135EE">
      <w:pPr>
        <w:rPr>
          <w:rFonts w:cs="Arial"/>
          <w:sz w:val="28"/>
          <w:szCs w:val="28"/>
          <w:lang w:val="es-MX" w:eastAsia="es-MX"/>
        </w:rPr>
      </w:pPr>
    </w:p>
    <w:p w14:paraId="680CF607" w14:textId="1112696C" w:rsidR="000135EE" w:rsidRDefault="000135EE" w:rsidP="000135EE">
      <w:pPr>
        <w:rPr>
          <w:rFonts w:cs="Arial"/>
          <w:sz w:val="28"/>
          <w:szCs w:val="28"/>
          <w:lang w:val="es-MX" w:eastAsia="es-MX"/>
        </w:rPr>
      </w:pPr>
    </w:p>
    <w:p w14:paraId="0A63193F" w14:textId="69C428B4" w:rsidR="008D098A" w:rsidRDefault="008D098A" w:rsidP="000135EE">
      <w:pPr>
        <w:rPr>
          <w:rFonts w:cs="Arial"/>
          <w:sz w:val="28"/>
          <w:szCs w:val="28"/>
          <w:lang w:val="es-MX" w:eastAsia="es-MX"/>
        </w:rPr>
      </w:pPr>
    </w:p>
    <w:p w14:paraId="255A7DEC" w14:textId="77777777" w:rsidR="008D098A" w:rsidRDefault="008D098A" w:rsidP="000135EE">
      <w:pPr>
        <w:rPr>
          <w:rFonts w:cs="Arial"/>
          <w:sz w:val="28"/>
          <w:szCs w:val="28"/>
          <w:lang w:val="es-MX" w:eastAsia="es-MX"/>
        </w:rPr>
      </w:pPr>
    </w:p>
    <w:p w14:paraId="54474B46" w14:textId="77777777" w:rsidR="000135EE" w:rsidRDefault="000135EE" w:rsidP="000135EE">
      <w:pPr>
        <w:rPr>
          <w:rFonts w:cs="Arial"/>
          <w:sz w:val="28"/>
          <w:szCs w:val="28"/>
          <w:lang w:val="es-MX" w:eastAsia="es-MX"/>
        </w:rPr>
      </w:pPr>
    </w:p>
    <w:p w14:paraId="73D63323" w14:textId="77777777" w:rsidR="00313FBF" w:rsidRDefault="00313FBF" w:rsidP="000135EE">
      <w:pPr>
        <w:rPr>
          <w:rFonts w:cs="Arial"/>
          <w:sz w:val="28"/>
          <w:szCs w:val="28"/>
          <w:lang w:val="es-MX" w:eastAsia="es-MX"/>
        </w:rPr>
      </w:pPr>
    </w:p>
    <w:p w14:paraId="6A13F6A7"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14386445" w14:textId="77777777" w:rsidTr="001C002E">
        <w:trPr>
          <w:trHeight w:val="485"/>
        </w:trPr>
        <w:tc>
          <w:tcPr>
            <w:tcW w:w="4935" w:type="dxa"/>
            <w:shd w:val="clear" w:color="auto" w:fill="auto"/>
          </w:tcPr>
          <w:p w14:paraId="1AEA4720"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lastRenderedPageBreak/>
              <w:t>UNIDAD ADMINISTRATIVA:</w:t>
            </w:r>
          </w:p>
          <w:p w14:paraId="28B76407" w14:textId="77777777" w:rsidR="000135EE" w:rsidRPr="00AB16D5" w:rsidRDefault="000135EE" w:rsidP="001C002E">
            <w:pPr>
              <w:rPr>
                <w:rFonts w:cs="Arial"/>
                <w:b/>
                <w:sz w:val="14"/>
                <w:szCs w:val="14"/>
                <w:lang w:val="es-MX" w:eastAsia="es-MX"/>
              </w:rPr>
            </w:pPr>
            <w:r>
              <w:rPr>
                <w:rFonts w:cs="Arial"/>
                <w:sz w:val="14"/>
                <w:szCs w:val="14"/>
                <w:lang w:val="es-MX" w:eastAsia="es-MX"/>
              </w:rPr>
              <w:t>Subdirección de Área Urbana</w:t>
            </w:r>
          </w:p>
        </w:tc>
        <w:tc>
          <w:tcPr>
            <w:tcW w:w="4935" w:type="dxa"/>
            <w:shd w:val="clear" w:color="auto" w:fill="auto"/>
          </w:tcPr>
          <w:p w14:paraId="1E852C5F"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76040B74" w14:textId="77777777" w:rsidR="000135EE" w:rsidRPr="00AB16D5" w:rsidRDefault="000135EE" w:rsidP="001C002E">
            <w:pPr>
              <w:rPr>
                <w:rFonts w:cs="Arial"/>
                <w:sz w:val="14"/>
                <w:szCs w:val="14"/>
                <w:lang w:val="es-MX" w:eastAsia="es-MX"/>
              </w:rPr>
            </w:pPr>
            <w:r>
              <w:rPr>
                <w:rFonts w:cs="Arial"/>
                <w:sz w:val="14"/>
                <w:szCs w:val="14"/>
                <w:lang w:val="es-MX" w:eastAsia="es-MX"/>
              </w:rPr>
              <w:t>Departamento de Construcción</w:t>
            </w:r>
          </w:p>
        </w:tc>
      </w:tr>
      <w:tr w:rsidR="000135EE" w:rsidRPr="00AB16D5" w14:paraId="0008EE03" w14:textId="77777777" w:rsidTr="001C002E">
        <w:trPr>
          <w:trHeight w:val="485"/>
        </w:trPr>
        <w:tc>
          <w:tcPr>
            <w:tcW w:w="0" w:type="auto"/>
            <w:gridSpan w:val="2"/>
            <w:shd w:val="clear" w:color="auto" w:fill="auto"/>
          </w:tcPr>
          <w:p w14:paraId="526B59BF"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7B5ED471" w14:textId="77777777" w:rsidR="000135EE" w:rsidRPr="00AB16D5" w:rsidRDefault="000135EE" w:rsidP="001C002E">
            <w:pPr>
              <w:rPr>
                <w:rFonts w:cs="Arial"/>
                <w:sz w:val="14"/>
                <w:szCs w:val="14"/>
                <w:lang w:val="es-MX" w:eastAsia="es-MX"/>
              </w:rPr>
            </w:pPr>
            <w:r>
              <w:rPr>
                <w:rFonts w:cs="Arial"/>
                <w:sz w:val="14"/>
                <w:szCs w:val="14"/>
                <w:lang w:val="es-MX" w:eastAsia="es-MX"/>
              </w:rPr>
              <w:t>Reportes de avances de obra.</w:t>
            </w:r>
          </w:p>
        </w:tc>
      </w:tr>
    </w:tbl>
    <w:p w14:paraId="719F9F69"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598"/>
        <w:gridCol w:w="4780"/>
        <w:gridCol w:w="2933"/>
      </w:tblGrid>
      <w:tr w:rsidR="000135EE" w:rsidRPr="00AB16D5" w14:paraId="5FA3742B" w14:textId="77777777" w:rsidTr="001C002E">
        <w:trPr>
          <w:trHeight w:val="296"/>
        </w:trPr>
        <w:tc>
          <w:tcPr>
            <w:tcW w:w="0" w:type="auto"/>
            <w:shd w:val="clear" w:color="auto" w:fill="auto"/>
          </w:tcPr>
          <w:p w14:paraId="13B37370"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66604D5A"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17846258"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4CBD8BFB"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1EAFF700"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42CBB424" w14:textId="77777777" w:rsidTr="001C002E">
        <w:trPr>
          <w:trHeight w:val="562"/>
        </w:trPr>
        <w:tc>
          <w:tcPr>
            <w:tcW w:w="0" w:type="auto"/>
            <w:shd w:val="clear" w:color="auto" w:fill="auto"/>
          </w:tcPr>
          <w:p w14:paraId="1CAC862A" w14:textId="77777777" w:rsidR="000135EE" w:rsidRPr="00AB16D5" w:rsidRDefault="000135EE" w:rsidP="001C002E">
            <w:pPr>
              <w:jc w:val="center"/>
              <w:rPr>
                <w:rFonts w:cs="Arial"/>
                <w:sz w:val="14"/>
                <w:szCs w:val="14"/>
                <w:lang w:val="es-MX" w:eastAsia="es-MX"/>
              </w:rPr>
            </w:pPr>
          </w:p>
          <w:p w14:paraId="21A3CC5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23E38365"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14:paraId="6A348657" w14:textId="62F5EE2A" w:rsidR="000135EE" w:rsidRPr="0067070E" w:rsidRDefault="000135EE" w:rsidP="001C002E">
            <w:pPr>
              <w:rPr>
                <w:rFonts w:cs="Arial"/>
                <w:sz w:val="14"/>
                <w:szCs w:val="14"/>
                <w:lang w:eastAsia="es-MX"/>
              </w:rPr>
            </w:pPr>
            <w:r w:rsidRPr="0067070E">
              <w:rPr>
                <w:rFonts w:cs="Arial"/>
                <w:sz w:val="14"/>
                <w:szCs w:val="14"/>
                <w:lang w:val="es-MX"/>
              </w:rPr>
              <w:t xml:space="preserve">Recibe y se coordina </w:t>
            </w:r>
            <w:r w:rsidR="00313FBF" w:rsidRPr="0067070E">
              <w:rPr>
                <w:rFonts w:cs="Arial"/>
                <w:sz w:val="14"/>
                <w:szCs w:val="14"/>
                <w:lang w:val="es-MX"/>
              </w:rPr>
              <w:t>con la</w:t>
            </w:r>
            <w:r w:rsidRPr="0067070E">
              <w:rPr>
                <w:rFonts w:cs="Arial"/>
                <w:sz w:val="14"/>
                <w:szCs w:val="14"/>
                <w:lang w:val="es-MX"/>
              </w:rPr>
              <w:t xml:space="preserve"> </w:t>
            </w:r>
            <w:r w:rsidR="00313FBF" w:rsidRPr="0067070E">
              <w:rPr>
                <w:rFonts w:cs="Arial"/>
                <w:sz w:val="14"/>
                <w:szCs w:val="14"/>
              </w:rPr>
              <w:t>Subdirección del</w:t>
            </w:r>
            <w:r w:rsidRPr="0067070E">
              <w:rPr>
                <w:rFonts w:cs="Arial"/>
                <w:sz w:val="14"/>
                <w:szCs w:val="14"/>
              </w:rPr>
              <w:t xml:space="preserve"> Área Urbana</w:t>
            </w:r>
            <w:r>
              <w:rPr>
                <w:rFonts w:cs="Arial"/>
                <w:sz w:val="14"/>
                <w:szCs w:val="14"/>
              </w:rPr>
              <w:t xml:space="preserve"> las peticiones diversas recibidas.</w:t>
            </w:r>
          </w:p>
        </w:tc>
        <w:tc>
          <w:tcPr>
            <w:tcW w:w="0" w:type="auto"/>
            <w:shd w:val="clear" w:color="auto" w:fill="auto"/>
          </w:tcPr>
          <w:p w14:paraId="7C12B0D6" w14:textId="77777777" w:rsidR="000135EE" w:rsidRPr="0067070E" w:rsidRDefault="000135EE" w:rsidP="001C002E">
            <w:pPr>
              <w:spacing w:line="276" w:lineRule="auto"/>
              <w:rPr>
                <w:rFonts w:cs="Arial"/>
                <w:sz w:val="14"/>
                <w:szCs w:val="14"/>
              </w:rPr>
            </w:pPr>
            <w:r w:rsidRPr="0067070E">
              <w:rPr>
                <w:rFonts w:cs="Arial"/>
                <w:sz w:val="14"/>
                <w:szCs w:val="14"/>
              </w:rPr>
              <w:t>Reportes de avances de obra, dictámenes de suspensión, actas que integran el finiquito de obras.</w:t>
            </w:r>
          </w:p>
          <w:p w14:paraId="7416FDE5" w14:textId="77777777" w:rsidR="000135EE" w:rsidRPr="0067070E" w:rsidRDefault="000135EE" w:rsidP="001C002E">
            <w:pPr>
              <w:rPr>
                <w:rFonts w:cs="Arial"/>
                <w:sz w:val="14"/>
                <w:szCs w:val="14"/>
                <w:lang w:val="es-MX" w:eastAsia="es-MX"/>
              </w:rPr>
            </w:pPr>
          </w:p>
          <w:p w14:paraId="311739A5" w14:textId="77777777" w:rsidR="000135EE" w:rsidRPr="0067070E" w:rsidRDefault="000135EE" w:rsidP="001C002E">
            <w:pPr>
              <w:rPr>
                <w:rFonts w:cs="Arial"/>
                <w:sz w:val="14"/>
                <w:szCs w:val="14"/>
                <w:lang w:val="es-MX" w:eastAsia="es-MX"/>
              </w:rPr>
            </w:pPr>
          </w:p>
          <w:p w14:paraId="630B47BB" w14:textId="77777777" w:rsidR="000135EE" w:rsidRPr="0067070E" w:rsidRDefault="000135EE" w:rsidP="001C002E">
            <w:pPr>
              <w:jc w:val="center"/>
              <w:rPr>
                <w:rFonts w:cs="Arial"/>
                <w:sz w:val="14"/>
                <w:szCs w:val="14"/>
                <w:lang w:val="es-MX" w:eastAsia="es-MX"/>
              </w:rPr>
            </w:pPr>
          </w:p>
        </w:tc>
      </w:tr>
      <w:tr w:rsidR="000135EE" w:rsidRPr="00AB16D5" w14:paraId="6DFFB92F" w14:textId="77777777" w:rsidTr="001C002E">
        <w:trPr>
          <w:trHeight w:val="311"/>
        </w:trPr>
        <w:tc>
          <w:tcPr>
            <w:tcW w:w="0" w:type="auto"/>
            <w:shd w:val="clear" w:color="auto" w:fill="auto"/>
          </w:tcPr>
          <w:p w14:paraId="1BCA8F70" w14:textId="77777777" w:rsidR="000135EE" w:rsidRPr="00AB16D5" w:rsidRDefault="000135EE" w:rsidP="001C002E">
            <w:pPr>
              <w:jc w:val="center"/>
              <w:rPr>
                <w:rFonts w:cs="Arial"/>
                <w:sz w:val="14"/>
                <w:szCs w:val="14"/>
                <w:lang w:val="es-MX" w:eastAsia="es-MX"/>
              </w:rPr>
            </w:pPr>
          </w:p>
          <w:p w14:paraId="44ED84AB"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67076AD0"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14:paraId="22998D79" w14:textId="21927A40" w:rsidR="000135EE" w:rsidRPr="0067070E" w:rsidRDefault="00313FBF" w:rsidP="001C002E">
            <w:pPr>
              <w:rPr>
                <w:rFonts w:cs="Arial"/>
                <w:color w:val="FF0000"/>
                <w:sz w:val="14"/>
                <w:szCs w:val="14"/>
                <w:lang w:val="es-MX" w:eastAsia="es-MX"/>
              </w:rPr>
            </w:pPr>
            <w:r w:rsidRPr="0067070E">
              <w:rPr>
                <w:rFonts w:cs="Arial"/>
                <w:sz w:val="14"/>
                <w:szCs w:val="14"/>
              </w:rPr>
              <w:t>Elabora programas</w:t>
            </w:r>
            <w:r w:rsidR="000135EE" w:rsidRPr="0067070E">
              <w:rPr>
                <w:rFonts w:cs="Arial"/>
                <w:sz w:val="14"/>
                <w:szCs w:val="14"/>
              </w:rPr>
              <w:t xml:space="preserve"> de  los proyectos de las obras que se van a ejecutar durante el ejercicio anual, en base a la demanda ciudadana, con los residentes de obra y supervisores</w:t>
            </w:r>
            <w:r w:rsidR="000135EE">
              <w:rPr>
                <w:rFonts w:cs="Arial"/>
                <w:sz w:val="14"/>
                <w:szCs w:val="14"/>
              </w:rPr>
              <w:t>.</w:t>
            </w:r>
          </w:p>
        </w:tc>
        <w:tc>
          <w:tcPr>
            <w:tcW w:w="0" w:type="auto"/>
            <w:shd w:val="clear" w:color="auto" w:fill="auto"/>
          </w:tcPr>
          <w:p w14:paraId="77D5219D" w14:textId="77777777" w:rsidR="000135EE" w:rsidRPr="0067070E" w:rsidRDefault="000135EE" w:rsidP="001C002E">
            <w:pPr>
              <w:spacing w:line="276" w:lineRule="auto"/>
              <w:rPr>
                <w:rFonts w:cs="Arial"/>
                <w:sz w:val="14"/>
                <w:szCs w:val="14"/>
              </w:rPr>
            </w:pPr>
            <w:r w:rsidRPr="0067070E">
              <w:rPr>
                <w:rFonts w:cs="Arial"/>
                <w:sz w:val="14"/>
                <w:szCs w:val="14"/>
              </w:rPr>
              <w:t>Reportes de avances de obra, dictámenes de suspensión, actas que integran el finiquito de obras.</w:t>
            </w:r>
          </w:p>
          <w:p w14:paraId="467768E3" w14:textId="77777777" w:rsidR="000135EE" w:rsidRPr="0067070E" w:rsidRDefault="000135EE" w:rsidP="001C002E">
            <w:pPr>
              <w:jc w:val="center"/>
              <w:rPr>
                <w:rFonts w:cs="Arial"/>
                <w:sz w:val="14"/>
                <w:szCs w:val="14"/>
                <w:lang w:eastAsia="es-MX"/>
              </w:rPr>
            </w:pPr>
          </w:p>
        </w:tc>
      </w:tr>
      <w:tr w:rsidR="000135EE" w:rsidRPr="00AB16D5" w14:paraId="6CEFF3F8" w14:textId="77777777" w:rsidTr="001C002E">
        <w:trPr>
          <w:trHeight w:val="308"/>
        </w:trPr>
        <w:tc>
          <w:tcPr>
            <w:tcW w:w="0" w:type="auto"/>
            <w:shd w:val="clear" w:color="auto" w:fill="auto"/>
          </w:tcPr>
          <w:p w14:paraId="06702F6C" w14:textId="77777777" w:rsidR="000135EE" w:rsidRPr="00AB16D5" w:rsidRDefault="000135EE" w:rsidP="001C002E">
            <w:pPr>
              <w:jc w:val="center"/>
              <w:rPr>
                <w:rFonts w:cs="Arial"/>
                <w:sz w:val="14"/>
                <w:szCs w:val="14"/>
                <w:lang w:val="es-MX" w:eastAsia="es-MX"/>
              </w:rPr>
            </w:pPr>
          </w:p>
          <w:p w14:paraId="18D7F2B7"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2F871DF7"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14:paraId="6D954B25" w14:textId="77777777" w:rsidR="000135EE" w:rsidRPr="0067070E" w:rsidRDefault="000135EE" w:rsidP="001C002E">
            <w:pPr>
              <w:rPr>
                <w:rFonts w:cs="Arial"/>
                <w:sz w:val="14"/>
                <w:szCs w:val="14"/>
                <w:lang w:val="es-MX" w:eastAsia="es-MX"/>
              </w:rPr>
            </w:pPr>
            <w:r w:rsidRPr="0067070E">
              <w:rPr>
                <w:rFonts w:cs="Arial"/>
                <w:sz w:val="14"/>
                <w:szCs w:val="14"/>
              </w:rPr>
              <w:t>Da seguimiento al procedimiento de construcción de las obras desde el inicio hasta su recepción.</w:t>
            </w:r>
          </w:p>
          <w:p w14:paraId="1370B00C" w14:textId="77777777" w:rsidR="000135EE" w:rsidRPr="0067070E" w:rsidRDefault="000135EE" w:rsidP="001C002E">
            <w:pPr>
              <w:rPr>
                <w:rFonts w:cs="Arial"/>
                <w:sz w:val="14"/>
                <w:szCs w:val="14"/>
                <w:lang w:val="es-MX" w:eastAsia="es-MX"/>
              </w:rPr>
            </w:pPr>
          </w:p>
          <w:p w14:paraId="651E7B86" w14:textId="77777777" w:rsidR="000135EE" w:rsidRPr="0067070E" w:rsidRDefault="000135EE" w:rsidP="001C002E">
            <w:pPr>
              <w:rPr>
                <w:rFonts w:cs="Arial"/>
                <w:sz w:val="14"/>
                <w:szCs w:val="14"/>
                <w:lang w:val="es-MX" w:eastAsia="es-MX"/>
              </w:rPr>
            </w:pPr>
          </w:p>
          <w:p w14:paraId="5D75A23D" w14:textId="77777777" w:rsidR="000135EE" w:rsidRPr="0067070E" w:rsidRDefault="000135EE" w:rsidP="001C002E">
            <w:pPr>
              <w:rPr>
                <w:rFonts w:cs="Arial"/>
                <w:sz w:val="14"/>
                <w:szCs w:val="14"/>
                <w:lang w:val="es-MX" w:eastAsia="es-MX"/>
              </w:rPr>
            </w:pPr>
            <w:r w:rsidRPr="0067070E">
              <w:rPr>
                <w:rFonts w:cs="Arial"/>
                <w:sz w:val="14"/>
                <w:szCs w:val="14"/>
                <w:lang w:val="es-MX" w:eastAsia="es-MX"/>
              </w:rPr>
              <w:t xml:space="preserve"> </w:t>
            </w:r>
          </w:p>
        </w:tc>
        <w:tc>
          <w:tcPr>
            <w:tcW w:w="0" w:type="auto"/>
            <w:shd w:val="clear" w:color="auto" w:fill="auto"/>
          </w:tcPr>
          <w:p w14:paraId="04DDE0D8" w14:textId="77777777" w:rsidR="000135EE" w:rsidRPr="0067070E" w:rsidRDefault="000135EE" w:rsidP="001C002E">
            <w:pPr>
              <w:spacing w:line="276" w:lineRule="auto"/>
              <w:rPr>
                <w:rFonts w:cs="Arial"/>
                <w:sz w:val="14"/>
                <w:szCs w:val="14"/>
              </w:rPr>
            </w:pPr>
            <w:r w:rsidRPr="0067070E">
              <w:rPr>
                <w:rFonts w:cs="Arial"/>
                <w:sz w:val="14"/>
                <w:szCs w:val="14"/>
              </w:rPr>
              <w:t>Reportes de avances de obra, dictámenes de suspensión, actas que integran el finiquito de obras.</w:t>
            </w:r>
          </w:p>
          <w:p w14:paraId="4F077A69" w14:textId="77777777" w:rsidR="000135EE" w:rsidRPr="0067070E" w:rsidRDefault="000135EE" w:rsidP="001C002E">
            <w:pPr>
              <w:rPr>
                <w:rFonts w:cs="Arial"/>
                <w:sz w:val="14"/>
                <w:szCs w:val="14"/>
                <w:lang w:eastAsia="es-MX"/>
              </w:rPr>
            </w:pPr>
          </w:p>
        </w:tc>
      </w:tr>
      <w:tr w:rsidR="000135EE" w:rsidRPr="00AB16D5" w14:paraId="0BE6172E" w14:textId="77777777" w:rsidTr="001C002E">
        <w:trPr>
          <w:trHeight w:val="312"/>
        </w:trPr>
        <w:tc>
          <w:tcPr>
            <w:tcW w:w="0" w:type="auto"/>
            <w:shd w:val="clear" w:color="auto" w:fill="auto"/>
          </w:tcPr>
          <w:p w14:paraId="4C6F6B87" w14:textId="77777777" w:rsidR="000135EE"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697CEC63" w14:textId="77777777" w:rsidR="000135EE" w:rsidRDefault="000135EE" w:rsidP="001C002E">
            <w:pPr>
              <w:jc w:val="center"/>
              <w:rPr>
                <w:rFonts w:cs="Arial"/>
                <w:sz w:val="14"/>
                <w:szCs w:val="14"/>
                <w:lang w:val="es-MX" w:eastAsia="es-MX"/>
              </w:rPr>
            </w:pPr>
            <w:r>
              <w:rPr>
                <w:rFonts w:cs="Arial"/>
                <w:sz w:val="14"/>
                <w:szCs w:val="14"/>
                <w:lang w:val="es-MX" w:eastAsia="es-MX"/>
              </w:rPr>
              <w:t xml:space="preserve">Departamento de Construcción </w:t>
            </w:r>
          </w:p>
        </w:tc>
        <w:tc>
          <w:tcPr>
            <w:tcW w:w="0" w:type="auto"/>
            <w:shd w:val="clear" w:color="auto" w:fill="auto"/>
          </w:tcPr>
          <w:p w14:paraId="788583B4" w14:textId="77777777" w:rsidR="000135EE" w:rsidRDefault="000135EE" w:rsidP="001C002E">
            <w:pPr>
              <w:rPr>
                <w:rFonts w:cs="Arial"/>
                <w:sz w:val="14"/>
                <w:szCs w:val="14"/>
                <w:lang w:val="es-MX" w:eastAsia="es-MX"/>
              </w:rPr>
            </w:pPr>
            <w:r>
              <w:rPr>
                <w:rFonts w:cs="Arial"/>
                <w:sz w:val="14"/>
                <w:szCs w:val="14"/>
                <w:lang w:val="es-MX" w:eastAsia="es-MX"/>
              </w:rPr>
              <w:t>R</w:t>
            </w:r>
            <w:r w:rsidRPr="0067070E">
              <w:rPr>
                <w:rFonts w:cs="Arial"/>
                <w:sz w:val="14"/>
                <w:szCs w:val="14"/>
                <w:lang w:val="es-MX" w:eastAsia="es-MX"/>
              </w:rPr>
              <w:t>egresan los documentos para firma del Subdirector y/o Director.</w:t>
            </w:r>
          </w:p>
        </w:tc>
        <w:tc>
          <w:tcPr>
            <w:tcW w:w="0" w:type="auto"/>
            <w:shd w:val="clear" w:color="auto" w:fill="auto"/>
          </w:tcPr>
          <w:p w14:paraId="351A8641" w14:textId="77777777" w:rsidR="000135EE" w:rsidRPr="0067070E" w:rsidRDefault="000135EE" w:rsidP="001C002E">
            <w:pPr>
              <w:spacing w:line="276" w:lineRule="auto"/>
              <w:rPr>
                <w:rFonts w:cs="Arial"/>
                <w:sz w:val="14"/>
                <w:szCs w:val="14"/>
              </w:rPr>
            </w:pPr>
            <w:r w:rsidRPr="0067070E">
              <w:rPr>
                <w:rFonts w:cs="Arial"/>
                <w:sz w:val="14"/>
                <w:szCs w:val="14"/>
              </w:rPr>
              <w:t>Reportes de avances de obra, dictámenes de suspensión, actas que integran el finiquito de obras.</w:t>
            </w:r>
          </w:p>
          <w:p w14:paraId="559D3AD0" w14:textId="77777777" w:rsidR="000135EE" w:rsidRPr="0067070E" w:rsidRDefault="000135EE" w:rsidP="001C002E">
            <w:pPr>
              <w:jc w:val="center"/>
              <w:rPr>
                <w:rFonts w:cs="Arial"/>
                <w:sz w:val="14"/>
                <w:szCs w:val="14"/>
                <w:lang w:eastAsia="es-MX"/>
              </w:rPr>
            </w:pPr>
          </w:p>
        </w:tc>
      </w:tr>
      <w:tr w:rsidR="000135EE" w:rsidRPr="00AB16D5" w14:paraId="1393C0D8" w14:textId="77777777" w:rsidTr="001C002E">
        <w:trPr>
          <w:trHeight w:val="312"/>
        </w:trPr>
        <w:tc>
          <w:tcPr>
            <w:tcW w:w="0" w:type="auto"/>
            <w:shd w:val="clear" w:color="auto" w:fill="auto"/>
          </w:tcPr>
          <w:p w14:paraId="1513FC7B" w14:textId="77777777" w:rsidR="000135EE" w:rsidRPr="00AB16D5" w:rsidRDefault="000135EE" w:rsidP="001C002E">
            <w:pPr>
              <w:jc w:val="center"/>
              <w:rPr>
                <w:rFonts w:cs="Arial"/>
                <w:sz w:val="14"/>
                <w:szCs w:val="14"/>
                <w:lang w:val="es-MX" w:eastAsia="es-MX"/>
              </w:rPr>
            </w:pPr>
            <w:r>
              <w:rPr>
                <w:rFonts w:cs="Arial"/>
                <w:sz w:val="14"/>
                <w:szCs w:val="14"/>
                <w:lang w:val="es-MX" w:eastAsia="es-MX"/>
              </w:rPr>
              <w:t>5</w:t>
            </w:r>
          </w:p>
        </w:tc>
        <w:tc>
          <w:tcPr>
            <w:tcW w:w="0" w:type="auto"/>
            <w:shd w:val="clear" w:color="auto" w:fill="auto"/>
          </w:tcPr>
          <w:p w14:paraId="3AC9BA13"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14:paraId="67F43800" w14:textId="77777777" w:rsidR="000135EE" w:rsidRPr="00AB16D5" w:rsidRDefault="000135EE" w:rsidP="001C002E">
            <w:pPr>
              <w:rPr>
                <w:rFonts w:cs="Arial"/>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14:paraId="1F1554AF" w14:textId="77777777" w:rsidR="000135EE" w:rsidRPr="0067070E" w:rsidRDefault="000135EE" w:rsidP="001C002E">
            <w:pPr>
              <w:spacing w:line="276" w:lineRule="auto"/>
              <w:rPr>
                <w:rFonts w:cs="Arial"/>
                <w:sz w:val="14"/>
                <w:szCs w:val="14"/>
              </w:rPr>
            </w:pPr>
            <w:r w:rsidRPr="0067070E">
              <w:rPr>
                <w:rFonts w:cs="Arial"/>
                <w:sz w:val="14"/>
                <w:szCs w:val="14"/>
              </w:rPr>
              <w:t>Reportes de avances de obra, dictámenes de suspensión, actas que integran el finiquito de obras.</w:t>
            </w:r>
          </w:p>
          <w:p w14:paraId="105E7AA5" w14:textId="77777777" w:rsidR="000135EE" w:rsidRPr="0067070E" w:rsidRDefault="000135EE" w:rsidP="001C002E">
            <w:pPr>
              <w:jc w:val="center"/>
              <w:rPr>
                <w:rFonts w:cs="Arial"/>
                <w:sz w:val="14"/>
                <w:szCs w:val="14"/>
                <w:lang w:eastAsia="es-MX"/>
              </w:rPr>
            </w:pPr>
          </w:p>
        </w:tc>
      </w:tr>
      <w:tr w:rsidR="000135EE" w:rsidRPr="00AB16D5" w14:paraId="2307B64A" w14:textId="77777777" w:rsidTr="001C002E">
        <w:trPr>
          <w:trHeight w:val="296"/>
        </w:trPr>
        <w:tc>
          <w:tcPr>
            <w:tcW w:w="0" w:type="auto"/>
            <w:shd w:val="clear" w:color="auto" w:fill="auto"/>
          </w:tcPr>
          <w:p w14:paraId="2659DB16"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6036B2CE" w14:textId="77777777" w:rsidR="000135EE" w:rsidRPr="00AB16D5" w:rsidRDefault="000135EE" w:rsidP="001C002E">
            <w:pPr>
              <w:rPr>
                <w:rFonts w:cs="Arial"/>
                <w:sz w:val="14"/>
                <w:szCs w:val="14"/>
                <w:lang w:val="es-MX" w:eastAsia="es-MX"/>
              </w:rPr>
            </w:pPr>
          </w:p>
        </w:tc>
        <w:tc>
          <w:tcPr>
            <w:tcW w:w="0" w:type="auto"/>
            <w:shd w:val="clear" w:color="auto" w:fill="auto"/>
          </w:tcPr>
          <w:p w14:paraId="2D76848B"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36C79E11" w14:textId="77777777" w:rsidR="000135EE" w:rsidRPr="00AB16D5" w:rsidRDefault="000135EE" w:rsidP="001C002E">
            <w:pPr>
              <w:rPr>
                <w:rFonts w:cs="Arial"/>
                <w:sz w:val="14"/>
                <w:szCs w:val="14"/>
                <w:lang w:val="es-MX" w:eastAsia="es-MX"/>
              </w:rPr>
            </w:pPr>
          </w:p>
        </w:tc>
      </w:tr>
    </w:tbl>
    <w:p w14:paraId="79E8ECA0" w14:textId="77777777" w:rsidR="000135EE" w:rsidRPr="00E042AE" w:rsidRDefault="000135EE" w:rsidP="000135EE">
      <w:pPr>
        <w:rPr>
          <w:rFonts w:cs="Arial"/>
          <w:sz w:val="14"/>
          <w:szCs w:val="14"/>
          <w:lang w:val="es-MX" w:eastAsia="es-MX"/>
        </w:rPr>
      </w:pPr>
    </w:p>
    <w:p w14:paraId="77CABBB8" w14:textId="77777777" w:rsidR="000135EE" w:rsidRPr="00E042AE" w:rsidRDefault="000135EE" w:rsidP="000135EE">
      <w:pPr>
        <w:rPr>
          <w:rFonts w:cs="Arial"/>
          <w:sz w:val="24"/>
          <w:lang w:val="es-MX" w:eastAsia="es-MX"/>
        </w:rPr>
      </w:pPr>
    </w:p>
    <w:p w14:paraId="37907CF4" w14:textId="77777777" w:rsidR="000135EE" w:rsidRPr="00E042AE" w:rsidRDefault="000135EE" w:rsidP="000135EE">
      <w:pPr>
        <w:rPr>
          <w:rFonts w:cs="Arial"/>
          <w:sz w:val="24"/>
          <w:lang w:val="es-MX" w:eastAsia="es-MX"/>
        </w:rPr>
      </w:pPr>
    </w:p>
    <w:p w14:paraId="3D1660E7" w14:textId="77777777" w:rsidR="000135EE" w:rsidRDefault="000135EE" w:rsidP="000135EE">
      <w:pPr>
        <w:rPr>
          <w:rFonts w:cs="Arial"/>
          <w:sz w:val="24"/>
          <w:lang w:val="es-MX" w:eastAsia="es-MX"/>
        </w:rPr>
      </w:pPr>
    </w:p>
    <w:p w14:paraId="1E90439B" w14:textId="77777777" w:rsidR="000135EE" w:rsidRDefault="000135EE" w:rsidP="000135EE">
      <w:pPr>
        <w:rPr>
          <w:rFonts w:cs="Arial"/>
          <w:sz w:val="24"/>
          <w:lang w:val="es-MX" w:eastAsia="es-MX"/>
        </w:rPr>
      </w:pPr>
    </w:p>
    <w:p w14:paraId="1F7E41F0" w14:textId="77777777" w:rsidR="000135EE" w:rsidRDefault="000135EE" w:rsidP="000135EE">
      <w:pPr>
        <w:rPr>
          <w:rFonts w:cs="Arial"/>
          <w:sz w:val="24"/>
          <w:lang w:val="es-MX" w:eastAsia="es-MX"/>
        </w:rPr>
      </w:pPr>
    </w:p>
    <w:p w14:paraId="49B4699B" w14:textId="77777777" w:rsidR="000135EE" w:rsidRDefault="000135EE" w:rsidP="000135EE">
      <w:pPr>
        <w:rPr>
          <w:rFonts w:cs="Arial"/>
          <w:sz w:val="24"/>
          <w:lang w:val="es-MX" w:eastAsia="es-MX"/>
        </w:rPr>
      </w:pPr>
    </w:p>
    <w:p w14:paraId="29443BD9" w14:textId="77777777" w:rsidR="000135EE" w:rsidRDefault="000135EE" w:rsidP="000135EE">
      <w:pPr>
        <w:rPr>
          <w:rFonts w:cs="Arial"/>
          <w:sz w:val="24"/>
          <w:lang w:val="es-MX" w:eastAsia="es-MX"/>
        </w:rPr>
      </w:pPr>
    </w:p>
    <w:p w14:paraId="39B8B3D2" w14:textId="77777777" w:rsidR="000135EE" w:rsidRDefault="000135EE" w:rsidP="000135EE">
      <w:pPr>
        <w:rPr>
          <w:rFonts w:cs="Arial"/>
          <w:sz w:val="24"/>
          <w:lang w:val="es-MX" w:eastAsia="es-MX"/>
        </w:rPr>
      </w:pPr>
    </w:p>
    <w:p w14:paraId="7DD75DC5" w14:textId="77777777" w:rsidR="000135EE" w:rsidRDefault="000135EE" w:rsidP="000135EE">
      <w:pPr>
        <w:rPr>
          <w:rFonts w:cs="Arial"/>
          <w:sz w:val="24"/>
          <w:lang w:val="es-MX" w:eastAsia="es-MX"/>
        </w:rPr>
      </w:pPr>
    </w:p>
    <w:p w14:paraId="4A3550A4" w14:textId="77777777" w:rsidR="000135EE" w:rsidRDefault="000135EE" w:rsidP="000135EE">
      <w:pPr>
        <w:rPr>
          <w:rFonts w:cs="Arial"/>
          <w:sz w:val="24"/>
          <w:lang w:val="es-MX" w:eastAsia="es-MX"/>
        </w:rPr>
      </w:pPr>
    </w:p>
    <w:p w14:paraId="7A638A00" w14:textId="77777777" w:rsidR="000135EE" w:rsidRDefault="000135EE" w:rsidP="000135EE">
      <w:pPr>
        <w:rPr>
          <w:rFonts w:cs="Arial"/>
          <w:sz w:val="24"/>
          <w:lang w:val="es-MX" w:eastAsia="es-MX"/>
        </w:rPr>
      </w:pPr>
    </w:p>
    <w:p w14:paraId="57B22DD1" w14:textId="77777777" w:rsidR="000135EE" w:rsidRDefault="000135EE" w:rsidP="000135EE">
      <w:pPr>
        <w:rPr>
          <w:rFonts w:cs="Arial"/>
          <w:sz w:val="24"/>
          <w:lang w:val="es-MX" w:eastAsia="es-MX"/>
        </w:rPr>
      </w:pPr>
    </w:p>
    <w:p w14:paraId="2A6A9F2F" w14:textId="77777777" w:rsidR="00E30ADB" w:rsidRDefault="00E30ADB" w:rsidP="000135EE">
      <w:pPr>
        <w:rPr>
          <w:rFonts w:cs="Arial"/>
          <w:sz w:val="24"/>
          <w:lang w:val="es-MX" w:eastAsia="es-MX"/>
        </w:rPr>
      </w:pPr>
    </w:p>
    <w:p w14:paraId="576987B1" w14:textId="4E57253B" w:rsidR="00E30ADB" w:rsidRDefault="00E30ADB" w:rsidP="000135EE">
      <w:pPr>
        <w:rPr>
          <w:rFonts w:cs="Arial"/>
          <w:sz w:val="24"/>
          <w:lang w:val="es-MX" w:eastAsia="es-MX"/>
        </w:rPr>
      </w:pPr>
    </w:p>
    <w:p w14:paraId="003C2679" w14:textId="2FD23074" w:rsidR="008D098A" w:rsidRDefault="008D098A" w:rsidP="000135EE">
      <w:pPr>
        <w:rPr>
          <w:rFonts w:cs="Arial"/>
          <w:sz w:val="24"/>
          <w:lang w:val="es-MX" w:eastAsia="es-MX"/>
        </w:rPr>
      </w:pPr>
    </w:p>
    <w:p w14:paraId="2D9994C1" w14:textId="4673ACA1" w:rsidR="008D098A" w:rsidRDefault="008D098A" w:rsidP="000135EE">
      <w:pPr>
        <w:rPr>
          <w:rFonts w:cs="Arial"/>
          <w:sz w:val="24"/>
          <w:lang w:val="es-MX" w:eastAsia="es-MX"/>
        </w:rPr>
      </w:pPr>
    </w:p>
    <w:p w14:paraId="5EB274FA" w14:textId="77777777" w:rsidR="008D098A" w:rsidRDefault="008D098A" w:rsidP="000135EE">
      <w:pPr>
        <w:rPr>
          <w:rFonts w:cs="Arial"/>
          <w:sz w:val="24"/>
          <w:lang w:val="es-MX" w:eastAsia="es-MX"/>
        </w:rPr>
      </w:pPr>
    </w:p>
    <w:p w14:paraId="699482AA" w14:textId="77777777" w:rsidR="000135EE" w:rsidRDefault="000135EE" w:rsidP="000135EE">
      <w:pPr>
        <w:rPr>
          <w:rFonts w:cs="Arial"/>
          <w:sz w:val="24"/>
          <w:lang w:val="es-MX" w:eastAsia="es-MX"/>
        </w:rPr>
      </w:pPr>
    </w:p>
    <w:p w14:paraId="0165A880" w14:textId="77777777" w:rsidR="000135EE" w:rsidRDefault="000135EE" w:rsidP="000135EE">
      <w:pPr>
        <w:rPr>
          <w:rFonts w:cs="Arial"/>
          <w:sz w:val="24"/>
          <w:lang w:val="es-MX" w:eastAsia="es-MX"/>
        </w:rPr>
      </w:pPr>
    </w:p>
    <w:p w14:paraId="33FDE9D4" w14:textId="77777777" w:rsidR="000135EE" w:rsidRDefault="000135EE" w:rsidP="000135EE">
      <w:pPr>
        <w:rPr>
          <w:rFonts w:cs="Arial"/>
          <w:sz w:val="24"/>
          <w:lang w:val="es-MX" w:eastAsia="es-MX"/>
        </w:rPr>
      </w:pPr>
    </w:p>
    <w:p w14:paraId="2F002DC1" w14:textId="77777777" w:rsidR="000135EE" w:rsidRPr="00E042AE" w:rsidRDefault="000135EE" w:rsidP="000135EE">
      <w:pPr>
        <w:rPr>
          <w:rFonts w:cs="Arial"/>
          <w:sz w:val="24"/>
          <w:lang w:val="es-MX" w:eastAsia="es-MX"/>
        </w:rPr>
      </w:pPr>
    </w:p>
    <w:p w14:paraId="34E80BE2"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0A4D7E28" w14:textId="77777777" w:rsidTr="001C002E">
        <w:trPr>
          <w:cantSplit/>
          <w:trHeight w:val="417"/>
          <w:jc w:val="center"/>
        </w:trPr>
        <w:tc>
          <w:tcPr>
            <w:tcW w:w="4867" w:type="dxa"/>
            <w:tcBorders>
              <w:bottom w:val="single" w:sz="4" w:space="0" w:color="auto"/>
            </w:tcBorders>
          </w:tcPr>
          <w:p w14:paraId="451CB93A" w14:textId="77777777" w:rsidR="000135EE" w:rsidRDefault="000135EE" w:rsidP="001C002E">
            <w:pPr>
              <w:jc w:val="left"/>
              <w:rPr>
                <w:b/>
                <w:sz w:val="14"/>
              </w:rPr>
            </w:pPr>
            <w:r>
              <w:rPr>
                <w:b/>
                <w:sz w:val="14"/>
              </w:rPr>
              <w:t xml:space="preserve">UNIDAD ADMINISTRATIVA: </w:t>
            </w:r>
          </w:p>
          <w:p w14:paraId="79FAB946" w14:textId="77777777" w:rsidR="000135EE" w:rsidRPr="00724070" w:rsidRDefault="000135EE" w:rsidP="001C002E">
            <w:pPr>
              <w:jc w:val="left"/>
              <w:rPr>
                <w:sz w:val="14"/>
              </w:rPr>
            </w:pPr>
            <w:r>
              <w:rPr>
                <w:b/>
                <w:sz w:val="14"/>
              </w:rPr>
              <w:t>Subdirección de Área Urbana.</w:t>
            </w:r>
          </w:p>
        </w:tc>
        <w:tc>
          <w:tcPr>
            <w:tcW w:w="6035" w:type="dxa"/>
            <w:tcBorders>
              <w:bottom w:val="single" w:sz="4" w:space="0" w:color="auto"/>
            </w:tcBorders>
          </w:tcPr>
          <w:p w14:paraId="22A2BACD" w14:textId="77777777" w:rsidR="000135EE" w:rsidRPr="00724070" w:rsidRDefault="000135EE" w:rsidP="001C002E">
            <w:pPr>
              <w:jc w:val="left"/>
              <w:rPr>
                <w:b/>
                <w:sz w:val="14"/>
              </w:rPr>
            </w:pPr>
            <w:r>
              <w:rPr>
                <w:b/>
                <w:sz w:val="14"/>
              </w:rPr>
              <w:t xml:space="preserve">UNIDAD RESPONSABLE: </w:t>
            </w:r>
          </w:p>
          <w:p w14:paraId="57E5146D" w14:textId="77777777" w:rsidR="000135EE" w:rsidRPr="00724070" w:rsidRDefault="000135EE" w:rsidP="001C002E">
            <w:pPr>
              <w:jc w:val="left"/>
              <w:rPr>
                <w:sz w:val="14"/>
              </w:rPr>
            </w:pPr>
            <w:r>
              <w:rPr>
                <w:sz w:val="14"/>
              </w:rPr>
              <w:t>Departamento de Construcción.</w:t>
            </w:r>
          </w:p>
        </w:tc>
      </w:tr>
      <w:tr w:rsidR="000135EE" w:rsidRPr="00724070" w14:paraId="48D0C9C8" w14:textId="77777777" w:rsidTr="001C002E">
        <w:trPr>
          <w:cantSplit/>
          <w:trHeight w:val="414"/>
          <w:jc w:val="center"/>
        </w:trPr>
        <w:tc>
          <w:tcPr>
            <w:tcW w:w="10902" w:type="dxa"/>
            <w:gridSpan w:val="2"/>
            <w:tcBorders>
              <w:bottom w:val="single" w:sz="4" w:space="0" w:color="auto"/>
            </w:tcBorders>
          </w:tcPr>
          <w:p w14:paraId="59ED6EDD" w14:textId="77777777" w:rsidR="000135EE" w:rsidRDefault="000135EE" w:rsidP="001C002E">
            <w:pPr>
              <w:jc w:val="left"/>
              <w:rPr>
                <w:b/>
                <w:sz w:val="14"/>
              </w:rPr>
            </w:pPr>
            <w:r>
              <w:rPr>
                <w:b/>
                <w:sz w:val="14"/>
              </w:rPr>
              <w:t xml:space="preserve">NOMBRE DEL PROCEDIMIENTO: </w:t>
            </w:r>
          </w:p>
          <w:p w14:paraId="04C3062E" w14:textId="77777777" w:rsidR="000135EE" w:rsidRPr="00724070" w:rsidRDefault="000135EE" w:rsidP="001C002E">
            <w:pPr>
              <w:jc w:val="left"/>
              <w:rPr>
                <w:sz w:val="14"/>
              </w:rPr>
            </w:pPr>
            <w:r>
              <w:rPr>
                <w:rFonts w:cs="Arial"/>
                <w:sz w:val="14"/>
                <w:szCs w:val="14"/>
                <w:lang w:val="es-MX" w:eastAsia="es-MX"/>
              </w:rPr>
              <w:t>Reportes de avances de obras.</w:t>
            </w:r>
          </w:p>
        </w:tc>
      </w:tr>
    </w:tbl>
    <w:p w14:paraId="0CD9EAE8"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2728"/>
        <w:gridCol w:w="3685"/>
      </w:tblGrid>
      <w:tr w:rsidR="000135EE" w:rsidRPr="00AB16D5" w14:paraId="0FFB3AF4" w14:textId="77777777" w:rsidTr="001C002E">
        <w:trPr>
          <w:trHeight w:val="238"/>
        </w:trPr>
        <w:tc>
          <w:tcPr>
            <w:tcW w:w="4361" w:type="dxa"/>
            <w:shd w:val="clear" w:color="auto" w:fill="FFFFFF"/>
          </w:tcPr>
          <w:p w14:paraId="1F157351"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Departamento de Construcción</w:t>
            </w:r>
          </w:p>
        </w:tc>
        <w:tc>
          <w:tcPr>
            <w:tcW w:w="2728" w:type="dxa"/>
            <w:shd w:val="clear" w:color="auto" w:fill="FFFFFF"/>
          </w:tcPr>
          <w:p w14:paraId="14F5A446" w14:textId="77777777" w:rsidR="000135EE" w:rsidRPr="001C73B9" w:rsidRDefault="000135EE" w:rsidP="001C002E">
            <w:pPr>
              <w:autoSpaceDE w:val="0"/>
              <w:autoSpaceDN w:val="0"/>
              <w:adjustRightInd w:val="0"/>
              <w:rPr>
                <w:rFonts w:cs="Arial"/>
                <w:b/>
                <w:sz w:val="22"/>
                <w:szCs w:val="22"/>
              </w:rPr>
            </w:pPr>
            <w:r>
              <w:rPr>
                <w:rFonts w:cs="Arial"/>
                <w:b/>
                <w:sz w:val="22"/>
                <w:szCs w:val="22"/>
              </w:rPr>
              <w:t>Oficialía de Partes</w:t>
            </w:r>
          </w:p>
        </w:tc>
        <w:tc>
          <w:tcPr>
            <w:tcW w:w="3685" w:type="dxa"/>
            <w:shd w:val="clear" w:color="auto" w:fill="FFFFFF"/>
          </w:tcPr>
          <w:p w14:paraId="2EABCD99"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Subdirección de Área Urbana</w:t>
            </w:r>
          </w:p>
        </w:tc>
      </w:tr>
      <w:tr w:rsidR="000135EE" w:rsidRPr="006B79E4" w14:paraId="02431F80" w14:textId="77777777" w:rsidTr="001C002E">
        <w:trPr>
          <w:trHeight w:val="8564"/>
        </w:trPr>
        <w:tc>
          <w:tcPr>
            <w:tcW w:w="4361" w:type="dxa"/>
            <w:shd w:val="clear" w:color="auto" w:fill="auto"/>
          </w:tcPr>
          <w:p w14:paraId="34116A59" w14:textId="77777777" w:rsidR="000135EE" w:rsidRPr="006B79E4" w:rsidRDefault="003729C8" w:rsidP="001C002E">
            <w:pPr>
              <w:rPr>
                <w:rFonts w:cs="Arial"/>
                <w:color w:val="FF0000"/>
                <w:sz w:val="14"/>
                <w:szCs w:val="14"/>
                <w:highlight w:val="yellow"/>
                <w:lang w:val="es-MX" w:eastAsia="es-MX"/>
              </w:rPr>
            </w:pPr>
            <w:r>
              <w:rPr>
                <w:rFonts w:cs="Arial"/>
                <w:noProof/>
                <w:color w:val="FF0000"/>
                <w:sz w:val="22"/>
                <w:szCs w:val="22"/>
                <w:highlight w:val="yellow"/>
              </w:rPr>
              <w:pict w14:anchorId="429A5EC1">
                <v:shape id="_x0000_s1701" type="#_x0000_t32" style="position:absolute;left:0;text-align:left;margin-left:190pt;margin-top:16.85pt;width:81.3pt;height:0;z-index:252348416;mso-position-horizontal-relative:text;mso-position-vertical-relative:text" o:connectortype="straight"/>
              </w:pict>
            </w:r>
            <w:r>
              <w:rPr>
                <w:rFonts w:cs="Arial"/>
                <w:noProof/>
                <w:color w:val="FF0000"/>
                <w:sz w:val="22"/>
                <w:szCs w:val="22"/>
                <w:highlight w:val="yellow"/>
              </w:rPr>
              <w:pict w14:anchorId="3731F29F">
                <v:shape id="_x0000_s1702" type="#_x0000_t32" style="position:absolute;left:0;text-align:left;margin-left:144.2pt;margin-top:70.05pt;width:45.9pt;height:0;flip:x;z-index:252349440;mso-position-horizontal-relative:text;mso-position-vertical-relative:text" o:connectortype="straight">
                  <v:stroke endarrow="block"/>
                </v:shape>
              </w:pict>
            </w:r>
            <w:r>
              <w:rPr>
                <w:rFonts w:cs="Arial"/>
                <w:noProof/>
                <w:color w:val="FF0000"/>
                <w:sz w:val="22"/>
                <w:szCs w:val="22"/>
                <w:lang w:val="es-MX" w:eastAsia="es-MX"/>
              </w:rPr>
              <w:pict w14:anchorId="123595CE">
                <v:shape id="_x0000_s1716" type="#_x0000_t32" style="position:absolute;left:0;text-align:left;margin-left:190.1pt;margin-top:16.85pt;width:0;height:53.2pt;z-index:252363776;mso-position-horizontal-relative:text;mso-position-vertical-relative:text" o:connectortype="straight"/>
              </w:pict>
            </w:r>
            <w:r>
              <w:rPr>
                <w:rFonts w:cs="Arial"/>
                <w:noProof/>
                <w:color w:val="FF0000"/>
                <w:sz w:val="22"/>
                <w:szCs w:val="22"/>
                <w:highlight w:val="yellow"/>
                <w:lang w:val="es-MX" w:eastAsia="es-MX"/>
              </w:rPr>
              <w:pict w14:anchorId="2CC0C3B9">
                <v:shape id="_x0000_s1709" type="#_x0000_t32" style="position:absolute;left:0;text-align:left;margin-left:137.4pt;margin-top:278.6pt;width:114.65pt;height:.05pt;z-index:252356608;mso-position-horizontal-relative:text;mso-position-vertical-relative:text" o:connectortype="straight"/>
              </w:pict>
            </w:r>
            <w:r>
              <w:rPr>
                <w:rFonts w:cs="Arial"/>
                <w:noProof/>
                <w:color w:val="FF0000"/>
                <w:sz w:val="22"/>
                <w:szCs w:val="22"/>
                <w:lang w:val="es-MX" w:eastAsia="es-MX"/>
              </w:rPr>
              <w:pict w14:anchorId="7A215969">
                <v:rect id="_x0000_s1712" style="position:absolute;left:0;text-align:left;margin-left:7.55pt;margin-top:255.2pt;width:129.85pt;height:45.3pt;z-index:252359680;mso-position-horizontal-relative:text;mso-position-vertical-relative:text">
                  <v:textbox style="mso-next-textbox:#_x0000_s1712">
                    <w:txbxContent>
                      <w:p w14:paraId="1C4207ED" w14:textId="77777777" w:rsidR="001C7D8D" w:rsidRDefault="001C7D8D" w:rsidP="000135EE">
                        <w:r>
                          <w:rPr>
                            <w:rFonts w:cs="Arial"/>
                            <w:sz w:val="14"/>
                            <w:szCs w:val="14"/>
                            <w:lang w:val="es-MX" w:eastAsia="es-MX"/>
                          </w:rPr>
                          <w:t>R</w:t>
                        </w:r>
                        <w:r w:rsidRPr="0067070E">
                          <w:rPr>
                            <w:rFonts w:cs="Arial"/>
                            <w:sz w:val="14"/>
                            <w:szCs w:val="14"/>
                            <w:lang w:val="es-MX" w:eastAsia="es-MX"/>
                          </w:rPr>
                          <w:t>egresan los documentos para firma del Subdirector y/o Director.</w:t>
                        </w:r>
                      </w:p>
                    </w:txbxContent>
                  </v:textbox>
                </v:rect>
              </w:pict>
            </w:r>
            <w:r>
              <w:rPr>
                <w:rFonts w:cs="Arial"/>
                <w:noProof/>
                <w:color w:val="FF0000"/>
                <w:sz w:val="22"/>
                <w:szCs w:val="22"/>
                <w:highlight w:val="yellow"/>
                <w:lang w:val="es-MX" w:eastAsia="es-MX"/>
              </w:rPr>
              <w:pict w14:anchorId="6C6FFCBD">
                <v:shape id="_x0000_s1699" type="#_x0000_t32" style="position:absolute;left:0;text-align:left;margin-left:60.75pt;margin-top:233.75pt;width:0;height:22.95pt;z-index:252346368;mso-position-horizontal-relative:text;mso-position-vertical-relative:text" o:connectortype="straight">
                  <v:stroke endarrow="block"/>
                </v:shape>
              </w:pict>
            </w:r>
            <w:r>
              <w:rPr>
                <w:rFonts w:cs="Arial"/>
                <w:noProof/>
                <w:color w:val="FF0000"/>
                <w:sz w:val="22"/>
                <w:szCs w:val="22"/>
                <w:highlight w:val="yellow"/>
              </w:rPr>
              <w:pict w14:anchorId="1F3FD892">
                <v:shape id="_x0000_s1703" type="#_x0000_t202" style="position:absolute;left:0;text-align:left;margin-left:7.55pt;margin-top:192.05pt;width:136.65pt;height:41.7pt;z-index:252350464;mso-position-horizontal-relative:text;mso-position-vertical-relative:text">
                  <v:textbox style="mso-next-textbox:#_x0000_s1703">
                    <w:txbxContent>
                      <w:p w14:paraId="4C9F69E4" w14:textId="6DAE0212" w:rsidR="001C7D8D" w:rsidRPr="007E6CD4" w:rsidRDefault="001C7D8D" w:rsidP="000135EE">
                        <w:pPr>
                          <w:spacing w:line="360" w:lineRule="auto"/>
                          <w:rPr>
                            <w:rFonts w:cs="Arial"/>
                            <w:b/>
                            <w:sz w:val="28"/>
                            <w:szCs w:val="28"/>
                            <w:lang w:val="es-MX" w:eastAsia="es-MX"/>
                          </w:rPr>
                        </w:pPr>
                        <w:r>
                          <w:rPr>
                            <w:rFonts w:cs="Arial"/>
                            <w:sz w:val="14"/>
                            <w:szCs w:val="14"/>
                          </w:rPr>
                          <w:t xml:space="preserve">3, </w:t>
                        </w:r>
                        <w:r w:rsidRPr="0067070E">
                          <w:rPr>
                            <w:rFonts w:cs="Arial"/>
                            <w:sz w:val="14"/>
                            <w:szCs w:val="14"/>
                          </w:rPr>
                          <w:t>Da seguimiento al procedimiento de construcción de las obras desde el inicio hasta su recepción.</w:t>
                        </w:r>
                      </w:p>
                      <w:p w14:paraId="1AAE3788" w14:textId="77777777" w:rsidR="001C7D8D" w:rsidRPr="007E6CD4" w:rsidRDefault="001C7D8D" w:rsidP="000135EE">
                        <w:pPr>
                          <w:spacing w:line="360" w:lineRule="auto"/>
                          <w:jc w:val="center"/>
                          <w:rPr>
                            <w:rFonts w:cs="Arial"/>
                            <w:sz w:val="14"/>
                            <w:szCs w:val="14"/>
                            <w:lang w:val="es-MX"/>
                          </w:rPr>
                        </w:pPr>
                      </w:p>
                    </w:txbxContent>
                  </v:textbox>
                </v:shape>
              </w:pict>
            </w:r>
            <w:r>
              <w:rPr>
                <w:rFonts w:cs="Arial"/>
                <w:noProof/>
                <w:color w:val="FF0000"/>
                <w:sz w:val="14"/>
                <w:szCs w:val="14"/>
                <w:highlight w:val="yellow"/>
                <w:lang w:val="es-MX" w:eastAsia="es-MX"/>
              </w:rPr>
              <w:pict w14:anchorId="6F6420E5">
                <v:shape id="_x0000_s1707" type="#_x0000_t32" style="position:absolute;left:0;text-align:left;margin-left:60.7pt;margin-top:92.9pt;width:0;height:23.1pt;z-index:252354560;mso-position-horizontal-relative:text;mso-position-vertical-relative:text" o:connectortype="straight">
                  <v:stroke endarrow="block"/>
                </v:shape>
              </w:pict>
            </w:r>
            <w:r>
              <w:rPr>
                <w:rFonts w:cs="Arial"/>
                <w:noProof/>
                <w:color w:val="FF0000"/>
                <w:sz w:val="14"/>
                <w:szCs w:val="14"/>
                <w:lang w:val="es-MX" w:eastAsia="es-MX"/>
              </w:rPr>
              <w:pict w14:anchorId="6F4ED272">
                <v:shape id="_x0000_s1711" type="#_x0000_t32" style="position:absolute;left:0;text-align:left;margin-left:60.65pt;margin-top:172.2pt;width:.05pt;height:19.85pt;flip:x;z-index:252358656;mso-position-horizontal-relative:text;mso-position-vertical-relative:text" o:connectortype="straight">
                  <v:stroke endarrow="block"/>
                </v:shape>
              </w:pict>
            </w:r>
            <w:r>
              <w:rPr>
                <w:rFonts w:cs="Arial"/>
                <w:noProof/>
                <w:color w:val="FF0000"/>
                <w:sz w:val="14"/>
                <w:szCs w:val="14"/>
                <w:highlight w:val="yellow"/>
                <w:lang w:val="es-MX" w:eastAsia="es-MX"/>
              </w:rPr>
              <w:pict w14:anchorId="3DEC56ED">
                <v:shape id="_x0000_s1706" type="#_x0000_t202" style="position:absolute;left:0;text-align:left;margin-left:1.25pt;margin-top:116pt;width:136.15pt;height:56.2pt;z-index:252353536;mso-position-horizontal-relative:text;mso-position-vertical-relative:text">
                  <v:textbox style="mso-next-textbox:#_x0000_s1706">
                    <w:txbxContent>
                      <w:p w14:paraId="7BCE08E8" w14:textId="1FDC76D1" w:rsidR="001C7D8D" w:rsidRPr="00EE7813" w:rsidRDefault="001C7D8D" w:rsidP="000135EE">
                        <w:pPr>
                          <w:spacing w:line="276" w:lineRule="auto"/>
                          <w:rPr>
                            <w:sz w:val="14"/>
                            <w:szCs w:val="14"/>
                            <w:lang w:val="es-MX"/>
                          </w:rPr>
                        </w:pPr>
                        <w:r>
                          <w:rPr>
                            <w:sz w:val="14"/>
                            <w:szCs w:val="14"/>
                            <w:lang w:val="es-MX"/>
                          </w:rPr>
                          <w:t xml:space="preserve">2, </w:t>
                        </w:r>
                        <w:r w:rsidRPr="0067070E">
                          <w:rPr>
                            <w:rFonts w:cs="Arial"/>
                            <w:sz w:val="14"/>
                            <w:szCs w:val="14"/>
                          </w:rPr>
                          <w:t>Elabora programas de los proyectos de las obras que se van a ejecutar durante el ejercicio anual, en base a la demanda ciudadana, con los residentes de obra y supervisores</w:t>
                        </w:r>
                      </w:p>
                    </w:txbxContent>
                  </v:textbox>
                </v:shape>
              </w:pict>
            </w:r>
            <w:r>
              <w:rPr>
                <w:rFonts w:cs="Arial"/>
                <w:noProof/>
                <w:color w:val="FF0000"/>
                <w:sz w:val="14"/>
                <w:szCs w:val="14"/>
                <w:highlight w:val="yellow"/>
                <w:lang w:val="es-MX" w:eastAsia="es-MX"/>
              </w:rPr>
              <w:pict w14:anchorId="2ECF9126">
                <v:shape id="_x0000_s1695" type="#_x0000_t202" style="position:absolute;left:0;text-align:left;margin-left:1.25pt;margin-top:53.4pt;width:142.95pt;height:39.5pt;z-index:252342272;mso-position-horizontal-relative:text;mso-position-vertical-relative:text" strokeweight="1pt">
                  <v:textbox style="mso-next-textbox:#_x0000_s1695">
                    <w:txbxContent>
                      <w:p w14:paraId="5863C3A4" w14:textId="1EC5B306" w:rsidR="001C7D8D" w:rsidRPr="008B7C66" w:rsidRDefault="001C7D8D" w:rsidP="000135EE">
                        <w:pPr>
                          <w:spacing w:line="276" w:lineRule="auto"/>
                          <w:rPr>
                            <w:rFonts w:cs="Arial"/>
                            <w:sz w:val="14"/>
                            <w:szCs w:val="14"/>
                          </w:rPr>
                        </w:pPr>
                        <w:r w:rsidRPr="008B7C66">
                          <w:rPr>
                            <w:rFonts w:cs="Arial"/>
                            <w:sz w:val="14"/>
                            <w:szCs w:val="14"/>
                          </w:rPr>
                          <w:t xml:space="preserve">1. </w:t>
                        </w:r>
                        <w:r>
                          <w:rPr>
                            <w:rFonts w:cs="Arial"/>
                            <w:sz w:val="14"/>
                            <w:szCs w:val="14"/>
                          </w:rPr>
                          <w:t xml:space="preserve"> Recibe </w:t>
                        </w:r>
                        <w:r w:rsidRPr="0067070E">
                          <w:rPr>
                            <w:rFonts w:cs="Arial"/>
                            <w:sz w:val="14"/>
                            <w:szCs w:val="14"/>
                            <w:lang w:val="es-MX"/>
                          </w:rPr>
                          <w:t xml:space="preserve">y se coordina con la </w:t>
                        </w:r>
                        <w:r w:rsidRPr="0067070E">
                          <w:rPr>
                            <w:rFonts w:cs="Arial"/>
                            <w:sz w:val="14"/>
                            <w:szCs w:val="14"/>
                          </w:rPr>
                          <w:t>Subdirección del Área Urbana</w:t>
                        </w:r>
                        <w:r>
                          <w:rPr>
                            <w:rFonts w:cs="Arial"/>
                            <w:sz w:val="14"/>
                            <w:szCs w:val="14"/>
                          </w:rPr>
                          <w:t xml:space="preserve"> las peticiones diversas recibidas.</w:t>
                        </w:r>
                      </w:p>
                    </w:txbxContent>
                  </v:textbox>
                </v:shape>
              </w:pict>
            </w:r>
            <w:r>
              <w:rPr>
                <w:rFonts w:cs="Arial"/>
                <w:noProof/>
                <w:color w:val="FF0000"/>
                <w:sz w:val="22"/>
                <w:szCs w:val="22"/>
                <w:highlight w:val="yellow"/>
                <w:lang w:val="es-MX" w:eastAsia="es-MX"/>
              </w:rPr>
              <w:pict w14:anchorId="6C002A7B">
                <v:shape id="_x0000_s1708" type="#_x0000_t32" style="position:absolute;left:0;text-align:left;margin-left:113.75pt;margin-top:204.35pt;width:0;height:0;z-index:252355584;mso-position-horizontal-relative:text;mso-position-vertical-relative:text" o:connectortype="straight"/>
              </w:pict>
            </w:r>
            <w:r>
              <w:rPr>
                <w:rFonts w:cs="Arial"/>
                <w:noProof/>
                <w:color w:val="FF0000"/>
                <w:sz w:val="22"/>
                <w:szCs w:val="22"/>
                <w:highlight w:val="yellow"/>
                <w:lang w:val="es-MX" w:eastAsia="es-MX"/>
              </w:rPr>
              <w:pict w14:anchorId="5D6A9C0E">
                <v:shape id="_x0000_s1705" type="#_x0000_t120" style="position:absolute;left:0;text-align:left;margin-left:36.1pt;margin-top:29.4pt;width:15.65pt;height:15.95pt;z-index:252352512;mso-position-horizontal-relative:text;mso-position-vertical-relative:text">
                  <v:textbox style="mso-next-textbox:#_x0000_s1705">
                    <w:txbxContent>
                      <w:p w14:paraId="12CC506A"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color w:val="FF0000"/>
                <w:sz w:val="14"/>
                <w:szCs w:val="14"/>
                <w:highlight w:val="yellow"/>
                <w:lang w:val="es-MX" w:eastAsia="es-MX"/>
              </w:rPr>
              <w:pict w14:anchorId="5DF1AA2A">
                <v:shape id="_x0000_s1694" type="#_x0000_t202" style="position:absolute;left:0;text-align:left;margin-left:25.3pt;margin-top:3.1pt;width:42.25pt;height:24.4pt;z-index:252341248;mso-position-horizontal-relative:text;mso-position-vertical-relative:text" filled="f" stroked="f">
                  <v:textbox style="mso-next-textbox:#_x0000_s1694">
                    <w:txbxContent>
                      <w:p w14:paraId="7BF128EE"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color w:val="FF0000"/>
                <w:sz w:val="14"/>
                <w:szCs w:val="14"/>
                <w:highlight w:val="yellow"/>
                <w:lang w:val="es-MX" w:eastAsia="es-MX"/>
              </w:rPr>
              <w:pict w14:anchorId="1B19E860">
                <v:shape id="_x0000_s1693" type="#_x0000_t116" style="position:absolute;left:0;text-align:left;margin-left:18.55pt;margin-top:10.15pt;width:51.65pt;height:14.9pt;z-index:252340224;mso-position-horizontal-relative:text;mso-position-vertical-relative:text"/>
              </w:pict>
            </w:r>
            <w:r>
              <w:rPr>
                <w:rFonts w:cs="Arial"/>
                <w:noProof/>
                <w:color w:val="FF0000"/>
                <w:sz w:val="14"/>
                <w:szCs w:val="14"/>
                <w:highlight w:val="yellow"/>
                <w:lang w:val="es-MX" w:eastAsia="es-MX"/>
              </w:rPr>
              <w:pict w14:anchorId="4BF4598E">
                <v:shape id="_x0000_s1696" type="#_x0000_t32" style="position:absolute;left:0;text-align:left;margin-left:45pt;margin-top:25.05pt;width:.05pt;height:31pt;z-index:252343296;mso-position-horizontal-relative:text;mso-position-vertical-relative:text" o:connectortype="straight" strokeweight="1pt">
                  <v:stroke endarrow="block"/>
                </v:shape>
              </w:pict>
            </w:r>
          </w:p>
        </w:tc>
        <w:tc>
          <w:tcPr>
            <w:tcW w:w="2728" w:type="dxa"/>
            <w:shd w:val="clear" w:color="auto" w:fill="auto"/>
          </w:tcPr>
          <w:p w14:paraId="1B29ABA8"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lang w:val="es-MX" w:eastAsia="es-MX"/>
              </w:rPr>
              <w:pict w14:anchorId="781C7CA4">
                <v:shape id="_x0000_s1715" type="#_x0000_t32" style="position:absolute;left:0;text-align:left;margin-left:53.25pt;margin-top:16.85pt;width:0;height:36.55pt;flip:y;z-index:252362752;mso-position-horizontal-relative:text;mso-position-vertical-relative:text" o:connectortype="straight"/>
              </w:pict>
            </w:r>
            <w:r>
              <w:rPr>
                <w:rFonts w:cs="Arial"/>
                <w:noProof/>
                <w:color w:val="FF0000"/>
                <w:sz w:val="22"/>
                <w:szCs w:val="22"/>
                <w:highlight w:val="yellow"/>
                <w:lang w:val="es-MX" w:eastAsia="es-MX"/>
              </w:rPr>
              <w:pict w14:anchorId="77E69A88">
                <v:shape id="_x0000_s1710" type="#_x0000_t32" style="position:absolute;left:0;text-align:left;margin-left:82.35pt;margin-top:172.2pt;width:.05pt;height:122.05pt;z-index:252357632;mso-position-horizontal-relative:text;mso-position-vertical-relative:text" o:connectortype="straight"/>
              </w:pict>
            </w:r>
            <w:r>
              <w:rPr>
                <w:rFonts w:cs="Arial"/>
                <w:noProof/>
                <w:color w:val="FF0000"/>
                <w:sz w:val="22"/>
                <w:szCs w:val="22"/>
                <w:lang w:val="es-MX" w:eastAsia="es-MX"/>
              </w:rPr>
              <w:pict w14:anchorId="64C35674">
                <v:shape id="_x0000_s1714" type="#_x0000_t32" style="position:absolute;left:0;text-align:left;margin-left:82.4pt;margin-top:294.25pt;width:82.8pt;height:0;z-index:252361728;mso-position-horizontal-relative:text;mso-position-vertical-relative:text" o:connectortype="straight">
                  <v:stroke endarrow="block"/>
                </v:shape>
              </w:pict>
            </w:r>
            <w:r>
              <w:rPr>
                <w:rFonts w:cs="Arial"/>
                <w:noProof/>
                <w:color w:val="FF0000"/>
                <w:sz w:val="22"/>
                <w:szCs w:val="22"/>
                <w:lang w:val="es-MX" w:eastAsia="es-MX"/>
              </w:rPr>
              <w:pict w14:anchorId="34D89481">
                <v:shape id="_x0000_s1713" type="#_x0000_t32" style="position:absolute;left:0;text-align:left;margin-left:111.45pt;margin-top:92.9pt;width:40.25pt;height:0;flip:x;z-index:252360704;mso-position-horizontal-relative:text;mso-position-vertical-relative:text" o:connectortype="straight">
                  <v:stroke endarrow="block"/>
                </v:shape>
              </w:pict>
            </w:r>
            <w:r>
              <w:rPr>
                <w:rFonts w:cs="Arial"/>
                <w:noProof/>
                <w:color w:val="FF0000"/>
                <w:sz w:val="22"/>
                <w:szCs w:val="22"/>
                <w:lang w:val="es-MX" w:eastAsia="es-MX"/>
              </w:rPr>
              <w:pict w14:anchorId="73C5F612">
                <v:shape id="_x0000_s1717" type="#_x0000_t32" style="position:absolute;left:0;text-align:left;margin-left:111.45pt;margin-top:56.05pt;width:0;height:0;z-index:252364800;mso-position-horizontal-relative:text;mso-position-vertical-relative:text" o:connectortype="straight"/>
              </w:pict>
            </w:r>
            <w:r>
              <w:rPr>
                <w:rFonts w:cs="Arial"/>
                <w:noProof/>
                <w:color w:val="FF0000"/>
                <w:sz w:val="22"/>
                <w:szCs w:val="22"/>
                <w:highlight w:val="yellow"/>
                <w:lang w:val="es-MX" w:eastAsia="es-MX"/>
              </w:rPr>
              <w:pict w14:anchorId="0C7E0F3F">
                <v:shape id="_x0000_s1697" type="#_x0000_t202" style="position:absolute;left:0;text-align:left;margin-left:11pt;margin-top:53.4pt;width:100.45pt;height:116.9pt;z-index:252344320;mso-position-horizontal-relative:text;mso-position-vertical-relative:text">
                  <v:textbox style="mso-next-textbox:#_x0000_s1697">
                    <w:txbxContent>
                      <w:p w14:paraId="6957C543" w14:textId="77777777" w:rsidR="001C7D8D" w:rsidRDefault="001C7D8D" w:rsidP="000135EE">
                        <w:pPr>
                          <w:spacing w:line="360" w:lineRule="auto"/>
                          <w:rPr>
                            <w:rFonts w:cs="Arial"/>
                            <w:sz w:val="14"/>
                            <w:szCs w:val="14"/>
                            <w:lang w:val="es-MX"/>
                          </w:rPr>
                        </w:pPr>
                        <w:r>
                          <w:rPr>
                            <w:rFonts w:cs="Arial"/>
                            <w:sz w:val="14"/>
                            <w:szCs w:val="14"/>
                            <w:lang w:val="es-MX"/>
                          </w:rPr>
                          <w:t>3.  Recibe para verificación y análisis de la correspondencia y la envía al Departamento de Construcción.</w:t>
                        </w:r>
                      </w:p>
                      <w:p w14:paraId="67378AC2" w14:textId="77777777" w:rsidR="001C7D8D" w:rsidRDefault="001C7D8D" w:rsidP="000135EE">
                        <w:pPr>
                          <w:spacing w:line="360" w:lineRule="auto"/>
                          <w:rPr>
                            <w:rFonts w:cs="Arial"/>
                            <w:sz w:val="14"/>
                            <w:szCs w:val="14"/>
                            <w:lang w:val="es-MX"/>
                          </w:rPr>
                        </w:pPr>
                        <w:r>
                          <w:rPr>
                            <w:rFonts w:cs="Arial"/>
                            <w:sz w:val="14"/>
                            <w:szCs w:val="14"/>
                            <w:lang w:val="es-MX"/>
                          </w:rPr>
                          <w:t xml:space="preserve"> Por último, </w:t>
                        </w:r>
                        <w:r>
                          <w:rPr>
                            <w:rFonts w:cs="Arial"/>
                            <w:sz w:val="14"/>
                            <w:szCs w:val="14"/>
                            <w:lang w:val="es-MX" w:eastAsia="es-MX"/>
                          </w:rPr>
                          <w:t>Ya firmada la documentación se entrega al área competente para su trámite subsecuente.</w:t>
                        </w:r>
                      </w:p>
                      <w:p w14:paraId="58D31223" w14:textId="77777777" w:rsidR="001C7D8D" w:rsidRPr="00E11049" w:rsidRDefault="001C7D8D" w:rsidP="000135EE">
                        <w:pPr>
                          <w:spacing w:line="480" w:lineRule="auto"/>
                          <w:rPr>
                            <w:rFonts w:cs="Arial"/>
                            <w:sz w:val="14"/>
                            <w:szCs w:val="14"/>
                            <w:lang w:val="es-MX"/>
                          </w:rPr>
                        </w:pPr>
                      </w:p>
                    </w:txbxContent>
                  </v:textbox>
                </v:shape>
              </w:pict>
            </w:r>
            <w:r>
              <w:rPr>
                <w:rFonts w:cs="Arial"/>
                <w:noProof/>
                <w:color w:val="FF0000"/>
                <w:sz w:val="22"/>
                <w:szCs w:val="22"/>
                <w:highlight w:val="yellow"/>
                <w:lang w:val="es-MX" w:eastAsia="es-MX"/>
              </w:rPr>
              <w:pict w14:anchorId="5B1B9D5B">
                <v:shape id="_x0000_s1700" type="#_x0000_t32" style="position:absolute;left:0;text-align:left;margin-left:31.6pt;margin-top:172.2pt;width:2.45pt;height:106.45pt;flip:y;z-index:252347392;mso-position-horizontal-relative:text;mso-position-vertical-relative:text" o:connectortype="straight">
                  <v:stroke endarrow="block"/>
                </v:shape>
              </w:pict>
            </w:r>
          </w:p>
        </w:tc>
        <w:tc>
          <w:tcPr>
            <w:tcW w:w="3685" w:type="dxa"/>
            <w:shd w:val="clear" w:color="auto" w:fill="auto"/>
          </w:tcPr>
          <w:p w14:paraId="28AAFEE9" w14:textId="77777777" w:rsidR="000135EE" w:rsidRPr="006B79E4" w:rsidRDefault="000135EE" w:rsidP="001C002E">
            <w:pPr>
              <w:rPr>
                <w:rFonts w:cs="Arial"/>
                <w:color w:val="FF0000"/>
                <w:sz w:val="22"/>
                <w:szCs w:val="22"/>
                <w:highlight w:val="yellow"/>
                <w:lang w:val="es-MX" w:eastAsia="es-MX"/>
              </w:rPr>
            </w:pPr>
          </w:p>
          <w:p w14:paraId="4301F0EF" w14:textId="77777777" w:rsidR="000135EE" w:rsidRPr="006B79E4" w:rsidRDefault="000135EE" w:rsidP="001C002E">
            <w:pPr>
              <w:rPr>
                <w:rFonts w:cs="Arial"/>
                <w:color w:val="FF0000"/>
                <w:sz w:val="22"/>
                <w:szCs w:val="22"/>
                <w:highlight w:val="yellow"/>
                <w:lang w:val="es-MX" w:eastAsia="es-MX"/>
              </w:rPr>
            </w:pPr>
          </w:p>
          <w:p w14:paraId="3C84D4D2" w14:textId="77777777" w:rsidR="000135EE" w:rsidRPr="006B79E4" w:rsidRDefault="000135EE" w:rsidP="001C002E">
            <w:pPr>
              <w:rPr>
                <w:rFonts w:cs="Arial"/>
                <w:color w:val="FF0000"/>
                <w:sz w:val="22"/>
                <w:szCs w:val="22"/>
                <w:highlight w:val="yellow"/>
                <w:lang w:val="es-MX" w:eastAsia="es-MX"/>
              </w:rPr>
            </w:pPr>
          </w:p>
          <w:p w14:paraId="4EE54784" w14:textId="77777777" w:rsidR="000135EE" w:rsidRPr="006B79E4" w:rsidRDefault="000135EE" w:rsidP="001C002E">
            <w:pPr>
              <w:rPr>
                <w:rFonts w:cs="Arial"/>
                <w:color w:val="FF0000"/>
                <w:sz w:val="22"/>
                <w:szCs w:val="22"/>
                <w:highlight w:val="yellow"/>
                <w:lang w:val="es-MX" w:eastAsia="es-MX"/>
              </w:rPr>
            </w:pPr>
          </w:p>
          <w:p w14:paraId="4CF57AE1"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lang w:val="es-MX" w:eastAsia="es-MX"/>
              </w:rPr>
              <w:pict w14:anchorId="4D70921C">
                <v:shape id="_x0000_s1698" type="#_x0000_t202" style="position:absolute;left:0;text-align:left;margin-left:15.25pt;margin-top:-1.6pt;width:114.65pt;height:68pt;z-index:252345344">
                  <v:textbox style="mso-next-textbox:#_x0000_s1698">
                    <w:txbxContent>
                      <w:p w14:paraId="2092AFE6" w14:textId="77777777" w:rsidR="001C7D8D" w:rsidRPr="008B7C66" w:rsidRDefault="001C7D8D" w:rsidP="000135EE">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14:paraId="3672C586" w14:textId="77777777" w:rsidR="001C7D8D" w:rsidRPr="00610C05" w:rsidRDefault="001C7D8D" w:rsidP="000135EE">
                        <w:pPr>
                          <w:rPr>
                            <w:rFonts w:cs="Arial"/>
                            <w:sz w:val="14"/>
                            <w:szCs w:val="14"/>
                          </w:rPr>
                        </w:pPr>
                      </w:p>
                    </w:txbxContent>
                  </v:textbox>
                </v:shape>
              </w:pict>
            </w:r>
          </w:p>
          <w:p w14:paraId="0077E11C" w14:textId="77777777" w:rsidR="000135EE" w:rsidRPr="006B79E4" w:rsidRDefault="000135EE" w:rsidP="001C002E">
            <w:pPr>
              <w:rPr>
                <w:rFonts w:cs="Arial"/>
                <w:color w:val="FF0000"/>
                <w:sz w:val="22"/>
                <w:szCs w:val="22"/>
                <w:highlight w:val="yellow"/>
                <w:lang w:val="es-MX" w:eastAsia="es-MX"/>
              </w:rPr>
            </w:pPr>
          </w:p>
          <w:p w14:paraId="12039AB5" w14:textId="77777777" w:rsidR="000135EE" w:rsidRPr="006B79E4" w:rsidRDefault="000135EE" w:rsidP="001C002E">
            <w:pPr>
              <w:rPr>
                <w:rFonts w:cs="Arial"/>
                <w:color w:val="FF0000"/>
                <w:sz w:val="22"/>
                <w:szCs w:val="22"/>
                <w:highlight w:val="yellow"/>
                <w:lang w:val="es-MX" w:eastAsia="es-MX"/>
              </w:rPr>
            </w:pPr>
          </w:p>
          <w:p w14:paraId="2F52D9B0" w14:textId="77777777" w:rsidR="000135EE" w:rsidRPr="006B79E4" w:rsidRDefault="000135EE" w:rsidP="001C002E">
            <w:pPr>
              <w:rPr>
                <w:rFonts w:cs="Arial"/>
                <w:color w:val="FF0000"/>
                <w:sz w:val="22"/>
                <w:szCs w:val="22"/>
                <w:lang w:val="es-MX" w:eastAsia="es-MX"/>
              </w:rPr>
            </w:pPr>
          </w:p>
          <w:p w14:paraId="1876024E" w14:textId="77777777" w:rsidR="000135EE" w:rsidRPr="006B79E4" w:rsidRDefault="003729C8" w:rsidP="001C002E">
            <w:pPr>
              <w:tabs>
                <w:tab w:val="left" w:pos="1055"/>
              </w:tabs>
              <w:rPr>
                <w:rFonts w:cs="Arial"/>
                <w:color w:val="FF0000"/>
                <w:sz w:val="22"/>
                <w:szCs w:val="22"/>
                <w:lang w:val="es-MX" w:eastAsia="es-MX"/>
              </w:rPr>
            </w:pPr>
            <w:r>
              <w:rPr>
                <w:rFonts w:cs="Arial"/>
                <w:noProof/>
                <w:color w:val="FF0000"/>
                <w:sz w:val="22"/>
                <w:szCs w:val="22"/>
                <w:highlight w:val="yellow"/>
              </w:rPr>
              <w:pict w14:anchorId="72A22525">
                <v:shape id="_x0000_s1704" type="#_x0000_t202" style="position:absolute;left:0;text-align:left;margin-left:28.75pt;margin-top:154.8pt;width:121pt;height:42.8pt;z-index:252351488">
                  <v:textbox style="mso-next-textbox:#_x0000_s1704">
                    <w:txbxContent>
                      <w:p w14:paraId="4FB10639" w14:textId="630F615C" w:rsidR="001C7D8D" w:rsidRDefault="001C7D8D" w:rsidP="000135EE">
                        <w:pPr>
                          <w:jc w:val="center"/>
                          <w:rPr>
                            <w:rFonts w:cs="Arial"/>
                            <w:b/>
                            <w:sz w:val="14"/>
                            <w:szCs w:val="14"/>
                          </w:rPr>
                        </w:pPr>
                        <w:r>
                          <w:rPr>
                            <w:rFonts w:cs="Arial"/>
                            <w:b/>
                            <w:sz w:val="14"/>
                            <w:szCs w:val="14"/>
                          </w:rPr>
                          <w:t>6.- TERMINA</w:t>
                        </w:r>
                        <w:r w:rsidRPr="00771849">
                          <w:rPr>
                            <w:rFonts w:cs="Arial"/>
                            <w:b/>
                            <w:sz w:val="14"/>
                            <w:szCs w:val="14"/>
                          </w:rPr>
                          <w:t xml:space="preserve"> EL </w:t>
                        </w:r>
                      </w:p>
                      <w:p w14:paraId="5548861B" w14:textId="77777777" w:rsidR="001C7D8D" w:rsidRDefault="001C7D8D" w:rsidP="000135EE">
                        <w:pPr>
                          <w:jc w:val="center"/>
                        </w:pPr>
                        <w:r w:rsidRPr="00771849">
                          <w:rPr>
                            <w:rFonts w:cs="Arial"/>
                            <w:b/>
                            <w:sz w:val="14"/>
                            <w:szCs w:val="14"/>
                          </w:rPr>
                          <w:t>PROCEDIMIENTO</w:t>
                        </w:r>
                      </w:p>
                    </w:txbxContent>
                  </v:textbox>
                </v:shape>
              </w:pict>
            </w:r>
          </w:p>
        </w:tc>
      </w:tr>
    </w:tbl>
    <w:p w14:paraId="641C3353" w14:textId="77777777" w:rsidR="000135EE" w:rsidRDefault="000135EE" w:rsidP="000135EE">
      <w:pPr>
        <w:jc w:val="center"/>
        <w:rPr>
          <w:rFonts w:cs="Arial"/>
          <w:b/>
          <w:sz w:val="28"/>
          <w:szCs w:val="28"/>
          <w:lang w:val="es-MX" w:eastAsia="es-MX"/>
        </w:rPr>
      </w:pPr>
    </w:p>
    <w:p w14:paraId="28E9D3BB" w14:textId="4E04AC45" w:rsidR="000135EE" w:rsidRDefault="000135EE" w:rsidP="000135EE">
      <w:pPr>
        <w:rPr>
          <w:rFonts w:cs="Arial"/>
          <w:b/>
          <w:sz w:val="28"/>
          <w:szCs w:val="28"/>
          <w:lang w:val="es-MX" w:eastAsia="es-MX"/>
        </w:rPr>
      </w:pPr>
    </w:p>
    <w:p w14:paraId="2451A8C9" w14:textId="17AC26E1" w:rsidR="008D098A" w:rsidRDefault="008D098A" w:rsidP="000135EE">
      <w:pPr>
        <w:rPr>
          <w:rFonts w:cs="Arial"/>
          <w:b/>
          <w:sz w:val="28"/>
          <w:szCs w:val="28"/>
          <w:lang w:val="es-MX" w:eastAsia="es-MX"/>
        </w:rPr>
      </w:pPr>
    </w:p>
    <w:p w14:paraId="425C3FBC" w14:textId="1E8933D2" w:rsidR="008D098A" w:rsidRDefault="008D098A" w:rsidP="000135EE">
      <w:pPr>
        <w:rPr>
          <w:rFonts w:cs="Arial"/>
          <w:b/>
          <w:sz w:val="28"/>
          <w:szCs w:val="28"/>
          <w:lang w:val="es-MX" w:eastAsia="es-MX"/>
        </w:rPr>
      </w:pPr>
    </w:p>
    <w:p w14:paraId="1095B2B1" w14:textId="77777777" w:rsidR="008D098A" w:rsidRDefault="008D098A" w:rsidP="000135EE">
      <w:pPr>
        <w:rPr>
          <w:rFonts w:cs="Arial"/>
          <w:b/>
          <w:sz w:val="28"/>
          <w:szCs w:val="28"/>
          <w:lang w:val="es-MX" w:eastAsia="es-MX"/>
        </w:rPr>
      </w:pPr>
    </w:p>
    <w:p w14:paraId="2D6C7431" w14:textId="77777777" w:rsidR="000135EE" w:rsidRDefault="000135EE" w:rsidP="000135EE">
      <w:pPr>
        <w:jc w:val="center"/>
        <w:rPr>
          <w:rFonts w:cs="Arial"/>
          <w:b/>
          <w:sz w:val="28"/>
          <w:szCs w:val="28"/>
          <w:lang w:val="es-MX" w:eastAsia="es-MX"/>
        </w:rPr>
      </w:pPr>
    </w:p>
    <w:p w14:paraId="0687854B" w14:textId="77777777" w:rsidR="00E30ADB" w:rsidRDefault="00E30ADB" w:rsidP="000135EE">
      <w:pPr>
        <w:jc w:val="center"/>
        <w:rPr>
          <w:rFonts w:cs="Arial"/>
          <w:b/>
          <w:sz w:val="28"/>
          <w:szCs w:val="28"/>
          <w:lang w:val="es-MX" w:eastAsia="es-MX"/>
        </w:rPr>
      </w:pPr>
    </w:p>
    <w:p w14:paraId="34B24BAD" w14:textId="77777777" w:rsidR="000135EE" w:rsidRPr="00780E00" w:rsidRDefault="000135EE" w:rsidP="000135EE">
      <w:pPr>
        <w:ind w:left="786"/>
        <w:jc w:val="center"/>
        <w:rPr>
          <w:rFonts w:cs="Arial"/>
          <w:b/>
          <w:sz w:val="28"/>
          <w:lang w:val="es-MX" w:eastAsia="es-MX"/>
        </w:rPr>
      </w:pPr>
      <w:r w:rsidRPr="00163B70">
        <w:rPr>
          <w:rFonts w:cs="Arial"/>
          <w:b/>
          <w:sz w:val="28"/>
          <w:lang w:val="es-MX" w:eastAsia="es-MX"/>
        </w:rPr>
        <w:t>DEPARTAMENTO DE MANTENIMIENTO DE VIALIDADES.</w:t>
      </w:r>
    </w:p>
    <w:p w14:paraId="3037D76C" w14:textId="77777777" w:rsidR="000135EE" w:rsidRDefault="000135EE" w:rsidP="000135EE">
      <w:pPr>
        <w:jc w:val="center"/>
        <w:rPr>
          <w:rFonts w:cs="Arial"/>
          <w:b/>
          <w:sz w:val="28"/>
          <w:szCs w:val="28"/>
          <w:lang w:val="es-MX" w:eastAsia="es-MX"/>
        </w:rPr>
      </w:pPr>
    </w:p>
    <w:p w14:paraId="69501BE7" w14:textId="77777777" w:rsidR="000135EE" w:rsidRPr="00163B70" w:rsidRDefault="000135EE" w:rsidP="000135EE">
      <w:pPr>
        <w:jc w:val="center"/>
        <w:rPr>
          <w:rFonts w:cs="Arial"/>
          <w:b/>
          <w:sz w:val="28"/>
          <w:szCs w:val="28"/>
          <w:lang w:val="es-MX" w:eastAsia="es-MX"/>
        </w:rPr>
      </w:pPr>
      <w:r>
        <w:rPr>
          <w:rFonts w:cs="Arial"/>
          <w:b/>
          <w:sz w:val="28"/>
          <w:szCs w:val="28"/>
          <w:lang w:val="es-MX" w:eastAsia="es-MX"/>
        </w:rPr>
        <w:t>BACHEO DE CALLES Y AVENIDAS.</w:t>
      </w:r>
    </w:p>
    <w:p w14:paraId="414B6CAC" w14:textId="77777777" w:rsidR="000135EE" w:rsidRDefault="000135EE" w:rsidP="000135EE">
      <w:pPr>
        <w:jc w:val="center"/>
        <w:rPr>
          <w:rFonts w:cs="Arial"/>
          <w:b/>
          <w:sz w:val="28"/>
          <w:szCs w:val="28"/>
          <w:lang w:val="es-MX" w:eastAsia="es-MX"/>
        </w:rPr>
      </w:pPr>
    </w:p>
    <w:p w14:paraId="0594D0B7" w14:textId="77777777" w:rsidR="000135EE" w:rsidRDefault="000135EE" w:rsidP="000135EE">
      <w:pPr>
        <w:jc w:val="center"/>
        <w:rPr>
          <w:rFonts w:cs="Arial"/>
          <w:b/>
          <w:sz w:val="28"/>
          <w:szCs w:val="28"/>
          <w:lang w:val="es-MX" w:eastAsia="es-MX"/>
        </w:rPr>
      </w:pPr>
    </w:p>
    <w:p w14:paraId="3FA646F8" w14:textId="77777777" w:rsidR="000135EE" w:rsidRPr="00163B70" w:rsidRDefault="000135EE" w:rsidP="000135EE">
      <w:pPr>
        <w:rPr>
          <w:rFonts w:cs="Arial"/>
          <w:b/>
          <w:sz w:val="28"/>
          <w:szCs w:val="28"/>
          <w:lang w:val="es-MX" w:eastAsia="es-MX"/>
        </w:rPr>
      </w:pPr>
    </w:p>
    <w:p w14:paraId="68FD6874" w14:textId="77777777" w:rsidR="000135EE" w:rsidRPr="00163B70" w:rsidRDefault="000135EE" w:rsidP="000135EE">
      <w:pPr>
        <w:rPr>
          <w:rFonts w:cs="Arial"/>
          <w:b/>
          <w:sz w:val="28"/>
          <w:szCs w:val="28"/>
          <w:lang w:val="es-MX" w:eastAsia="es-MX"/>
        </w:rPr>
      </w:pPr>
      <w:r w:rsidRPr="00163B70">
        <w:rPr>
          <w:rFonts w:cs="Arial"/>
          <w:b/>
          <w:sz w:val="28"/>
          <w:szCs w:val="28"/>
          <w:lang w:val="es-MX" w:eastAsia="es-MX"/>
        </w:rPr>
        <w:t xml:space="preserve">NOMBRE DEL PROCEDIMIENTO: </w:t>
      </w:r>
      <w:r>
        <w:rPr>
          <w:rFonts w:cs="Arial"/>
          <w:b/>
          <w:sz w:val="28"/>
          <w:szCs w:val="28"/>
          <w:lang w:val="es-MX" w:eastAsia="es-MX"/>
        </w:rPr>
        <w:t>BACHEO DE CALLES Y AVENIDAS.</w:t>
      </w:r>
    </w:p>
    <w:p w14:paraId="5C9D0FE4" w14:textId="77777777" w:rsidR="000135EE" w:rsidRPr="00163B70" w:rsidRDefault="000135EE" w:rsidP="000135EE">
      <w:pPr>
        <w:rPr>
          <w:rFonts w:cs="Arial"/>
          <w:b/>
          <w:sz w:val="28"/>
          <w:szCs w:val="28"/>
          <w:lang w:val="es-MX" w:eastAsia="es-MX"/>
        </w:rPr>
      </w:pPr>
    </w:p>
    <w:p w14:paraId="1077914C" w14:textId="77777777" w:rsidR="000135EE" w:rsidRPr="00163B70" w:rsidRDefault="000135EE" w:rsidP="000135EE">
      <w:pPr>
        <w:rPr>
          <w:rFonts w:cs="Arial"/>
          <w:b/>
          <w:sz w:val="28"/>
          <w:szCs w:val="28"/>
          <w:lang w:val="es-MX" w:eastAsia="es-MX"/>
        </w:rPr>
      </w:pPr>
      <w:r w:rsidRPr="00163B70">
        <w:rPr>
          <w:rFonts w:cs="Arial"/>
          <w:b/>
          <w:sz w:val="28"/>
          <w:szCs w:val="28"/>
          <w:lang w:val="es-MX" w:eastAsia="es-MX"/>
        </w:rPr>
        <w:t xml:space="preserve">OBJETIVO DEL PROCEDIMIENTO. </w:t>
      </w:r>
    </w:p>
    <w:p w14:paraId="560DC090" w14:textId="6A1B9BFB" w:rsidR="000135EE" w:rsidRPr="00163B70" w:rsidRDefault="000135EE" w:rsidP="000135EE">
      <w:pPr>
        <w:rPr>
          <w:rFonts w:cs="Arial"/>
          <w:sz w:val="28"/>
          <w:szCs w:val="28"/>
          <w:lang w:val="es-MX" w:eastAsia="es-MX"/>
        </w:rPr>
      </w:pPr>
      <w:r w:rsidRPr="00163B70">
        <w:rPr>
          <w:rFonts w:cs="Arial"/>
          <w:sz w:val="28"/>
          <w:szCs w:val="28"/>
          <w:lang w:val="es-MX" w:eastAsia="es-MX"/>
        </w:rPr>
        <w:t>Recibir toda la correspondencia presentada en la Subdirección de Área Urbana</w:t>
      </w:r>
      <w:r w:rsidR="00E30ADB" w:rsidRPr="00163B70">
        <w:rPr>
          <w:rFonts w:cs="Arial"/>
          <w:sz w:val="28"/>
          <w:szCs w:val="28"/>
          <w:lang w:val="es-MX" w:eastAsia="es-MX"/>
        </w:rPr>
        <w:t>, registrándola</w:t>
      </w:r>
      <w:r w:rsidRPr="00163B70">
        <w:rPr>
          <w:rFonts w:cs="Arial"/>
          <w:sz w:val="28"/>
          <w:szCs w:val="28"/>
          <w:lang w:val="es-MX" w:eastAsia="es-MX"/>
        </w:rPr>
        <w:t xml:space="preserve"> con número de folio consecutivo, para su trámite correspondiente. </w:t>
      </w:r>
    </w:p>
    <w:p w14:paraId="68A137BD" w14:textId="77777777" w:rsidR="000135EE" w:rsidRPr="00163B70" w:rsidRDefault="000135EE" w:rsidP="000135EE">
      <w:pPr>
        <w:rPr>
          <w:rFonts w:cs="Arial"/>
          <w:sz w:val="28"/>
          <w:szCs w:val="28"/>
          <w:lang w:val="es-MX" w:eastAsia="es-MX"/>
        </w:rPr>
      </w:pPr>
    </w:p>
    <w:p w14:paraId="50C28680" w14:textId="77777777" w:rsidR="000135EE" w:rsidRPr="00163B70" w:rsidRDefault="000135EE" w:rsidP="000135EE">
      <w:pPr>
        <w:rPr>
          <w:rFonts w:cs="Arial"/>
          <w:sz w:val="28"/>
          <w:szCs w:val="28"/>
          <w:lang w:val="es-MX" w:eastAsia="es-MX"/>
        </w:rPr>
      </w:pPr>
    </w:p>
    <w:p w14:paraId="51AEB451" w14:textId="77777777" w:rsidR="000135EE" w:rsidRPr="00163B70" w:rsidRDefault="000135EE" w:rsidP="000135EE">
      <w:pPr>
        <w:rPr>
          <w:rFonts w:cs="Arial"/>
          <w:b/>
          <w:sz w:val="28"/>
          <w:szCs w:val="28"/>
          <w:lang w:val="es-MX" w:eastAsia="es-MX"/>
        </w:rPr>
      </w:pPr>
      <w:r w:rsidRPr="00163B70">
        <w:rPr>
          <w:rFonts w:cs="Arial"/>
          <w:b/>
          <w:sz w:val="28"/>
          <w:szCs w:val="28"/>
          <w:lang w:val="es-MX" w:eastAsia="es-MX"/>
        </w:rPr>
        <w:t>FUNDAMENTO JURÍDICO ADMINISTRATIVO DEL PROCEDIMIENTO.</w:t>
      </w:r>
    </w:p>
    <w:p w14:paraId="36485CC5" w14:textId="77777777" w:rsidR="000135EE" w:rsidRPr="00163B70" w:rsidRDefault="000135EE" w:rsidP="000135EE">
      <w:pPr>
        <w:rPr>
          <w:rFonts w:cs="Arial"/>
          <w:sz w:val="28"/>
          <w:szCs w:val="28"/>
          <w:lang w:val="es-MX" w:eastAsia="es-MX"/>
        </w:rPr>
      </w:pPr>
      <w:r w:rsidRPr="00163B70">
        <w:rPr>
          <w:rFonts w:cs="Arial"/>
          <w:sz w:val="28"/>
          <w:szCs w:val="28"/>
          <w:lang w:val="es-MX" w:eastAsia="es-MX"/>
        </w:rPr>
        <w:t>Ley Orgánica de los Municipios del Estado de Tabasco, artículo 84.</w:t>
      </w:r>
    </w:p>
    <w:p w14:paraId="111BC723" w14:textId="77777777" w:rsidR="000135EE" w:rsidRPr="00E042AE" w:rsidRDefault="000135EE" w:rsidP="000135EE">
      <w:pPr>
        <w:rPr>
          <w:rFonts w:cs="Arial"/>
          <w:sz w:val="28"/>
          <w:szCs w:val="28"/>
          <w:lang w:val="es-MX" w:eastAsia="es-MX"/>
        </w:rPr>
      </w:pPr>
    </w:p>
    <w:p w14:paraId="71B34DD2" w14:textId="77777777" w:rsidR="000135EE" w:rsidRPr="00E042AE" w:rsidRDefault="000135EE" w:rsidP="000135EE">
      <w:pPr>
        <w:rPr>
          <w:rFonts w:cs="Arial"/>
          <w:sz w:val="28"/>
          <w:szCs w:val="28"/>
          <w:lang w:val="es-MX" w:eastAsia="es-MX"/>
        </w:rPr>
      </w:pPr>
    </w:p>
    <w:p w14:paraId="06BD75C4" w14:textId="77777777" w:rsidR="000135EE" w:rsidRPr="00E042AE" w:rsidRDefault="000135EE" w:rsidP="000135EE">
      <w:pPr>
        <w:rPr>
          <w:rFonts w:cs="Arial"/>
          <w:sz w:val="28"/>
          <w:szCs w:val="28"/>
          <w:lang w:val="es-MX" w:eastAsia="es-MX"/>
        </w:rPr>
      </w:pPr>
    </w:p>
    <w:p w14:paraId="2D5B9913" w14:textId="77777777" w:rsidR="000135EE" w:rsidRPr="00E042AE" w:rsidRDefault="000135EE" w:rsidP="000135EE">
      <w:pPr>
        <w:rPr>
          <w:rFonts w:cs="Arial"/>
          <w:sz w:val="28"/>
          <w:szCs w:val="28"/>
          <w:lang w:val="es-MX" w:eastAsia="es-MX"/>
        </w:rPr>
      </w:pPr>
    </w:p>
    <w:p w14:paraId="2E0C4293" w14:textId="77777777" w:rsidR="000135EE" w:rsidRPr="00E042AE" w:rsidRDefault="000135EE" w:rsidP="000135EE">
      <w:pPr>
        <w:rPr>
          <w:rFonts w:cs="Arial"/>
          <w:sz w:val="28"/>
          <w:szCs w:val="28"/>
          <w:lang w:val="es-MX" w:eastAsia="es-MX"/>
        </w:rPr>
      </w:pPr>
    </w:p>
    <w:p w14:paraId="2762BE9F" w14:textId="77777777" w:rsidR="000135EE" w:rsidRPr="00E042AE" w:rsidRDefault="000135EE" w:rsidP="000135EE">
      <w:pPr>
        <w:rPr>
          <w:rFonts w:cs="Arial"/>
          <w:sz w:val="28"/>
          <w:szCs w:val="28"/>
          <w:lang w:val="es-MX" w:eastAsia="es-MX"/>
        </w:rPr>
      </w:pPr>
    </w:p>
    <w:p w14:paraId="12379C9A" w14:textId="77777777" w:rsidR="000135EE" w:rsidRPr="00E042AE" w:rsidRDefault="000135EE" w:rsidP="000135EE">
      <w:pPr>
        <w:rPr>
          <w:rFonts w:cs="Arial"/>
          <w:sz w:val="28"/>
          <w:szCs w:val="28"/>
          <w:lang w:val="es-MX" w:eastAsia="es-MX"/>
        </w:rPr>
      </w:pPr>
    </w:p>
    <w:p w14:paraId="7A7F7451" w14:textId="77777777" w:rsidR="000135EE" w:rsidRPr="00E042AE" w:rsidRDefault="000135EE" w:rsidP="000135EE">
      <w:pPr>
        <w:rPr>
          <w:rFonts w:cs="Arial"/>
          <w:sz w:val="28"/>
          <w:szCs w:val="28"/>
          <w:lang w:val="es-MX" w:eastAsia="es-MX"/>
        </w:rPr>
      </w:pPr>
    </w:p>
    <w:p w14:paraId="069E465C" w14:textId="77777777" w:rsidR="000135EE" w:rsidRPr="00E042AE" w:rsidRDefault="000135EE" w:rsidP="000135EE">
      <w:pPr>
        <w:rPr>
          <w:rFonts w:cs="Arial"/>
          <w:sz w:val="28"/>
          <w:szCs w:val="28"/>
          <w:lang w:val="es-MX" w:eastAsia="es-MX"/>
        </w:rPr>
      </w:pPr>
    </w:p>
    <w:p w14:paraId="00FDDF83" w14:textId="77777777" w:rsidR="000135EE" w:rsidRPr="00E042AE" w:rsidRDefault="000135EE" w:rsidP="000135EE">
      <w:pPr>
        <w:rPr>
          <w:rFonts w:cs="Arial"/>
          <w:sz w:val="28"/>
          <w:szCs w:val="28"/>
          <w:lang w:val="es-MX" w:eastAsia="es-MX"/>
        </w:rPr>
      </w:pPr>
    </w:p>
    <w:p w14:paraId="26745EE3" w14:textId="77777777" w:rsidR="000135EE" w:rsidRPr="00E042AE" w:rsidRDefault="000135EE" w:rsidP="000135EE">
      <w:pPr>
        <w:rPr>
          <w:rFonts w:cs="Arial"/>
          <w:sz w:val="28"/>
          <w:szCs w:val="28"/>
          <w:lang w:val="es-MX" w:eastAsia="es-MX"/>
        </w:rPr>
      </w:pPr>
    </w:p>
    <w:p w14:paraId="5968EA14" w14:textId="77777777" w:rsidR="000135EE" w:rsidRDefault="000135EE" w:rsidP="000135EE">
      <w:pPr>
        <w:rPr>
          <w:rFonts w:cs="Arial"/>
          <w:sz w:val="28"/>
          <w:szCs w:val="28"/>
          <w:lang w:val="es-MX" w:eastAsia="es-MX"/>
        </w:rPr>
      </w:pPr>
    </w:p>
    <w:p w14:paraId="28E8EEC6" w14:textId="77777777" w:rsidR="000135EE" w:rsidRDefault="000135EE" w:rsidP="000135EE">
      <w:pPr>
        <w:rPr>
          <w:rFonts w:cs="Arial"/>
          <w:sz w:val="28"/>
          <w:szCs w:val="28"/>
          <w:lang w:val="es-MX" w:eastAsia="es-MX"/>
        </w:rPr>
      </w:pPr>
    </w:p>
    <w:p w14:paraId="403BCA12" w14:textId="77777777" w:rsidR="00E30ADB" w:rsidRDefault="00E30ADB" w:rsidP="000135EE">
      <w:pPr>
        <w:rPr>
          <w:rFonts w:cs="Arial"/>
          <w:sz w:val="28"/>
          <w:szCs w:val="28"/>
          <w:lang w:val="es-MX" w:eastAsia="es-MX"/>
        </w:rPr>
      </w:pPr>
    </w:p>
    <w:p w14:paraId="0B1CFA80" w14:textId="012A20D8" w:rsidR="000135EE" w:rsidRDefault="000135EE" w:rsidP="000135EE">
      <w:pPr>
        <w:rPr>
          <w:rFonts w:cs="Arial"/>
          <w:sz w:val="28"/>
          <w:szCs w:val="28"/>
          <w:lang w:val="es-MX" w:eastAsia="es-MX"/>
        </w:rPr>
      </w:pPr>
    </w:p>
    <w:p w14:paraId="483AB8EA" w14:textId="06DB3C3D" w:rsidR="008D098A" w:rsidRDefault="008D098A" w:rsidP="000135EE">
      <w:pPr>
        <w:rPr>
          <w:rFonts w:cs="Arial"/>
          <w:sz w:val="28"/>
          <w:szCs w:val="28"/>
          <w:lang w:val="es-MX" w:eastAsia="es-MX"/>
        </w:rPr>
      </w:pPr>
    </w:p>
    <w:p w14:paraId="23A2B146" w14:textId="77777777" w:rsidR="008D098A" w:rsidRDefault="008D098A" w:rsidP="000135EE">
      <w:pPr>
        <w:rPr>
          <w:rFonts w:cs="Arial"/>
          <w:sz w:val="28"/>
          <w:szCs w:val="28"/>
          <w:lang w:val="es-MX" w:eastAsia="es-MX"/>
        </w:rPr>
      </w:pPr>
    </w:p>
    <w:p w14:paraId="71C2A86F" w14:textId="77777777" w:rsidR="000135EE" w:rsidRDefault="000135EE" w:rsidP="000135EE">
      <w:pPr>
        <w:rPr>
          <w:rFonts w:cs="Arial"/>
          <w:sz w:val="28"/>
          <w:szCs w:val="28"/>
          <w:lang w:val="es-MX" w:eastAsia="es-MX"/>
        </w:rPr>
      </w:pPr>
    </w:p>
    <w:p w14:paraId="53C4A368" w14:textId="77777777" w:rsidR="000135EE" w:rsidRDefault="000135EE" w:rsidP="000135EE">
      <w:pPr>
        <w:rPr>
          <w:rFonts w:cs="Arial"/>
          <w:sz w:val="28"/>
          <w:szCs w:val="28"/>
          <w:lang w:val="es-MX" w:eastAsia="es-MX"/>
        </w:rPr>
      </w:pPr>
    </w:p>
    <w:p w14:paraId="39BDBB00" w14:textId="77777777" w:rsidR="000135EE" w:rsidRDefault="000135EE" w:rsidP="000135EE">
      <w:pPr>
        <w:rPr>
          <w:rFonts w:cs="Arial"/>
          <w:sz w:val="28"/>
          <w:szCs w:val="28"/>
          <w:lang w:val="es-MX" w:eastAsia="es-MX"/>
        </w:rPr>
      </w:pPr>
    </w:p>
    <w:p w14:paraId="4792677F" w14:textId="77777777" w:rsidR="00313FBF" w:rsidRDefault="00313FBF" w:rsidP="000135EE">
      <w:pPr>
        <w:jc w:val="right"/>
        <w:rPr>
          <w:rFonts w:cs="Arial"/>
          <w:sz w:val="28"/>
          <w:szCs w:val="28"/>
          <w:lang w:val="es-MX" w:eastAsia="es-MX"/>
        </w:rPr>
      </w:pPr>
    </w:p>
    <w:p w14:paraId="287823E0" w14:textId="77777777" w:rsidR="000135EE" w:rsidRPr="009C31D4" w:rsidRDefault="000135EE" w:rsidP="000135EE">
      <w:pPr>
        <w:jc w:val="right"/>
        <w:rPr>
          <w:rFonts w:cs="Arial"/>
          <w:sz w:val="24"/>
          <w:lang w:val="es-MX" w:eastAsia="es-MX"/>
        </w:rPr>
      </w:pPr>
      <w:r w:rsidRPr="009C31D4">
        <w:rPr>
          <w:rFonts w:cs="Arial"/>
          <w:sz w:val="24"/>
          <w:lang w:val="es-MX" w:eastAsia="es-MX"/>
        </w:rPr>
        <w:t xml:space="preserve">DESCRIPCIÓN DE LAS ACTIVIDADES.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9C31D4" w14:paraId="21E910DE" w14:textId="77777777" w:rsidTr="001C002E">
        <w:trPr>
          <w:trHeight w:val="485"/>
        </w:trPr>
        <w:tc>
          <w:tcPr>
            <w:tcW w:w="4935" w:type="dxa"/>
            <w:shd w:val="clear" w:color="auto" w:fill="auto"/>
          </w:tcPr>
          <w:p w14:paraId="240510D5" w14:textId="77777777" w:rsidR="000135EE" w:rsidRPr="009C31D4" w:rsidRDefault="000135EE" w:rsidP="001C002E">
            <w:pPr>
              <w:rPr>
                <w:rFonts w:cs="Arial"/>
                <w:b/>
                <w:sz w:val="14"/>
                <w:szCs w:val="14"/>
                <w:lang w:val="es-MX" w:eastAsia="es-MX"/>
              </w:rPr>
            </w:pPr>
            <w:r w:rsidRPr="009C31D4">
              <w:rPr>
                <w:rFonts w:cs="Arial"/>
                <w:b/>
                <w:sz w:val="14"/>
                <w:szCs w:val="14"/>
                <w:lang w:val="es-MX" w:eastAsia="es-MX"/>
              </w:rPr>
              <w:t>UNIDAD ADMINISTRATIVA:</w:t>
            </w:r>
          </w:p>
          <w:p w14:paraId="716387A7" w14:textId="77777777" w:rsidR="000135EE" w:rsidRPr="009C31D4" w:rsidRDefault="000135EE" w:rsidP="001C002E">
            <w:pPr>
              <w:rPr>
                <w:rFonts w:cs="Arial"/>
                <w:b/>
                <w:sz w:val="14"/>
                <w:szCs w:val="14"/>
                <w:lang w:val="es-MX" w:eastAsia="es-MX"/>
              </w:rPr>
            </w:pPr>
            <w:r w:rsidRPr="009C31D4">
              <w:rPr>
                <w:rFonts w:cs="Arial"/>
                <w:sz w:val="14"/>
                <w:szCs w:val="14"/>
                <w:lang w:val="es-MX" w:eastAsia="es-MX"/>
              </w:rPr>
              <w:t>Subdirección de Área Urbana.</w:t>
            </w:r>
          </w:p>
        </w:tc>
        <w:tc>
          <w:tcPr>
            <w:tcW w:w="4935" w:type="dxa"/>
            <w:shd w:val="clear" w:color="auto" w:fill="auto"/>
          </w:tcPr>
          <w:p w14:paraId="12580E6D" w14:textId="77777777" w:rsidR="000135EE" w:rsidRPr="009C31D4" w:rsidRDefault="000135EE" w:rsidP="001C002E">
            <w:pPr>
              <w:rPr>
                <w:rFonts w:cs="Arial"/>
                <w:b/>
                <w:sz w:val="14"/>
                <w:szCs w:val="14"/>
                <w:lang w:val="es-MX" w:eastAsia="es-MX"/>
              </w:rPr>
            </w:pPr>
            <w:r w:rsidRPr="009C31D4">
              <w:rPr>
                <w:rFonts w:cs="Arial"/>
                <w:b/>
                <w:sz w:val="14"/>
                <w:szCs w:val="14"/>
                <w:lang w:val="es-MX" w:eastAsia="es-MX"/>
              </w:rPr>
              <w:t>UNIDAD RESPONSABLE:</w:t>
            </w:r>
          </w:p>
          <w:p w14:paraId="572E2FB5" w14:textId="77777777" w:rsidR="000135EE" w:rsidRPr="009C31D4" w:rsidRDefault="000135EE" w:rsidP="001C002E">
            <w:pPr>
              <w:rPr>
                <w:rFonts w:cs="Arial"/>
                <w:sz w:val="14"/>
                <w:szCs w:val="14"/>
                <w:lang w:val="es-MX" w:eastAsia="es-MX"/>
              </w:rPr>
            </w:pPr>
            <w:r w:rsidRPr="009C31D4">
              <w:rPr>
                <w:rFonts w:cs="Arial"/>
                <w:sz w:val="14"/>
                <w:szCs w:val="14"/>
                <w:lang w:val="es-MX" w:eastAsia="es-MX"/>
              </w:rPr>
              <w:t>Departamento de Mantenimiento y Vialidades.</w:t>
            </w:r>
          </w:p>
        </w:tc>
      </w:tr>
      <w:tr w:rsidR="000135EE" w:rsidRPr="009C31D4" w14:paraId="4ED71620" w14:textId="77777777" w:rsidTr="001C002E">
        <w:trPr>
          <w:trHeight w:val="485"/>
        </w:trPr>
        <w:tc>
          <w:tcPr>
            <w:tcW w:w="0" w:type="auto"/>
            <w:gridSpan w:val="2"/>
            <w:shd w:val="clear" w:color="auto" w:fill="auto"/>
          </w:tcPr>
          <w:p w14:paraId="0538CD86" w14:textId="77777777" w:rsidR="000135EE" w:rsidRPr="009C31D4" w:rsidRDefault="000135EE" w:rsidP="001C002E">
            <w:pPr>
              <w:rPr>
                <w:rFonts w:cs="Arial"/>
                <w:b/>
                <w:sz w:val="14"/>
                <w:szCs w:val="14"/>
                <w:lang w:val="es-MX" w:eastAsia="es-MX"/>
              </w:rPr>
            </w:pPr>
            <w:r w:rsidRPr="009C31D4">
              <w:rPr>
                <w:rFonts w:cs="Arial"/>
                <w:b/>
                <w:sz w:val="14"/>
                <w:szCs w:val="14"/>
                <w:lang w:val="es-MX" w:eastAsia="es-MX"/>
              </w:rPr>
              <w:t>NOMBRE DEL PROCEDIMIENTO:</w:t>
            </w:r>
          </w:p>
          <w:p w14:paraId="6F313BFC" w14:textId="77777777" w:rsidR="000135EE" w:rsidRPr="009C31D4" w:rsidRDefault="000135EE" w:rsidP="001C002E">
            <w:pPr>
              <w:rPr>
                <w:rFonts w:cs="Arial"/>
                <w:sz w:val="14"/>
                <w:szCs w:val="14"/>
                <w:lang w:val="es-MX" w:eastAsia="es-MX"/>
              </w:rPr>
            </w:pPr>
            <w:r w:rsidRPr="009C31D4">
              <w:rPr>
                <w:rFonts w:cs="Arial"/>
                <w:sz w:val="14"/>
                <w:szCs w:val="14"/>
                <w:lang w:val="es-MX" w:eastAsia="es-MX"/>
              </w:rPr>
              <w:t>Bacheo de Calles y Avenidas.</w:t>
            </w:r>
          </w:p>
        </w:tc>
      </w:tr>
    </w:tbl>
    <w:p w14:paraId="2C78B2E7" w14:textId="77777777" w:rsidR="000135EE" w:rsidRPr="009C31D4"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265"/>
        <w:gridCol w:w="5100"/>
        <w:gridCol w:w="1946"/>
      </w:tblGrid>
      <w:tr w:rsidR="000135EE" w:rsidRPr="009C31D4" w14:paraId="53F14EAF" w14:textId="77777777" w:rsidTr="001C002E">
        <w:trPr>
          <w:trHeight w:val="296"/>
        </w:trPr>
        <w:tc>
          <w:tcPr>
            <w:tcW w:w="0" w:type="auto"/>
            <w:shd w:val="clear" w:color="auto" w:fill="auto"/>
          </w:tcPr>
          <w:p w14:paraId="2D740343" w14:textId="77777777" w:rsidR="000135EE" w:rsidRPr="009C31D4" w:rsidRDefault="000135EE" w:rsidP="001C002E">
            <w:pPr>
              <w:rPr>
                <w:rFonts w:cs="Arial"/>
                <w:b/>
                <w:sz w:val="14"/>
                <w:szCs w:val="14"/>
                <w:lang w:val="es-MX" w:eastAsia="es-MX"/>
              </w:rPr>
            </w:pPr>
            <w:r w:rsidRPr="009C31D4">
              <w:rPr>
                <w:rFonts w:cs="Arial"/>
                <w:b/>
                <w:sz w:val="14"/>
                <w:szCs w:val="14"/>
                <w:lang w:val="es-MX" w:eastAsia="es-MX"/>
              </w:rPr>
              <w:t>ACT.</w:t>
            </w:r>
          </w:p>
          <w:p w14:paraId="56ADF5C8" w14:textId="77777777" w:rsidR="000135EE" w:rsidRPr="009C31D4" w:rsidRDefault="000135EE" w:rsidP="001C002E">
            <w:pPr>
              <w:rPr>
                <w:rFonts w:cs="Arial"/>
                <w:b/>
                <w:sz w:val="14"/>
                <w:szCs w:val="14"/>
                <w:lang w:val="es-MX" w:eastAsia="es-MX"/>
              </w:rPr>
            </w:pPr>
            <w:r w:rsidRPr="009C31D4">
              <w:rPr>
                <w:rFonts w:cs="Arial"/>
                <w:b/>
                <w:sz w:val="14"/>
                <w:szCs w:val="14"/>
                <w:lang w:val="es-MX" w:eastAsia="es-MX"/>
              </w:rPr>
              <w:t>NUM.</w:t>
            </w:r>
          </w:p>
        </w:tc>
        <w:tc>
          <w:tcPr>
            <w:tcW w:w="0" w:type="auto"/>
            <w:shd w:val="clear" w:color="auto" w:fill="auto"/>
          </w:tcPr>
          <w:p w14:paraId="6ABAEEB1" w14:textId="77777777" w:rsidR="000135EE" w:rsidRPr="009C31D4" w:rsidRDefault="000135EE" w:rsidP="001C002E">
            <w:pPr>
              <w:jc w:val="center"/>
              <w:rPr>
                <w:rFonts w:cs="Arial"/>
                <w:b/>
                <w:sz w:val="14"/>
                <w:szCs w:val="14"/>
                <w:lang w:val="es-MX" w:eastAsia="es-MX"/>
              </w:rPr>
            </w:pPr>
            <w:r w:rsidRPr="009C31D4">
              <w:rPr>
                <w:rFonts w:cs="Arial"/>
                <w:b/>
                <w:sz w:val="14"/>
                <w:szCs w:val="14"/>
                <w:lang w:val="es-MX" w:eastAsia="es-MX"/>
              </w:rPr>
              <w:t>RESPONSABLE</w:t>
            </w:r>
          </w:p>
        </w:tc>
        <w:tc>
          <w:tcPr>
            <w:tcW w:w="0" w:type="auto"/>
            <w:shd w:val="clear" w:color="auto" w:fill="auto"/>
          </w:tcPr>
          <w:p w14:paraId="2063F1DE" w14:textId="77777777" w:rsidR="000135EE" w:rsidRPr="009C31D4" w:rsidRDefault="000135EE" w:rsidP="001C002E">
            <w:pPr>
              <w:jc w:val="center"/>
              <w:rPr>
                <w:rFonts w:cs="Arial"/>
                <w:b/>
                <w:sz w:val="14"/>
                <w:szCs w:val="14"/>
                <w:lang w:val="es-MX" w:eastAsia="es-MX"/>
              </w:rPr>
            </w:pPr>
            <w:r w:rsidRPr="009C31D4">
              <w:rPr>
                <w:rFonts w:cs="Arial"/>
                <w:b/>
                <w:sz w:val="14"/>
                <w:szCs w:val="14"/>
                <w:lang w:val="es-MX" w:eastAsia="es-MX"/>
              </w:rPr>
              <w:t>DESCRIPCIÓN DE ACTIVIDADES</w:t>
            </w:r>
          </w:p>
        </w:tc>
        <w:tc>
          <w:tcPr>
            <w:tcW w:w="0" w:type="auto"/>
            <w:shd w:val="clear" w:color="auto" w:fill="auto"/>
          </w:tcPr>
          <w:p w14:paraId="354284E6" w14:textId="77777777" w:rsidR="000135EE" w:rsidRPr="009C31D4" w:rsidRDefault="000135EE" w:rsidP="001C002E">
            <w:pPr>
              <w:jc w:val="center"/>
              <w:rPr>
                <w:rFonts w:cs="Arial"/>
                <w:b/>
                <w:sz w:val="14"/>
                <w:szCs w:val="14"/>
                <w:lang w:val="es-MX" w:eastAsia="es-MX"/>
              </w:rPr>
            </w:pPr>
            <w:r w:rsidRPr="009C31D4">
              <w:rPr>
                <w:rFonts w:cs="Arial"/>
                <w:b/>
                <w:sz w:val="14"/>
                <w:szCs w:val="14"/>
                <w:lang w:val="es-MX" w:eastAsia="es-MX"/>
              </w:rPr>
              <w:t>FORMATO O DOCUMENTO</w:t>
            </w:r>
          </w:p>
        </w:tc>
      </w:tr>
      <w:tr w:rsidR="000135EE" w:rsidRPr="009C31D4" w14:paraId="72DDA386" w14:textId="77777777" w:rsidTr="001C002E">
        <w:trPr>
          <w:trHeight w:val="445"/>
        </w:trPr>
        <w:tc>
          <w:tcPr>
            <w:tcW w:w="0" w:type="auto"/>
            <w:shd w:val="clear" w:color="auto" w:fill="auto"/>
          </w:tcPr>
          <w:p w14:paraId="6B647553" w14:textId="77777777" w:rsidR="000135EE" w:rsidRPr="009C31D4" w:rsidRDefault="000135EE" w:rsidP="001C002E">
            <w:pPr>
              <w:jc w:val="center"/>
              <w:rPr>
                <w:rFonts w:cs="Arial"/>
                <w:sz w:val="14"/>
                <w:szCs w:val="14"/>
                <w:lang w:val="es-MX" w:eastAsia="es-MX"/>
              </w:rPr>
            </w:pPr>
          </w:p>
          <w:p w14:paraId="07F5E49F"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1</w:t>
            </w:r>
          </w:p>
        </w:tc>
        <w:tc>
          <w:tcPr>
            <w:tcW w:w="0" w:type="auto"/>
            <w:shd w:val="clear" w:color="auto" w:fill="auto"/>
          </w:tcPr>
          <w:p w14:paraId="7F5057CA"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14:paraId="4844CAC8" w14:textId="77777777" w:rsidR="000135EE" w:rsidRPr="009C31D4" w:rsidRDefault="000135EE" w:rsidP="001C002E">
            <w:pPr>
              <w:rPr>
                <w:rFonts w:cs="Arial"/>
                <w:sz w:val="14"/>
                <w:szCs w:val="14"/>
                <w:lang w:val="es-MX" w:eastAsia="es-MX"/>
              </w:rPr>
            </w:pPr>
            <w:r w:rsidRPr="009C31D4">
              <w:rPr>
                <w:rFonts w:cs="Arial"/>
                <w:sz w:val="14"/>
                <w:szCs w:val="14"/>
                <w:lang w:val="es-MX" w:eastAsia="es-MX"/>
              </w:rPr>
              <w:t>Recibe la correspondencia turnada por la Subdirección del Área Urbana.</w:t>
            </w:r>
          </w:p>
          <w:p w14:paraId="122431CD" w14:textId="77777777" w:rsidR="000135EE" w:rsidRPr="009C31D4" w:rsidRDefault="000135EE" w:rsidP="001C002E">
            <w:pPr>
              <w:rPr>
                <w:rFonts w:cs="Arial"/>
                <w:sz w:val="14"/>
                <w:szCs w:val="14"/>
                <w:lang w:val="es-MX" w:eastAsia="es-MX"/>
              </w:rPr>
            </w:pPr>
          </w:p>
        </w:tc>
        <w:tc>
          <w:tcPr>
            <w:tcW w:w="0" w:type="auto"/>
            <w:shd w:val="clear" w:color="auto" w:fill="auto"/>
          </w:tcPr>
          <w:p w14:paraId="11974278"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Peticiones, oficios, memorándums etc.</w:t>
            </w:r>
          </w:p>
        </w:tc>
      </w:tr>
      <w:tr w:rsidR="000135EE" w:rsidRPr="009C31D4" w14:paraId="17347F72" w14:textId="77777777" w:rsidTr="001C002E">
        <w:trPr>
          <w:trHeight w:val="311"/>
        </w:trPr>
        <w:tc>
          <w:tcPr>
            <w:tcW w:w="0" w:type="auto"/>
            <w:shd w:val="clear" w:color="auto" w:fill="auto"/>
          </w:tcPr>
          <w:p w14:paraId="3BD732C8" w14:textId="77777777" w:rsidR="000135EE" w:rsidRPr="009C31D4" w:rsidRDefault="000135EE" w:rsidP="001C002E">
            <w:pPr>
              <w:jc w:val="center"/>
              <w:rPr>
                <w:rFonts w:cs="Arial"/>
                <w:sz w:val="14"/>
                <w:szCs w:val="14"/>
                <w:lang w:val="es-MX" w:eastAsia="es-MX"/>
              </w:rPr>
            </w:pPr>
          </w:p>
          <w:p w14:paraId="49C3FA19"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2</w:t>
            </w:r>
          </w:p>
        </w:tc>
        <w:tc>
          <w:tcPr>
            <w:tcW w:w="0" w:type="auto"/>
            <w:shd w:val="clear" w:color="auto" w:fill="auto"/>
          </w:tcPr>
          <w:p w14:paraId="7E5E69F2"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14:paraId="07135317" w14:textId="77777777" w:rsidR="000135EE" w:rsidRPr="009C31D4" w:rsidRDefault="000135EE" w:rsidP="001C002E">
            <w:pPr>
              <w:rPr>
                <w:rFonts w:cs="Arial"/>
                <w:sz w:val="14"/>
                <w:szCs w:val="14"/>
                <w:lang w:val="es-MX" w:eastAsia="es-MX"/>
              </w:rPr>
            </w:pPr>
            <w:r w:rsidRPr="009C31D4">
              <w:rPr>
                <w:rFonts w:cs="Arial"/>
                <w:sz w:val="14"/>
                <w:szCs w:val="14"/>
                <w:lang w:val="es-MX" w:eastAsia="es-MX"/>
              </w:rPr>
              <w:t>Atiende la demanda ciudadana turnada.</w:t>
            </w:r>
          </w:p>
        </w:tc>
        <w:tc>
          <w:tcPr>
            <w:tcW w:w="0" w:type="auto"/>
            <w:shd w:val="clear" w:color="auto" w:fill="auto"/>
          </w:tcPr>
          <w:p w14:paraId="0B675BAC"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Peticiones, oficios, memorándums etc.</w:t>
            </w:r>
          </w:p>
        </w:tc>
      </w:tr>
      <w:tr w:rsidR="000135EE" w:rsidRPr="009C31D4" w14:paraId="3FBEF4A7" w14:textId="77777777" w:rsidTr="001C002E">
        <w:trPr>
          <w:trHeight w:val="308"/>
        </w:trPr>
        <w:tc>
          <w:tcPr>
            <w:tcW w:w="0" w:type="auto"/>
            <w:shd w:val="clear" w:color="auto" w:fill="auto"/>
          </w:tcPr>
          <w:p w14:paraId="540A0776" w14:textId="77777777" w:rsidR="000135EE" w:rsidRPr="009C31D4" w:rsidRDefault="000135EE" w:rsidP="001C002E">
            <w:pPr>
              <w:jc w:val="center"/>
              <w:rPr>
                <w:rFonts w:cs="Arial"/>
                <w:sz w:val="14"/>
                <w:szCs w:val="14"/>
                <w:lang w:val="es-MX" w:eastAsia="es-MX"/>
              </w:rPr>
            </w:pPr>
          </w:p>
          <w:p w14:paraId="1FCD2BE9"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3</w:t>
            </w:r>
          </w:p>
        </w:tc>
        <w:tc>
          <w:tcPr>
            <w:tcW w:w="0" w:type="auto"/>
            <w:shd w:val="clear" w:color="auto" w:fill="auto"/>
          </w:tcPr>
          <w:p w14:paraId="1D1A4EA8"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14:paraId="154841AD" w14:textId="77777777" w:rsidR="000135EE" w:rsidRPr="009C31D4" w:rsidRDefault="000135EE" w:rsidP="001C002E">
            <w:pPr>
              <w:rPr>
                <w:rFonts w:cs="Arial"/>
                <w:sz w:val="14"/>
                <w:szCs w:val="14"/>
                <w:lang w:val="es-MX" w:eastAsia="es-MX"/>
              </w:rPr>
            </w:pPr>
            <w:r w:rsidRPr="009C31D4">
              <w:rPr>
                <w:rFonts w:cs="Arial"/>
                <w:sz w:val="14"/>
                <w:szCs w:val="14"/>
              </w:rPr>
              <w:t>Revisar de manera conjunta con los residentes y supervisores los números generadores para la elaboración de las estimaciones</w:t>
            </w:r>
          </w:p>
        </w:tc>
        <w:tc>
          <w:tcPr>
            <w:tcW w:w="0" w:type="auto"/>
            <w:shd w:val="clear" w:color="auto" w:fill="auto"/>
          </w:tcPr>
          <w:p w14:paraId="100C37A2"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Peticiones, oficios, memorándums etc.</w:t>
            </w:r>
          </w:p>
        </w:tc>
      </w:tr>
      <w:tr w:rsidR="000135EE" w:rsidRPr="009C31D4" w14:paraId="1DB67C23" w14:textId="77777777" w:rsidTr="001C002E">
        <w:trPr>
          <w:trHeight w:val="296"/>
        </w:trPr>
        <w:tc>
          <w:tcPr>
            <w:tcW w:w="0" w:type="auto"/>
            <w:shd w:val="clear" w:color="auto" w:fill="auto"/>
          </w:tcPr>
          <w:p w14:paraId="1BBC8A5B" w14:textId="77777777" w:rsidR="000135EE" w:rsidRPr="009C31D4" w:rsidRDefault="000135EE" w:rsidP="001C002E">
            <w:pPr>
              <w:jc w:val="center"/>
              <w:rPr>
                <w:rFonts w:cs="Arial"/>
                <w:sz w:val="14"/>
                <w:szCs w:val="14"/>
                <w:lang w:val="es-MX" w:eastAsia="es-MX"/>
              </w:rPr>
            </w:pPr>
          </w:p>
          <w:p w14:paraId="2B1476D0"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4</w:t>
            </w:r>
          </w:p>
        </w:tc>
        <w:tc>
          <w:tcPr>
            <w:tcW w:w="0" w:type="auto"/>
            <w:shd w:val="clear" w:color="auto" w:fill="auto"/>
          </w:tcPr>
          <w:p w14:paraId="4B1ED46A"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14:paraId="78C7D1F4" w14:textId="77777777" w:rsidR="000135EE" w:rsidRPr="009C31D4" w:rsidRDefault="000135EE" w:rsidP="001C002E">
            <w:pPr>
              <w:rPr>
                <w:rFonts w:cs="Arial"/>
                <w:sz w:val="14"/>
                <w:szCs w:val="14"/>
                <w:lang w:val="es-MX" w:eastAsia="es-MX"/>
              </w:rPr>
            </w:pPr>
            <w:r w:rsidRPr="009C31D4">
              <w:rPr>
                <w:rFonts w:cs="Arial"/>
                <w:sz w:val="14"/>
                <w:szCs w:val="14"/>
                <w:lang w:val="es-MX" w:eastAsia="es-MX"/>
              </w:rPr>
              <w:t>Ya firmada la documentación se entrega a la subdirección para su trámite.</w:t>
            </w:r>
          </w:p>
        </w:tc>
        <w:tc>
          <w:tcPr>
            <w:tcW w:w="0" w:type="auto"/>
            <w:shd w:val="clear" w:color="auto" w:fill="auto"/>
          </w:tcPr>
          <w:p w14:paraId="24CE699D" w14:textId="77777777" w:rsidR="000135EE" w:rsidRPr="009C31D4" w:rsidRDefault="000135EE" w:rsidP="001C002E">
            <w:pPr>
              <w:jc w:val="center"/>
              <w:rPr>
                <w:rFonts w:cs="Arial"/>
                <w:sz w:val="14"/>
                <w:szCs w:val="14"/>
                <w:lang w:val="es-MX" w:eastAsia="es-MX"/>
              </w:rPr>
            </w:pPr>
            <w:r w:rsidRPr="009C31D4">
              <w:rPr>
                <w:rFonts w:cs="Arial"/>
                <w:sz w:val="14"/>
                <w:szCs w:val="14"/>
                <w:lang w:val="es-MX" w:eastAsia="es-MX"/>
              </w:rPr>
              <w:t>Peticiones, oficios, memorándums etc.</w:t>
            </w:r>
          </w:p>
        </w:tc>
      </w:tr>
      <w:tr w:rsidR="000135EE" w:rsidRPr="009C31D4" w14:paraId="6F8ED73E" w14:textId="77777777" w:rsidTr="001C002E">
        <w:trPr>
          <w:trHeight w:val="531"/>
        </w:trPr>
        <w:tc>
          <w:tcPr>
            <w:tcW w:w="0" w:type="auto"/>
            <w:shd w:val="clear" w:color="auto" w:fill="auto"/>
          </w:tcPr>
          <w:p w14:paraId="7CC504DB" w14:textId="77777777" w:rsidR="000135EE" w:rsidRPr="009C31D4" w:rsidRDefault="000135EE" w:rsidP="001C002E">
            <w:pPr>
              <w:jc w:val="center"/>
              <w:rPr>
                <w:rFonts w:cs="Arial"/>
                <w:sz w:val="14"/>
                <w:szCs w:val="14"/>
                <w:lang w:val="es-MX" w:eastAsia="es-MX"/>
              </w:rPr>
            </w:pPr>
          </w:p>
        </w:tc>
        <w:tc>
          <w:tcPr>
            <w:tcW w:w="0" w:type="auto"/>
            <w:shd w:val="clear" w:color="auto" w:fill="auto"/>
          </w:tcPr>
          <w:p w14:paraId="2D5843F7" w14:textId="77777777" w:rsidR="000135EE" w:rsidRPr="009C31D4" w:rsidRDefault="000135EE" w:rsidP="001C002E">
            <w:pPr>
              <w:rPr>
                <w:rFonts w:cs="Arial"/>
                <w:sz w:val="14"/>
                <w:szCs w:val="14"/>
                <w:lang w:val="es-MX" w:eastAsia="es-MX"/>
              </w:rPr>
            </w:pPr>
          </w:p>
        </w:tc>
        <w:tc>
          <w:tcPr>
            <w:tcW w:w="0" w:type="auto"/>
            <w:shd w:val="clear" w:color="auto" w:fill="auto"/>
          </w:tcPr>
          <w:p w14:paraId="2E341EB1" w14:textId="77777777" w:rsidR="000135EE" w:rsidRPr="009C31D4" w:rsidRDefault="000135EE" w:rsidP="001C002E">
            <w:pPr>
              <w:jc w:val="center"/>
              <w:rPr>
                <w:rFonts w:cs="Arial"/>
                <w:b/>
                <w:sz w:val="14"/>
                <w:szCs w:val="14"/>
                <w:lang w:val="es-MX" w:eastAsia="es-MX"/>
              </w:rPr>
            </w:pPr>
          </w:p>
          <w:p w14:paraId="208A3C7A" w14:textId="77777777" w:rsidR="000135EE" w:rsidRPr="009C31D4" w:rsidRDefault="000135EE" w:rsidP="001C002E">
            <w:pPr>
              <w:jc w:val="center"/>
              <w:rPr>
                <w:rFonts w:cs="Arial"/>
                <w:b/>
                <w:sz w:val="14"/>
                <w:szCs w:val="14"/>
                <w:lang w:val="es-MX" w:eastAsia="es-MX"/>
              </w:rPr>
            </w:pPr>
            <w:r w:rsidRPr="009C31D4">
              <w:rPr>
                <w:rFonts w:cs="Arial"/>
                <w:b/>
                <w:sz w:val="14"/>
                <w:szCs w:val="14"/>
                <w:lang w:val="es-MX" w:eastAsia="es-MX"/>
              </w:rPr>
              <w:t>TERMINA EL PROCEDIMIENTO</w:t>
            </w:r>
          </w:p>
        </w:tc>
        <w:tc>
          <w:tcPr>
            <w:tcW w:w="0" w:type="auto"/>
            <w:shd w:val="clear" w:color="auto" w:fill="auto"/>
          </w:tcPr>
          <w:p w14:paraId="723ED56E" w14:textId="77777777" w:rsidR="000135EE" w:rsidRPr="009C31D4" w:rsidRDefault="000135EE" w:rsidP="001C002E">
            <w:pPr>
              <w:jc w:val="center"/>
              <w:rPr>
                <w:rFonts w:cs="Arial"/>
                <w:sz w:val="14"/>
                <w:szCs w:val="14"/>
                <w:lang w:val="es-MX" w:eastAsia="es-MX"/>
              </w:rPr>
            </w:pPr>
          </w:p>
        </w:tc>
      </w:tr>
    </w:tbl>
    <w:p w14:paraId="55E45025" w14:textId="77777777" w:rsidR="000135EE" w:rsidRPr="00452EC1" w:rsidRDefault="000135EE" w:rsidP="000135EE">
      <w:pPr>
        <w:rPr>
          <w:rFonts w:cs="Arial"/>
          <w:sz w:val="14"/>
          <w:szCs w:val="14"/>
          <w:highlight w:val="yellow"/>
          <w:lang w:val="es-MX" w:eastAsia="es-MX"/>
        </w:rPr>
      </w:pPr>
    </w:p>
    <w:p w14:paraId="32E38790" w14:textId="77777777" w:rsidR="000135EE" w:rsidRPr="00452EC1" w:rsidRDefault="000135EE" w:rsidP="000135EE">
      <w:pPr>
        <w:rPr>
          <w:rFonts w:cs="Arial"/>
          <w:sz w:val="24"/>
          <w:highlight w:val="yellow"/>
          <w:lang w:val="es-MX" w:eastAsia="es-MX"/>
        </w:rPr>
      </w:pPr>
    </w:p>
    <w:p w14:paraId="5DD47D45" w14:textId="77777777" w:rsidR="000135EE" w:rsidRPr="00452EC1" w:rsidRDefault="000135EE" w:rsidP="000135EE">
      <w:pPr>
        <w:rPr>
          <w:rFonts w:cs="Arial"/>
          <w:sz w:val="24"/>
          <w:highlight w:val="yellow"/>
          <w:lang w:val="es-MX" w:eastAsia="es-MX"/>
        </w:rPr>
      </w:pPr>
    </w:p>
    <w:p w14:paraId="3BD6B7BA" w14:textId="77777777" w:rsidR="000135EE" w:rsidRPr="00452EC1" w:rsidRDefault="000135EE" w:rsidP="000135EE">
      <w:pPr>
        <w:rPr>
          <w:rFonts w:cs="Arial"/>
          <w:sz w:val="24"/>
          <w:highlight w:val="yellow"/>
          <w:lang w:val="es-MX" w:eastAsia="es-MX"/>
        </w:rPr>
      </w:pPr>
    </w:p>
    <w:p w14:paraId="3753377B" w14:textId="77777777" w:rsidR="000135EE" w:rsidRPr="00452EC1" w:rsidRDefault="000135EE" w:rsidP="000135EE">
      <w:pPr>
        <w:rPr>
          <w:rFonts w:cs="Arial"/>
          <w:sz w:val="24"/>
          <w:highlight w:val="yellow"/>
          <w:lang w:val="es-MX" w:eastAsia="es-MX"/>
        </w:rPr>
      </w:pPr>
    </w:p>
    <w:p w14:paraId="0E844C84" w14:textId="77777777" w:rsidR="000135EE" w:rsidRPr="00452EC1" w:rsidRDefault="000135EE" w:rsidP="000135EE">
      <w:pPr>
        <w:rPr>
          <w:rFonts w:cs="Arial"/>
          <w:sz w:val="24"/>
          <w:highlight w:val="yellow"/>
          <w:lang w:val="es-MX" w:eastAsia="es-MX"/>
        </w:rPr>
      </w:pPr>
    </w:p>
    <w:p w14:paraId="04782DD6" w14:textId="77777777" w:rsidR="000135EE" w:rsidRPr="00452EC1" w:rsidRDefault="000135EE" w:rsidP="000135EE">
      <w:pPr>
        <w:rPr>
          <w:rFonts w:cs="Arial"/>
          <w:sz w:val="24"/>
          <w:highlight w:val="yellow"/>
          <w:lang w:val="es-MX" w:eastAsia="es-MX"/>
        </w:rPr>
      </w:pPr>
    </w:p>
    <w:p w14:paraId="118321F8" w14:textId="77777777" w:rsidR="000135EE" w:rsidRPr="00452EC1" w:rsidRDefault="000135EE" w:rsidP="000135EE">
      <w:pPr>
        <w:rPr>
          <w:rFonts w:cs="Arial"/>
          <w:sz w:val="24"/>
          <w:highlight w:val="yellow"/>
          <w:lang w:val="es-MX" w:eastAsia="es-MX"/>
        </w:rPr>
      </w:pPr>
    </w:p>
    <w:p w14:paraId="6EBAD58C" w14:textId="77777777" w:rsidR="000135EE" w:rsidRPr="00452EC1" w:rsidRDefault="000135EE" w:rsidP="000135EE">
      <w:pPr>
        <w:rPr>
          <w:rFonts w:cs="Arial"/>
          <w:sz w:val="24"/>
          <w:highlight w:val="yellow"/>
          <w:lang w:val="es-MX" w:eastAsia="es-MX"/>
        </w:rPr>
      </w:pPr>
    </w:p>
    <w:p w14:paraId="109F4D61" w14:textId="77777777" w:rsidR="000135EE" w:rsidRPr="00452EC1" w:rsidRDefault="000135EE" w:rsidP="000135EE">
      <w:pPr>
        <w:rPr>
          <w:rFonts w:cs="Arial"/>
          <w:sz w:val="24"/>
          <w:highlight w:val="yellow"/>
          <w:lang w:val="es-MX" w:eastAsia="es-MX"/>
        </w:rPr>
      </w:pPr>
    </w:p>
    <w:p w14:paraId="4A683CE8" w14:textId="77777777" w:rsidR="000135EE" w:rsidRPr="00452EC1" w:rsidRDefault="000135EE" w:rsidP="000135EE">
      <w:pPr>
        <w:rPr>
          <w:rFonts w:cs="Arial"/>
          <w:sz w:val="24"/>
          <w:highlight w:val="yellow"/>
          <w:lang w:val="es-MX" w:eastAsia="es-MX"/>
        </w:rPr>
      </w:pPr>
    </w:p>
    <w:p w14:paraId="1BF572BD" w14:textId="77777777" w:rsidR="000135EE" w:rsidRPr="00452EC1" w:rsidRDefault="000135EE" w:rsidP="000135EE">
      <w:pPr>
        <w:rPr>
          <w:rFonts w:cs="Arial"/>
          <w:sz w:val="24"/>
          <w:highlight w:val="yellow"/>
          <w:lang w:val="es-MX" w:eastAsia="es-MX"/>
        </w:rPr>
      </w:pPr>
    </w:p>
    <w:p w14:paraId="323F8A10" w14:textId="77777777" w:rsidR="000135EE" w:rsidRDefault="000135EE" w:rsidP="000135EE">
      <w:pPr>
        <w:rPr>
          <w:rFonts w:cs="Arial"/>
          <w:sz w:val="24"/>
          <w:highlight w:val="yellow"/>
          <w:lang w:val="es-MX" w:eastAsia="es-MX"/>
        </w:rPr>
      </w:pPr>
    </w:p>
    <w:p w14:paraId="50C3DEDE" w14:textId="77777777" w:rsidR="00E30ADB" w:rsidRDefault="00E30ADB" w:rsidP="000135EE">
      <w:pPr>
        <w:rPr>
          <w:rFonts w:cs="Arial"/>
          <w:sz w:val="24"/>
          <w:highlight w:val="yellow"/>
          <w:lang w:val="es-MX" w:eastAsia="es-MX"/>
        </w:rPr>
      </w:pPr>
    </w:p>
    <w:p w14:paraId="0549CBAF" w14:textId="77777777" w:rsidR="00E30ADB" w:rsidRPr="00452EC1" w:rsidRDefault="00E30ADB" w:rsidP="000135EE">
      <w:pPr>
        <w:rPr>
          <w:rFonts w:cs="Arial"/>
          <w:sz w:val="24"/>
          <w:highlight w:val="yellow"/>
          <w:lang w:val="es-MX" w:eastAsia="es-MX"/>
        </w:rPr>
      </w:pPr>
    </w:p>
    <w:p w14:paraId="4AA053A4" w14:textId="77777777" w:rsidR="000135EE" w:rsidRPr="00452EC1" w:rsidRDefault="000135EE" w:rsidP="000135EE">
      <w:pPr>
        <w:rPr>
          <w:rFonts w:cs="Arial"/>
          <w:sz w:val="24"/>
          <w:highlight w:val="yellow"/>
          <w:lang w:val="es-MX" w:eastAsia="es-MX"/>
        </w:rPr>
      </w:pPr>
    </w:p>
    <w:p w14:paraId="03B58D87" w14:textId="77777777" w:rsidR="000135EE" w:rsidRPr="00452EC1" w:rsidRDefault="000135EE" w:rsidP="000135EE">
      <w:pPr>
        <w:rPr>
          <w:rFonts w:cs="Arial"/>
          <w:sz w:val="24"/>
          <w:highlight w:val="yellow"/>
          <w:lang w:val="es-MX" w:eastAsia="es-MX"/>
        </w:rPr>
      </w:pPr>
    </w:p>
    <w:p w14:paraId="67032A70" w14:textId="77777777" w:rsidR="000135EE" w:rsidRPr="00452EC1" w:rsidRDefault="000135EE" w:rsidP="000135EE">
      <w:pPr>
        <w:rPr>
          <w:rFonts w:cs="Arial"/>
          <w:sz w:val="24"/>
          <w:highlight w:val="yellow"/>
          <w:lang w:val="es-MX" w:eastAsia="es-MX"/>
        </w:rPr>
      </w:pPr>
    </w:p>
    <w:p w14:paraId="7F8005F1" w14:textId="77777777" w:rsidR="000135EE" w:rsidRPr="00452EC1" w:rsidRDefault="000135EE" w:rsidP="000135EE">
      <w:pPr>
        <w:rPr>
          <w:rFonts w:cs="Arial"/>
          <w:sz w:val="24"/>
          <w:highlight w:val="yellow"/>
          <w:lang w:val="es-MX" w:eastAsia="es-MX"/>
        </w:rPr>
      </w:pPr>
    </w:p>
    <w:p w14:paraId="6D70E708" w14:textId="77777777" w:rsidR="000135EE" w:rsidRPr="00452EC1" w:rsidRDefault="000135EE" w:rsidP="000135EE">
      <w:pPr>
        <w:rPr>
          <w:rFonts w:cs="Arial"/>
          <w:sz w:val="24"/>
          <w:highlight w:val="yellow"/>
          <w:lang w:val="es-MX" w:eastAsia="es-MX"/>
        </w:rPr>
      </w:pPr>
    </w:p>
    <w:p w14:paraId="1F5C211C" w14:textId="77777777" w:rsidR="000135EE" w:rsidRPr="00452EC1" w:rsidRDefault="000135EE" w:rsidP="000135EE">
      <w:pPr>
        <w:rPr>
          <w:rFonts w:cs="Arial"/>
          <w:sz w:val="24"/>
          <w:highlight w:val="yellow"/>
          <w:lang w:val="es-MX" w:eastAsia="es-MX"/>
        </w:rPr>
      </w:pPr>
    </w:p>
    <w:p w14:paraId="2C6EE4BF" w14:textId="3240534E" w:rsidR="000135EE" w:rsidRDefault="000135EE" w:rsidP="000135EE">
      <w:pPr>
        <w:rPr>
          <w:rFonts w:cs="Arial"/>
          <w:sz w:val="24"/>
          <w:highlight w:val="yellow"/>
          <w:lang w:val="es-MX" w:eastAsia="es-MX"/>
        </w:rPr>
      </w:pPr>
    </w:p>
    <w:p w14:paraId="68C89AD8" w14:textId="1678EFCA" w:rsidR="008D098A" w:rsidRDefault="008D098A" w:rsidP="000135EE">
      <w:pPr>
        <w:rPr>
          <w:rFonts w:cs="Arial"/>
          <w:sz w:val="24"/>
          <w:highlight w:val="yellow"/>
          <w:lang w:val="es-MX" w:eastAsia="es-MX"/>
        </w:rPr>
      </w:pPr>
    </w:p>
    <w:p w14:paraId="3893E7E2" w14:textId="77777777" w:rsidR="008D098A" w:rsidRPr="00452EC1" w:rsidRDefault="008D098A" w:rsidP="000135EE">
      <w:pPr>
        <w:rPr>
          <w:rFonts w:cs="Arial"/>
          <w:sz w:val="24"/>
          <w:highlight w:val="yellow"/>
          <w:lang w:val="es-MX" w:eastAsia="es-MX"/>
        </w:rPr>
      </w:pPr>
    </w:p>
    <w:p w14:paraId="354A485B" w14:textId="77777777" w:rsidR="000135EE" w:rsidRPr="00452EC1" w:rsidRDefault="000135EE" w:rsidP="000135EE">
      <w:pPr>
        <w:rPr>
          <w:rFonts w:cs="Arial"/>
          <w:sz w:val="24"/>
          <w:highlight w:val="yellow"/>
          <w:lang w:val="es-MX" w:eastAsia="es-MX"/>
        </w:rPr>
      </w:pPr>
    </w:p>
    <w:p w14:paraId="7DC6A425" w14:textId="77777777" w:rsidR="000135EE" w:rsidRDefault="000135EE" w:rsidP="000135EE">
      <w:pPr>
        <w:rPr>
          <w:rFonts w:cs="Arial"/>
          <w:sz w:val="24"/>
          <w:highlight w:val="yellow"/>
          <w:lang w:val="es-MX" w:eastAsia="es-MX"/>
        </w:rPr>
      </w:pPr>
    </w:p>
    <w:p w14:paraId="48941E85" w14:textId="77777777" w:rsidR="000135EE" w:rsidRDefault="000135EE" w:rsidP="000135EE">
      <w:pPr>
        <w:rPr>
          <w:rFonts w:cs="Arial"/>
          <w:sz w:val="24"/>
          <w:highlight w:val="yellow"/>
          <w:lang w:val="es-MX" w:eastAsia="es-MX"/>
        </w:rPr>
      </w:pPr>
    </w:p>
    <w:p w14:paraId="7563B08D" w14:textId="77777777" w:rsidR="000135EE" w:rsidRDefault="000135EE" w:rsidP="000135EE">
      <w:pPr>
        <w:rPr>
          <w:rFonts w:cs="Arial"/>
          <w:sz w:val="24"/>
          <w:highlight w:val="yellow"/>
          <w:lang w:val="es-MX" w:eastAsia="es-MX"/>
        </w:rPr>
      </w:pPr>
    </w:p>
    <w:p w14:paraId="0C790211" w14:textId="77777777" w:rsidR="000135EE" w:rsidRDefault="000135EE" w:rsidP="000135EE">
      <w:pPr>
        <w:rPr>
          <w:rFonts w:cs="Arial"/>
          <w:sz w:val="24"/>
          <w:highlight w:val="yellow"/>
          <w:lang w:val="es-MX" w:eastAsia="es-MX"/>
        </w:rPr>
      </w:pPr>
    </w:p>
    <w:p w14:paraId="19510EEF" w14:textId="77777777" w:rsidR="000135EE" w:rsidRPr="00452EC1" w:rsidRDefault="000135EE" w:rsidP="000135EE">
      <w:pPr>
        <w:rPr>
          <w:rFonts w:cs="Arial"/>
          <w:sz w:val="24"/>
          <w:highlight w:val="yellow"/>
          <w:lang w:val="es-MX" w:eastAsia="es-MX"/>
        </w:rPr>
      </w:pPr>
    </w:p>
    <w:p w14:paraId="55B6A89C" w14:textId="77777777" w:rsidR="000135EE" w:rsidRPr="00136B0B" w:rsidRDefault="000135EE" w:rsidP="000135EE">
      <w:pPr>
        <w:spacing w:after="200" w:line="276" w:lineRule="auto"/>
        <w:jc w:val="right"/>
        <w:rPr>
          <w:rFonts w:cs="Arial"/>
          <w:sz w:val="24"/>
          <w:szCs w:val="14"/>
          <w:lang w:val="es-MX" w:eastAsia="es-MX"/>
        </w:rPr>
      </w:pPr>
      <w:r w:rsidRPr="00136B0B">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136B0B" w14:paraId="2C9DF20A" w14:textId="77777777" w:rsidTr="001C002E">
        <w:trPr>
          <w:cantSplit/>
          <w:trHeight w:val="417"/>
          <w:jc w:val="center"/>
        </w:trPr>
        <w:tc>
          <w:tcPr>
            <w:tcW w:w="4867" w:type="dxa"/>
            <w:tcBorders>
              <w:bottom w:val="single" w:sz="4" w:space="0" w:color="auto"/>
            </w:tcBorders>
          </w:tcPr>
          <w:p w14:paraId="5B6F54F1" w14:textId="77777777" w:rsidR="000135EE" w:rsidRPr="00136B0B" w:rsidRDefault="000135EE" w:rsidP="001C002E">
            <w:pPr>
              <w:jc w:val="left"/>
              <w:rPr>
                <w:b/>
                <w:sz w:val="14"/>
              </w:rPr>
            </w:pPr>
            <w:r w:rsidRPr="00136B0B">
              <w:rPr>
                <w:b/>
                <w:sz w:val="14"/>
              </w:rPr>
              <w:t xml:space="preserve">UNIDAD ADMINISTRATIVA: </w:t>
            </w:r>
          </w:p>
          <w:p w14:paraId="591A8D72" w14:textId="77777777" w:rsidR="000135EE" w:rsidRPr="00136B0B" w:rsidRDefault="000135EE" w:rsidP="001C002E">
            <w:pPr>
              <w:jc w:val="left"/>
              <w:rPr>
                <w:sz w:val="14"/>
              </w:rPr>
            </w:pPr>
            <w:r w:rsidRPr="00136B0B">
              <w:rPr>
                <w:b/>
                <w:sz w:val="14"/>
              </w:rPr>
              <w:t>Subdirección Área Urbana.</w:t>
            </w:r>
          </w:p>
        </w:tc>
        <w:tc>
          <w:tcPr>
            <w:tcW w:w="6035" w:type="dxa"/>
            <w:tcBorders>
              <w:bottom w:val="single" w:sz="4" w:space="0" w:color="auto"/>
            </w:tcBorders>
          </w:tcPr>
          <w:p w14:paraId="6AB13DD5" w14:textId="77777777" w:rsidR="000135EE" w:rsidRPr="00136B0B" w:rsidRDefault="000135EE" w:rsidP="001C002E">
            <w:pPr>
              <w:jc w:val="left"/>
              <w:rPr>
                <w:sz w:val="14"/>
              </w:rPr>
            </w:pPr>
            <w:r w:rsidRPr="00136B0B">
              <w:rPr>
                <w:b/>
                <w:sz w:val="14"/>
              </w:rPr>
              <w:t xml:space="preserve">UNIDAD RESPONSABLE: </w:t>
            </w:r>
            <w:r w:rsidRPr="00136B0B">
              <w:rPr>
                <w:sz w:val="14"/>
              </w:rPr>
              <w:t>Departamento de Mantenimiento y Vialidades.</w:t>
            </w:r>
          </w:p>
        </w:tc>
      </w:tr>
      <w:tr w:rsidR="000135EE" w:rsidRPr="00136B0B" w14:paraId="37BA9D09" w14:textId="77777777" w:rsidTr="001C002E">
        <w:trPr>
          <w:cantSplit/>
          <w:trHeight w:val="414"/>
          <w:jc w:val="center"/>
        </w:trPr>
        <w:tc>
          <w:tcPr>
            <w:tcW w:w="10902" w:type="dxa"/>
            <w:gridSpan w:val="2"/>
            <w:tcBorders>
              <w:bottom w:val="single" w:sz="4" w:space="0" w:color="auto"/>
            </w:tcBorders>
          </w:tcPr>
          <w:p w14:paraId="425B456C" w14:textId="77777777" w:rsidR="000135EE" w:rsidRPr="00136B0B" w:rsidRDefault="000135EE" w:rsidP="001C002E">
            <w:pPr>
              <w:jc w:val="left"/>
              <w:rPr>
                <w:b/>
                <w:sz w:val="14"/>
              </w:rPr>
            </w:pPr>
            <w:r w:rsidRPr="00136B0B">
              <w:rPr>
                <w:b/>
                <w:sz w:val="14"/>
              </w:rPr>
              <w:t xml:space="preserve">NOMBRE DEL PROCEDIMIENTO: </w:t>
            </w:r>
          </w:p>
          <w:p w14:paraId="42830744" w14:textId="77777777" w:rsidR="000135EE" w:rsidRPr="00136B0B" w:rsidRDefault="000135EE" w:rsidP="001C002E">
            <w:pPr>
              <w:jc w:val="left"/>
              <w:rPr>
                <w:sz w:val="14"/>
              </w:rPr>
            </w:pPr>
            <w:r w:rsidRPr="00136B0B">
              <w:rPr>
                <w:sz w:val="14"/>
              </w:rPr>
              <w:t>Bacheo de Calles y Avenidas.</w:t>
            </w:r>
          </w:p>
        </w:tc>
      </w:tr>
    </w:tbl>
    <w:p w14:paraId="0D273A3D" w14:textId="77777777" w:rsidR="000135EE" w:rsidRPr="00136B0B" w:rsidRDefault="000135EE" w:rsidP="000135EE">
      <w:pPr>
        <w:rPr>
          <w:vanish/>
        </w:rPr>
      </w:pPr>
    </w:p>
    <w:tbl>
      <w:tblPr>
        <w:tblpPr w:leftFromText="141" w:rightFromText="141" w:vertAnchor="text" w:horzAnchor="margin" w:tblpXSpec="center" w:tblpY="90"/>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5103"/>
      </w:tblGrid>
      <w:tr w:rsidR="000135EE" w:rsidRPr="00136B0B" w14:paraId="47877314" w14:textId="77777777" w:rsidTr="001C002E">
        <w:trPr>
          <w:trHeight w:val="238"/>
        </w:trPr>
        <w:tc>
          <w:tcPr>
            <w:tcW w:w="5637" w:type="dxa"/>
            <w:shd w:val="clear" w:color="auto" w:fill="FFFFFF"/>
          </w:tcPr>
          <w:p w14:paraId="34F1F314" w14:textId="77777777" w:rsidR="000135EE" w:rsidRPr="00136B0B" w:rsidRDefault="000135EE" w:rsidP="001C002E">
            <w:pPr>
              <w:autoSpaceDE w:val="0"/>
              <w:autoSpaceDN w:val="0"/>
              <w:adjustRightInd w:val="0"/>
              <w:jc w:val="center"/>
              <w:rPr>
                <w:rFonts w:cs="Arial"/>
                <w:b/>
                <w:sz w:val="22"/>
                <w:szCs w:val="22"/>
              </w:rPr>
            </w:pPr>
            <w:r w:rsidRPr="00136B0B">
              <w:rPr>
                <w:rFonts w:cs="Arial"/>
                <w:b/>
                <w:sz w:val="22"/>
                <w:szCs w:val="22"/>
              </w:rPr>
              <w:t>Departamentos de Mantenimiento de Vialidades.</w:t>
            </w:r>
          </w:p>
        </w:tc>
        <w:tc>
          <w:tcPr>
            <w:tcW w:w="5103" w:type="dxa"/>
            <w:shd w:val="clear" w:color="auto" w:fill="FFFFFF"/>
          </w:tcPr>
          <w:p w14:paraId="41071398" w14:textId="77777777" w:rsidR="000135EE" w:rsidRPr="00136B0B" w:rsidRDefault="000135EE" w:rsidP="001C002E">
            <w:pPr>
              <w:autoSpaceDE w:val="0"/>
              <w:autoSpaceDN w:val="0"/>
              <w:adjustRightInd w:val="0"/>
              <w:jc w:val="center"/>
              <w:rPr>
                <w:rFonts w:cs="Arial"/>
                <w:b/>
                <w:sz w:val="22"/>
                <w:szCs w:val="22"/>
              </w:rPr>
            </w:pPr>
            <w:r w:rsidRPr="00136B0B">
              <w:rPr>
                <w:rFonts w:cs="Arial"/>
                <w:b/>
                <w:sz w:val="22"/>
                <w:szCs w:val="22"/>
              </w:rPr>
              <w:t>Subdirección de Área Urbana.</w:t>
            </w:r>
          </w:p>
        </w:tc>
      </w:tr>
      <w:tr w:rsidR="000135EE" w:rsidRPr="006B79E4" w14:paraId="3F2CDCA0" w14:textId="77777777" w:rsidTr="001C002E">
        <w:trPr>
          <w:trHeight w:val="8564"/>
        </w:trPr>
        <w:tc>
          <w:tcPr>
            <w:tcW w:w="5637" w:type="dxa"/>
            <w:shd w:val="clear" w:color="auto" w:fill="auto"/>
          </w:tcPr>
          <w:p w14:paraId="32569D55" w14:textId="77777777" w:rsidR="000135EE" w:rsidRPr="00452EC1" w:rsidRDefault="000135EE" w:rsidP="001C002E">
            <w:pPr>
              <w:rPr>
                <w:rFonts w:cs="Arial"/>
                <w:color w:val="FF0000"/>
                <w:sz w:val="14"/>
                <w:szCs w:val="14"/>
                <w:highlight w:val="yellow"/>
                <w:lang w:val="es-MX" w:eastAsia="es-MX"/>
              </w:rPr>
            </w:pPr>
          </w:p>
          <w:p w14:paraId="3FDEA244" w14:textId="77777777" w:rsidR="000135EE" w:rsidRPr="00452EC1" w:rsidRDefault="003729C8" w:rsidP="001C002E">
            <w:pPr>
              <w:rPr>
                <w:rFonts w:cs="Arial"/>
                <w:color w:val="FF0000"/>
                <w:sz w:val="14"/>
                <w:szCs w:val="14"/>
                <w:highlight w:val="yellow"/>
                <w:lang w:val="es-MX" w:eastAsia="es-MX"/>
              </w:rPr>
            </w:pPr>
            <w:r>
              <w:rPr>
                <w:rFonts w:cs="Arial"/>
                <w:noProof/>
                <w:color w:val="FF0000"/>
                <w:sz w:val="22"/>
                <w:szCs w:val="22"/>
                <w:highlight w:val="yellow"/>
              </w:rPr>
              <w:pict w14:anchorId="5177E8A3">
                <v:shape id="_x0000_s1951" type="#_x0000_t32" style="position:absolute;left:0;text-align:left;margin-left:223.95pt;margin-top:70.25pt;width:1.1pt;height:238.4pt;flip:x;z-index:252604416" o:connectortype="straight"/>
              </w:pict>
            </w:r>
            <w:r>
              <w:rPr>
                <w:rFonts w:cs="Arial"/>
                <w:noProof/>
                <w:color w:val="FF0000"/>
                <w:sz w:val="22"/>
                <w:szCs w:val="22"/>
                <w:highlight w:val="yellow"/>
                <w:lang w:val="es-MX" w:eastAsia="es-MX"/>
              </w:rPr>
              <w:pict w14:anchorId="00249A26">
                <v:shape id="_x0000_s1949" type="#_x0000_t32" style="position:absolute;left:0;text-align:left;margin-left:225.1pt;margin-top:70.25pt;width:118.95pt;height:0;z-index:252602368" o:connectortype="straight">
                  <v:stroke endarrow="block"/>
                </v:shape>
              </w:pict>
            </w:r>
            <w:r>
              <w:rPr>
                <w:rFonts w:cs="Arial"/>
                <w:noProof/>
                <w:color w:val="FF0000"/>
                <w:sz w:val="22"/>
                <w:szCs w:val="22"/>
                <w:highlight w:val="yellow"/>
              </w:rPr>
              <w:pict w14:anchorId="173A4A9F">
                <v:shape id="_x0000_s1952" type="#_x0000_t202" style="position:absolute;left:0;text-align:left;margin-left:13.2pt;margin-top:276.85pt;width:87.9pt;height:53.8pt;z-index:252605440">
                  <v:textbox style="mso-next-textbox:#_x0000_s1952">
                    <w:txbxContent>
                      <w:p w14:paraId="70CC4EF1" w14:textId="77777777" w:rsidR="001C7D8D" w:rsidRPr="009C31D4" w:rsidRDefault="001C7D8D" w:rsidP="000135EE">
                        <w:pPr>
                          <w:rPr>
                            <w:rFonts w:cs="Arial"/>
                            <w:sz w:val="14"/>
                            <w:szCs w:val="14"/>
                            <w:lang w:val="es-MX" w:eastAsia="es-MX"/>
                          </w:rPr>
                        </w:pPr>
                        <w:r>
                          <w:rPr>
                            <w:rFonts w:cs="Arial"/>
                            <w:sz w:val="14"/>
                            <w:szCs w:val="14"/>
                          </w:rPr>
                          <w:t xml:space="preserve">3 </w:t>
                        </w:r>
                        <w:r w:rsidRPr="009C31D4">
                          <w:rPr>
                            <w:rFonts w:cs="Arial"/>
                            <w:sz w:val="14"/>
                            <w:szCs w:val="14"/>
                            <w:lang w:val="es-MX" w:eastAsia="es-MX"/>
                          </w:rPr>
                          <w:t>Ya firmada la documentación se entrega a la subdirección para su trámite.</w:t>
                        </w:r>
                      </w:p>
                      <w:p w14:paraId="68FD76AC" w14:textId="77777777" w:rsidR="001C7D8D" w:rsidRDefault="001C7D8D" w:rsidP="000135EE">
                        <w:pPr>
                          <w:rPr>
                            <w:rFonts w:cs="Arial"/>
                            <w:sz w:val="14"/>
                            <w:szCs w:val="14"/>
                          </w:rPr>
                        </w:pPr>
                        <w:r>
                          <w:rPr>
                            <w:rFonts w:cs="Arial"/>
                            <w:sz w:val="14"/>
                            <w:szCs w:val="14"/>
                          </w:rPr>
                          <w:t>.</w:t>
                        </w:r>
                      </w:p>
                      <w:p w14:paraId="5EBE9FE4" w14:textId="77777777" w:rsidR="001C7D8D" w:rsidRDefault="001C7D8D" w:rsidP="000135EE">
                        <w:pPr>
                          <w:jc w:val="center"/>
                          <w:rPr>
                            <w:rFonts w:cs="Arial"/>
                            <w:sz w:val="14"/>
                            <w:szCs w:val="14"/>
                          </w:rPr>
                        </w:pPr>
                      </w:p>
                      <w:p w14:paraId="5208CDE3" w14:textId="77777777" w:rsidR="001C7D8D" w:rsidRPr="008B7C66" w:rsidRDefault="001C7D8D" w:rsidP="000135EE">
                        <w:pPr>
                          <w:jc w:val="center"/>
                          <w:rPr>
                            <w:rFonts w:cs="Arial"/>
                            <w:sz w:val="14"/>
                            <w:szCs w:val="14"/>
                          </w:rPr>
                        </w:pPr>
                      </w:p>
                    </w:txbxContent>
                  </v:textbox>
                </v:shape>
              </w:pict>
            </w:r>
            <w:r>
              <w:rPr>
                <w:rFonts w:cs="Arial"/>
                <w:noProof/>
                <w:color w:val="FF0000"/>
                <w:sz w:val="14"/>
                <w:szCs w:val="14"/>
                <w:highlight w:val="yellow"/>
                <w:lang w:val="es-MX" w:eastAsia="es-MX"/>
              </w:rPr>
              <w:pict w14:anchorId="324D6CB0">
                <v:shape id="_x0000_s1946" type="#_x0000_t202" style="position:absolute;left:0;text-align:left;margin-left:3.7pt;margin-top:56.05pt;width:106.15pt;height:76.1pt;z-index:252599296" strokeweight="1pt">
                  <v:textbox style="mso-next-textbox:#_x0000_s1946">
                    <w:txbxContent>
                      <w:p w14:paraId="4A8BE60F" w14:textId="0994B4D3" w:rsidR="001C7D8D" w:rsidRPr="009C31D4" w:rsidRDefault="001C7D8D" w:rsidP="000135EE">
                        <w:pPr>
                          <w:spacing w:line="276" w:lineRule="auto"/>
                          <w:rPr>
                            <w:rFonts w:cs="Arial"/>
                            <w:sz w:val="14"/>
                            <w:szCs w:val="14"/>
                            <w:lang w:val="es-MX" w:eastAsia="es-MX"/>
                          </w:rPr>
                        </w:pPr>
                        <w:r>
                          <w:rPr>
                            <w:rFonts w:cs="Arial"/>
                            <w:sz w:val="14"/>
                            <w:szCs w:val="14"/>
                            <w:lang w:val="es-MX" w:eastAsia="es-MX"/>
                          </w:rPr>
                          <w:t xml:space="preserve">1 </w:t>
                        </w:r>
                        <w:r w:rsidRPr="009C31D4">
                          <w:rPr>
                            <w:rFonts w:cs="Arial"/>
                            <w:sz w:val="14"/>
                            <w:szCs w:val="14"/>
                            <w:lang w:val="es-MX" w:eastAsia="es-MX"/>
                          </w:rPr>
                          <w:t>Recibe</w:t>
                        </w:r>
                        <w:r>
                          <w:rPr>
                            <w:rFonts w:cs="Arial"/>
                            <w:sz w:val="14"/>
                            <w:szCs w:val="14"/>
                            <w:lang w:val="es-MX" w:eastAsia="es-MX"/>
                          </w:rPr>
                          <w:t xml:space="preserve"> y atiende</w:t>
                        </w:r>
                        <w:r w:rsidRPr="009C31D4">
                          <w:rPr>
                            <w:rFonts w:cs="Arial"/>
                            <w:sz w:val="14"/>
                            <w:szCs w:val="14"/>
                            <w:lang w:val="es-MX" w:eastAsia="es-MX"/>
                          </w:rPr>
                          <w:t xml:space="preserve"> la correspondencia turnada por la Subdirección del Área Urbana.</w:t>
                        </w:r>
                        <w:r>
                          <w:rPr>
                            <w:rFonts w:cs="Arial"/>
                            <w:sz w:val="14"/>
                            <w:szCs w:val="14"/>
                            <w:lang w:val="es-MX" w:eastAsia="es-MX"/>
                          </w:rPr>
                          <w:t xml:space="preserve"> (Realizando el bacheo en las calles y avenidas correspondientes.)</w:t>
                        </w:r>
                      </w:p>
                      <w:p w14:paraId="7405BAC4" w14:textId="77777777" w:rsidR="001C7D8D" w:rsidRPr="009C31D4" w:rsidRDefault="001C7D8D" w:rsidP="000135EE">
                        <w:pPr>
                          <w:jc w:val="center"/>
                          <w:rPr>
                            <w:rFonts w:cs="Arial"/>
                            <w:sz w:val="14"/>
                            <w:szCs w:val="14"/>
                            <w:lang w:val="es-MX"/>
                          </w:rPr>
                        </w:pPr>
                      </w:p>
                    </w:txbxContent>
                  </v:textbox>
                </v:shape>
              </w:pict>
            </w:r>
            <w:r>
              <w:rPr>
                <w:rFonts w:cs="Arial"/>
                <w:noProof/>
                <w:color w:val="FF0000"/>
                <w:sz w:val="22"/>
                <w:szCs w:val="22"/>
                <w:highlight w:val="yellow"/>
                <w:lang w:val="es-MX" w:eastAsia="es-MX"/>
              </w:rPr>
              <w:pict w14:anchorId="5F4F6340">
                <v:shape id="_x0000_s1957" type="#_x0000_t32" style="position:absolute;left:0;text-align:left;margin-left:101.05pt;margin-top:305.5pt;width:122.95pt;height:3.15pt;flip:x y;z-index:252610560" o:connectortype="straight"/>
              </w:pict>
            </w:r>
            <w:r>
              <w:rPr>
                <w:rFonts w:cs="Arial"/>
                <w:noProof/>
                <w:color w:val="FF0000"/>
                <w:sz w:val="14"/>
                <w:szCs w:val="14"/>
                <w:highlight w:val="yellow"/>
                <w:lang w:val="es-MX" w:eastAsia="es-MX"/>
              </w:rPr>
              <w:pict w14:anchorId="039F6CF7">
                <v:shape id="_x0000_s1955" type="#_x0000_t32" style="position:absolute;left:0;text-align:left;margin-left:44.95pt;margin-top:132.15pt;width:.05pt;height:36.2pt;flip:x;z-index:252608512" o:connectortype="straight">
                  <v:stroke endarrow="block"/>
                </v:shape>
              </w:pict>
            </w:r>
            <w:r>
              <w:rPr>
                <w:rFonts w:cs="Arial"/>
                <w:noProof/>
                <w:color w:val="FF0000"/>
                <w:sz w:val="22"/>
                <w:szCs w:val="22"/>
                <w:highlight w:val="yellow"/>
                <w:lang w:val="es-MX" w:eastAsia="es-MX"/>
              </w:rPr>
              <w:pict w14:anchorId="1623E3A0">
                <v:shape id="_x0000_s1950" type="#_x0000_t32" style="position:absolute;left:0;text-align:left;margin-left:51.7pt;margin-top:239.75pt;width:0;height:37.1pt;z-index:252603392" o:connectortype="straight">
                  <v:stroke endarrow="block"/>
                </v:shape>
              </w:pict>
            </w:r>
            <w:r>
              <w:rPr>
                <w:rFonts w:cs="Arial"/>
                <w:noProof/>
                <w:color w:val="FF0000"/>
                <w:sz w:val="14"/>
                <w:szCs w:val="14"/>
                <w:highlight w:val="yellow"/>
                <w:lang w:val="es-MX" w:eastAsia="es-MX"/>
              </w:rPr>
              <w:pict w14:anchorId="79E024D3">
                <v:shape id="_x0000_s1954" type="#_x0000_t202" style="position:absolute;left:0;text-align:left;margin-left:8pt;margin-top:167.75pt;width:88.8pt;height:1in;z-index:252607488">
                  <v:textbox style="mso-next-textbox:#_x0000_s1954">
                    <w:txbxContent>
                      <w:p w14:paraId="5C8013B2" w14:textId="77777777" w:rsidR="001C7D8D" w:rsidRPr="009C31D4" w:rsidRDefault="001C7D8D" w:rsidP="000135EE">
                        <w:pPr>
                          <w:rPr>
                            <w:rFonts w:cs="Arial"/>
                            <w:sz w:val="14"/>
                            <w:szCs w:val="14"/>
                            <w:lang w:val="es-MX" w:eastAsia="es-MX"/>
                          </w:rPr>
                        </w:pPr>
                        <w:r>
                          <w:rPr>
                            <w:rFonts w:cs="Arial"/>
                            <w:sz w:val="14"/>
                            <w:szCs w:val="14"/>
                          </w:rPr>
                          <w:t xml:space="preserve">2 </w:t>
                        </w:r>
                        <w:r w:rsidRPr="009C31D4">
                          <w:rPr>
                            <w:rFonts w:cs="Arial"/>
                            <w:sz w:val="14"/>
                            <w:szCs w:val="14"/>
                          </w:rPr>
                          <w:t>Revisar de manera conjunta con los residentes y supervisores los números generadores para la elaboración de las estimaciones</w:t>
                        </w:r>
                      </w:p>
                      <w:p w14:paraId="38808482" w14:textId="77777777" w:rsidR="001C7D8D" w:rsidRPr="00EE7813" w:rsidRDefault="001C7D8D" w:rsidP="000135EE">
                        <w:pPr>
                          <w:rPr>
                            <w:sz w:val="14"/>
                            <w:szCs w:val="14"/>
                            <w:lang w:val="es-MX"/>
                          </w:rPr>
                        </w:pPr>
                      </w:p>
                    </w:txbxContent>
                  </v:textbox>
                </v:shape>
              </w:pict>
            </w:r>
            <w:r>
              <w:rPr>
                <w:rFonts w:cs="Arial"/>
                <w:noProof/>
                <w:color w:val="FF0000"/>
                <w:sz w:val="22"/>
                <w:szCs w:val="22"/>
                <w:highlight w:val="yellow"/>
                <w:lang w:val="es-MX" w:eastAsia="es-MX"/>
              </w:rPr>
              <w:pict w14:anchorId="26F1993B">
                <v:shape id="_x0000_s1956" type="#_x0000_t32" style="position:absolute;left:0;text-align:left;margin-left:113.75pt;margin-top:204.35pt;width:0;height:0;z-index:252609536" o:connectortype="straight"/>
              </w:pict>
            </w:r>
            <w:r>
              <w:rPr>
                <w:rFonts w:cs="Arial"/>
                <w:noProof/>
                <w:color w:val="FF0000"/>
                <w:sz w:val="22"/>
                <w:szCs w:val="22"/>
                <w:highlight w:val="yellow"/>
                <w:lang w:val="es-MX" w:eastAsia="es-MX"/>
              </w:rPr>
              <w:pict w14:anchorId="1D90398A">
                <v:shape id="_x0000_s1953" type="#_x0000_t120" style="position:absolute;left:0;text-align:left;margin-left:36.1pt;margin-top:29.4pt;width:15.65pt;height:15.95pt;z-index:252606464">
                  <v:textbox style="mso-next-textbox:#_x0000_s1953">
                    <w:txbxContent>
                      <w:p w14:paraId="7A32C097"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color w:val="FF0000"/>
                <w:sz w:val="14"/>
                <w:szCs w:val="14"/>
                <w:highlight w:val="yellow"/>
                <w:lang w:val="es-MX" w:eastAsia="es-MX"/>
              </w:rPr>
              <w:pict w14:anchorId="40FC1316">
                <v:shape id="_x0000_s1945" type="#_x0000_t202" style="position:absolute;left:0;text-align:left;margin-left:25.3pt;margin-top:3.1pt;width:42.25pt;height:24.4pt;z-index:252598272" filled="f" stroked="f">
                  <v:textbox style="mso-next-textbox:#_x0000_s1945">
                    <w:txbxContent>
                      <w:p w14:paraId="68BEE25E"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color w:val="FF0000"/>
                <w:sz w:val="14"/>
                <w:szCs w:val="14"/>
                <w:highlight w:val="yellow"/>
                <w:lang w:val="es-MX" w:eastAsia="es-MX"/>
              </w:rPr>
              <w:pict w14:anchorId="2175166D">
                <v:shape id="_x0000_s1944" type="#_x0000_t116" style="position:absolute;left:0;text-align:left;margin-left:18.55pt;margin-top:10.15pt;width:51.65pt;height:14.9pt;z-index:252597248"/>
              </w:pict>
            </w:r>
            <w:r>
              <w:rPr>
                <w:rFonts w:cs="Arial"/>
                <w:noProof/>
                <w:color w:val="FF0000"/>
                <w:sz w:val="14"/>
                <w:szCs w:val="14"/>
                <w:highlight w:val="yellow"/>
                <w:lang w:val="es-MX" w:eastAsia="es-MX"/>
              </w:rPr>
              <w:pict w14:anchorId="23EA0880">
                <v:shape id="_x0000_s1947" type="#_x0000_t32" style="position:absolute;left:0;text-align:left;margin-left:45pt;margin-top:25.05pt;width:.05pt;height:31pt;z-index:252600320" o:connectortype="straight" strokeweight="1pt">
                  <v:stroke endarrow="block"/>
                </v:shape>
              </w:pict>
            </w:r>
          </w:p>
        </w:tc>
        <w:tc>
          <w:tcPr>
            <w:tcW w:w="5103" w:type="dxa"/>
            <w:shd w:val="clear" w:color="auto" w:fill="auto"/>
          </w:tcPr>
          <w:p w14:paraId="5B03E31E" w14:textId="77777777" w:rsidR="000135EE" w:rsidRPr="00452EC1" w:rsidRDefault="003729C8" w:rsidP="001C002E">
            <w:pPr>
              <w:rPr>
                <w:rFonts w:cs="Arial"/>
                <w:color w:val="FF0000"/>
                <w:sz w:val="22"/>
                <w:szCs w:val="22"/>
                <w:highlight w:val="yellow"/>
                <w:lang w:val="es-MX" w:eastAsia="es-MX"/>
              </w:rPr>
            </w:pPr>
            <w:r>
              <w:rPr>
                <w:rFonts w:cs="Arial"/>
                <w:noProof/>
                <w:color w:val="FF0000"/>
                <w:sz w:val="14"/>
                <w:szCs w:val="14"/>
                <w:lang w:val="es-MX" w:eastAsia="es-MX"/>
              </w:rPr>
              <w:pict w14:anchorId="6454D31D">
                <v:shape id="_x0000_s1959" type="#_x0000_t32" style="position:absolute;left:0;text-align:left;margin-left:100.55pt;margin-top:102.45pt;width:.05pt;height:73.35pt;z-index:252612608;mso-position-horizontal-relative:text;mso-position-vertical-relative:text" o:connectortype="straight">
                  <v:stroke endarrow="block"/>
                </v:shape>
              </w:pict>
            </w:r>
            <w:r>
              <w:rPr>
                <w:rFonts w:cs="Arial"/>
                <w:noProof/>
                <w:color w:val="FF0000"/>
                <w:sz w:val="22"/>
                <w:szCs w:val="22"/>
                <w:highlight w:val="yellow"/>
                <w:lang w:val="es-MX" w:eastAsia="es-MX"/>
              </w:rPr>
              <w:pict w14:anchorId="2533FDB7">
                <v:shape id="_x0000_s1948" type="#_x0000_t202" style="position:absolute;left:0;text-align:left;margin-left:62.25pt;margin-top:53.4pt;width:82.25pt;height:49.05pt;z-index:252601344;mso-position-horizontal-relative:text;mso-position-vertical-relative:text">
                  <v:textbox style="mso-next-textbox:#_x0000_s1948">
                    <w:txbxContent>
                      <w:p w14:paraId="41846327" w14:textId="77777777" w:rsidR="001C7D8D" w:rsidRPr="00E11049" w:rsidRDefault="001C7D8D" w:rsidP="000135EE">
                        <w:pPr>
                          <w:spacing w:line="276" w:lineRule="auto"/>
                          <w:rPr>
                            <w:rFonts w:cs="Arial"/>
                            <w:sz w:val="14"/>
                            <w:szCs w:val="14"/>
                            <w:lang w:val="es-MX"/>
                          </w:rPr>
                        </w:pPr>
                        <w:r>
                          <w:rPr>
                            <w:rFonts w:cs="Arial"/>
                            <w:sz w:val="14"/>
                            <w:szCs w:val="14"/>
                            <w:lang w:val="es-MX"/>
                          </w:rPr>
                          <w:t>4 Recibe de la documentación correspondiente para firma.</w:t>
                        </w:r>
                      </w:p>
                    </w:txbxContent>
                  </v:textbox>
                </v:shape>
              </w:pict>
            </w:r>
            <w:r>
              <w:rPr>
                <w:rFonts w:cs="Arial"/>
                <w:noProof/>
                <w:color w:val="FF0000"/>
                <w:sz w:val="22"/>
                <w:szCs w:val="22"/>
                <w:lang w:val="es-MX" w:eastAsia="es-MX"/>
              </w:rPr>
              <w:pict w14:anchorId="56992AD3">
                <v:shape id="_x0000_s1958" type="#_x0000_t202" style="position:absolute;left:0;text-align:left;margin-left:45.55pt;margin-top:176.4pt;width:125.6pt;height:36pt;z-index:252611584;mso-position-horizontal-relative:text;mso-position-vertical-relative:text">
                  <v:textbox>
                    <w:txbxContent>
                      <w:p w14:paraId="4218C5BA" w14:textId="77777777" w:rsidR="001C7D8D" w:rsidRDefault="001C7D8D" w:rsidP="000135EE">
                        <w:r w:rsidRPr="00771849">
                          <w:rPr>
                            <w:rFonts w:cs="Arial"/>
                            <w:b/>
                            <w:sz w:val="14"/>
                            <w:szCs w:val="14"/>
                          </w:rPr>
                          <w:t>TERMINA EL</w:t>
                        </w:r>
                        <w:r>
                          <w:rPr>
                            <w:rFonts w:cs="Arial"/>
                            <w:b/>
                            <w:sz w:val="14"/>
                            <w:szCs w:val="14"/>
                          </w:rPr>
                          <w:t xml:space="preserve"> </w:t>
                        </w:r>
                        <w:r w:rsidRPr="00771849">
                          <w:rPr>
                            <w:rFonts w:cs="Arial"/>
                            <w:b/>
                            <w:sz w:val="14"/>
                            <w:szCs w:val="14"/>
                          </w:rPr>
                          <w:t>PROCEDIMIENTO</w:t>
                        </w:r>
                      </w:p>
                      <w:p w14:paraId="4B664769" w14:textId="77777777" w:rsidR="001C7D8D" w:rsidRDefault="001C7D8D" w:rsidP="000135EE"/>
                    </w:txbxContent>
                  </v:textbox>
                </v:shape>
              </w:pict>
            </w:r>
          </w:p>
        </w:tc>
      </w:tr>
    </w:tbl>
    <w:p w14:paraId="3718C117" w14:textId="77777777" w:rsidR="000135EE" w:rsidRDefault="000135EE" w:rsidP="000135EE">
      <w:pPr>
        <w:rPr>
          <w:rFonts w:cs="Arial"/>
          <w:b/>
          <w:sz w:val="28"/>
          <w:szCs w:val="28"/>
          <w:lang w:val="es-MX" w:eastAsia="es-MX"/>
        </w:rPr>
      </w:pPr>
    </w:p>
    <w:p w14:paraId="4BB45676" w14:textId="17ED5BAB" w:rsidR="000135EE" w:rsidRDefault="000135EE" w:rsidP="000135EE">
      <w:pPr>
        <w:jc w:val="center"/>
        <w:rPr>
          <w:rFonts w:cs="Arial"/>
          <w:b/>
          <w:sz w:val="28"/>
          <w:szCs w:val="28"/>
          <w:lang w:val="es-MX" w:eastAsia="es-MX"/>
        </w:rPr>
      </w:pPr>
    </w:p>
    <w:p w14:paraId="07E2618D" w14:textId="6A8E286D" w:rsidR="008D098A" w:rsidRDefault="008D098A" w:rsidP="000135EE">
      <w:pPr>
        <w:jc w:val="center"/>
        <w:rPr>
          <w:rFonts w:cs="Arial"/>
          <w:b/>
          <w:sz w:val="28"/>
          <w:szCs w:val="28"/>
          <w:lang w:val="es-MX" w:eastAsia="es-MX"/>
        </w:rPr>
      </w:pPr>
    </w:p>
    <w:p w14:paraId="6AB1D7BA" w14:textId="77777777" w:rsidR="008D098A" w:rsidRDefault="008D098A" w:rsidP="000135EE">
      <w:pPr>
        <w:jc w:val="center"/>
        <w:rPr>
          <w:rFonts w:cs="Arial"/>
          <w:b/>
          <w:sz w:val="28"/>
          <w:szCs w:val="28"/>
          <w:lang w:val="es-MX" w:eastAsia="es-MX"/>
        </w:rPr>
      </w:pPr>
    </w:p>
    <w:p w14:paraId="7B17B4AA" w14:textId="77777777" w:rsidR="00E30ADB" w:rsidRDefault="00E30ADB" w:rsidP="000135EE">
      <w:pPr>
        <w:jc w:val="center"/>
        <w:rPr>
          <w:rFonts w:cs="Arial"/>
          <w:b/>
          <w:sz w:val="28"/>
          <w:szCs w:val="28"/>
          <w:lang w:val="es-MX" w:eastAsia="es-MX"/>
        </w:rPr>
      </w:pPr>
    </w:p>
    <w:p w14:paraId="577AD185" w14:textId="77777777" w:rsidR="00E30ADB" w:rsidRDefault="00E30ADB" w:rsidP="000135EE">
      <w:pPr>
        <w:jc w:val="center"/>
        <w:rPr>
          <w:rFonts w:cs="Arial"/>
          <w:b/>
          <w:sz w:val="28"/>
          <w:szCs w:val="28"/>
          <w:lang w:val="es-MX" w:eastAsia="es-MX"/>
        </w:rPr>
      </w:pPr>
    </w:p>
    <w:p w14:paraId="6065D52A" w14:textId="77777777" w:rsidR="000135EE" w:rsidRPr="00D06585" w:rsidRDefault="000135EE" w:rsidP="000135EE">
      <w:pPr>
        <w:jc w:val="center"/>
        <w:rPr>
          <w:rFonts w:cs="Arial"/>
          <w:b/>
          <w:sz w:val="28"/>
          <w:szCs w:val="28"/>
          <w:lang w:val="es-MX" w:eastAsia="es-MX"/>
        </w:rPr>
      </w:pPr>
      <w:r w:rsidRPr="00D06585">
        <w:rPr>
          <w:rFonts w:cs="Arial"/>
          <w:b/>
          <w:sz w:val="28"/>
          <w:szCs w:val="28"/>
          <w:lang w:val="es-MX" w:eastAsia="es-MX"/>
        </w:rPr>
        <w:t xml:space="preserve">PROCEDIMIENTO 2  </w:t>
      </w:r>
    </w:p>
    <w:p w14:paraId="3DAFA677" w14:textId="77777777" w:rsidR="000135EE" w:rsidRPr="00D06585" w:rsidRDefault="000135EE" w:rsidP="000135EE">
      <w:pPr>
        <w:jc w:val="center"/>
        <w:rPr>
          <w:rFonts w:cs="Arial"/>
          <w:b/>
          <w:sz w:val="28"/>
          <w:szCs w:val="28"/>
          <w:lang w:val="es-MX" w:eastAsia="es-MX"/>
        </w:rPr>
      </w:pPr>
    </w:p>
    <w:p w14:paraId="169206E3" w14:textId="77777777" w:rsidR="000135EE" w:rsidRDefault="000135EE" w:rsidP="000135EE">
      <w:pPr>
        <w:jc w:val="center"/>
        <w:rPr>
          <w:rFonts w:cs="Arial"/>
          <w:b/>
          <w:sz w:val="28"/>
          <w:szCs w:val="28"/>
          <w:lang w:val="es-MX" w:eastAsia="es-MX"/>
        </w:rPr>
      </w:pPr>
      <w:r w:rsidRPr="00D06585">
        <w:rPr>
          <w:rFonts w:cs="Arial"/>
          <w:b/>
          <w:sz w:val="28"/>
          <w:szCs w:val="28"/>
          <w:lang w:val="es-MX" w:eastAsia="es-MX"/>
        </w:rPr>
        <w:t>PROGRAMAS/DICTAMENES.</w:t>
      </w:r>
    </w:p>
    <w:p w14:paraId="7B1EFC44" w14:textId="77777777" w:rsidR="000135EE" w:rsidRDefault="000135EE" w:rsidP="000135EE">
      <w:pPr>
        <w:rPr>
          <w:rFonts w:cs="Arial"/>
          <w:b/>
          <w:sz w:val="28"/>
          <w:szCs w:val="28"/>
          <w:lang w:val="es-MX" w:eastAsia="es-MX"/>
        </w:rPr>
      </w:pPr>
    </w:p>
    <w:p w14:paraId="6EC0B9AE" w14:textId="77777777" w:rsidR="000135EE" w:rsidRPr="00E042AE" w:rsidRDefault="000135EE" w:rsidP="000135EE">
      <w:pPr>
        <w:rPr>
          <w:rFonts w:cs="Arial"/>
          <w:b/>
          <w:sz w:val="28"/>
          <w:szCs w:val="28"/>
          <w:lang w:val="es-MX" w:eastAsia="es-MX"/>
        </w:rPr>
      </w:pPr>
    </w:p>
    <w:p w14:paraId="0AB6FFE1" w14:textId="77777777" w:rsidR="000135EE" w:rsidRPr="00A462F3" w:rsidRDefault="000135EE" w:rsidP="000135EE">
      <w:pPr>
        <w:rPr>
          <w:rFonts w:cs="Arial"/>
          <w:sz w:val="24"/>
          <w:lang w:val="es-MX" w:eastAsia="es-MX"/>
        </w:rPr>
      </w:pPr>
      <w:r>
        <w:rPr>
          <w:rFonts w:cs="Arial"/>
          <w:b/>
          <w:sz w:val="28"/>
          <w:lang w:val="es-MX" w:eastAsia="es-MX"/>
        </w:rPr>
        <w:t>NOMBRE DEL PROCEDIMIENTO: PROGRAMAS/DICTÁMENES.</w:t>
      </w:r>
    </w:p>
    <w:p w14:paraId="298323DF" w14:textId="77777777" w:rsidR="000135EE" w:rsidRDefault="000135EE" w:rsidP="000135EE">
      <w:pPr>
        <w:rPr>
          <w:rFonts w:cs="Arial"/>
          <w:b/>
          <w:sz w:val="28"/>
          <w:lang w:val="es-MX" w:eastAsia="es-MX"/>
        </w:rPr>
      </w:pPr>
    </w:p>
    <w:p w14:paraId="2703E047" w14:textId="77777777" w:rsidR="000135EE" w:rsidRDefault="000135EE" w:rsidP="000135EE">
      <w:pPr>
        <w:rPr>
          <w:rFonts w:cs="Arial"/>
          <w:b/>
          <w:sz w:val="28"/>
          <w:lang w:val="es-MX" w:eastAsia="es-MX"/>
        </w:rPr>
      </w:pPr>
    </w:p>
    <w:p w14:paraId="5ABFDB75" w14:textId="5CDEB8E1" w:rsidR="000135EE" w:rsidRDefault="000135EE" w:rsidP="000135EE">
      <w:pPr>
        <w:rPr>
          <w:rFonts w:cs="Arial"/>
          <w:sz w:val="24"/>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r w:rsidRPr="005C6599">
        <w:rPr>
          <w:rFonts w:cs="Arial"/>
          <w:sz w:val="24"/>
        </w:rPr>
        <w:t>Atender de manera oportuna</w:t>
      </w:r>
      <w:r>
        <w:rPr>
          <w:rFonts w:cs="Arial"/>
          <w:sz w:val="24"/>
        </w:rPr>
        <w:t xml:space="preserve"> </w:t>
      </w:r>
      <w:r w:rsidRPr="005C6599">
        <w:rPr>
          <w:rFonts w:cs="Arial"/>
          <w:sz w:val="24"/>
        </w:rPr>
        <w:t xml:space="preserve">las peticiones de los ciudadanos, </w:t>
      </w:r>
      <w:r>
        <w:rPr>
          <w:rFonts w:cs="Arial"/>
          <w:sz w:val="24"/>
        </w:rPr>
        <w:t xml:space="preserve">recibidas en este Departamento de Mantenimiento de Vialidades, y </w:t>
      </w:r>
      <w:r w:rsidRPr="005C6599">
        <w:rPr>
          <w:rFonts w:cs="Arial"/>
          <w:sz w:val="24"/>
        </w:rPr>
        <w:t xml:space="preserve">solicitar información de los programas de </w:t>
      </w:r>
      <w:r>
        <w:rPr>
          <w:rFonts w:cs="Arial"/>
          <w:sz w:val="24"/>
        </w:rPr>
        <w:t xml:space="preserve">las obra </w:t>
      </w:r>
      <w:r w:rsidR="00313FBF">
        <w:rPr>
          <w:rFonts w:cs="Arial"/>
          <w:sz w:val="24"/>
        </w:rPr>
        <w:t xml:space="preserve">en </w:t>
      </w:r>
      <w:r w:rsidR="00313FBF" w:rsidRPr="005C6599">
        <w:rPr>
          <w:rFonts w:cs="Arial"/>
          <w:sz w:val="24"/>
        </w:rPr>
        <w:t>las</w:t>
      </w:r>
      <w:r w:rsidRPr="005C6599">
        <w:rPr>
          <w:rFonts w:cs="Arial"/>
          <w:sz w:val="24"/>
        </w:rPr>
        <w:t xml:space="preserve"> instancias Federales y Estatales en lo referente a especificaciones.</w:t>
      </w:r>
    </w:p>
    <w:p w14:paraId="65F409E2" w14:textId="77777777" w:rsidR="000135EE" w:rsidRDefault="000135EE" w:rsidP="000135EE">
      <w:pPr>
        <w:rPr>
          <w:rFonts w:cs="Arial"/>
          <w:sz w:val="28"/>
          <w:szCs w:val="28"/>
          <w:lang w:val="es-MX" w:eastAsia="es-MX"/>
        </w:rPr>
      </w:pPr>
    </w:p>
    <w:p w14:paraId="5E2C0841" w14:textId="77777777" w:rsidR="000135EE" w:rsidRPr="00E042AE" w:rsidRDefault="000135EE" w:rsidP="000135EE">
      <w:pPr>
        <w:rPr>
          <w:rFonts w:cs="Arial"/>
          <w:sz w:val="28"/>
          <w:szCs w:val="28"/>
          <w:lang w:val="es-MX" w:eastAsia="es-MX"/>
        </w:rPr>
      </w:pPr>
    </w:p>
    <w:p w14:paraId="5A4587B1"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38738896" w14:textId="77777777" w:rsidR="000135EE" w:rsidRPr="00904AF1" w:rsidRDefault="000135EE" w:rsidP="000135EE">
      <w:pPr>
        <w:rPr>
          <w:rFonts w:cs="Arial"/>
          <w:sz w:val="24"/>
          <w:lang w:val="es-MX" w:eastAsia="es-MX"/>
        </w:rPr>
      </w:pPr>
      <w:r w:rsidRPr="009E3958">
        <w:rPr>
          <w:rFonts w:cs="Arial"/>
          <w:sz w:val="24"/>
          <w:lang w:val="es-MX" w:eastAsia="es-MX"/>
        </w:rPr>
        <w:t>Ley Orgánica de los Municipios del Estado de Tabasco, artículo 84.</w:t>
      </w:r>
    </w:p>
    <w:p w14:paraId="434BC2ED" w14:textId="77777777" w:rsidR="000135EE" w:rsidRPr="00E042AE" w:rsidRDefault="000135EE" w:rsidP="000135EE">
      <w:pPr>
        <w:rPr>
          <w:rFonts w:cs="Arial"/>
          <w:sz w:val="28"/>
          <w:szCs w:val="28"/>
          <w:lang w:val="es-MX" w:eastAsia="es-MX"/>
        </w:rPr>
      </w:pPr>
    </w:p>
    <w:p w14:paraId="4C81CF2B" w14:textId="77777777" w:rsidR="000135EE" w:rsidRPr="00E042AE" w:rsidRDefault="000135EE" w:rsidP="000135EE">
      <w:pPr>
        <w:rPr>
          <w:rFonts w:cs="Arial"/>
          <w:sz w:val="28"/>
          <w:szCs w:val="28"/>
          <w:lang w:val="es-MX" w:eastAsia="es-MX"/>
        </w:rPr>
      </w:pPr>
    </w:p>
    <w:p w14:paraId="2AF592FE" w14:textId="77777777" w:rsidR="000135EE" w:rsidRPr="00E042AE" w:rsidRDefault="000135EE" w:rsidP="000135EE">
      <w:pPr>
        <w:rPr>
          <w:rFonts w:cs="Arial"/>
          <w:sz w:val="28"/>
          <w:szCs w:val="28"/>
          <w:lang w:val="es-MX" w:eastAsia="es-MX"/>
        </w:rPr>
      </w:pPr>
    </w:p>
    <w:p w14:paraId="2A14E31B" w14:textId="77777777" w:rsidR="000135EE" w:rsidRPr="00E042AE" w:rsidRDefault="000135EE" w:rsidP="000135EE">
      <w:pPr>
        <w:rPr>
          <w:rFonts w:cs="Arial"/>
          <w:sz w:val="28"/>
          <w:szCs w:val="28"/>
          <w:lang w:val="es-MX" w:eastAsia="es-MX"/>
        </w:rPr>
      </w:pPr>
    </w:p>
    <w:p w14:paraId="7E594B8F" w14:textId="77777777" w:rsidR="000135EE" w:rsidRPr="00E042AE" w:rsidRDefault="000135EE" w:rsidP="000135EE">
      <w:pPr>
        <w:rPr>
          <w:rFonts w:cs="Arial"/>
          <w:sz w:val="28"/>
          <w:szCs w:val="28"/>
          <w:lang w:val="es-MX" w:eastAsia="es-MX"/>
        </w:rPr>
      </w:pPr>
    </w:p>
    <w:p w14:paraId="42B4BB77" w14:textId="77777777" w:rsidR="000135EE" w:rsidRPr="00E042AE" w:rsidRDefault="000135EE" w:rsidP="000135EE">
      <w:pPr>
        <w:rPr>
          <w:rFonts w:cs="Arial"/>
          <w:sz w:val="28"/>
          <w:szCs w:val="28"/>
          <w:lang w:val="es-MX" w:eastAsia="es-MX"/>
        </w:rPr>
      </w:pPr>
    </w:p>
    <w:p w14:paraId="2A888A4A" w14:textId="77777777" w:rsidR="000135EE" w:rsidRPr="00E042AE" w:rsidRDefault="000135EE" w:rsidP="000135EE">
      <w:pPr>
        <w:rPr>
          <w:rFonts w:cs="Arial"/>
          <w:sz w:val="28"/>
          <w:szCs w:val="28"/>
          <w:lang w:val="es-MX" w:eastAsia="es-MX"/>
        </w:rPr>
      </w:pPr>
    </w:p>
    <w:p w14:paraId="532E0C5A" w14:textId="77777777" w:rsidR="000135EE" w:rsidRPr="00E042AE" w:rsidRDefault="000135EE" w:rsidP="000135EE">
      <w:pPr>
        <w:rPr>
          <w:rFonts w:cs="Arial"/>
          <w:sz w:val="28"/>
          <w:szCs w:val="28"/>
          <w:lang w:val="es-MX" w:eastAsia="es-MX"/>
        </w:rPr>
      </w:pPr>
    </w:p>
    <w:p w14:paraId="289CBFE0" w14:textId="77777777" w:rsidR="000135EE" w:rsidRPr="00E042AE" w:rsidRDefault="000135EE" w:rsidP="000135EE">
      <w:pPr>
        <w:rPr>
          <w:rFonts w:cs="Arial"/>
          <w:sz w:val="28"/>
          <w:szCs w:val="28"/>
          <w:lang w:val="es-MX" w:eastAsia="es-MX"/>
        </w:rPr>
      </w:pPr>
    </w:p>
    <w:p w14:paraId="2079AC6C" w14:textId="77777777" w:rsidR="000135EE" w:rsidRPr="00E042AE" w:rsidRDefault="000135EE" w:rsidP="000135EE">
      <w:pPr>
        <w:rPr>
          <w:rFonts w:cs="Arial"/>
          <w:sz w:val="28"/>
          <w:szCs w:val="28"/>
          <w:lang w:val="es-MX" w:eastAsia="es-MX"/>
        </w:rPr>
      </w:pPr>
    </w:p>
    <w:p w14:paraId="76D87FFA" w14:textId="77777777" w:rsidR="000135EE" w:rsidRPr="00E042AE" w:rsidRDefault="000135EE" w:rsidP="000135EE">
      <w:pPr>
        <w:rPr>
          <w:rFonts w:cs="Arial"/>
          <w:sz w:val="28"/>
          <w:szCs w:val="28"/>
          <w:lang w:val="es-MX" w:eastAsia="es-MX"/>
        </w:rPr>
      </w:pPr>
    </w:p>
    <w:p w14:paraId="6AB2845E" w14:textId="77777777" w:rsidR="000135EE" w:rsidRDefault="000135EE" w:rsidP="000135EE">
      <w:pPr>
        <w:rPr>
          <w:rFonts w:cs="Arial"/>
          <w:sz w:val="28"/>
          <w:szCs w:val="28"/>
          <w:lang w:val="es-MX" w:eastAsia="es-MX"/>
        </w:rPr>
      </w:pPr>
    </w:p>
    <w:p w14:paraId="5D8CEF60" w14:textId="77777777" w:rsidR="000135EE" w:rsidRDefault="000135EE" w:rsidP="000135EE">
      <w:pPr>
        <w:rPr>
          <w:rFonts w:cs="Arial"/>
          <w:sz w:val="28"/>
          <w:szCs w:val="28"/>
          <w:lang w:val="es-MX" w:eastAsia="es-MX"/>
        </w:rPr>
      </w:pPr>
    </w:p>
    <w:p w14:paraId="02C81EEE" w14:textId="77777777" w:rsidR="000135EE" w:rsidRDefault="000135EE" w:rsidP="000135EE">
      <w:pPr>
        <w:rPr>
          <w:rFonts w:cs="Arial"/>
          <w:sz w:val="28"/>
          <w:szCs w:val="28"/>
          <w:lang w:val="es-MX" w:eastAsia="es-MX"/>
        </w:rPr>
      </w:pPr>
    </w:p>
    <w:p w14:paraId="525736E6" w14:textId="77777777" w:rsidR="000135EE" w:rsidRDefault="000135EE" w:rsidP="000135EE">
      <w:pPr>
        <w:rPr>
          <w:rFonts w:cs="Arial"/>
          <w:sz w:val="28"/>
          <w:szCs w:val="28"/>
          <w:lang w:val="es-MX" w:eastAsia="es-MX"/>
        </w:rPr>
      </w:pPr>
    </w:p>
    <w:p w14:paraId="76E1F65D" w14:textId="77777777" w:rsidR="000135EE" w:rsidRPr="00E042AE" w:rsidRDefault="000135EE" w:rsidP="000135EE">
      <w:pPr>
        <w:rPr>
          <w:rFonts w:cs="Arial"/>
          <w:sz w:val="28"/>
          <w:szCs w:val="28"/>
          <w:lang w:val="es-MX" w:eastAsia="es-MX"/>
        </w:rPr>
      </w:pPr>
    </w:p>
    <w:p w14:paraId="55B53257" w14:textId="77777777" w:rsidR="000135EE" w:rsidRDefault="000135EE" w:rsidP="000135EE">
      <w:pPr>
        <w:rPr>
          <w:rFonts w:cs="Arial"/>
          <w:sz w:val="28"/>
          <w:szCs w:val="28"/>
          <w:lang w:val="es-MX" w:eastAsia="es-MX"/>
        </w:rPr>
      </w:pPr>
    </w:p>
    <w:p w14:paraId="23590475" w14:textId="3082A5A2" w:rsidR="000135EE" w:rsidRDefault="000135EE" w:rsidP="000135EE">
      <w:pPr>
        <w:rPr>
          <w:rFonts w:cs="Arial"/>
          <w:sz w:val="28"/>
          <w:szCs w:val="28"/>
          <w:lang w:val="es-MX" w:eastAsia="es-MX"/>
        </w:rPr>
      </w:pPr>
    </w:p>
    <w:p w14:paraId="1F18FE83" w14:textId="5A05BB01" w:rsidR="008D098A" w:rsidRDefault="008D098A" w:rsidP="000135EE">
      <w:pPr>
        <w:rPr>
          <w:rFonts w:cs="Arial"/>
          <w:sz w:val="28"/>
          <w:szCs w:val="28"/>
          <w:lang w:val="es-MX" w:eastAsia="es-MX"/>
        </w:rPr>
      </w:pPr>
    </w:p>
    <w:p w14:paraId="0BB2BEBB" w14:textId="00D7A297" w:rsidR="008D098A" w:rsidRDefault="008D098A" w:rsidP="000135EE">
      <w:pPr>
        <w:rPr>
          <w:rFonts w:cs="Arial"/>
          <w:sz w:val="28"/>
          <w:szCs w:val="28"/>
          <w:lang w:val="es-MX" w:eastAsia="es-MX"/>
        </w:rPr>
      </w:pPr>
    </w:p>
    <w:p w14:paraId="290CAF9B" w14:textId="77777777" w:rsidR="000135EE" w:rsidRDefault="000135EE" w:rsidP="000135EE">
      <w:pPr>
        <w:rPr>
          <w:rFonts w:cs="Arial"/>
          <w:sz w:val="28"/>
          <w:szCs w:val="28"/>
          <w:lang w:val="es-MX" w:eastAsia="es-MX"/>
        </w:rPr>
      </w:pPr>
    </w:p>
    <w:p w14:paraId="66B9A280" w14:textId="77777777" w:rsidR="000135EE" w:rsidRDefault="000135EE" w:rsidP="000135EE">
      <w:pPr>
        <w:rPr>
          <w:rFonts w:cs="Arial"/>
          <w:sz w:val="28"/>
          <w:szCs w:val="28"/>
          <w:lang w:val="es-MX" w:eastAsia="es-MX"/>
        </w:rPr>
      </w:pPr>
    </w:p>
    <w:p w14:paraId="67C0CA0B" w14:textId="77777777" w:rsidR="00E00217" w:rsidRDefault="00E00217" w:rsidP="000135EE">
      <w:pPr>
        <w:rPr>
          <w:rFonts w:cs="Arial"/>
          <w:sz w:val="28"/>
          <w:szCs w:val="28"/>
          <w:lang w:val="es-MX" w:eastAsia="es-MX"/>
        </w:rPr>
      </w:pPr>
    </w:p>
    <w:p w14:paraId="6A1402A7" w14:textId="77777777" w:rsidR="00E00217" w:rsidRDefault="00E00217" w:rsidP="000135EE">
      <w:pPr>
        <w:rPr>
          <w:rFonts w:cs="Arial"/>
          <w:sz w:val="28"/>
          <w:szCs w:val="28"/>
          <w:lang w:val="es-MX" w:eastAsia="es-MX"/>
        </w:rPr>
      </w:pPr>
    </w:p>
    <w:p w14:paraId="4C4C327D" w14:textId="77777777" w:rsidR="000135EE" w:rsidRPr="00E042AE" w:rsidRDefault="000135EE" w:rsidP="000135EE">
      <w:pPr>
        <w:jc w:val="right"/>
        <w:rPr>
          <w:rFonts w:cs="Arial"/>
          <w:sz w:val="24"/>
          <w:lang w:val="es-MX" w:eastAsia="es-MX"/>
        </w:rPr>
      </w:pPr>
      <w:r w:rsidRPr="00E042AE">
        <w:rPr>
          <w:rFonts w:cs="Arial"/>
          <w:sz w:val="24"/>
          <w:lang w:val="es-MX" w:eastAsia="es-MX"/>
        </w:rPr>
        <w:lastRenderedPageBreak/>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139493AA" w14:textId="77777777" w:rsidTr="001C002E">
        <w:trPr>
          <w:trHeight w:val="485"/>
        </w:trPr>
        <w:tc>
          <w:tcPr>
            <w:tcW w:w="4935" w:type="dxa"/>
            <w:shd w:val="clear" w:color="auto" w:fill="auto"/>
          </w:tcPr>
          <w:p w14:paraId="2239C2D9"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1CF4C5B7" w14:textId="77777777" w:rsidR="000135EE" w:rsidRPr="00AB16D5" w:rsidRDefault="000135EE" w:rsidP="001C002E">
            <w:pPr>
              <w:rPr>
                <w:rFonts w:cs="Arial"/>
                <w:b/>
                <w:sz w:val="14"/>
                <w:szCs w:val="14"/>
                <w:lang w:val="es-MX" w:eastAsia="es-MX"/>
              </w:rPr>
            </w:pPr>
            <w:r>
              <w:rPr>
                <w:rFonts w:cs="Arial"/>
                <w:sz w:val="14"/>
                <w:szCs w:val="14"/>
                <w:lang w:val="es-MX" w:eastAsia="es-MX"/>
              </w:rPr>
              <w:t>Subdirección de Área Urbana</w:t>
            </w:r>
          </w:p>
        </w:tc>
        <w:tc>
          <w:tcPr>
            <w:tcW w:w="4935" w:type="dxa"/>
            <w:shd w:val="clear" w:color="auto" w:fill="auto"/>
          </w:tcPr>
          <w:p w14:paraId="7551D0DF"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5EC70195" w14:textId="77777777" w:rsidR="000135EE" w:rsidRPr="00AB16D5" w:rsidRDefault="000135EE" w:rsidP="001C002E">
            <w:pPr>
              <w:rPr>
                <w:rFonts w:cs="Arial"/>
                <w:sz w:val="14"/>
                <w:szCs w:val="14"/>
                <w:lang w:val="es-MX" w:eastAsia="es-MX"/>
              </w:rPr>
            </w:pPr>
            <w:r>
              <w:rPr>
                <w:rFonts w:cs="Arial"/>
                <w:sz w:val="14"/>
                <w:szCs w:val="14"/>
                <w:lang w:val="es-MX" w:eastAsia="es-MX"/>
              </w:rPr>
              <w:t>Departamento de Mantenimiento de Vialidades,</w:t>
            </w:r>
          </w:p>
        </w:tc>
      </w:tr>
      <w:tr w:rsidR="000135EE" w:rsidRPr="00AB16D5" w14:paraId="6DA209F6" w14:textId="77777777" w:rsidTr="001C002E">
        <w:trPr>
          <w:trHeight w:val="485"/>
        </w:trPr>
        <w:tc>
          <w:tcPr>
            <w:tcW w:w="0" w:type="auto"/>
            <w:gridSpan w:val="2"/>
            <w:shd w:val="clear" w:color="auto" w:fill="auto"/>
          </w:tcPr>
          <w:p w14:paraId="45F18EC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5EFEBCE8" w14:textId="77777777" w:rsidR="000135EE" w:rsidRPr="00AB16D5" w:rsidRDefault="000135EE" w:rsidP="001C002E">
            <w:pPr>
              <w:rPr>
                <w:rFonts w:cs="Arial"/>
                <w:sz w:val="14"/>
                <w:szCs w:val="14"/>
                <w:lang w:val="es-MX" w:eastAsia="es-MX"/>
              </w:rPr>
            </w:pPr>
            <w:r>
              <w:rPr>
                <w:rFonts w:cs="Arial"/>
                <w:sz w:val="14"/>
                <w:szCs w:val="14"/>
                <w:lang w:val="es-MX" w:eastAsia="es-MX"/>
              </w:rPr>
              <w:t>Programas/Dictámenes.</w:t>
            </w:r>
          </w:p>
        </w:tc>
      </w:tr>
    </w:tbl>
    <w:p w14:paraId="7C6521F7"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187"/>
        <w:gridCol w:w="5148"/>
        <w:gridCol w:w="1976"/>
      </w:tblGrid>
      <w:tr w:rsidR="000135EE" w:rsidRPr="00AB16D5" w14:paraId="4208016A" w14:textId="77777777" w:rsidTr="001C002E">
        <w:trPr>
          <w:trHeight w:val="296"/>
        </w:trPr>
        <w:tc>
          <w:tcPr>
            <w:tcW w:w="0" w:type="auto"/>
            <w:shd w:val="clear" w:color="auto" w:fill="auto"/>
          </w:tcPr>
          <w:p w14:paraId="4ED50DD2"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5E800C5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7165C097"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679A4508"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24573E91"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1DD61B2B" w14:textId="77777777" w:rsidTr="001C002E">
        <w:trPr>
          <w:trHeight w:val="562"/>
        </w:trPr>
        <w:tc>
          <w:tcPr>
            <w:tcW w:w="0" w:type="auto"/>
            <w:shd w:val="clear" w:color="auto" w:fill="auto"/>
          </w:tcPr>
          <w:p w14:paraId="482B16F3" w14:textId="77777777" w:rsidR="000135EE" w:rsidRPr="00AB16D5" w:rsidRDefault="000135EE" w:rsidP="001C002E">
            <w:pPr>
              <w:jc w:val="center"/>
              <w:rPr>
                <w:rFonts w:cs="Arial"/>
                <w:sz w:val="14"/>
                <w:szCs w:val="14"/>
                <w:lang w:val="es-MX" w:eastAsia="es-MX"/>
              </w:rPr>
            </w:pPr>
          </w:p>
          <w:p w14:paraId="381C4125"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2EFBEC41"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14:paraId="11A33BDA" w14:textId="587C15CE" w:rsidR="000135EE" w:rsidRPr="0067070E" w:rsidRDefault="000135EE" w:rsidP="001C002E">
            <w:pPr>
              <w:rPr>
                <w:rFonts w:cs="Arial"/>
                <w:sz w:val="14"/>
                <w:szCs w:val="14"/>
                <w:lang w:eastAsia="es-MX"/>
              </w:rPr>
            </w:pPr>
            <w:r w:rsidRPr="0067070E">
              <w:rPr>
                <w:rFonts w:cs="Arial"/>
                <w:sz w:val="14"/>
                <w:szCs w:val="14"/>
                <w:lang w:val="es-MX"/>
              </w:rPr>
              <w:t xml:space="preserve">Recibe y se coordina </w:t>
            </w:r>
            <w:r w:rsidR="00093555" w:rsidRPr="0067070E">
              <w:rPr>
                <w:rFonts w:cs="Arial"/>
                <w:sz w:val="14"/>
                <w:szCs w:val="14"/>
                <w:lang w:val="es-MX"/>
              </w:rPr>
              <w:t>con la</w:t>
            </w:r>
            <w:r w:rsidRPr="0067070E">
              <w:rPr>
                <w:rFonts w:cs="Arial"/>
                <w:sz w:val="14"/>
                <w:szCs w:val="14"/>
                <w:lang w:val="es-MX"/>
              </w:rPr>
              <w:t xml:space="preserve"> </w:t>
            </w:r>
            <w:r w:rsidR="00093555" w:rsidRPr="0067070E">
              <w:rPr>
                <w:rFonts w:cs="Arial"/>
                <w:sz w:val="14"/>
                <w:szCs w:val="14"/>
              </w:rPr>
              <w:t>Subdirección del</w:t>
            </w:r>
            <w:r w:rsidRPr="0067070E">
              <w:rPr>
                <w:rFonts w:cs="Arial"/>
                <w:sz w:val="14"/>
                <w:szCs w:val="14"/>
              </w:rPr>
              <w:t xml:space="preserve"> Área Urbana</w:t>
            </w:r>
            <w:r>
              <w:rPr>
                <w:rFonts w:cs="Arial"/>
                <w:sz w:val="14"/>
                <w:szCs w:val="14"/>
              </w:rPr>
              <w:t xml:space="preserve"> las peticiones diversas recibidas.</w:t>
            </w:r>
          </w:p>
        </w:tc>
        <w:tc>
          <w:tcPr>
            <w:tcW w:w="0" w:type="auto"/>
            <w:shd w:val="clear" w:color="auto" w:fill="auto"/>
          </w:tcPr>
          <w:p w14:paraId="3E3BE38D" w14:textId="77777777" w:rsidR="000135EE" w:rsidRDefault="000135EE" w:rsidP="001C002E">
            <w:pPr>
              <w:spacing w:line="276" w:lineRule="auto"/>
              <w:rPr>
                <w:rFonts w:cs="Arial"/>
                <w:sz w:val="14"/>
                <w:szCs w:val="14"/>
              </w:rPr>
            </w:pPr>
            <w:r>
              <w:rPr>
                <w:rFonts w:cs="Arial"/>
                <w:sz w:val="14"/>
                <w:szCs w:val="14"/>
              </w:rPr>
              <w:t>Reportes de avances.</w:t>
            </w:r>
          </w:p>
          <w:p w14:paraId="1A956B65" w14:textId="77777777" w:rsidR="000135EE" w:rsidRDefault="000135EE" w:rsidP="001C002E">
            <w:pPr>
              <w:spacing w:line="276" w:lineRule="auto"/>
              <w:rPr>
                <w:rFonts w:cs="Arial"/>
                <w:sz w:val="14"/>
                <w:szCs w:val="14"/>
              </w:rPr>
            </w:pPr>
            <w:r>
              <w:rPr>
                <w:rFonts w:cs="Arial"/>
                <w:sz w:val="14"/>
                <w:szCs w:val="14"/>
              </w:rPr>
              <w:t>Dictámenes de suspensión.</w:t>
            </w:r>
          </w:p>
          <w:p w14:paraId="7145CCFE" w14:textId="77777777" w:rsidR="000135EE" w:rsidRPr="00FB7D44" w:rsidRDefault="000135EE" w:rsidP="001C002E">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0135EE" w:rsidRPr="00AB16D5" w14:paraId="7362C060" w14:textId="77777777" w:rsidTr="001C002E">
        <w:trPr>
          <w:trHeight w:val="311"/>
        </w:trPr>
        <w:tc>
          <w:tcPr>
            <w:tcW w:w="0" w:type="auto"/>
            <w:shd w:val="clear" w:color="auto" w:fill="auto"/>
          </w:tcPr>
          <w:p w14:paraId="39DD13DE" w14:textId="77777777" w:rsidR="000135EE" w:rsidRPr="00AB16D5" w:rsidRDefault="000135EE" w:rsidP="001C002E">
            <w:pPr>
              <w:rPr>
                <w:rFonts w:cs="Arial"/>
                <w:sz w:val="14"/>
                <w:szCs w:val="14"/>
                <w:lang w:val="es-MX" w:eastAsia="es-MX"/>
              </w:rPr>
            </w:pPr>
          </w:p>
        </w:tc>
        <w:tc>
          <w:tcPr>
            <w:tcW w:w="0" w:type="auto"/>
            <w:shd w:val="clear" w:color="auto" w:fill="auto"/>
          </w:tcPr>
          <w:p w14:paraId="714FFDEB"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14:paraId="24CD0B25" w14:textId="77777777" w:rsidR="000135EE" w:rsidRPr="0067070E" w:rsidRDefault="000135EE" w:rsidP="001C002E">
            <w:pPr>
              <w:rPr>
                <w:rFonts w:cs="Arial"/>
                <w:color w:val="FF0000"/>
                <w:sz w:val="14"/>
                <w:szCs w:val="14"/>
                <w:lang w:val="es-MX" w:eastAsia="es-MX"/>
              </w:rPr>
            </w:pPr>
            <w:r w:rsidRPr="00902AAC">
              <w:rPr>
                <w:rFonts w:cs="Arial"/>
                <w:sz w:val="14"/>
                <w:szCs w:val="14"/>
              </w:rPr>
              <w:t xml:space="preserve">Coordina </w:t>
            </w:r>
            <w:r>
              <w:rPr>
                <w:rFonts w:cs="Arial"/>
                <w:sz w:val="14"/>
                <w:szCs w:val="14"/>
              </w:rPr>
              <w:t xml:space="preserve">y programa </w:t>
            </w:r>
            <w:r w:rsidRPr="00902AAC">
              <w:rPr>
                <w:rFonts w:cs="Arial"/>
                <w:sz w:val="14"/>
                <w:szCs w:val="14"/>
              </w:rPr>
              <w:t>con los residentes y supervisores el seguimiento al proceso de construcción de la obra pública.</w:t>
            </w:r>
          </w:p>
        </w:tc>
        <w:tc>
          <w:tcPr>
            <w:tcW w:w="0" w:type="auto"/>
            <w:shd w:val="clear" w:color="auto" w:fill="auto"/>
          </w:tcPr>
          <w:p w14:paraId="69315E22" w14:textId="77777777" w:rsidR="000135EE" w:rsidRDefault="000135EE" w:rsidP="001C002E">
            <w:pPr>
              <w:spacing w:line="276" w:lineRule="auto"/>
              <w:rPr>
                <w:rFonts w:cs="Arial"/>
                <w:sz w:val="14"/>
                <w:szCs w:val="14"/>
              </w:rPr>
            </w:pPr>
            <w:r>
              <w:rPr>
                <w:rFonts w:cs="Arial"/>
                <w:sz w:val="14"/>
                <w:szCs w:val="14"/>
              </w:rPr>
              <w:t>Reportes de avances.</w:t>
            </w:r>
          </w:p>
          <w:p w14:paraId="25F53A6F" w14:textId="77777777" w:rsidR="000135EE" w:rsidRDefault="000135EE" w:rsidP="001C002E">
            <w:pPr>
              <w:spacing w:line="276" w:lineRule="auto"/>
              <w:rPr>
                <w:rFonts w:cs="Arial"/>
                <w:sz w:val="14"/>
                <w:szCs w:val="14"/>
              </w:rPr>
            </w:pPr>
            <w:r>
              <w:rPr>
                <w:rFonts w:cs="Arial"/>
                <w:sz w:val="14"/>
                <w:szCs w:val="14"/>
              </w:rPr>
              <w:t>Dictámenes de suspensión.</w:t>
            </w:r>
          </w:p>
          <w:p w14:paraId="4BCF865F" w14:textId="77777777" w:rsidR="000135EE" w:rsidRPr="00A042BD" w:rsidRDefault="000135EE" w:rsidP="001C002E">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0135EE" w:rsidRPr="00AB16D5" w14:paraId="56B2BA5F" w14:textId="77777777" w:rsidTr="001C002E">
        <w:trPr>
          <w:trHeight w:val="891"/>
        </w:trPr>
        <w:tc>
          <w:tcPr>
            <w:tcW w:w="0" w:type="auto"/>
            <w:shd w:val="clear" w:color="auto" w:fill="auto"/>
          </w:tcPr>
          <w:p w14:paraId="2E7B2939" w14:textId="77777777" w:rsidR="000135EE" w:rsidRPr="00AB16D5" w:rsidRDefault="000135EE" w:rsidP="001C002E">
            <w:pPr>
              <w:jc w:val="center"/>
              <w:rPr>
                <w:rFonts w:cs="Arial"/>
                <w:sz w:val="14"/>
                <w:szCs w:val="14"/>
                <w:lang w:val="es-MX" w:eastAsia="es-MX"/>
              </w:rPr>
            </w:pPr>
          </w:p>
          <w:p w14:paraId="45E93D68"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1FE5A67C"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14:paraId="4830A582" w14:textId="77777777" w:rsidR="000135EE" w:rsidRDefault="000135EE" w:rsidP="001C002E">
            <w:pPr>
              <w:rPr>
                <w:rFonts w:cs="Arial"/>
                <w:sz w:val="14"/>
                <w:szCs w:val="14"/>
              </w:rPr>
            </w:pPr>
            <w:r>
              <w:rPr>
                <w:rFonts w:cs="Arial"/>
                <w:sz w:val="14"/>
                <w:szCs w:val="14"/>
                <w:lang w:val="es-MX"/>
              </w:rPr>
              <w:t>Coordina y programa d</w:t>
            </w:r>
            <w:r w:rsidRPr="00902AAC">
              <w:rPr>
                <w:rFonts w:cs="Arial"/>
                <w:sz w:val="14"/>
                <w:szCs w:val="14"/>
              </w:rPr>
              <w:t>e manera conjunta con los residentes y supervisores los números generadores para la elaboración de las estimaciones</w:t>
            </w:r>
            <w:r w:rsidRPr="00A47FE7">
              <w:rPr>
                <w:rFonts w:cs="Arial"/>
                <w:szCs w:val="20"/>
              </w:rPr>
              <w:t>.</w:t>
            </w:r>
          </w:p>
          <w:p w14:paraId="0D4A4A7D" w14:textId="77777777" w:rsidR="000135EE" w:rsidRPr="0067070E" w:rsidRDefault="000135EE" w:rsidP="001C002E">
            <w:pPr>
              <w:rPr>
                <w:rFonts w:cs="Arial"/>
                <w:sz w:val="14"/>
                <w:szCs w:val="14"/>
                <w:lang w:val="es-MX" w:eastAsia="es-MX"/>
              </w:rPr>
            </w:pPr>
          </w:p>
          <w:p w14:paraId="76186437" w14:textId="77777777" w:rsidR="000135EE" w:rsidRPr="0067070E" w:rsidRDefault="000135EE" w:rsidP="001C002E">
            <w:pPr>
              <w:rPr>
                <w:rFonts w:cs="Arial"/>
                <w:sz w:val="14"/>
                <w:szCs w:val="14"/>
                <w:lang w:val="es-MX" w:eastAsia="es-MX"/>
              </w:rPr>
            </w:pPr>
            <w:r w:rsidRPr="0067070E">
              <w:rPr>
                <w:rFonts w:cs="Arial"/>
                <w:sz w:val="14"/>
                <w:szCs w:val="14"/>
                <w:lang w:val="es-MX" w:eastAsia="es-MX"/>
              </w:rPr>
              <w:t xml:space="preserve"> </w:t>
            </w:r>
          </w:p>
        </w:tc>
        <w:tc>
          <w:tcPr>
            <w:tcW w:w="0" w:type="auto"/>
            <w:shd w:val="clear" w:color="auto" w:fill="auto"/>
          </w:tcPr>
          <w:p w14:paraId="20C984C6" w14:textId="77777777" w:rsidR="000135EE" w:rsidRDefault="000135EE" w:rsidP="001C002E">
            <w:pPr>
              <w:spacing w:line="276" w:lineRule="auto"/>
              <w:rPr>
                <w:rFonts w:cs="Arial"/>
                <w:sz w:val="14"/>
                <w:szCs w:val="14"/>
              </w:rPr>
            </w:pPr>
            <w:r>
              <w:rPr>
                <w:rFonts w:cs="Arial"/>
                <w:sz w:val="14"/>
                <w:szCs w:val="14"/>
              </w:rPr>
              <w:t>Reportes de avances.</w:t>
            </w:r>
          </w:p>
          <w:p w14:paraId="6DF75DE5" w14:textId="77777777" w:rsidR="000135EE" w:rsidRDefault="000135EE" w:rsidP="001C002E">
            <w:pPr>
              <w:spacing w:line="276" w:lineRule="auto"/>
              <w:rPr>
                <w:rFonts w:cs="Arial"/>
                <w:sz w:val="14"/>
                <w:szCs w:val="14"/>
              </w:rPr>
            </w:pPr>
            <w:r>
              <w:rPr>
                <w:rFonts w:cs="Arial"/>
                <w:sz w:val="14"/>
                <w:szCs w:val="14"/>
              </w:rPr>
              <w:t>Dictámenes de suspensión.</w:t>
            </w:r>
          </w:p>
          <w:p w14:paraId="45D9FC59" w14:textId="77777777" w:rsidR="000135EE" w:rsidRPr="00A042BD" w:rsidRDefault="000135EE" w:rsidP="001C002E">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0135EE" w:rsidRPr="00AB16D5" w14:paraId="165B84BC" w14:textId="77777777" w:rsidTr="001C002E">
        <w:trPr>
          <w:trHeight w:val="312"/>
        </w:trPr>
        <w:tc>
          <w:tcPr>
            <w:tcW w:w="0" w:type="auto"/>
            <w:shd w:val="clear" w:color="auto" w:fill="auto"/>
          </w:tcPr>
          <w:p w14:paraId="21A4B8C3" w14:textId="77777777" w:rsidR="000135EE"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4750DA0B" w14:textId="77777777" w:rsidR="000135EE" w:rsidRDefault="000135EE" w:rsidP="001C002E">
            <w:pPr>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14:paraId="03C9C399" w14:textId="3D77848F" w:rsidR="000135EE" w:rsidRPr="00A47FE7" w:rsidRDefault="000135EE" w:rsidP="001C002E">
            <w:pPr>
              <w:spacing w:line="276" w:lineRule="auto"/>
              <w:rPr>
                <w:rFonts w:cs="Arial"/>
                <w:szCs w:val="20"/>
              </w:rPr>
            </w:pPr>
            <w:r w:rsidRPr="00902AAC">
              <w:rPr>
                <w:rFonts w:cs="Arial"/>
                <w:sz w:val="14"/>
                <w:szCs w:val="14"/>
              </w:rPr>
              <w:t>Elabor</w:t>
            </w:r>
            <w:r>
              <w:rPr>
                <w:rFonts w:cs="Arial"/>
                <w:sz w:val="14"/>
                <w:szCs w:val="14"/>
              </w:rPr>
              <w:t xml:space="preserve">a </w:t>
            </w:r>
            <w:r w:rsidRPr="00902AAC">
              <w:rPr>
                <w:rFonts w:cs="Arial"/>
                <w:sz w:val="14"/>
                <w:szCs w:val="14"/>
              </w:rPr>
              <w:t>reportes</w:t>
            </w:r>
            <w:r>
              <w:rPr>
                <w:rFonts w:cs="Arial"/>
                <w:sz w:val="14"/>
                <w:szCs w:val="14"/>
              </w:rPr>
              <w:t xml:space="preserve">/dictámenes, diferimiento de los eventos que se presentan en el desarrollo de </w:t>
            </w:r>
            <w:r w:rsidR="00093555">
              <w:rPr>
                <w:rFonts w:cs="Arial"/>
                <w:sz w:val="14"/>
                <w:szCs w:val="14"/>
              </w:rPr>
              <w:t xml:space="preserve">la </w:t>
            </w:r>
            <w:r w:rsidR="00093555" w:rsidRPr="00902AAC">
              <w:rPr>
                <w:rFonts w:cs="Arial"/>
                <w:sz w:val="14"/>
                <w:szCs w:val="14"/>
              </w:rPr>
              <w:t>obra</w:t>
            </w:r>
            <w:r>
              <w:rPr>
                <w:rFonts w:cs="Arial"/>
                <w:szCs w:val="20"/>
              </w:rPr>
              <w:t>.</w:t>
            </w:r>
          </w:p>
          <w:p w14:paraId="6E6171C3" w14:textId="77777777" w:rsidR="000135EE" w:rsidRPr="00902AAC" w:rsidRDefault="000135EE" w:rsidP="001C002E">
            <w:pPr>
              <w:rPr>
                <w:rFonts w:cs="Arial"/>
                <w:sz w:val="14"/>
                <w:szCs w:val="14"/>
                <w:lang w:eastAsia="es-MX"/>
              </w:rPr>
            </w:pPr>
          </w:p>
        </w:tc>
        <w:tc>
          <w:tcPr>
            <w:tcW w:w="0" w:type="auto"/>
            <w:shd w:val="clear" w:color="auto" w:fill="auto"/>
          </w:tcPr>
          <w:p w14:paraId="2B5633FC" w14:textId="77777777" w:rsidR="000135EE" w:rsidRDefault="000135EE" w:rsidP="001C002E">
            <w:pPr>
              <w:spacing w:line="276" w:lineRule="auto"/>
              <w:rPr>
                <w:rFonts w:cs="Arial"/>
                <w:sz w:val="14"/>
                <w:szCs w:val="14"/>
              </w:rPr>
            </w:pPr>
            <w:r>
              <w:rPr>
                <w:rFonts w:cs="Arial"/>
                <w:sz w:val="14"/>
                <w:szCs w:val="14"/>
              </w:rPr>
              <w:t>Reportes de avances.</w:t>
            </w:r>
          </w:p>
          <w:p w14:paraId="251524FD" w14:textId="77777777" w:rsidR="000135EE" w:rsidRDefault="000135EE" w:rsidP="001C002E">
            <w:pPr>
              <w:spacing w:line="276" w:lineRule="auto"/>
              <w:rPr>
                <w:rFonts w:cs="Arial"/>
                <w:sz w:val="14"/>
                <w:szCs w:val="14"/>
              </w:rPr>
            </w:pPr>
            <w:r>
              <w:rPr>
                <w:rFonts w:cs="Arial"/>
                <w:sz w:val="14"/>
                <w:szCs w:val="14"/>
              </w:rPr>
              <w:t>Dictámenes de suspensión.</w:t>
            </w:r>
          </w:p>
          <w:p w14:paraId="3738BA9A" w14:textId="77777777" w:rsidR="000135EE" w:rsidRPr="00902AAC" w:rsidRDefault="000135EE" w:rsidP="001C002E">
            <w:pPr>
              <w:spacing w:line="276" w:lineRule="auto"/>
              <w:rPr>
                <w:rFonts w:cs="Arial"/>
                <w:sz w:val="14"/>
                <w:szCs w:val="14"/>
                <w:lang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0135EE" w:rsidRPr="00AB16D5" w14:paraId="40BE88F0" w14:textId="77777777" w:rsidTr="001C002E">
        <w:trPr>
          <w:trHeight w:val="312"/>
        </w:trPr>
        <w:tc>
          <w:tcPr>
            <w:tcW w:w="0" w:type="auto"/>
            <w:shd w:val="clear" w:color="auto" w:fill="auto"/>
          </w:tcPr>
          <w:p w14:paraId="4FFFCB28" w14:textId="77777777" w:rsidR="000135EE" w:rsidRPr="00AB16D5" w:rsidRDefault="000135EE" w:rsidP="001C002E">
            <w:pPr>
              <w:jc w:val="center"/>
              <w:rPr>
                <w:rFonts w:cs="Arial"/>
                <w:sz w:val="14"/>
                <w:szCs w:val="14"/>
                <w:lang w:val="es-MX" w:eastAsia="es-MX"/>
              </w:rPr>
            </w:pPr>
            <w:r>
              <w:rPr>
                <w:rFonts w:cs="Arial"/>
                <w:sz w:val="14"/>
                <w:szCs w:val="14"/>
                <w:lang w:val="es-MX" w:eastAsia="es-MX"/>
              </w:rPr>
              <w:t>5</w:t>
            </w:r>
          </w:p>
        </w:tc>
        <w:tc>
          <w:tcPr>
            <w:tcW w:w="0" w:type="auto"/>
            <w:shd w:val="clear" w:color="auto" w:fill="auto"/>
          </w:tcPr>
          <w:p w14:paraId="2321937A"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14:paraId="5A236FE8" w14:textId="5815C37C" w:rsidR="000135EE" w:rsidRPr="00902AAC" w:rsidRDefault="00093555" w:rsidP="001C002E">
            <w:pPr>
              <w:rPr>
                <w:rFonts w:cs="Arial"/>
                <w:sz w:val="14"/>
                <w:szCs w:val="14"/>
                <w:lang w:val="es-MX" w:eastAsia="es-MX"/>
              </w:rPr>
            </w:pPr>
            <w:r w:rsidRPr="00902AAC">
              <w:rPr>
                <w:rFonts w:cs="Arial"/>
                <w:sz w:val="14"/>
                <w:szCs w:val="14"/>
              </w:rPr>
              <w:t>E</w:t>
            </w:r>
            <w:r>
              <w:rPr>
                <w:rFonts w:cs="Arial"/>
                <w:sz w:val="14"/>
                <w:szCs w:val="14"/>
              </w:rPr>
              <w:t xml:space="preserve">labora </w:t>
            </w:r>
            <w:r w:rsidRPr="00902AAC">
              <w:rPr>
                <w:rFonts w:cs="Arial"/>
                <w:sz w:val="14"/>
                <w:szCs w:val="14"/>
              </w:rPr>
              <w:t>las</w:t>
            </w:r>
            <w:r w:rsidR="000135EE" w:rsidRPr="00902AAC">
              <w:rPr>
                <w:rFonts w:cs="Arial"/>
                <w:sz w:val="14"/>
                <w:szCs w:val="14"/>
              </w:rPr>
              <w:t xml:space="preserve"> actas que integran el finiquito de las obras.</w:t>
            </w:r>
          </w:p>
          <w:p w14:paraId="1C890727" w14:textId="77777777" w:rsidR="000135EE" w:rsidRPr="00AB16D5" w:rsidRDefault="000135EE" w:rsidP="001C002E">
            <w:pPr>
              <w:rPr>
                <w:rFonts w:cs="Arial"/>
                <w:sz w:val="14"/>
                <w:szCs w:val="14"/>
                <w:lang w:val="es-MX" w:eastAsia="es-MX"/>
              </w:rPr>
            </w:pPr>
          </w:p>
        </w:tc>
        <w:tc>
          <w:tcPr>
            <w:tcW w:w="0" w:type="auto"/>
            <w:shd w:val="clear" w:color="auto" w:fill="auto"/>
          </w:tcPr>
          <w:p w14:paraId="4FE41DE9" w14:textId="77777777" w:rsidR="000135EE" w:rsidRDefault="000135EE" w:rsidP="001C002E">
            <w:pPr>
              <w:spacing w:line="276" w:lineRule="auto"/>
              <w:rPr>
                <w:rFonts w:cs="Arial"/>
                <w:sz w:val="14"/>
                <w:szCs w:val="14"/>
              </w:rPr>
            </w:pPr>
            <w:r>
              <w:rPr>
                <w:rFonts w:cs="Arial"/>
                <w:sz w:val="14"/>
                <w:szCs w:val="14"/>
              </w:rPr>
              <w:t>Reportes de avances.</w:t>
            </w:r>
          </w:p>
          <w:p w14:paraId="7D5C5D11" w14:textId="77777777" w:rsidR="000135EE" w:rsidRDefault="000135EE" w:rsidP="001C002E">
            <w:pPr>
              <w:spacing w:line="276" w:lineRule="auto"/>
              <w:rPr>
                <w:rFonts w:cs="Arial"/>
                <w:sz w:val="14"/>
                <w:szCs w:val="14"/>
              </w:rPr>
            </w:pPr>
            <w:r>
              <w:rPr>
                <w:rFonts w:cs="Arial"/>
                <w:sz w:val="14"/>
                <w:szCs w:val="14"/>
              </w:rPr>
              <w:t>Dictámenes de suspensión.</w:t>
            </w:r>
          </w:p>
          <w:p w14:paraId="5B6B44D1" w14:textId="77777777" w:rsidR="000135EE" w:rsidRPr="00FB7D44" w:rsidRDefault="000135EE" w:rsidP="001C002E">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p w14:paraId="3D3BF8A4" w14:textId="77777777" w:rsidR="000135EE" w:rsidRPr="00A042BD" w:rsidRDefault="000135EE" w:rsidP="001C002E">
            <w:pPr>
              <w:spacing w:line="276" w:lineRule="auto"/>
              <w:rPr>
                <w:rFonts w:cs="Arial"/>
                <w:sz w:val="14"/>
                <w:szCs w:val="14"/>
                <w:lang w:val="es-MX" w:eastAsia="es-MX"/>
              </w:rPr>
            </w:pPr>
          </w:p>
        </w:tc>
      </w:tr>
      <w:tr w:rsidR="000135EE" w:rsidRPr="00AB16D5" w14:paraId="5C3855AA" w14:textId="77777777" w:rsidTr="001C002E">
        <w:trPr>
          <w:trHeight w:val="296"/>
        </w:trPr>
        <w:tc>
          <w:tcPr>
            <w:tcW w:w="0" w:type="auto"/>
            <w:shd w:val="clear" w:color="auto" w:fill="auto"/>
          </w:tcPr>
          <w:p w14:paraId="68984576"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4ADBDBF" w14:textId="77777777" w:rsidR="000135EE" w:rsidRPr="00AB16D5" w:rsidRDefault="000135EE" w:rsidP="001C002E">
            <w:pPr>
              <w:rPr>
                <w:rFonts w:cs="Arial"/>
                <w:sz w:val="14"/>
                <w:szCs w:val="14"/>
                <w:lang w:val="es-MX" w:eastAsia="es-MX"/>
              </w:rPr>
            </w:pPr>
          </w:p>
        </w:tc>
        <w:tc>
          <w:tcPr>
            <w:tcW w:w="0" w:type="auto"/>
            <w:shd w:val="clear" w:color="auto" w:fill="auto"/>
          </w:tcPr>
          <w:p w14:paraId="08552839"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45F4D265" w14:textId="77777777" w:rsidR="000135EE" w:rsidRPr="00AB16D5" w:rsidRDefault="000135EE" w:rsidP="001C002E">
            <w:pPr>
              <w:rPr>
                <w:rFonts w:cs="Arial"/>
                <w:sz w:val="14"/>
                <w:szCs w:val="14"/>
                <w:lang w:val="es-MX" w:eastAsia="es-MX"/>
              </w:rPr>
            </w:pPr>
          </w:p>
        </w:tc>
      </w:tr>
    </w:tbl>
    <w:p w14:paraId="783B46F3" w14:textId="77777777" w:rsidR="000135EE" w:rsidRPr="00E042AE" w:rsidRDefault="000135EE" w:rsidP="000135EE">
      <w:pPr>
        <w:rPr>
          <w:rFonts w:cs="Arial"/>
          <w:sz w:val="14"/>
          <w:szCs w:val="14"/>
          <w:lang w:val="es-MX" w:eastAsia="es-MX"/>
        </w:rPr>
      </w:pPr>
    </w:p>
    <w:p w14:paraId="151DE392" w14:textId="77777777" w:rsidR="000135EE" w:rsidRPr="00E042AE" w:rsidRDefault="000135EE" w:rsidP="000135EE">
      <w:pPr>
        <w:rPr>
          <w:rFonts w:cs="Arial"/>
          <w:sz w:val="24"/>
          <w:lang w:val="es-MX" w:eastAsia="es-MX"/>
        </w:rPr>
      </w:pPr>
    </w:p>
    <w:p w14:paraId="36B0254B" w14:textId="77777777" w:rsidR="000135EE" w:rsidRPr="00902AAC" w:rsidRDefault="000135EE" w:rsidP="000135EE">
      <w:pPr>
        <w:spacing w:line="276" w:lineRule="auto"/>
        <w:ind w:left="720"/>
        <w:rPr>
          <w:rFonts w:cs="Arial"/>
          <w:sz w:val="14"/>
          <w:szCs w:val="14"/>
        </w:rPr>
      </w:pPr>
    </w:p>
    <w:p w14:paraId="1E936C24" w14:textId="77777777" w:rsidR="000135EE" w:rsidRDefault="000135EE" w:rsidP="000135EE">
      <w:pPr>
        <w:rPr>
          <w:rFonts w:cs="Arial"/>
          <w:sz w:val="24"/>
          <w:lang w:val="es-MX" w:eastAsia="es-MX"/>
        </w:rPr>
      </w:pPr>
    </w:p>
    <w:p w14:paraId="18A855E8" w14:textId="77777777" w:rsidR="000135EE" w:rsidRDefault="000135EE" w:rsidP="000135EE">
      <w:pPr>
        <w:rPr>
          <w:rFonts w:cs="Arial"/>
          <w:sz w:val="24"/>
          <w:lang w:val="es-MX" w:eastAsia="es-MX"/>
        </w:rPr>
      </w:pPr>
    </w:p>
    <w:p w14:paraId="0CF45AEF" w14:textId="77777777" w:rsidR="000135EE" w:rsidRDefault="000135EE" w:rsidP="000135EE">
      <w:pPr>
        <w:rPr>
          <w:rFonts w:cs="Arial"/>
          <w:sz w:val="24"/>
          <w:lang w:val="es-MX" w:eastAsia="es-MX"/>
        </w:rPr>
      </w:pPr>
    </w:p>
    <w:p w14:paraId="15513867" w14:textId="77777777" w:rsidR="000135EE" w:rsidRDefault="000135EE" w:rsidP="000135EE">
      <w:pPr>
        <w:rPr>
          <w:rFonts w:cs="Arial"/>
          <w:sz w:val="24"/>
          <w:lang w:val="es-MX" w:eastAsia="es-MX"/>
        </w:rPr>
      </w:pPr>
    </w:p>
    <w:p w14:paraId="67ED7605" w14:textId="77777777" w:rsidR="000135EE" w:rsidRDefault="000135EE" w:rsidP="000135EE">
      <w:pPr>
        <w:rPr>
          <w:rFonts w:cs="Arial"/>
          <w:sz w:val="24"/>
          <w:lang w:val="es-MX" w:eastAsia="es-MX"/>
        </w:rPr>
      </w:pPr>
    </w:p>
    <w:p w14:paraId="1BD59D46" w14:textId="77777777" w:rsidR="000135EE" w:rsidRDefault="000135EE" w:rsidP="000135EE">
      <w:pPr>
        <w:rPr>
          <w:rFonts w:cs="Arial"/>
          <w:sz w:val="24"/>
          <w:lang w:val="es-MX" w:eastAsia="es-MX"/>
        </w:rPr>
      </w:pPr>
    </w:p>
    <w:p w14:paraId="6CFF38C7" w14:textId="77777777" w:rsidR="000135EE" w:rsidRDefault="000135EE" w:rsidP="000135EE">
      <w:pPr>
        <w:rPr>
          <w:rFonts w:cs="Arial"/>
          <w:sz w:val="24"/>
          <w:lang w:val="es-MX" w:eastAsia="es-MX"/>
        </w:rPr>
      </w:pPr>
    </w:p>
    <w:p w14:paraId="16322CE5" w14:textId="77777777" w:rsidR="000135EE" w:rsidRDefault="000135EE" w:rsidP="000135EE">
      <w:pPr>
        <w:rPr>
          <w:rFonts w:cs="Arial"/>
          <w:sz w:val="24"/>
          <w:lang w:val="es-MX" w:eastAsia="es-MX"/>
        </w:rPr>
      </w:pPr>
    </w:p>
    <w:p w14:paraId="1DF117BF" w14:textId="77777777" w:rsidR="000135EE" w:rsidRDefault="000135EE" w:rsidP="000135EE">
      <w:pPr>
        <w:rPr>
          <w:rFonts w:cs="Arial"/>
          <w:sz w:val="24"/>
          <w:lang w:val="es-MX" w:eastAsia="es-MX"/>
        </w:rPr>
      </w:pPr>
    </w:p>
    <w:p w14:paraId="4528C9F6" w14:textId="77777777" w:rsidR="000135EE" w:rsidRDefault="000135EE" w:rsidP="000135EE">
      <w:pPr>
        <w:rPr>
          <w:rFonts w:cs="Arial"/>
          <w:sz w:val="24"/>
          <w:lang w:val="es-MX" w:eastAsia="es-MX"/>
        </w:rPr>
      </w:pPr>
    </w:p>
    <w:p w14:paraId="48D8B876" w14:textId="77777777" w:rsidR="000135EE" w:rsidRDefault="000135EE" w:rsidP="000135EE">
      <w:pPr>
        <w:rPr>
          <w:rFonts w:cs="Arial"/>
          <w:sz w:val="24"/>
          <w:lang w:val="es-MX" w:eastAsia="es-MX"/>
        </w:rPr>
      </w:pPr>
    </w:p>
    <w:p w14:paraId="3D295564" w14:textId="77777777" w:rsidR="000135EE" w:rsidRDefault="000135EE" w:rsidP="000135EE">
      <w:pPr>
        <w:rPr>
          <w:rFonts w:cs="Arial"/>
          <w:sz w:val="24"/>
          <w:lang w:val="es-MX" w:eastAsia="es-MX"/>
        </w:rPr>
      </w:pPr>
    </w:p>
    <w:p w14:paraId="1DC4CD96" w14:textId="77777777" w:rsidR="00E30ADB" w:rsidRDefault="00E30ADB" w:rsidP="000135EE">
      <w:pPr>
        <w:rPr>
          <w:rFonts w:cs="Arial"/>
          <w:sz w:val="24"/>
          <w:lang w:val="es-MX" w:eastAsia="es-MX"/>
        </w:rPr>
      </w:pPr>
    </w:p>
    <w:p w14:paraId="220FA70C" w14:textId="77777777" w:rsidR="00E30ADB" w:rsidRDefault="00E30ADB" w:rsidP="000135EE">
      <w:pPr>
        <w:rPr>
          <w:rFonts w:cs="Arial"/>
          <w:sz w:val="24"/>
          <w:lang w:val="es-MX" w:eastAsia="es-MX"/>
        </w:rPr>
      </w:pPr>
    </w:p>
    <w:p w14:paraId="75BDC4F3" w14:textId="77777777" w:rsidR="000135EE" w:rsidRDefault="000135EE" w:rsidP="000135EE">
      <w:pPr>
        <w:rPr>
          <w:rFonts w:cs="Arial"/>
          <w:sz w:val="24"/>
          <w:lang w:val="es-MX" w:eastAsia="es-MX"/>
        </w:rPr>
      </w:pPr>
    </w:p>
    <w:p w14:paraId="0C39A680" w14:textId="77777777" w:rsidR="000135EE" w:rsidRDefault="000135EE" w:rsidP="000135EE">
      <w:pPr>
        <w:spacing w:after="200" w:line="276" w:lineRule="auto"/>
        <w:rPr>
          <w:rFonts w:cs="Arial"/>
          <w:sz w:val="24"/>
          <w:lang w:val="es-MX" w:eastAsia="es-MX"/>
        </w:rPr>
      </w:pPr>
    </w:p>
    <w:p w14:paraId="2B5D7074" w14:textId="7F3E25D7" w:rsidR="00093555" w:rsidRDefault="00093555" w:rsidP="000135EE">
      <w:pPr>
        <w:spacing w:after="200" w:line="276" w:lineRule="auto"/>
        <w:rPr>
          <w:rFonts w:cs="Arial"/>
          <w:sz w:val="24"/>
          <w:lang w:val="es-MX" w:eastAsia="es-MX"/>
        </w:rPr>
      </w:pPr>
    </w:p>
    <w:p w14:paraId="0E3EB4D0" w14:textId="5800199E" w:rsidR="008D098A" w:rsidRDefault="008D098A" w:rsidP="000135EE">
      <w:pPr>
        <w:spacing w:after="200" w:line="276" w:lineRule="auto"/>
        <w:rPr>
          <w:rFonts w:cs="Arial"/>
          <w:sz w:val="24"/>
          <w:lang w:val="es-MX" w:eastAsia="es-MX"/>
        </w:rPr>
      </w:pPr>
    </w:p>
    <w:p w14:paraId="16E3AB13" w14:textId="77777777" w:rsidR="008D098A" w:rsidRDefault="008D098A" w:rsidP="000135EE">
      <w:pPr>
        <w:spacing w:after="200" w:line="276" w:lineRule="auto"/>
        <w:rPr>
          <w:rFonts w:cs="Arial"/>
          <w:sz w:val="24"/>
          <w:lang w:val="es-MX" w:eastAsia="es-MX"/>
        </w:rPr>
      </w:pPr>
    </w:p>
    <w:p w14:paraId="1AB538AC"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0A97489A" w14:textId="77777777" w:rsidTr="001C002E">
        <w:trPr>
          <w:cantSplit/>
          <w:trHeight w:val="417"/>
          <w:jc w:val="center"/>
        </w:trPr>
        <w:tc>
          <w:tcPr>
            <w:tcW w:w="4867" w:type="dxa"/>
            <w:tcBorders>
              <w:bottom w:val="single" w:sz="4" w:space="0" w:color="auto"/>
            </w:tcBorders>
          </w:tcPr>
          <w:p w14:paraId="354BCC7E" w14:textId="77777777" w:rsidR="000135EE" w:rsidRDefault="000135EE" w:rsidP="001C002E">
            <w:pPr>
              <w:jc w:val="left"/>
              <w:rPr>
                <w:b/>
                <w:sz w:val="14"/>
              </w:rPr>
            </w:pPr>
            <w:r>
              <w:rPr>
                <w:b/>
                <w:sz w:val="14"/>
              </w:rPr>
              <w:t xml:space="preserve">UNIDAD ADMINISTRATIVA: </w:t>
            </w:r>
          </w:p>
          <w:p w14:paraId="37F0C57B" w14:textId="77777777" w:rsidR="000135EE" w:rsidRPr="00724070" w:rsidRDefault="000135EE" w:rsidP="001C002E">
            <w:pPr>
              <w:jc w:val="left"/>
              <w:rPr>
                <w:sz w:val="14"/>
              </w:rPr>
            </w:pPr>
            <w:r>
              <w:rPr>
                <w:b/>
                <w:sz w:val="14"/>
              </w:rPr>
              <w:t>Subdirección de Área Urbana.</w:t>
            </w:r>
          </w:p>
        </w:tc>
        <w:tc>
          <w:tcPr>
            <w:tcW w:w="6035" w:type="dxa"/>
            <w:tcBorders>
              <w:bottom w:val="single" w:sz="4" w:space="0" w:color="auto"/>
            </w:tcBorders>
          </w:tcPr>
          <w:p w14:paraId="2AD4D301" w14:textId="77777777" w:rsidR="000135EE" w:rsidRPr="00724070" w:rsidRDefault="000135EE" w:rsidP="001C002E">
            <w:pPr>
              <w:jc w:val="left"/>
              <w:rPr>
                <w:b/>
                <w:sz w:val="14"/>
              </w:rPr>
            </w:pPr>
            <w:r>
              <w:rPr>
                <w:b/>
                <w:sz w:val="14"/>
              </w:rPr>
              <w:t xml:space="preserve">UNIDAD RESPONSABLE: </w:t>
            </w:r>
          </w:p>
          <w:p w14:paraId="41AFA69A" w14:textId="77777777" w:rsidR="000135EE" w:rsidRPr="00104262" w:rsidRDefault="000135EE" w:rsidP="001C002E">
            <w:pPr>
              <w:jc w:val="left"/>
              <w:rPr>
                <w:b/>
                <w:sz w:val="14"/>
              </w:rPr>
            </w:pPr>
            <w:r w:rsidRPr="00104262">
              <w:rPr>
                <w:rFonts w:cs="Arial"/>
                <w:b/>
                <w:sz w:val="14"/>
                <w:szCs w:val="14"/>
                <w:lang w:val="es-MX" w:eastAsia="es-MX"/>
              </w:rPr>
              <w:t>Departamento de Mantenimiento de Vialidades,</w:t>
            </w:r>
          </w:p>
        </w:tc>
      </w:tr>
      <w:tr w:rsidR="000135EE" w:rsidRPr="00724070" w14:paraId="187B0134" w14:textId="77777777" w:rsidTr="001C002E">
        <w:trPr>
          <w:cantSplit/>
          <w:trHeight w:val="414"/>
          <w:jc w:val="center"/>
        </w:trPr>
        <w:tc>
          <w:tcPr>
            <w:tcW w:w="10902" w:type="dxa"/>
            <w:gridSpan w:val="2"/>
            <w:tcBorders>
              <w:bottom w:val="single" w:sz="4" w:space="0" w:color="auto"/>
            </w:tcBorders>
          </w:tcPr>
          <w:p w14:paraId="68C8E993" w14:textId="77777777" w:rsidR="000135EE" w:rsidRDefault="000135EE" w:rsidP="001C002E">
            <w:pPr>
              <w:jc w:val="left"/>
              <w:rPr>
                <w:b/>
                <w:sz w:val="14"/>
              </w:rPr>
            </w:pPr>
            <w:r>
              <w:rPr>
                <w:b/>
                <w:sz w:val="14"/>
              </w:rPr>
              <w:t xml:space="preserve">NOMBRE DEL PROCEDIMIENTO: </w:t>
            </w:r>
          </w:p>
          <w:p w14:paraId="7EB59DFD" w14:textId="77777777" w:rsidR="000135EE" w:rsidRPr="00724070" w:rsidRDefault="000135EE" w:rsidP="001C002E">
            <w:pPr>
              <w:jc w:val="left"/>
              <w:rPr>
                <w:sz w:val="14"/>
              </w:rPr>
            </w:pPr>
            <w:r>
              <w:rPr>
                <w:rFonts w:cs="Arial"/>
                <w:sz w:val="14"/>
                <w:szCs w:val="14"/>
                <w:lang w:val="es-MX" w:eastAsia="es-MX"/>
              </w:rPr>
              <w:t>Programas/Dictámenes.</w:t>
            </w:r>
          </w:p>
        </w:tc>
      </w:tr>
    </w:tbl>
    <w:p w14:paraId="41E9D8F8" w14:textId="77777777" w:rsidR="000135EE" w:rsidRPr="003F54D0" w:rsidRDefault="000135EE" w:rsidP="000135EE">
      <w:pPr>
        <w:rPr>
          <w:vanish/>
        </w:rPr>
      </w:pPr>
    </w:p>
    <w:p w14:paraId="43357AF5" w14:textId="77777777" w:rsidR="000135EE" w:rsidRDefault="000135EE" w:rsidP="000135EE">
      <w:pPr>
        <w:rPr>
          <w:rFonts w:cs="Arial"/>
          <w:b/>
          <w:sz w:val="28"/>
          <w:szCs w:val="28"/>
          <w:lang w:val="es-MX" w:eastAsia="es-MX"/>
        </w:rPr>
      </w:pPr>
    </w:p>
    <w:p w14:paraId="75BAF32D"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2728"/>
        <w:gridCol w:w="3685"/>
      </w:tblGrid>
      <w:tr w:rsidR="000135EE" w:rsidRPr="00AB16D5" w14:paraId="1B23CF7C" w14:textId="77777777" w:rsidTr="001C002E">
        <w:trPr>
          <w:trHeight w:val="238"/>
        </w:trPr>
        <w:tc>
          <w:tcPr>
            <w:tcW w:w="4361" w:type="dxa"/>
            <w:shd w:val="clear" w:color="auto" w:fill="FFFFFF"/>
          </w:tcPr>
          <w:p w14:paraId="200FEDF3" w14:textId="77777777" w:rsidR="000135EE" w:rsidRPr="00104262" w:rsidRDefault="000135EE" w:rsidP="001C002E">
            <w:pPr>
              <w:autoSpaceDE w:val="0"/>
              <w:autoSpaceDN w:val="0"/>
              <w:adjustRightInd w:val="0"/>
              <w:jc w:val="center"/>
              <w:rPr>
                <w:rFonts w:cs="Arial"/>
                <w:b/>
                <w:sz w:val="22"/>
                <w:szCs w:val="22"/>
              </w:rPr>
            </w:pPr>
            <w:r w:rsidRPr="00104262">
              <w:rPr>
                <w:rFonts w:cs="Arial"/>
                <w:b/>
                <w:sz w:val="22"/>
                <w:szCs w:val="22"/>
                <w:lang w:val="es-MX" w:eastAsia="es-MX"/>
              </w:rPr>
              <w:t>Departamento de Mantenimiento de Vialidades</w:t>
            </w:r>
            <w:r>
              <w:rPr>
                <w:rFonts w:cs="Arial"/>
                <w:b/>
                <w:sz w:val="22"/>
                <w:szCs w:val="22"/>
                <w:lang w:val="es-MX" w:eastAsia="es-MX"/>
              </w:rPr>
              <w:t>.</w:t>
            </w:r>
          </w:p>
        </w:tc>
        <w:tc>
          <w:tcPr>
            <w:tcW w:w="2728" w:type="dxa"/>
            <w:shd w:val="clear" w:color="auto" w:fill="FFFFFF"/>
          </w:tcPr>
          <w:p w14:paraId="1E284CA2" w14:textId="77777777" w:rsidR="000135EE" w:rsidRPr="001C73B9" w:rsidRDefault="000135EE" w:rsidP="001C002E">
            <w:pPr>
              <w:autoSpaceDE w:val="0"/>
              <w:autoSpaceDN w:val="0"/>
              <w:adjustRightInd w:val="0"/>
              <w:rPr>
                <w:rFonts w:cs="Arial"/>
                <w:b/>
                <w:sz w:val="22"/>
                <w:szCs w:val="22"/>
              </w:rPr>
            </w:pPr>
            <w:r>
              <w:rPr>
                <w:rFonts w:cs="Arial"/>
                <w:b/>
                <w:sz w:val="22"/>
                <w:szCs w:val="22"/>
              </w:rPr>
              <w:t>Oficialía de Partes</w:t>
            </w:r>
          </w:p>
        </w:tc>
        <w:tc>
          <w:tcPr>
            <w:tcW w:w="3685" w:type="dxa"/>
            <w:shd w:val="clear" w:color="auto" w:fill="FFFFFF"/>
          </w:tcPr>
          <w:p w14:paraId="0B10B607"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Subdirección de Área Urbana</w:t>
            </w:r>
          </w:p>
        </w:tc>
      </w:tr>
      <w:tr w:rsidR="000135EE" w:rsidRPr="006B79E4" w14:paraId="2B06C1DF" w14:textId="77777777" w:rsidTr="001C002E">
        <w:trPr>
          <w:trHeight w:val="8564"/>
        </w:trPr>
        <w:tc>
          <w:tcPr>
            <w:tcW w:w="4361" w:type="dxa"/>
            <w:shd w:val="clear" w:color="auto" w:fill="auto"/>
          </w:tcPr>
          <w:p w14:paraId="47DB9094" w14:textId="77777777" w:rsidR="000135EE" w:rsidRPr="006B79E4" w:rsidRDefault="003729C8" w:rsidP="001C002E">
            <w:pPr>
              <w:rPr>
                <w:rFonts w:cs="Arial"/>
                <w:color w:val="FF0000"/>
                <w:sz w:val="14"/>
                <w:szCs w:val="14"/>
                <w:highlight w:val="yellow"/>
                <w:lang w:val="es-MX" w:eastAsia="es-MX"/>
              </w:rPr>
            </w:pPr>
            <w:r>
              <w:rPr>
                <w:rFonts w:cs="Arial"/>
                <w:noProof/>
                <w:color w:val="FF0000"/>
                <w:sz w:val="14"/>
                <w:szCs w:val="14"/>
                <w:highlight w:val="yellow"/>
                <w:lang w:val="es-MX" w:eastAsia="es-MX"/>
              </w:rPr>
              <w:lastRenderedPageBreak/>
              <w:pict w14:anchorId="4D0CB638">
                <v:shape id="_x0000_s1733" type="#_x0000_t32" style="position:absolute;left:0;text-align:left;margin-left:79.35pt;margin-top:92.9pt;width:.05pt;height:18.15pt;z-index:252381184;mso-position-horizontal-relative:text;mso-position-vertical-relative:text" o:connectortype="straight">
                  <v:stroke endarrow="block"/>
                </v:shape>
              </w:pict>
            </w:r>
            <w:r>
              <w:rPr>
                <w:rFonts w:cs="Arial"/>
                <w:noProof/>
                <w:color w:val="FF0000"/>
                <w:sz w:val="14"/>
                <w:szCs w:val="14"/>
                <w:highlight w:val="yellow"/>
                <w:lang w:val="es-MX" w:eastAsia="es-MX"/>
              </w:rPr>
              <w:pict w14:anchorId="7BB76CD0">
                <v:shape id="_x0000_s1720" type="#_x0000_t202" style="position:absolute;left:0;text-align:left;margin-left:1.25pt;margin-top:56.05pt;width:168.05pt;height:36.85pt;z-index:252367872;mso-position-horizontal-relative:text;mso-position-vertical-relative:text" strokeweight="1pt">
                  <v:textbox style="mso-next-textbox:#_x0000_s1720">
                    <w:txbxContent>
                      <w:p w14:paraId="646AF2B0" w14:textId="5FD2E934" w:rsidR="001C7D8D" w:rsidRPr="008B7C66" w:rsidRDefault="001C7D8D" w:rsidP="000135EE">
                        <w:pPr>
                          <w:spacing w:line="276" w:lineRule="auto"/>
                          <w:rPr>
                            <w:rFonts w:cs="Arial"/>
                            <w:sz w:val="14"/>
                            <w:szCs w:val="14"/>
                          </w:rPr>
                        </w:pPr>
                        <w:r w:rsidRPr="008B7C66">
                          <w:rPr>
                            <w:rFonts w:cs="Arial"/>
                            <w:sz w:val="14"/>
                            <w:szCs w:val="14"/>
                          </w:rPr>
                          <w:t xml:space="preserve">1. </w:t>
                        </w:r>
                        <w:r>
                          <w:rPr>
                            <w:rFonts w:cs="Arial"/>
                            <w:sz w:val="14"/>
                            <w:szCs w:val="14"/>
                          </w:rPr>
                          <w:t xml:space="preserve"> .</w:t>
                        </w:r>
                        <w:r w:rsidRPr="00E43E28">
                          <w:rPr>
                            <w:rFonts w:cs="Arial"/>
                            <w:sz w:val="14"/>
                            <w:szCs w:val="14"/>
                            <w:lang w:val="es-MX"/>
                          </w:rPr>
                          <w:t xml:space="preserve"> </w:t>
                        </w:r>
                        <w:r w:rsidRPr="0067070E">
                          <w:rPr>
                            <w:rFonts w:cs="Arial"/>
                            <w:sz w:val="14"/>
                            <w:szCs w:val="14"/>
                            <w:lang w:val="es-MX"/>
                          </w:rPr>
                          <w:t xml:space="preserve">Recibe y se coordina con la </w:t>
                        </w:r>
                        <w:r w:rsidRPr="0067070E">
                          <w:rPr>
                            <w:rFonts w:cs="Arial"/>
                            <w:sz w:val="14"/>
                            <w:szCs w:val="14"/>
                          </w:rPr>
                          <w:t>Subdirección del Área Urbana</w:t>
                        </w:r>
                        <w:r>
                          <w:rPr>
                            <w:rFonts w:cs="Arial"/>
                            <w:sz w:val="14"/>
                            <w:szCs w:val="14"/>
                          </w:rPr>
                          <w:t xml:space="preserve"> las peticiones diversas recibidas.</w:t>
                        </w:r>
                      </w:p>
                    </w:txbxContent>
                  </v:textbox>
                </v:shape>
              </w:pict>
            </w:r>
            <w:r>
              <w:rPr>
                <w:rFonts w:cs="Arial"/>
                <w:noProof/>
                <w:color w:val="FF0000"/>
                <w:sz w:val="14"/>
                <w:szCs w:val="14"/>
                <w:highlight w:val="yellow"/>
                <w:lang w:val="es-MX" w:eastAsia="es-MX"/>
              </w:rPr>
              <w:pict w14:anchorId="46D66C09">
                <v:shape id="_x0000_s1732" type="#_x0000_t202" style="position:absolute;left:0;text-align:left;margin-left:1.25pt;margin-top:111.05pt;width:163.55pt;height:61.15pt;z-index:252380160;mso-position-horizontal-relative:text;mso-position-vertical-relative:text">
                  <v:textbox style="mso-next-textbox:#_x0000_s1732">
                    <w:txbxContent>
                      <w:p w14:paraId="2745A6AA" w14:textId="77777777" w:rsidR="001C7D8D" w:rsidRDefault="001C7D8D" w:rsidP="000135EE">
                        <w:pPr>
                          <w:jc w:val="center"/>
                          <w:rPr>
                            <w:sz w:val="14"/>
                            <w:szCs w:val="14"/>
                            <w:lang w:val="es-MX"/>
                          </w:rPr>
                        </w:pPr>
                      </w:p>
                      <w:p w14:paraId="36178008" w14:textId="77777777" w:rsidR="001C7D8D" w:rsidRPr="00EB4569" w:rsidRDefault="001C7D8D" w:rsidP="000135EE">
                        <w:pPr>
                          <w:jc w:val="center"/>
                          <w:rPr>
                            <w:rFonts w:cs="Arial"/>
                            <w:b/>
                            <w:sz w:val="14"/>
                            <w:szCs w:val="14"/>
                            <w:lang w:val="es-MX" w:eastAsia="es-MX"/>
                          </w:rPr>
                        </w:pPr>
                        <w:r>
                          <w:rPr>
                            <w:sz w:val="14"/>
                            <w:szCs w:val="14"/>
                            <w:lang w:val="es-MX"/>
                          </w:rPr>
                          <w:t xml:space="preserve">2, </w:t>
                        </w:r>
                        <w:r>
                          <w:rPr>
                            <w:rFonts w:cs="Arial"/>
                            <w:sz w:val="14"/>
                            <w:szCs w:val="14"/>
                          </w:rPr>
                          <w:t>Coordina</w:t>
                        </w:r>
                        <w:r w:rsidRPr="00EB4569">
                          <w:rPr>
                            <w:rFonts w:cs="Arial"/>
                            <w:sz w:val="14"/>
                            <w:szCs w:val="14"/>
                          </w:rPr>
                          <w:t xml:space="preserve"> con el Subdirector del Área U</w:t>
                        </w:r>
                        <w:r>
                          <w:rPr>
                            <w:rFonts w:cs="Arial"/>
                            <w:sz w:val="14"/>
                            <w:szCs w:val="14"/>
                          </w:rPr>
                          <w:t xml:space="preserve">rbana, elabora y programa los </w:t>
                        </w:r>
                        <w:r w:rsidRPr="00EB4569">
                          <w:rPr>
                            <w:rFonts w:cs="Arial"/>
                            <w:sz w:val="14"/>
                            <w:szCs w:val="14"/>
                          </w:rPr>
                          <w:t>proyectos de las obras que se van a ejecutar durante el ejercicio anual, en base a la demanda ciudadana</w:t>
                        </w:r>
                        <w:r>
                          <w:rPr>
                            <w:rFonts w:cs="Arial"/>
                            <w:sz w:val="14"/>
                            <w:szCs w:val="14"/>
                          </w:rPr>
                          <w:t>.</w:t>
                        </w:r>
                      </w:p>
                      <w:p w14:paraId="3E977631" w14:textId="77777777" w:rsidR="001C7D8D" w:rsidRPr="00EE7813" w:rsidRDefault="001C7D8D" w:rsidP="000135EE">
                        <w:pPr>
                          <w:spacing w:line="276" w:lineRule="auto"/>
                          <w:rPr>
                            <w:sz w:val="14"/>
                            <w:szCs w:val="14"/>
                            <w:lang w:val="es-MX"/>
                          </w:rPr>
                        </w:pPr>
                      </w:p>
                    </w:txbxContent>
                  </v:textbox>
                </v:shape>
              </w:pict>
            </w:r>
            <w:r>
              <w:rPr>
                <w:rFonts w:cs="Arial"/>
                <w:noProof/>
                <w:color w:val="FF0000"/>
                <w:sz w:val="22"/>
                <w:szCs w:val="22"/>
                <w:highlight w:val="yellow"/>
                <w:lang w:val="es-MX" w:eastAsia="es-MX"/>
              </w:rPr>
              <w:pict w14:anchorId="2AFB7481">
                <v:shape id="_x0000_s1735" type="#_x0000_t32" style="position:absolute;left:0;text-align:left;margin-left:173.05pt;margin-top:346.55pt;width:79pt;height:0;z-index:252383232;mso-position-horizontal-relative:text;mso-position-vertical-relative:text" o:connectortype="straight"/>
              </w:pict>
            </w:r>
            <w:r>
              <w:rPr>
                <w:rFonts w:cs="Arial"/>
                <w:noProof/>
                <w:color w:val="FF0000"/>
                <w:sz w:val="22"/>
                <w:szCs w:val="22"/>
                <w:lang w:val="es-MX" w:eastAsia="es-MX"/>
              </w:rPr>
              <w:pict w14:anchorId="0BB14D89">
                <v:shape id="_x0000_s1745" type="#_x0000_t32" style="position:absolute;left:0;text-align:left;margin-left:79.35pt;margin-top:302.75pt;width:.05pt;height:22.35pt;z-index:252393472;mso-position-horizontal-relative:text;mso-position-vertical-relative:text" o:connectortype="straight">
                  <v:stroke endarrow="block"/>
                </v:shape>
              </w:pict>
            </w:r>
            <w:r>
              <w:rPr>
                <w:rFonts w:cs="Arial"/>
                <w:noProof/>
                <w:color w:val="FF0000"/>
                <w:sz w:val="22"/>
                <w:szCs w:val="22"/>
                <w:highlight w:val="yellow"/>
                <w:lang w:val="es-MX" w:eastAsia="es-MX"/>
              </w:rPr>
              <w:pict w14:anchorId="2BF83DFD">
                <v:shape id="_x0000_s1724" type="#_x0000_t32" style="position:absolute;left:0;text-align:left;margin-left:79.35pt;margin-top:251.3pt;width:0;height:27.35pt;z-index:252371968;mso-position-horizontal-relative:text;mso-position-vertical-relative:text" o:connectortype="straight">
                  <v:stroke endarrow="block"/>
                </v:shape>
              </w:pict>
            </w:r>
            <w:r>
              <w:rPr>
                <w:rFonts w:cs="Arial"/>
                <w:noProof/>
                <w:color w:val="FF0000"/>
                <w:sz w:val="22"/>
                <w:szCs w:val="22"/>
                <w:lang w:val="es-MX" w:eastAsia="es-MX"/>
              </w:rPr>
              <w:pict w14:anchorId="6D6ED5BE">
                <v:rect id="_x0000_s1738" style="position:absolute;left:0;text-align:left;margin-left:7.55pt;margin-top:278.65pt;width:165.5pt;height:24.1pt;z-index:252386304;mso-position-horizontal-relative:text;mso-position-vertical-relative:text">
                  <v:textbox style="mso-next-textbox:#_x0000_s1738">
                    <w:txbxContent>
                      <w:p w14:paraId="727190BF" w14:textId="77777777" w:rsidR="001C7D8D" w:rsidRPr="00D91A65" w:rsidRDefault="001C7D8D" w:rsidP="000135EE">
                        <w:pPr>
                          <w:rPr>
                            <w:rFonts w:cs="Arial"/>
                            <w:sz w:val="14"/>
                            <w:szCs w:val="14"/>
                            <w:lang w:val="es-MX" w:eastAsia="es-MX"/>
                          </w:rPr>
                        </w:pPr>
                        <w:r>
                          <w:rPr>
                            <w:rFonts w:cs="Arial"/>
                            <w:sz w:val="14"/>
                            <w:szCs w:val="14"/>
                            <w:lang w:val="es-MX" w:eastAsia="es-MX"/>
                          </w:rPr>
                          <w:t xml:space="preserve">4.-  </w:t>
                        </w:r>
                        <w:r w:rsidRPr="00E43E28">
                          <w:rPr>
                            <w:rFonts w:cs="Arial"/>
                            <w:sz w:val="14"/>
                            <w:szCs w:val="14"/>
                          </w:rPr>
                          <w:t xml:space="preserve"> </w:t>
                        </w:r>
                        <w:r w:rsidRPr="00D91A65">
                          <w:rPr>
                            <w:rFonts w:cs="Arial"/>
                            <w:sz w:val="14"/>
                            <w:szCs w:val="14"/>
                          </w:rPr>
                          <w:t>Elabora</w:t>
                        </w:r>
                        <w:r>
                          <w:rPr>
                            <w:rFonts w:cs="Arial"/>
                            <w:sz w:val="14"/>
                            <w:szCs w:val="14"/>
                          </w:rPr>
                          <w:t xml:space="preserve"> reportes de avances de obra.</w:t>
                        </w:r>
                      </w:p>
                      <w:p w14:paraId="09CAE64D" w14:textId="77777777" w:rsidR="001C7D8D" w:rsidRPr="00D91A65" w:rsidRDefault="001C7D8D" w:rsidP="000135EE"/>
                    </w:txbxContent>
                  </v:textbox>
                </v:rect>
              </w:pict>
            </w:r>
            <w:r>
              <w:rPr>
                <w:rFonts w:cs="Arial"/>
                <w:noProof/>
                <w:color w:val="FF0000"/>
                <w:sz w:val="22"/>
                <w:szCs w:val="22"/>
                <w:lang w:val="es-MX" w:eastAsia="es-MX"/>
              </w:rPr>
              <w:pict w14:anchorId="500ADB20">
                <v:rect id="_x0000_s1744" style="position:absolute;left:0;text-align:left;margin-left:7.55pt;margin-top:321.05pt;width:165.5pt;height:37.5pt;z-index:252392448;mso-position-horizontal-relative:text;mso-position-vertical-relative:text">
                  <v:textbox style="mso-next-textbox:#_x0000_s1744">
                    <w:txbxContent>
                      <w:p w14:paraId="239DBADD" w14:textId="05E004C5" w:rsidR="001C7D8D" w:rsidRPr="003A0C0D" w:rsidRDefault="001C7D8D" w:rsidP="000135EE">
                        <w:pPr>
                          <w:jc w:val="center"/>
                          <w:rPr>
                            <w:lang w:val="es-MX"/>
                          </w:rPr>
                        </w:pPr>
                        <w:r>
                          <w:rPr>
                            <w:sz w:val="14"/>
                            <w:szCs w:val="14"/>
                            <w:lang w:val="es-MX"/>
                          </w:rPr>
                          <w:t>5.</w:t>
                        </w:r>
                        <w:r>
                          <w:rPr>
                            <w:lang w:val="es-MX"/>
                          </w:rPr>
                          <w:t>- Elabora</w:t>
                        </w:r>
                        <w:r w:rsidRPr="003A0C0D">
                          <w:rPr>
                            <w:rFonts w:cs="Arial"/>
                            <w:sz w:val="14"/>
                            <w:szCs w:val="14"/>
                          </w:rPr>
                          <w:t xml:space="preserve"> las actas que integran el finiquito de las obras.</w:t>
                        </w:r>
                      </w:p>
                      <w:p w14:paraId="7516724B" w14:textId="77777777" w:rsidR="001C7D8D" w:rsidRDefault="001C7D8D" w:rsidP="000135EE">
                        <w:pPr>
                          <w:jc w:val="center"/>
                          <w:rPr>
                            <w:rFonts w:cs="Arial"/>
                            <w:b/>
                            <w:sz w:val="28"/>
                            <w:szCs w:val="28"/>
                            <w:lang w:val="es-MX" w:eastAsia="es-MX"/>
                          </w:rPr>
                        </w:pPr>
                      </w:p>
                      <w:p w14:paraId="792BA86B" w14:textId="77777777" w:rsidR="001C7D8D" w:rsidRPr="003A0C0D" w:rsidRDefault="001C7D8D" w:rsidP="000135EE">
                        <w:pPr>
                          <w:rPr>
                            <w:lang w:val="es-MX"/>
                          </w:rPr>
                        </w:pPr>
                      </w:p>
                    </w:txbxContent>
                  </v:textbox>
                </v:rect>
              </w:pict>
            </w:r>
            <w:r>
              <w:rPr>
                <w:rFonts w:cs="Arial"/>
                <w:noProof/>
                <w:color w:val="FF0000"/>
                <w:sz w:val="14"/>
                <w:szCs w:val="14"/>
                <w:lang w:val="es-MX" w:eastAsia="es-MX"/>
              </w:rPr>
              <w:pict w14:anchorId="4B853344">
                <v:shape id="_x0000_s1737" type="#_x0000_t32" style="position:absolute;left:0;text-align:left;margin-left:79.35pt;margin-top:170.3pt;width:0;height:23.95pt;z-index:252385280;mso-position-horizontal-relative:text;mso-position-vertical-relative:text" o:connectortype="straight">
                  <v:stroke endarrow="block"/>
                </v:shape>
              </w:pict>
            </w:r>
            <w:r>
              <w:rPr>
                <w:rFonts w:cs="Arial"/>
                <w:noProof/>
                <w:color w:val="FF0000"/>
                <w:sz w:val="22"/>
                <w:szCs w:val="22"/>
                <w:highlight w:val="yellow"/>
              </w:rPr>
              <w:pict w14:anchorId="500C8CF9">
                <v:shape id="_x0000_s1729" type="#_x0000_t202" style="position:absolute;left:0;text-align:left;margin-left:2.7pt;margin-top:192.05pt;width:166.6pt;height:59.25pt;z-index:252377088;mso-position-horizontal-relative:text;mso-position-vertical-relative:text">
                  <v:textbox style="mso-next-textbox:#_x0000_s1729">
                    <w:txbxContent>
                      <w:p w14:paraId="7B1B4DD1" w14:textId="6AA879B8" w:rsidR="001C7D8D" w:rsidRPr="005A0F15" w:rsidRDefault="001C7D8D" w:rsidP="000135EE">
                        <w:pPr>
                          <w:rPr>
                            <w:rFonts w:cs="Arial"/>
                            <w:sz w:val="14"/>
                            <w:szCs w:val="14"/>
                          </w:rPr>
                        </w:pPr>
                        <w:r>
                          <w:rPr>
                            <w:rFonts w:cs="Arial"/>
                            <w:sz w:val="14"/>
                            <w:szCs w:val="14"/>
                          </w:rPr>
                          <w:t>3,- Coordina</w:t>
                        </w:r>
                        <w:r w:rsidRPr="00902AAC">
                          <w:rPr>
                            <w:rFonts w:cs="Arial"/>
                            <w:sz w:val="14"/>
                            <w:szCs w:val="14"/>
                          </w:rPr>
                          <w:t xml:space="preserve"> </w:t>
                        </w:r>
                        <w:r>
                          <w:rPr>
                            <w:rFonts w:cs="Arial"/>
                            <w:sz w:val="14"/>
                            <w:szCs w:val="14"/>
                          </w:rPr>
                          <w:t xml:space="preserve">y programa </w:t>
                        </w:r>
                        <w:r w:rsidRPr="00902AAC">
                          <w:rPr>
                            <w:rFonts w:cs="Arial"/>
                            <w:sz w:val="14"/>
                            <w:szCs w:val="14"/>
                          </w:rPr>
                          <w:t>con los residentes y supervisores los números generadores para la elaboración de las estimaciones</w:t>
                        </w:r>
                        <w:r w:rsidRPr="00A47FE7">
                          <w:rPr>
                            <w:rFonts w:cs="Arial"/>
                            <w:szCs w:val="20"/>
                          </w:rPr>
                          <w:t>.</w:t>
                        </w:r>
                      </w:p>
                      <w:p w14:paraId="61854B5A" w14:textId="77777777" w:rsidR="001C7D8D" w:rsidRPr="00E43E28" w:rsidRDefault="001C7D8D" w:rsidP="000135EE">
                        <w:pPr>
                          <w:spacing w:line="360" w:lineRule="auto"/>
                          <w:jc w:val="center"/>
                          <w:rPr>
                            <w:rFonts w:cs="Arial"/>
                            <w:sz w:val="14"/>
                            <w:szCs w:val="14"/>
                          </w:rPr>
                        </w:pPr>
                      </w:p>
                    </w:txbxContent>
                  </v:textbox>
                </v:shape>
              </w:pict>
            </w:r>
            <w:r>
              <w:rPr>
                <w:rFonts w:cs="Arial"/>
                <w:noProof/>
                <w:color w:val="FF0000"/>
                <w:sz w:val="22"/>
                <w:szCs w:val="22"/>
                <w:highlight w:val="yellow"/>
              </w:rPr>
              <w:pict w14:anchorId="0C88FB0F">
                <v:shape id="_x0000_s1728" type="#_x0000_t32" style="position:absolute;left:0;text-align:left;margin-left:164.8pt;margin-top:70.05pt;width:25.3pt;height:0;flip:x;z-index:252376064;mso-position-horizontal-relative:text;mso-position-vertical-relative:text" o:connectortype="straight">
                  <v:stroke endarrow="block"/>
                </v:shape>
              </w:pict>
            </w:r>
            <w:r>
              <w:rPr>
                <w:rFonts w:cs="Arial"/>
                <w:noProof/>
                <w:color w:val="FF0000"/>
                <w:sz w:val="22"/>
                <w:szCs w:val="22"/>
                <w:highlight w:val="yellow"/>
              </w:rPr>
              <w:pict w14:anchorId="7E1436AD">
                <v:shape id="_x0000_s1727" type="#_x0000_t32" style="position:absolute;left:0;text-align:left;margin-left:190.1pt;margin-top:16.85pt;width:81.25pt;height:0;z-index:252375040;mso-position-horizontal-relative:text;mso-position-vertical-relative:text" o:connectortype="straight"/>
              </w:pict>
            </w:r>
            <w:r>
              <w:rPr>
                <w:rFonts w:cs="Arial"/>
                <w:noProof/>
                <w:color w:val="FF0000"/>
                <w:sz w:val="22"/>
                <w:szCs w:val="22"/>
                <w:lang w:val="es-MX" w:eastAsia="es-MX"/>
              </w:rPr>
              <w:pict w14:anchorId="68828EF2">
                <v:shape id="_x0000_s1742" type="#_x0000_t32" style="position:absolute;left:0;text-align:left;margin-left:190.1pt;margin-top:16.85pt;width:0;height:53.2pt;z-index:252390400;mso-position-horizontal-relative:text;mso-position-vertical-relative:text" o:connectortype="straight"/>
              </w:pict>
            </w:r>
            <w:r>
              <w:rPr>
                <w:rFonts w:cs="Arial"/>
                <w:noProof/>
                <w:color w:val="FF0000"/>
                <w:sz w:val="22"/>
                <w:szCs w:val="22"/>
                <w:highlight w:val="yellow"/>
                <w:lang w:val="es-MX" w:eastAsia="es-MX"/>
              </w:rPr>
              <w:pict w14:anchorId="73B2BCBE">
                <v:shape id="_x0000_s1734" type="#_x0000_t32" style="position:absolute;left:0;text-align:left;margin-left:113.75pt;margin-top:204.35pt;width:0;height:0;z-index:252382208;mso-position-horizontal-relative:text;mso-position-vertical-relative:text" o:connectortype="straight"/>
              </w:pict>
            </w:r>
            <w:r>
              <w:rPr>
                <w:rFonts w:cs="Arial"/>
                <w:noProof/>
                <w:color w:val="FF0000"/>
                <w:sz w:val="22"/>
                <w:szCs w:val="22"/>
                <w:highlight w:val="yellow"/>
                <w:lang w:val="es-MX" w:eastAsia="es-MX"/>
              </w:rPr>
              <w:pict w14:anchorId="2AFFB545">
                <v:shape id="_x0000_s1731" type="#_x0000_t120" style="position:absolute;left:0;text-align:left;margin-left:36.1pt;margin-top:29.4pt;width:15.65pt;height:15.95pt;z-index:252379136;mso-position-horizontal-relative:text;mso-position-vertical-relative:text">
                  <v:textbox style="mso-next-textbox:#_x0000_s1731">
                    <w:txbxContent>
                      <w:p w14:paraId="4D6BE432"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color w:val="FF0000"/>
                <w:sz w:val="14"/>
                <w:szCs w:val="14"/>
                <w:highlight w:val="yellow"/>
                <w:lang w:val="es-MX" w:eastAsia="es-MX"/>
              </w:rPr>
              <w:pict w14:anchorId="2ED9CF71">
                <v:shape id="_x0000_s1719" type="#_x0000_t202" style="position:absolute;left:0;text-align:left;margin-left:25.3pt;margin-top:3.1pt;width:42.25pt;height:24.4pt;z-index:252366848;mso-position-horizontal-relative:text;mso-position-vertical-relative:text" filled="f" stroked="f">
                  <v:textbox style="mso-next-textbox:#_x0000_s1719">
                    <w:txbxContent>
                      <w:p w14:paraId="067C1228"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color w:val="FF0000"/>
                <w:sz w:val="14"/>
                <w:szCs w:val="14"/>
                <w:highlight w:val="yellow"/>
                <w:lang w:val="es-MX" w:eastAsia="es-MX"/>
              </w:rPr>
              <w:pict w14:anchorId="74F7DE71">
                <v:shape id="_x0000_s1718" type="#_x0000_t116" style="position:absolute;left:0;text-align:left;margin-left:18.55pt;margin-top:10.15pt;width:51.65pt;height:14.9pt;z-index:252365824;mso-position-horizontal-relative:text;mso-position-vertical-relative:text"/>
              </w:pict>
            </w:r>
            <w:r>
              <w:rPr>
                <w:rFonts w:cs="Arial"/>
                <w:noProof/>
                <w:color w:val="FF0000"/>
                <w:sz w:val="14"/>
                <w:szCs w:val="14"/>
                <w:highlight w:val="yellow"/>
                <w:lang w:val="es-MX" w:eastAsia="es-MX"/>
              </w:rPr>
              <w:pict w14:anchorId="641D7E53">
                <v:shape id="_x0000_s1721" type="#_x0000_t32" style="position:absolute;left:0;text-align:left;margin-left:45pt;margin-top:25.05pt;width:.05pt;height:31pt;z-index:252368896;mso-position-horizontal-relative:text;mso-position-vertical-relative:text" o:connectortype="straight" strokeweight="1pt">
                  <v:stroke endarrow="block"/>
                </v:shape>
              </w:pict>
            </w:r>
          </w:p>
        </w:tc>
        <w:tc>
          <w:tcPr>
            <w:tcW w:w="2728" w:type="dxa"/>
            <w:shd w:val="clear" w:color="auto" w:fill="auto"/>
          </w:tcPr>
          <w:p w14:paraId="4D465103"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lang w:val="es-MX" w:eastAsia="es-MX"/>
              </w:rPr>
              <w:pict w14:anchorId="5A8417EF">
                <v:shape id="_x0000_s1725" type="#_x0000_t32" style="position:absolute;left:0;text-align:left;margin-left:34.05pt;margin-top:172.2pt;width:0;height:174.35pt;flip:y;z-index:252372992;mso-position-horizontal-relative:text;mso-position-vertical-relative:text" o:connectortype="straight">
                  <v:stroke endarrow="block"/>
                </v:shape>
              </w:pict>
            </w:r>
            <w:r>
              <w:rPr>
                <w:rFonts w:cs="Arial"/>
                <w:noProof/>
                <w:color w:val="FF0000"/>
                <w:sz w:val="22"/>
                <w:szCs w:val="22"/>
                <w:lang w:val="es-MX" w:eastAsia="es-MX"/>
              </w:rPr>
              <w:pict w14:anchorId="1897073D">
                <v:shape id="_x0000_s1741" type="#_x0000_t32" style="position:absolute;left:0;text-align:left;margin-left:53.25pt;margin-top:16.85pt;width:.1pt;height:36.55pt;flip:y;z-index:252389376;mso-position-horizontal-relative:text;mso-position-vertical-relative:text" o:connectortype="straight"/>
              </w:pict>
            </w:r>
            <w:r>
              <w:rPr>
                <w:rFonts w:cs="Arial"/>
                <w:noProof/>
                <w:color w:val="FF0000"/>
                <w:sz w:val="22"/>
                <w:szCs w:val="22"/>
                <w:highlight w:val="yellow"/>
                <w:lang w:val="es-MX" w:eastAsia="es-MX"/>
              </w:rPr>
              <w:pict w14:anchorId="74FD79B6">
                <v:shape id="_x0000_s1736" type="#_x0000_t32" style="position:absolute;left:0;text-align:left;margin-left:82.35pt;margin-top:172.2pt;width:.05pt;height:122.05pt;z-index:252384256;mso-position-horizontal-relative:text;mso-position-vertical-relative:text" o:connectortype="straight"/>
              </w:pict>
            </w:r>
            <w:r>
              <w:rPr>
                <w:rFonts w:cs="Arial"/>
                <w:noProof/>
                <w:color w:val="FF0000"/>
                <w:sz w:val="22"/>
                <w:szCs w:val="22"/>
                <w:lang w:val="es-MX" w:eastAsia="es-MX"/>
              </w:rPr>
              <w:pict w14:anchorId="3B33310E">
                <v:shape id="_x0000_s1740" type="#_x0000_t32" style="position:absolute;left:0;text-align:left;margin-left:82.4pt;margin-top:294.25pt;width:82.8pt;height:0;z-index:252388352;mso-position-horizontal-relative:text;mso-position-vertical-relative:text" o:connectortype="straight">
                  <v:stroke endarrow="block"/>
                </v:shape>
              </w:pict>
            </w:r>
            <w:r>
              <w:rPr>
                <w:rFonts w:cs="Arial"/>
                <w:noProof/>
                <w:color w:val="FF0000"/>
                <w:sz w:val="22"/>
                <w:szCs w:val="22"/>
                <w:lang w:val="es-MX" w:eastAsia="es-MX"/>
              </w:rPr>
              <w:pict w14:anchorId="35EDBC54">
                <v:shape id="_x0000_s1739" type="#_x0000_t32" style="position:absolute;left:0;text-align:left;margin-left:111.45pt;margin-top:92.9pt;width:40.25pt;height:0;flip:x;z-index:252387328;mso-position-horizontal-relative:text;mso-position-vertical-relative:text" o:connectortype="straight">
                  <v:stroke endarrow="block"/>
                </v:shape>
              </w:pict>
            </w:r>
            <w:r>
              <w:rPr>
                <w:rFonts w:cs="Arial"/>
                <w:noProof/>
                <w:color w:val="FF0000"/>
                <w:sz w:val="22"/>
                <w:szCs w:val="22"/>
                <w:lang w:val="es-MX" w:eastAsia="es-MX"/>
              </w:rPr>
              <w:pict w14:anchorId="7C5EBEF9">
                <v:shape id="_x0000_s1743" type="#_x0000_t32" style="position:absolute;left:0;text-align:left;margin-left:111.45pt;margin-top:56.05pt;width:0;height:0;z-index:252391424;mso-position-horizontal-relative:text;mso-position-vertical-relative:text" o:connectortype="straight"/>
              </w:pict>
            </w:r>
            <w:r>
              <w:rPr>
                <w:rFonts w:cs="Arial"/>
                <w:noProof/>
                <w:color w:val="FF0000"/>
                <w:sz w:val="22"/>
                <w:szCs w:val="22"/>
                <w:highlight w:val="yellow"/>
                <w:lang w:val="es-MX" w:eastAsia="es-MX"/>
              </w:rPr>
              <w:pict w14:anchorId="59D15C34">
                <v:shape id="_x0000_s1722" type="#_x0000_t202" style="position:absolute;left:0;text-align:left;margin-left:11pt;margin-top:53.4pt;width:100.45pt;height:116.9pt;z-index:252369920;mso-position-horizontal-relative:text;mso-position-vertical-relative:text">
                  <v:textbox style="mso-next-textbox:#_x0000_s1722">
                    <w:txbxContent>
                      <w:p w14:paraId="5511F4BE" w14:textId="77777777" w:rsidR="001C7D8D" w:rsidRDefault="001C7D8D" w:rsidP="000135EE">
                        <w:pPr>
                          <w:spacing w:line="360" w:lineRule="auto"/>
                          <w:rPr>
                            <w:rFonts w:cs="Arial"/>
                            <w:sz w:val="14"/>
                            <w:szCs w:val="14"/>
                            <w:lang w:val="es-MX"/>
                          </w:rPr>
                        </w:pPr>
                        <w:r>
                          <w:rPr>
                            <w:rFonts w:cs="Arial"/>
                            <w:sz w:val="14"/>
                            <w:szCs w:val="14"/>
                            <w:lang w:val="es-MX"/>
                          </w:rPr>
                          <w:t>3.  Recibe para verificación y análisis la correspondencia.</w:t>
                        </w:r>
                      </w:p>
                      <w:p w14:paraId="2CE70D31" w14:textId="77777777" w:rsidR="001C7D8D" w:rsidRDefault="001C7D8D" w:rsidP="000135EE">
                        <w:pPr>
                          <w:spacing w:line="360" w:lineRule="auto"/>
                          <w:rPr>
                            <w:rFonts w:cs="Arial"/>
                            <w:sz w:val="14"/>
                            <w:szCs w:val="14"/>
                            <w:lang w:val="es-MX"/>
                          </w:rPr>
                        </w:pPr>
                      </w:p>
                      <w:p w14:paraId="36F1E76B" w14:textId="77777777" w:rsidR="001C7D8D" w:rsidRDefault="001C7D8D" w:rsidP="000135EE">
                        <w:pPr>
                          <w:spacing w:line="360" w:lineRule="auto"/>
                          <w:rPr>
                            <w:rFonts w:cs="Arial"/>
                            <w:sz w:val="14"/>
                            <w:szCs w:val="14"/>
                            <w:lang w:val="es-MX"/>
                          </w:rPr>
                        </w:pPr>
                        <w:r>
                          <w:rPr>
                            <w:rFonts w:cs="Arial"/>
                            <w:sz w:val="14"/>
                            <w:szCs w:val="14"/>
                            <w:lang w:val="es-MX"/>
                          </w:rPr>
                          <w:t xml:space="preserve">Por último, </w:t>
                        </w:r>
                        <w:r>
                          <w:rPr>
                            <w:rFonts w:cs="Arial"/>
                            <w:sz w:val="14"/>
                            <w:szCs w:val="14"/>
                            <w:lang w:val="es-MX" w:eastAsia="es-MX"/>
                          </w:rPr>
                          <w:t>Ya firmada la documentación se entrega al área competente para su trámite subsecuente.</w:t>
                        </w:r>
                      </w:p>
                      <w:p w14:paraId="7947CCCF" w14:textId="77777777" w:rsidR="001C7D8D" w:rsidRPr="00E11049" w:rsidRDefault="001C7D8D" w:rsidP="000135EE">
                        <w:pPr>
                          <w:spacing w:line="480" w:lineRule="auto"/>
                          <w:rPr>
                            <w:rFonts w:cs="Arial"/>
                            <w:sz w:val="14"/>
                            <w:szCs w:val="14"/>
                            <w:lang w:val="es-MX"/>
                          </w:rPr>
                        </w:pPr>
                      </w:p>
                    </w:txbxContent>
                  </v:textbox>
                </v:shape>
              </w:pict>
            </w:r>
            <w:r>
              <w:rPr>
                <w:rFonts w:cs="Arial"/>
                <w:noProof/>
                <w:color w:val="FF0000"/>
                <w:sz w:val="22"/>
                <w:szCs w:val="22"/>
                <w:highlight w:val="yellow"/>
              </w:rPr>
              <w:pict w14:anchorId="4FCB1992">
                <v:shape id="_x0000_s1726" type="#_x0000_t32" style="position:absolute;left:0;text-align:left;margin-left:131.55pt;margin-top:10.15pt;width:0;height:45.9pt;flip:y;z-index:252374016;mso-position-horizontal-relative:text;mso-position-vertical-relative:text" o:connectortype="straight"/>
              </w:pict>
            </w:r>
          </w:p>
        </w:tc>
        <w:tc>
          <w:tcPr>
            <w:tcW w:w="3685" w:type="dxa"/>
            <w:shd w:val="clear" w:color="auto" w:fill="auto"/>
          </w:tcPr>
          <w:p w14:paraId="1D9EB25D" w14:textId="77777777" w:rsidR="000135EE" w:rsidRPr="006B79E4" w:rsidRDefault="000135EE" w:rsidP="001C002E">
            <w:pPr>
              <w:rPr>
                <w:rFonts w:cs="Arial"/>
                <w:color w:val="FF0000"/>
                <w:sz w:val="22"/>
                <w:szCs w:val="22"/>
                <w:highlight w:val="yellow"/>
                <w:lang w:val="es-MX" w:eastAsia="es-MX"/>
              </w:rPr>
            </w:pPr>
          </w:p>
          <w:p w14:paraId="6C2D5E31" w14:textId="77777777" w:rsidR="000135EE" w:rsidRPr="006B79E4" w:rsidRDefault="000135EE" w:rsidP="001C002E">
            <w:pPr>
              <w:rPr>
                <w:rFonts w:cs="Arial"/>
                <w:color w:val="FF0000"/>
                <w:sz w:val="22"/>
                <w:szCs w:val="22"/>
                <w:highlight w:val="yellow"/>
                <w:lang w:val="es-MX" w:eastAsia="es-MX"/>
              </w:rPr>
            </w:pPr>
          </w:p>
          <w:p w14:paraId="238377C9" w14:textId="77777777" w:rsidR="000135EE" w:rsidRPr="006B79E4" w:rsidRDefault="000135EE" w:rsidP="001C002E">
            <w:pPr>
              <w:rPr>
                <w:rFonts w:cs="Arial"/>
                <w:color w:val="FF0000"/>
                <w:sz w:val="22"/>
                <w:szCs w:val="22"/>
                <w:highlight w:val="yellow"/>
                <w:lang w:val="es-MX" w:eastAsia="es-MX"/>
              </w:rPr>
            </w:pPr>
          </w:p>
          <w:p w14:paraId="059728C6" w14:textId="77777777" w:rsidR="000135EE" w:rsidRPr="006B79E4" w:rsidRDefault="000135EE" w:rsidP="001C002E">
            <w:pPr>
              <w:rPr>
                <w:rFonts w:cs="Arial"/>
                <w:color w:val="FF0000"/>
                <w:sz w:val="22"/>
                <w:szCs w:val="22"/>
                <w:highlight w:val="yellow"/>
                <w:lang w:val="es-MX" w:eastAsia="es-MX"/>
              </w:rPr>
            </w:pPr>
          </w:p>
          <w:p w14:paraId="1303E3BD"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lang w:val="es-MX" w:eastAsia="es-MX"/>
              </w:rPr>
              <w:pict w14:anchorId="3DA0D858">
                <v:shape id="_x0000_s1723" type="#_x0000_t202" style="position:absolute;left:0;text-align:left;margin-left:15.25pt;margin-top:-1.6pt;width:114.65pt;height:68pt;z-index:252370944">
                  <v:textbox style="mso-next-textbox:#_x0000_s1723">
                    <w:txbxContent>
                      <w:p w14:paraId="6F91783B" w14:textId="77777777" w:rsidR="001C7D8D" w:rsidRPr="008B7C66" w:rsidRDefault="001C7D8D" w:rsidP="000135EE">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14:paraId="3ABE6D77" w14:textId="77777777" w:rsidR="001C7D8D" w:rsidRPr="00610C05" w:rsidRDefault="001C7D8D" w:rsidP="000135EE">
                        <w:pPr>
                          <w:rPr>
                            <w:rFonts w:cs="Arial"/>
                            <w:sz w:val="14"/>
                            <w:szCs w:val="14"/>
                          </w:rPr>
                        </w:pPr>
                      </w:p>
                    </w:txbxContent>
                  </v:textbox>
                </v:shape>
              </w:pict>
            </w:r>
          </w:p>
          <w:p w14:paraId="174478CB" w14:textId="77777777" w:rsidR="000135EE" w:rsidRPr="006B79E4" w:rsidRDefault="000135EE" w:rsidP="001C002E">
            <w:pPr>
              <w:rPr>
                <w:rFonts w:cs="Arial"/>
                <w:color w:val="FF0000"/>
                <w:sz w:val="22"/>
                <w:szCs w:val="22"/>
                <w:highlight w:val="yellow"/>
                <w:lang w:val="es-MX" w:eastAsia="es-MX"/>
              </w:rPr>
            </w:pPr>
          </w:p>
          <w:p w14:paraId="38DAC0E3" w14:textId="77777777" w:rsidR="000135EE" w:rsidRPr="006B79E4" w:rsidRDefault="000135EE" w:rsidP="001C002E">
            <w:pPr>
              <w:rPr>
                <w:rFonts w:cs="Arial"/>
                <w:color w:val="FF0000"/>
                <w:sz w:val="22"/>
                <w:szCs w:val="22"/>
                <w:highlight w:val="yellow"/>
                <w:lang w:val="es-MX" w:eastAsia="es-MX"/>
              </w:rPr>
            </w:pPr>
          </w:p>
          <w:p w14:paraId="3B26A6B2" w14:textId="77777777" w:rsidR="000135EE" w:rsidRPr="006B79E4" w:rsidRDefault="000135EE" w:rsidP="001C002E">
            <w:pPr>
              <w:rPr>
                <w:rFonts w:cs="Arial"/>
                <w:color w:val="FF0000"/>
                <w:sz w:val="22"/>
                <w:szCs w:val="22"/>
                <w:lang w:val="es-MX" w:eastAsia="es-MX"/>
              </w:rPr>
            </w:pPr>
          </w:p>
          <w:p w14:paraId="54D5D986" w14:textId="77777777" w:rsidR="000135EE" w:rsidRPr="006B79E4" w:rsidRDefault="003729C8" w:rsidP="001C002E">
            <w:pPr>
              <w:tabs>
                <w:tab w:val="left" w:pos="1055"/>
              </w:tabs>
              <w:rPr>
                <w:rFonts w:cs="Arial"/>
                <w:color w:val="FF0000"/>
                <w:sz w:val="22"/>
                <w:szCs w:val="22"/>
                <w:lang w:val="es-MX" w:eastAsia="es-MX"/>
              </w:rPr>
            </w:pPr>
            <w:r>
              <w:rPr>
                <w:rFonts w:cs="Arial"/>
                <w:noProof/>
                <w:color w:val="FF0000"/>
                <w:sz w:val="22"/>
                <w:szCs w:val="22"/>
                <w:highlight w:val="yellow"/>
              </w:rPr>
              <w:pict w14:anchorId="5E988DCB">
                <v:shape id="_x0000_s1730" type="#_x0000_t202" style="position:absolute;left:0;text-align:left;margin-left:28.75pt;margin-top:154.8pt;width:121pt;height:42.8pt;z-index:252378112">
                  <v:textbox style="mso-next-textbox:#_x0000_s1730">
                    <w:txbxContent>
                      <w:p w14:paraId="096E4BC5" w14:textId="6B6C60E0" w:rsidR="001C7D8D" w:rsidRDefault="001C7D8D" w:rsidP="000135EE">
                        <w:pPr>
                          <w:jc w:val="center"/>
                          <w:rPr>
                            <w:rFonts w:cs="Arial"/>
                            <w:b/>
                            <w:sz w:val="14"/>
                            <w:szCs w:val="14"/>
                          </w:rPr>
                        </w:pPr>
                        <w:r>
                          <w:rPr>
                            <w:rFonts w:cs="Arial"/>
                            <w:b/>
                            <w:sz w:val="14"/>
                            <w:szCs w:val="14"/>
                          </w:rPr>
                          <w:t>6.- TERMINA</w:t>
                        </w:r>
                        <w:r w:rsidRPr="00771849">
                          <w:rPr>
                            <w:rFonts w:cs="Arial"/>
                            <w:b/>
                            <w:sz w:val="14"/>
                            <w:szCs w:val="14"/>
                          </w:rPr>
                          <w:t xml:space="preserve"> EL </w:t>
                        </w:r>
                      </w:p>
                      <w:p w14:paraId="675D7FAF" w14:textId="77777777" w:rsidR="001C7D8D" w:rsidRDefault="001C7D8D" w:rsidP="000135EE">
                        <w:pPr>
                          <w:jc w:val="center"/>
                        </w:pPr>
                        <w:r w:rsidRPr="00771849">
                          <w:rPr>
                            <w:rFonts w:cs="Arial"/>
                            <w:b/>
                            <w:sz w:val="14"/>
                            <w:szCs w:val="14"/>
                          </w:rPr>
                          <w:t>PROCEDIMIENTO</w:t>
                        </w:r>
                      </w:p>
                    </w:txbxContent>
                  </v:textbox>
                </v:shape>
              </w:pict>
            </w:r>
          </w:p>
        </w:tc>
      </w:tr>
    </w:tbl>
    <w:p w14:paraId="3D4859D5" w14:textId="77777777" w:rsidR="000135EE" w:rsidRDefault="000135EE" w:rsidP="000135EE">
      <w:pPr>
        <w:jc w:val="center"/>
        <w:rPr>
          <w:rFonts w:cs="Arial"/>
          <w:b/>
          <w:sz w:val="28"/>
          <w:szCs w:val="28"/>
          <w:lang w:val="es-MX" w:eastAsia="es-MX"/>
        </w:rPr>
      </w:pPr>
    </w:p>
    <w:p w14:paraId="7E1BD59B" w14:textId="77777777" w:rsidR="008D098A" w:rsidRDefault="008D098A" w:rsidP="000135EE">
      <w:pPr>
        <w:jc w:val="center"/>
        <w:rPr>
          <w:rFonts w:cs="Arial"/>
          <w:b/>
          <w:sz w:val="28"/>
          <w:szCs w:val="28"/>
          <w:lang w:val="es-MX" w:eastAsia="es-MX"/>
        </w:rPr>
      </w:pPr>
    </w:p>
    <w:p w14:paraId="7A0D78A3" w14:textId="77777777" w:rsidR="008D098A" w:rsidRDefault="008D098A" w:rsidP="000135EE">
      <w:pPr>
        <w:jc w:val="center"/>
        <w:rPr>
          <w:rFonts w:cs="Arial"/>
          <w:b/>
          <w:sz w:val="28"/>
          <w:szCs w:val="28"/>
          <w:lang w:val="es-MX" w:eastAsia="es-MX"/>
        </w:rPr>
      </w:pPr>
    </w:p>
    <w:p w14:paraId="3C1F179F" w14:textId="77777777" w:rsidR="008D098A" w:rsidRDefault="008D098A" w:rsidP="000135EE">
      <w:pPr>
        <w:jc w:val="center"/>
        <w:rPr>
          <w:rFonts w:cs="Arial"/>
          <w:b/>
          <w:sz w:val="28"/>
          <w:szCs w:val="28"/>
          <w:lang w:val="es-MX" w:eastAsia="es-MX"/>
        </w:rPr>
      </w:pPr>
    </w:p>
    <w:p w14:paraId="47163228" w14:textId="0A7B6D5C" w:rsidR="000135EE" w:rsidRPr="000F0E8A" w:rsidRDefault="000135EE" w:rsidP="000135EE">
      <w:pPr>
        <w:jc w:val="center"/>
        <w:rPr>
          <w:rFonts w:cs="Arial"/>
          <w:b/>
          <w:sz w:val="28"/>
          <w:szCs w:val="28"/>
          <w:lang w:val="es-MX" w:eastAsia="es-MX"/>
        </w:rPr>
      </w:pPr>
      <w:r w:rsidRPr="000F0E8A">
        <w:rPr>
          <w:rFonts w:cs="Arial"/>
          <w:b/>
          <w:sz w:val="28"/>
          <w:szCs w:val="28"/>
          <w:lang w:val="es-MX" w:eastAsia="es-MX"/>
        </w:rPr>
        <w:t>SUBDIRECCIÓN DE AREA RURAL.</w:t>
      </w:r>
    </w:p>
    <w:p w14:paraId="3FE8FBF8" w14:textId="77777777" w:rsidR="000135EE" w:rsidRDefault="000135EE" w:rsidP="000135EE">
      <w:pPr>
        <w:jc w:val="center"/>
        <w:rPr>
          <w:rFonts w:cs="Arial"/>
          <w:b/>
          <w:sz w:val="28"/>
          <w:lang w:val="es-MX" w:eastAsia="es-MX"/>
        </w:rPr>
      </w:pPr>
    </w:p>
    <w:p w14:paraId="681726DE" w14:textId="77777777" w:rsidR="000135EE" w:rsidRDefault="000135EE" w:rsidP="000135EE">
      <w:pPr>
        <w:jc w:val="center"/>
        <w:rPr>
          <w:rFonts w:cs="Arial"/>
          <w:b/>
          <w:sz w:val="28"/>
          <w:lang w:val="es-MX" w:eastAsia="es-MX"/>
        </w:rPr>
      </w:pPr>
    </w:p>
    <w:p w14:paraId="5B3B0151" w14:textId="77777777" w:rsidR="000135EE" w:rsidRDefault="000135EE" w:rsidP="000135EE">
      <w:pPr>
        <w:numPr>
          <w:ilvl w:val="0"/>
          <w:numId w:val="9"/>
        </w:numPr>
        <w:rPr>
          <w:rFonts w:cs="Arial"/>
          <w:sz w:val="28"/>
          <w:lang w:val="es-MX" w:eastAsia="es-MX"/>
        </w:rPr>
      </w:pPr>
      <w:r>
        <w:rPr>
          <w:rFonts w:cs="Arial"/>
          <w:sz w:val="28"/>
          <w:lang w:val="es-MX" w:eastAsia="es-MX"/>
        </w:rPr>
        <w:t>Oficialía de Partes.</w:t>
      </w:r>
    </w:p>
    <w:p w14:paraId="01AE6522" w14:textId="77777777" w:rsidR="000135EE" w:rsidRDefault="000135EE" w:rsidP="000135EE">
      <w:pPr>
        <w:numPr>
          <w:ilvl w:val="0"/>
          <w:numId w:val="9"/>
        </w:numPr>
        <w:rPr>
          <w:rFonts w:cs="Arial"/>
          <w:sz w:val="28"/>
          <w:lang w:val="es-MX" w:eastAsia="es-MX"/>
        </w:rPr>
      </w:pPr>
      <w:r>
        <w:rPr>
          <w:rFonts w:cs="Arial"/>
          <w:sz w:val="28"/>
          <w:lang w:val="es-MX" w:eastAsia="es-MX"/>
        </w:rPr>
        <w:t>Departamento de Obra Rural.</w:t>
      </w:r>
    </w:p>
    <w:p w14:paraId="1A6A81A0" w14:textId="77777777" w:rsidR="000135EE" w:rsidRDefault="000135EE" w:rsidP="000135EE">
      <w:pPr>
        <w:rPr>
          <w:rFonts w:cs="Arial"/>
          <w:sz w:val="24"/>
          <w:lang w:val="es-MX" w:eastAsia="es-MX"/>
        </w:rPr>
      </w:pPr>
    </w:p>
    <w:p w14:paraId="02FB9A6B" w14:textId="77777777" w:rsidR="000135EE" w:rsidRDefault="000135EE" w:rsidP="000135EE">
      <w:pPr>
        <w:rPr>
          <w:rFonts w:cs="Arial"/>
          <w:sz w:val="24"/>
          <w:lang w:val="es-MX" w:eastAsia="es-MX"/>
        </w:rPr>
      </w:pPr>
    </w:p>
    <w:p w14:paraId="07977D52" w14:textId="77777777" w:rsidR="000135EE" w:rsidRDefault="000135EE" w:rsidP="000135EE">
      <w:pPr>
        <w:jc w:val="center"/>
        <w:rPr>
          <w:rFonts w:cs="Arial"/>
          <w:b/>
          <w:sz w:val="28"/>
          <w:szCs w:val="28"/>
          <w:lang w:val="es-MX" w:eastAsia="es-MX"/>
        </w:rPr>
      </w:pPr>
      <w:r>
        <w:rPr>
          <w:rFonts w:cs="Arial"/>
          <w:b/>
          <w:sz w:val="28"/>
          <w:szCs w:val="28"/>
          <w:lang w:val="es-MX" w:eastAsia="es-MX"/>
        </w:rPr>
        <w:t>OFICIALIA DE PARTES</w:t>
      </w:r>
    </w:p>
    <w:p w14:paraId="59AF667D" w14:textId="77777777" w:rsidR="000135EE" w:rsidRDefault="000135EE" w:rsidP="000135EE">
      <w:pPr>
        <w:jc w:val="center"/>
        <w:rPr>
          <w:rFonts w:cs="Arial"/>
          <w:b/>
          <w:sz w:val="28"/>
          <w:szCs w:val="28"/>
          <w:lang w:val="es-MX" w:eastAsia="es-MX"/>
        </w:rPr>
      </w:pPr>
    </w:p>
    <w:p w14:paraId="38FBAFFD" w14:textId="77777777" w:rsidR="000135EE" w:rsidRDefault="000135EE" w:rsidP="000135EE">
      <w:pPr>
        <w:jc w:val="center"/>
        <w:rPr>
          <w:rFonts w:cs="Arial"/>
          <w:b/>
          <w:sz w:val="28"/>
          <w:szCs w:val="28"/>
          <w:lang w:val="es-MX" w:eastAsia="es-MX"/>
        </w:rPr>
      </w:pPr>
    </w:p>
    <w:p w14:paraId="3272EC39" w14:textId="77777777" w:rsidR="000135EE" w:rsidRDefault="000135EE" w:rsidP="000135EE">
      <w:pPr>
        <w:rPr>
          <w:rFonts w:cs="Arial"/>
          <w:b/>
          <w:sz w:val="28"/>
          <w:szCs w:val="28"/>
          <w:lang w:val="es-MX" w:eastAsia="es-MX"/>
        </w:rPr>
      </w:pPr>
    </w:p>
    <w:p w14:paraId="7DDD25CA" w14:textId="77777777" w:rsidR="000135EE" w:rsidRPr="006D65EB" w:rsidRDefault="000135EE" w:rsidP="000135EE">
      <w:pPr>
        <w:jc w:val="center"/>
        <w:rPr>
          <w:rFonts w:cs="Arial"/>
          <w:b/>
          <w:sz w:val="28"/>
          <w:szCs w:val="28"/>
          <w:lang w:val="es-MX" w:eastAsia="es-MX"/>
        </w:rPr>
      </w:pPr>
      <w:r>
        <w:rPr>
          <w:rFonts w:cs="Arial"/>
          <w:b/>
          <w:sz w:val="28"/>
          <w:szCs w:val="28"/>
          <w:lang w:val="es-MX" w:eastAsia="es-MX"/>
        </w:rPr>
        <w:t>RECEPCIÓN DE LA CORRESPONDENCIA</w:t>
      </w:r>
    </w:p>
    <w:p w14:paraId="152F6B25" w14:textId="77777777" w:rsidR="000135EE" w:rsidRDefault="000135EE" w:rsidP="000135EE">
      <w:pPr>
        <w:rPr>
          <w:rFonts w:cs="Arial"/>
          <w:b/>
          <w:sz w:val="28"/>
          <w:szCs w:val="28"/>
          <w:lang w:val="es-MX" w:eastAsia="es-MX"/>
        </w:rPr>
      </w:pPr>
    </w:p>
    <w:p w14:paraId="572E2C87" w14:textId="77777777" w:rsidR="000135EE" w:rsidRDefault="000135EE" w:rsidP="000135EE">
      <w:pPr>
        <w:rPr>
          <w:rFonts w:cs="Arial"/>
          <w:b/>
          <w:sz w:val="28"/>
          <w:szCs w:val="28"/>
          <w:lang w:val="es-MX" w:eastAsia="es-MX"/>
        </w:rPr>
      </w:pPr>
    </w:p>
    <w:p w14:paraId="6C7191C0" w14:textId="0D7A0FD6" w:rsidR="000135EE" w:rsidRDefault="000135EE" w:rsidP="000135EE">
      <w:pPr>
        <w:rPr>
          <w:rFonts w:cs="Arial"/>
          <w:b/>
          <w:sz w:val="28"/>
          <w:szCs w:val="28"/>
          <w:lang w:val="es-MX" w:eastAsia="es-MX"/>
        </w:rPr>
      </w:pPr>
      <w:r>
        <w:rPr>
          <w:rFonts w:cs="Arial"/>
          <w:b/>
          <w:sz w:val="28"/>
          <w:lang w:val="es-MX" w:eastAsia="es-MX"/>
        </w:rPr>
        <w:t xml:space="preserve">NOMBRE DEL PROCEDIMIENTO: </w:t>
      </w:r>
      <w:r w:rsidR="006923B0" w:rsidRPr="00E042AE">
        <w:rPr>
          <w:rFonts w:cs="Arial"/>
          <w:b/>
          <w:sz w:val="28"/>
          <w:lang w:val="es-MX" w:eastAsia="es-MX"/>
        </w:rPr>
        <w:t>RECEPCIÓN</w:t>
      </w:r>
      <w:r w:rsidR="006923B0" w:rsidRPr="004150AE">
        <w:rPr>
          <w:rFonts w:cs="Arial"/>
          <w:b/>
          <w:sz w:val="28"/>
          <w:lang w:val="es-MX" w:eastAsia="es-MX"/>
        </w:rPr>
        <w:t xml:space="preserve"> DE</w:t>
      </w:r>
      <w:r>
        <w:rPr>
          <w:rFonts w:cs="Arial"/>
          <w:b/>
          <w:sz w:val="28"/>
          <w:lang w:val="es-MX" w:eastAsia="es-MX"/>
        </w:rPr>
        <w:t xml:space="preserve"> LA </w:t>
      </w:r>
      <w:r w:rsidRPr="004150AE">
        <w:rPr>
          <w:rFonts w:cs="Arial"/>
          <w:b/>
          <w:sz w:val="28"/>
          <w:lang w:val="es-MX" w:eastAsia="es-MX"/>
        </w:rPr>
        <w:t>CORRESPONDENCIA</w:t>
      </w:r>
      <w:r>
        <w:rPr>
          <w:rFonts w:cs="Arial"/>
          <w:b/>
          <w:sz w:val="28"/>
          <w:szCs w:val="28"/>
          <w:lang w:val="es-MX" w:eastAsia="es-MX"/>
        </w:rPr>
        <w:t>.</w:t>
      </w:r>
    </w:p>
    <w:p w14:paraId="5BF1556E" w14:textId="77777777" w:rsidR="000135EE" w:rsidRPr="00E042AE" w:rsidRDefault="000135EE" w:rsidP="000135EE">
      <w:pPr>
        <w:rPr>
          <w:rFonts w:cs="Arial"/>
          <w:b/>
          <w:sz w:val="28"/>
          <w:szCs w:val="28"/>
          <w:lang w:val="es-MX" w:eastAsia="es-MX"/>
        </w:rPr>
      </w:pPr>
    </w:p>
    <w:p w14:paraId="54673F57" w14:textId="77777777" w:rsidR="000135EE" w:rsidRDefault="000135EE" w:rsidP="000135EE">
      <w:pPr>
        <w:rPr>
          <w:rFonts w:cs="Arial"/>
          <w:b/>
          <w:sz w:val="28"/>
          <w:lang w:val="es-MX" w:eastAsia="es-MX"/>
        </w:rPr>
      </w:pPr>
    </w:p>
    <w:p w14:paraId="17F5D967"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p>
    <w:p w14:paraId="4DA2145E" w14:textId="77777777" w:rsidR="000135EE" w:rsidRDefault="000135EE" w:rsidP="000135EE">
      <w:pPr>
        <w:rPr>
          <w:rFonts w:cs="Arial"/>
          <w:sz w:val="24"/>
          <w:szCs w:val="28"/>
          <w:lang w:val="es-MX" w:eastAsia="es-MX"/>
        </w:rPr>
      </w:pPr>
      <w:r w:rsidRPr="00904AF1">
        <w:rPr>
          <w:rFonts w:cs="Arial"/>
          <w:sz w:val="24"/>
          <w:szCs w:val="28"/>
          <w:lang w:val="es-MX" w:eastAsia="es-MX"/>
        </w:rPr>
        <w:t>Recibir toda la co</w:t>
      </w:r>
      <w:r>
        <w:rPr>
          <w:rFonts w:cs="Arial"/>
          <w:sz w:val="24"/>
          <w:szCs w:val="28"/>
          <w:lang w:val="es-MX" w:eastAsia="es-MX"/>
        </w:rPr>
        <w:t xml:space="preserve">rrespondencia presentada en la Subdirección der Área                  Rural, </w:t>
      </w:r>
      <w:r w:rsidRPr="00904AF1">
        <w:rPr>
          <w:rFonts w:cs="Arial"/>
          <w:sz w:val="24"/>
          <w:szCs w:val="28"/>
          <w:lang w:val="es-MX" w:eastAsia="es-MX"/>
        </w:rPr>
        <w:t xml:space="preserve">registrándola con número de folio consecutivo, para su trámite correspondiente. </w:t>
      </w:r>
    </w:p>
    <w:p w14:paraId="5DF42CB8" w14:textId="77777777" w:rsidR="000135EE" w:rsidRDefault="000135EE" w:rsidP="000135EE">
      <w:pPr>
        <w:rPr>
          <w:rFonts w:cs="Arial"/>
          <w:sz w:val="24"/>
          <w:szCs w:val="28"/>
          <w:lang w:val="es-MX" w:eastAsia="es-MX"/>
        </w:rPr>
      </w:pPr>
    </w:p>
    <w:p w14:paraId="7B646F20" w14:textId="183952DD" w:rsidR="000135EE" w:rsidRPr="00D07BFA" w:rsidRDefault="000135EE" w:rsidP="000135EE">
      <w:pPr>
        <w:rPr>
          <w:rFonts w:cs="Arial"/>
          <w:sz w:val="24"/>
          <w:lang w:val="es-MX" w:eastAsia="es-MX"/>
        </w:rPr>
      </w:pPr>
      <w:r>
        <w:rPr>
          <w:rFonts w:cs="Arial"/>
          <w:sz w:val="24"/>
          <w:szCs w:val="28"/>
          <w:lang w:val="es-MX" w:eastAsia="es-MX"/>
        </w:rPr>
        <w:t xml:space="preserve">Así </w:t>
      </w:r>
      <w:r w:rsidR="006923B0">
        <w:rPr>
          <w:rFonts w:cs="Arial"/>
          <w:sz w:val="24"/>
          <w:szCs w:val="28"/>
          <w:lang w:val="es-MX" w:eastAsia="es-MX"/>
        </w:rPr>
        <w:t>como organizar</w:t>
      </w:r>
      <w:r w:rsidRPr="00D07BFA">
        <w:rPr>
          <w:rFonts w:cs="Arial"/>
          <w:sz w:val="24"/>
        </w:rPr>
        <w:t>, planear y supervisar el proceso de construcción de obra</w:t>
      </w:r>
      <w:r>
        <w:rPr>
          <w:rFonts w:cs="Arial"/>
          <w:sz w:val="24"/>
        </w:rPr>
        <w:t xml:space="preserve">       </w:t>
      </w:r>
      <w:r w:rsidRPr="00D07BFA">
        <w:rPr>
          <w:rFonts w:cs="Arial"/>
          <w:sz w:val="24"/>
        </w:rPr>
        <w:t xml:space="preserve"> </w:t>
      </w:r>
      <w:r w:rsidR="006923B0" w:rsidRPr="00D07BFA">
        <w:rPr>
          <w:rFonts w:cs="Arial"/>
          <w:sz w:val="24"/>
        </w:rPr>
        <w:t>pública</w:t>
      </w:r>
      <w:r w:rsidR="006923B0">
        <w:rPr>
          <w:rFonts w:cs="Arial"/>
          <w:sz w:val="24"/>
        </w:rPr>
        <w:t xml:space="preserve"> en</w:t>
      </w:r>
      <w:r w:rsidRPr="00D07BFA">
        <w:rPr>
          <w:rFonts w:cs="Arial"/>
          <w:sz w:val="24"/>
        </w:rPr>
        <w:t xml:space="preserve"> el área rural, desde la atención de solicitudes, elaboración de anteproyectos, </w:t>
      </w:r>
      <w:r>
        <w:rPr>
          <w:rFonts w:cs="Arial"/>
          <w:sz w:val="24"/>
        </w:rPr>
        <w:t xml:space="preserve">  </w:t>
      </w:r>
      <w:r w:rsidRPr="00D07BFA">
        <w:rPr>
          <w:rFonts w:cs="Arial"/>
          <w:sz w:val="24"/>
        </w:rPr>
        <w:t>control administrativo de proyectos, supervisión de construcción y entrega recepción</w:t>
      </w:r>
      <w:r>
        <w:rPr>
          <w:rFonts w:cs="Arial"/>
          <w:sz w:val="24"/>
        </w:rPr>
        <w:t>.</w:t>
      </w:r>
    </w:p>
    <w:p w14:paraId="5708081F" w14:textId="77777777" w:rsidR="000135EE" w:rsidRDefault="000135EE" w:rsidP="000135EE">
      <w:pPr>
        <w:rPr>
          <w:rFonts w:cs="Arial"/>
          <w:sz w:val="28"/>
          <w:szCs w:val="28"/>
          <w:lang w:val="es-MX" w:eastAsia="es-MX"/>
        </w:rPr>
      </w:pPr>
    </w:p>
    <w:p w14:paraId="6A2C83DF" w14:textId="77777777" w:rsidR="000135EE" w:rsidRPr="00E042AE" w:rsidRDefault="000135EE" w:rsidP="000135EE">
      <w:pPr>
        <w:rPr>
          <w:rFonts w:cs="Arial"/>
          <w:sz w:val="28"/>
          <w:szCs w:val="28"/>
          <w:lang w:val="es-MX" w:eastAsia="es-MX"/>
        </w:rPr>
      </w:pPr>
    </w:p>
    <w:p w14:paraId="48CBF075"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52D4884D" w14:textId="77777777" w:rsidR="000135EE" w:rsidRPr="00904AF1" w:rsidRDefault="000135EE" w:rsidP="000135EE">
      <w:pPr>
        <w:rPr>
          <w:rFonts w:cs="Arial"/>
          <w:sz w:val="24"/>
          <w:lang w:val="es-MX" w:eastAsia="es-MX"/>
        </w:rPr>
      </w:pPr>
      <w:r w:rsidRPr="009E3958">
        <w:rPr>
          <w:rFonts w:cs="Arial"/>
          <w:sz w:val="24"/>
          <w:lang w:val="es-MX" w:eastAsia="es-MX"/>
        </w:rPr>
        <w:t>Ley Orgánica de los Municipios del Estado de Tabasco, artículo 84.</w:t>
      </w:r>
    </w:p>
    <w:p w14:paraId="3E7DDCF8" w14:textId="77777777" w:rsidR="000135EE" w:rsidRPr="00E042AE" w:rsidRDefault="000135EE" w:rsidP="000135EE">
      <w:pPr>
        <w:rPr>
          <w:rFonts w:cs="Arial"/>
          <w:sz w:val="28"/>
          <w:szCs w:val="28"/>
          <w:lang w:val="es-MX" w:eastAsia="es-MX"/>
        </w:rPr>
      </w:pPr>
    </w:p>
    <w:p w14:paraId="7D92FE9E" w14:textId="77777777" w:rsidR="000135EE" w:rsidRPr="00E042AE" w:rsidRDefault="000135EE" w:rsidP="000135EE">
      <w:pPr>
        <w:rPr>
          <w:rFonts w:cs="Arial"/>
          <w:sz w:val="28"/>
          <w:szCs w:val="28"/>
          <w:lang w:val="es-MX" w:eastAsia="es-MX"/>
        </w:rPr>
      </w:pPr>
    </w:p>
    <w:p w14:paraId="0B3EDC27" w14:textId="77777777" w:rsidR="000135EE" w:rsidRPr="00E042AE" w:rsidRDefault="000135EE" w:rsidP="000135EE">
      <w:pPr>
        <w:rPr>
          <w:rFonts w:cs="Arial"/>
          <w:sz w:val="28"/>
          <w:szCs w:val="28"/>
          <w:lang w:val="es-MX" w:eastAsia="es-MX"/>
        </w:rPr>
      </w:pPr>
    </w:p>
    <w:p w14:paraId="05907540" w14:textId="5F57F09B" w:rsidR="000135EE" w:rsidRDefault="000135EE" w:rsidP="000135EE">
      <w:pPr>
        <w:rPr>
          <w:rFonts w:cs="Arial"/>
          <w:sz w:val="28"/>
          <w:szCs w:val="28"/>
          <w:lang w:val="es-MX" w:eastAsia="es-MX"/>
        </w:rPr>
      </w:pPr>
    </w:p>
    <w:p w14:paraId="4BB651B6" w14:textId="12680F21" w:rsidR="008D098A" w:rsidRDefault="008D098A" w:rsidP="000135EE">
      <w:pPr>
        <w:rPr>
          <w:rFonts w:cs="Arial"/>
          <w:sz w:val="28"/>
          <w:szCs w:val="28"/>
          <w:lang w:val="es-MX" w:eastAsia="es-MX"/>
        </w:rPr>
      </w:pPr>
    </w:p>
    <w:p w14:paraId="3D1932B0" w14:textId="591D1543" w:rsidR="008D098A" w:rsidRDefault="008D098A" w:rsidP="000135EE">
      <w:pPr>
        <w:rPr>
          <w:rFonts w:cs="Arial"/>
          <w:sz w:val="28"/>
          <w:szCs w:val="28"/>
          <w:lang w:val="es-MX" w:eastAsia="es-MX"/>
        </w:rPr>
      </w:pPr>
    </w:p>
    <w:p w14:paraId="4BC57E36" w14:textId="3A8BC937" w:rsidR="008D098A" w:rsidRDefault="008D098A" w:rsidP="000135EE">
      <w:pPr>
        <w:rPr>
          <w:rFonts w:cs="Arial"/>
          <w:sz w:val="28"/>
          <w:szCs w:val="28"/>
          <w:lang w:val="es-MX" w:eastAsia="es-MX"/>
        </w:rPr>
      </w:pPr>
    </w:p>
    <w:p w14:paraId="1FB3201E" w14:textId="77777777" w:rsidR="008D098A" w:rsidRPr="00E042AE" w:rsidRDefault="008D098A" w:rsidP="000135EE">
      <w:pPr>
        <w:rPr>
          <w:rFonts w:cs="Arial"/>
          <w:sz w:val="28"/>
          <w:szCs w:val="28"/>
          <w:lang w:val="es-MX" w:eastAsia="es-MX"/>
        </w:rPr>
      </w:pPr>
    </w:p>
    <w:p w14:paraId="11EECAC1" w14:textId="77777777" w:rsidR="000135EE" w:rsidRPr="00E042AE" w:rsidRDefault="000135EE" w:rsidP="000135EE">
      <w:pPr>
        <w:rPr>
          <w:rFonts w:cs="Arial"/>
          <w:sz w:val="28"/>
          <w:szCs w:val="28"/>
          <w:lang w:val="es-MX" w:eastAsia="es-MX"/>
        </w:rPr>
      </w:pPr>
    </w:p>
    <w:p w14:paraId="10E511ED" w14:textId="77777777" w:rsidR="000135EE" w:rsidRDefault="000135EE" w:rsidP="000135EE">
      <w:pPr>
        <w:rPr>
          <w:rFonts w:cs="Arial"/>
          <w:sz w:val="28"/>
          <w:szCs w:val="28"/>
          <w:lang w:val="es-MX" w:eastAsia="es-MX"/>
        </w:rPr>
      </w:pPr>
    </w:p>
    <w:p w14:paraId="1CB6A7C6" w14:textId="77777777" w:rsidR="00E00217" w:rsidRDefault="00E00217" w:rsidP="000135EE">
      <w:pPr>
        <w:jc w:val="right"/>
        <w:rPr>
          <w:rFonts w:cs="Arial"/>
          <w:sz w:val="24"/>
          <w:lang w:val="es-MX" w:eastAsia="es-MX"/>
        </w:rPr>
      </w:pPr>
    </w:p>
    <w:p w14:paraId="264F0802" w14:textId="77777777" w:rsidR="00E00217" w:rsidRDefault="00E00217" w:rsidP="000135EE">
      <w:pPr>
        <w:jc w:val="right"/>
        <w:rPr>
          <w:rFonts w:cs="Arial"/>
          <w:sz w:val="24"/>
          <w:lang w:val="es-MX" w:eastAsia="es-MX"/>
        </w:rPr>
      </w:pPr>
    </w:p>
    <w:p w14:paraId="79449256" w14:textId="77777777" w:rsidR="000135EE" w:rsidRPr="00E042AE" w:rsidRDefault="000135EE" w:rsidP="000135EE">
      <w:pPr>
        <w:jc w:val="right"/>
        <w:rPr>
          <w:rFonts w:cs="Arial"/>
          <w:sz w:val="24"/>
          <w:lang w:val="es-MX" w:eastAsia="es-MX"/>
        </w:rPr>
      </w:pPr>
      <w:r w:rsidRPr="00E042AE">
        <w:rPr>
          <w:rFonts w:cs="Arial"/>
          <w:sz w:val="24"/>
          <w:lang w:val="es-MX" w:eastAsia="es-MX"/>
        </w:rPr>
        <w:lastRenderedPageBreak/>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6E0A3A4E" w14:textId="77777777" w:rsidTr="001C002E">
        <w:trPr>
          <w:trHeight w:val="485"/>
        </w:trPr>
        <w:tc>
          <w:tcPr>
            <w:tcW w:w="4935" w:type="dxa"/>
            <w:shd w:val="clear" w:color="auto" w:fill="auto"/>
          </w:tcPr>
          <w:p w14:paraId="56AEE93F"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0F370768" w14:textId="77777777" w:rsidR="000135EE" w:rsidRPr="00AB16D5" w:rsidRDefault="000135EE" w:rsidP="001C002E">
            <w:pPr>
              <w:rPr>
                <w:rFonts w:cs="Arial"/>
                <w:b/>
                <w:sz w:val="14"/>
                <w:szCs w:val="14"/>
                <w:lang w:val="es-MX" w:eastAsia="es-MX"/>
              </w:rPr>
            </w:pPr>
            <w:r>
              <w:rPr>
                <w:rFonts w:cs="Arial"/>
                <w:sz w:val="14"/>
                <w:szCs w:val="14"/>
                <w:lang w:val="es-MX" w:eastAsia="es-MX"/>
              </w:rPr>
              <w:t>Subdirección de Área Rural.</w:t>
            </w:r>
          </w:p>
        </w:tc>
        <w:tc>
          <w:tcPr>
            <w:tcW w:w="4935" w:type="dxa"/>
            <w:shd w:val="clear" w:color="auto" w:fill="auto"/>
          </w:tcPr>
          <w:p w14:paraId="4D23DB60"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73A3CD5C"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0135EE" w:rsidRPr="00AB16D5" w14:paraId="7C39A216" w14:textId="77777777" w:rsidTr="001C002E">
        <w:trPr>
          <w:trHeight w:val="485"/>
        </w:trPr>
        <w:tc>
          <w:tcPr>
            <w:tcW w:w="0" w:type="auto"/>
            <w:gridSpan w:val="2"/>
            <w:shd w:val="clear" w:color="auto" w:fill="auto"/>
          </w:tcPr>
          <w:p w14:paraId="196BB428"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53EB12B6" w14:textId="5AD57EB5" w:rsidR="000135EE" w:rsidRPr="00AB16D5" w:rsidRDefault="000135EE" w:rsidP="001C002E">
            <w:pPr>
              <w:rPr>
                <w:rFonts w:cs="Arial"/>
                <w:sz w:val="14"/>
                <w:szCs w:val="14"/>
                <w:lang w:val="es-MX" w:eastAsia="es-MX"/>
              </w:rPr>
            </w:pPr>
            <w:r w:rsidRPr="00AB16D5">
              <w:rPr>
                <w:rFonts w:cs="Arial"/>
                <w:sz w:val="14"/>
                <w:szCs w:val="14"/>
                <w:lang w:val="es-MX" w:eastAsia="es-MX"/>
              </w:rPr>
              <w:t xml:space="preserve">Recepción </w:t>
            </w:r>
            <w:r w:rsidR="006923B0" w:rsidRPr="00AB16D5">
              <w:rPr>
                <w:rFonts w:cs="Arial"/>
                <w:sz w:val="14"/>
                <w:szCs w:val="14"/>
                <w:lang w:val="es-MX" w:eastAsia="es-MX"/>
              </w:rPr>
              <w:t>de la</w:t>
            </w:r>
            <w:r w:rsidRPr="00AB16D5">
              <w:rPr>
                <w:rFonts w:cs="Arial"/>
                <w:sz w:val="14"/>
                <w:szCs w:val="14"/>
                <w:lang w:val="es-MX" w:eastAsia="es-MX"/>
              </w:rPr>
              <w:t xml:space="preserve"> correspondencia</w:t>
            </w:r>
            <w:r>
              <w:t>.</w:t>
            </w:r>
          </w:p>
        </w:tc>
      </w:tr>
    </w:tbl>
    <w:p w14:paraId="4A0C1B41"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17"/>
        <w:gridCol w:w="5804"/>
        <w:gridCol w:w="2190"/>
      </w:tblGrid>
      <w:tr w:rsidR="000135EE" w:rsidRPr="00AB16D5" w14:paraId="0C960F7D" w14:textId="77777777" w:rsidTr="001C002E">
        <w:trPr>
          <w:trHeight w:val="296"/>
        </w:trPr>
        <w:tc>
          <w:tcPr>
            <w:tcW w:w="0" w:type="auto"/>
            <w:shd w:val="clear" w:color="auto" w:fill="auto"/>
          </w:tcPr>
          <w:p w14:paraId="4D7E70CB"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06B9EFF8"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2637B6DE"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426F17D9"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3AF2B853"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08323FEC" w14:textId="77777777" w:rsidTr="001C002E">
        <w:trPr>
          <w:trHeight w:val="445"/>
        </w:trPr>
        <w:tc>
          <w:tcPr>
            <w:tcW w:w="0" w:type="auto"/>
            <w:shd w:val="clear" w:color="auto" w:fill="auto"/>
          </w:tcPr>
          <w:p w14:paraId="73DCDEE3" w14:textId="77777777" w:rsidR="000135EE" w:rsidRPr="00AB16D5" w:rsidRDefault="000135EE" w:rsidP="001C002E">
            <w:pPr>
              <w:jc w:val="center"/>
              <w:rPr>
                <w:rFonts w:cs="Arial"/>
                <w:sz w:val="14"/>
                <w:szCs w:val="14"/>
                <w:lang w:val="es-MX" w:eastAsia="es-MX"/>
              </w:rPr>
            </w:pPr>
          </w:p>
          <w:p w14:paraId="7B5F984E"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1D62F3A1"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782934BC" w14:textId="4F79B5D1" w:rsidR="000135EE" w:rsidRPr="00AB16D5" w:rsidRDefault="000135EE" w:rsidP="001C002E">
            <w:pPr>
              <w:rPr>
                <w:rFonts w:cs="Arial"/>
                <w:sz w:val="14"/>
                <w:szCs w:val="14"/>
                <w:lang w:val="es-MX" w:eastAsia="es-MX"/>
              </w:rPr>
            </w:pPr>
            <w:r>
              <w:rPr>
                <w:rFonts w:cs="Arial"/>
                <w:sz w:val="14"/>
                <w:szCs w:val="14"/>
                <w:lang w:val="es-MX" w:eastAsia="es-MX"/>
              </w:rPr>
              <w:t>Recibe la correspondencia turnada por la Dirección (DOOTSM). Y otras áreas</w:t>
            </w:r>
            <w:r w:rsidR="006923B0">
              <w:rPr>
                <w:rFonts w:cs="Arial"/>
                <w:sz w:val="14"/>
                <w:szCs w:val="14"/>
                <w:lang w:val="es-MX" w:eastAsia="es-MX"/>
              </w:rPr>
              <w:t>, de</w:t>
            </w:r>
            <w:r>
              <w:rPr>
                <w:rFonts w:cs="Arial"/>
                <w:sz w:val="14"/>
                <w:szCs w:val="14"/>
                <w:lang w:val="es-MX" w:eastAsia="es-MX"/>
              </w:rPr>
              <w:t xml:space="preserve"> ciudadanos diversos, para su revisión y análisis.</w:t>
            </w:r>
          </w:p>
          <w:p w14:paraId="5FD91AEA" w14:textId="77777777" w:rsidR="000135EE" w:rsidRPr="00AB16D5" w:rsidRDefault="000135EE" w:rsidP="001C002E">
            <w:pPr>
              <w:rPr>
                <w:rFonts w:cs="Arial"/>
                <w:sz w:val="14"/>
                <w:szCs w:val="14"/>
                <w:lang w:val="es-MX" w:eastAsia="es-MX"/>
              </w:rPr>
            </w:pPr>
          </w:p>
        </w:tc>
        <w:tc>
          <w:tcPr>
            <w:tcW w:w="0" w:type="auto"/>
            <w:shd w:val="clear" w:color="auto" w:fill="auto"/>
          </w:tcPr>
          <w:p w14:paraId="26EA5E59"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2A826C87" w14:textId="77777777" w:rsidTr="001C002E">
        <w:trPr>
          <w:trHeight w:val="311"/>
        </w:trPr>
        <w:tc>
          <w:tcPr>
            <w:tcW w:w="0" w:type="auto"/>
            <w:shd w:val="clear" w:color="auto" w:fill="auto"/>
          </w:tcPr>
          <w:p w14:paraId="0ACAEE12" w14:textId="77777777" w:rsidR="000135EE" w:rsidRPr="00AB16D5" w:rsidRDefault="000135EE" w:rsidP="001C002E">
            <w:pPr>
              <w:jc w:val="center"/>
              <w:rPr>
                <w:rFonts w:cs="Arial"/>
                <w:sz w:val="14"/>
                <w:szCs w:val="14"/>
                <w:lang w:val="es-MX" w:eastAsia="es-MX"/>
              </w:rPr>
            </w:pPr>
            <w:r>
              <w:rPr>
                <w:rFonts w:cs="Arial"/>
                <w:sz w:val="14"/>
                <w:szCs w:val="14"/>
                <w:lang w:val="es-MX" w:eastAsia="es-MX"/>
              </w:rPr>
              <w:t>2</w:t>
            </w:r>
          </w:p>
        </w:tc>
        <w:tc>
          <w:tcPr>
            <w:tcW w:w="0" w:type="auto"/>
            <w:shd w:val="clear" w:color="auto" w:fill="auto"/>
          </w:tcPr>
          <w:p w14:paraId="261BD7E5" w14:textId="77777777" w:rsidR="000135EE" w:rsidRDefault="000135EE" w:rsidP="001C002E">
            <w:pPr>
              <w:jc w:val="center"/>
              <w:rPr>
                <w:rFonts w:cs="Arial"/>
                <w:sz w:val="14"/>
                <w:szCs w:val="14"/>
                <w:lang w:val="es-MX" w:eastAsia="es-MX"/>
              </w:rPr>
            </w:pPr>
            <w:r>
              <w:rPr>
                <w:rFonts w:cs="Arial"/>
                <w:sz w:val="14"/>
                <w:szCs w:val="14"/>
                <w:lang w:val="es-MX" w:eastAsia="es-MX"/>
              </w:rPr>
              <w:t xml:space="preserve">Oficialía de Partes </w:t>
            </w:r>
          </w:p>
        </w:tc>
        <w:tc>
          <w:tcPr>
            <w:tcW w:w="0" w:type="auto"/>
            <w:shd w:val="clear" w:color="auto" w:fill="auto"/>
          </w:tcPr>
          <w:p w14:paraId="15363E3E" w14:textId="56BC165F" w:rsidR="000135EE" w:rsidRPr="00794355" w:rsidRDefault="000135EE" w:rsidP="001C002E">
            <w:pPr>
              <w:autoSpaceDE w:val="0"/>
              <w:autoSpaceDN w:val="0"/>
              <w:adjustRightInd w:val="0"/>
              <w:spacing w:after="137"/>
              <w:jc w:val="left"/>
              <w:rPr>
                <w:rFonts w:cs="Arial"/>
                <w:color w:val="000000"/>
                <w:sz w:val="14"/>
                <w:szCs w:val="14"/>
                <w:lang w:val="es-MX" w:eastAsia="es-MX"/>
              </w:rPr>
            </w:pPr>
            <w:r w:rsidRPr="00794355">
              <w:rPr>
                <w:rFonts w:cs="Arial"/>
                <w:color w:val="000000"/>
                <w:sz w:val="14"/>
                <w:szCs w:val="14"/>
                <w:lang w:val="es-MX" w:eastAsia="es-MX"/>
              </w:rPr>
              <w:t xml:space="preserve">Coordina con los Departamentos </w:t>
            </w:r>
            <w:r w:rsidR="006923B0" w:rsidRPr="00794355">
              <w:rPr>
                <w:rFonts w:cs="Arial"/>
                <w:color w:val="000000"/>
                <w:sz w:val="14"/>
                <w:szCs w:val="14"/>
                <w:lang w:val="es-MX" w:eastAsia="es-MX"/>
              </w:rPr>
              <w:t>involucrados la</w:t>
            </w:r>
            <w:r w:rsidRPr="00794355">
              <w:rPr>
                <w:rFonts w:cs="Arial"/>
                <w:color w:val="000000"/>
                <w:sz w:val="14"/>
                <w:szCs w:val="14"/>
                <w:lang w:val="es-MX" w:eastAsia="es-MX"/>
              </w:rPr>
              <w:t xml:space="preserve"> elaboración de los expedientes técnicos de las obras </w:t>
            </w:r>
            <w:r>
              <w:rPr>
                <w:rFonts w:cs="Arial"/>
                <w:color w:val="000000"/>
                <w:sz w:val="14"/>
                <w:szCs w:val="14"/>
                <w:lang w:val="es-MX" w:eastAsia="es-MX"/>
              </w:rPr>
              <w:t xml:space="preserve">a </w:t>
            </w:r>
            <w:r w:rsidRPr="00794355">
              <w:rPr>
                <w:rFonts w:cs="Arial"/>
                <w:color w:val="000000"/>
                <w:sz w:val="14"/>
                <w:szCs w:val="14"/>
                <w:lang w:val="es-MX" w:eastAsia="es-MX"/>
              </w:rPr>
              <w:t>programa</w:t>
            </w:r>
            <w:r>
              <w:rPr>
                <w:rFonts w:cs="Arial"/>
                <w:color w:val="000000"/>
                <w:sz w:val="14"/>
                <w:szCs w:val="14"/>
                <w:lang w:val="es-MX" w:eastAsia="es-MX"/>
              </w:rPr>
              <w:t>r.</w:t>
            </w:r>
          </w:p>
        </w:tc>
        <w:tc>
          <w:tcPr>
            <w:tcW w:w="0" w:type="auto"/>
            <w:shd w:val="clear" w:color="auto" w:fill="auto"/>
          </w:tcPr>
          <w:p w14:paraId="5CFE8007" w14:textId="5F780243" w:rsidR="000135EE" w:rsidRDefault="000135EE" w:rsidP="001C002E">
            <w:pPr>
              <w:jc w:val="center"/>
              <w:rPr>
                <w:rFonts w:cs="Arial"/>
                <w:sz w:val="14"/>
                <w:szCs w:val="14"/>
                <w:lang w:val="es-MX" w:eastAsia="es-MX"/>
              </w:rPr>
            </w:pPr>
            <w:r>
              <w:rPr>
                <w:rFonts w:cs="Arial"/>
                <w:sz w:val="14"/>
                <w:szCs w:val="14"/>
                <w:lang w:val="es-MX" w:eastAsia="es-MX"/>
              </w:rPr>
              <w:t xml:space="preserve">Demandas ciudadanas, oficios, Memorándums, </w:t>
            </w:r>
            <w:r w:rsidR="006923B0">
              <w:rPr>
                <w:rFonts w:cs="Arial"/>
                <w:sz w:val="14"/>
                <w:szCs w:val="14"/>
                <w:lang w:val="es-MX" w:eastAsia="es-MX"/>
              </w:rPr>
              <w:t>etc.</w:t>
            </w:r>
          </w:p>
        </w:tc>
      </w:tr>
      <w:tr w:rsidR="000135EE" w:rsidRPr="00AB16D5" w14:paraId="7B4E347A" w14:textId="77777777" w:rsidTr="001C002E">
        <w:trPr>
          <w:trHeight w:val="311"/>
        </w:trPr>
        <w:tc>
          <w:tcPr>
            <w:tcW w:w="0" w:type="auto"/>
            <w:shd w:val="clear" w:color="auto" w:fill="auto"/>
          </w:tcPr>
          <w:p w14:paraId="688A44AB" w14:textId="77777777" w:rsidR="000135EE" w:rsidRPr="00AB16D5" w:rsidRDefault="000135EE" w:rsidP="001C002E">
            <w:pPr>
              <w:jc w:val="center"/>
              <w:rPr>
                <w:rFonts w:cs="Arial"/>
                <w:sz w:val="14"/>
                <w:szCs w:val="14"/>
                <w:lang w:val="es-MX" w:eastAsia="es-MX"/>
              </w:rPr>
            </w:pPr>
            <w:r>
              <w:rPr>
                <w:rFonts w:cs="Arial"/>
                <w:sz w:val="14"/>
                <w:szCs w:val="14"/>
                <w:lang w:val="es-MX" w:eastAsia="es-MX"/>
              </w:rPr>
              <w:t>3</w:t>
            </w:r>
          </w:p>
        </w:tc>
        <w:tc>
          <w:tcPr>
            <w:tcW w:w="0" w:type="auto"/>
            <w:shd w:val="clear" w:color="auto" w:fill="auto"/>
          </w:tcPr>
          <w:p w14:paraId="1B7934DB" w14:textId="77777777" w:rsidR="000135EE"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13ED7C25" w14:textId="77777777" w:rsidR="000135EE" w:rsidRDefault="000135EE" w:rsidP="001C002E">
            <w:pPr>
              <w:rPr>
                <w:szCs w:val="20"/>
              </w:rPr>
            </w:pPr>
            <w:r w:rsidRPr="00794355">
              <w:rPr>
                <w:sz w:val="14"/>
                <w:szCs w:val="14"/>
              </w:rPr>
              <w:t>Vigila durante el proceso de ejecución de las obras autorizadas, la correcta aplicación de los recursos, y el cumplimiento de los proyectos autorizados hasta su entrega-recepción</w:t>
            </w:r>
            <w:r>
              <w:rPr>
                <w:szCs w:val="20"/>
              </w:rPr>
              <w:t>.</w:t>
            </w:r>
          </w:p>
          <w:p w14:paraId="18C04EF7" w14:textId="77777777" w:rsidR="000135EE" w:rsidRPr="00794355" w:rsidRDefault="000135EE" w:rsidP="001C002E">
            <w:pPr>
              <w:rPr>
                <w:rFonts w:cs="Arial"/>
                <w:sz w:val="14"/>
                <w:szCs w:val="14"/>
                <w:lang w:eastAsia="es-MX"/>
              </w:rPr>
            </w:pPr>
          </w:p>
        </w:tc>
        <w:tc>
          <w:tcPr>
            <w:tcW w:w="0" w:type="auto"/>
            <w:shd w:val="clear" w:color="auto" w:fill="auto"/>
          </w:tcPr>
          <w:p w14:paraId="24A22410" w14:textId="77777777" w:rsidR="000135EE"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1C74B85D" w14:textId="77777777" w:rsidTr="001C002E">
        <w:trPr>
          <w:trHeight w:val="311"/>
        </w:trPr>
        <w:tc>
          <w:tcPr>
            <w:tcW w:w="0" w:type="auto"/>
            <w:shd w:val="clear" w:color="auto" w:fill="auto"/>
          </w:tcPr>
          <w:p w14:paraId="02403525"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744373A0" w14:textId="77777777" w:rsidR="000135EE"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5AB7C141" w14:textId="77777777" w:rsidR="000135EE" w:rsidRPr="00794355" w:rsidRDefault="000135EE" w:rsidP="001C002E">
            <w:pPr>
              <w:rPr>
                <w:rFonts w:cs="Arial"/>
                <w:sz w:val="14"/>
                <w:szCs w:val="14"/>
                <w:lang w:val="es-MX" w:eastAsia="es-MX"/>
              </w:rPr>
            </w:pPr>
            <w:r w:rsidRPr="00794355">
              <w:rPr>
                <w:sz w:val="14"/>
                <w:szCs w:val="14"/>
              </w:rPr>
              <w:t>Elabora el registro de necesidades de comunidades rurales y priorizar la atención en materia de obras.</w:t>
            </w:r>
          </w:p>
          <w:p w14:paraId="567DBC65" w14:textId="77777777" w:rsidR="000135EE" w:rsidRDefault="000135EE" w:rsidP="001C002E">
            <w:pPr>
              <w:rPr>
                <w:rFonts w:cs="Arial"/>
                <w:sz w:val="14"/>
                <w:szCs w:val="14"/>
                <w:lang w:val="es-MX" w:eastAsia="es-MX"/>
              </w:rPr>
            </w:pPr>
          </w:p>
        </w:tc>
        <w:tc>
          <w:tcPr>
            <w:tcW w:w="0" w:type="auto"/>
            <w:shd w:val="clear" w:color="auto" w:fill="auto"/>
          </w:tcPr>
          <w:p w14:paraId="30B14A1B" w14:textId="77777777" w:rsidR="000135EE"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422647F3" w14:textId="77777777" w:rsidTr="001C002E">
        <w:trPr>
          <w:trHeight w:val="311"/>
        </w:trPr>
        <w:tc>
          <w:tcPr>
            <w:tcW w:w="0" w:type="auto"/>
            <w:shd w:val="clear" w:color="auto" w:fill="auto"/>
          </w:tcPr>
          <w:p w14:paraId="44D1975C" w14:textId="77777777" w:rsidR="000135EE" w:rsidRPr="00AB16D5" w:rsidRDefault="000135EE" w:rsidP="001C002E">
            <w:pPr>
              <w:jc w:val="center"/>
              <w:rPr>
                <w:rFonts w:cs="Arial"/>
                <w:sz w:val="14"/>
                <w:szCs w:val="14"/>
                <w:lang w:val="es-MX" w:eastAsia="es-MX"/>
              </w:rPr>
            </w:pPr>
            <w:r>
              <w:rPr>
                <w:rFonts w:cs="Arial"/>
                <w:sz w:val="14"/>
                <w:szCs w:val="14"/>
                <w:lang w:val="es-MX" w:eastAsia="es-MX"/>
              </w:rPr>
              <w:t>5</w:t>
            </w:r>
          </w:p>
        </w:tc>
        <w:tc>
          <w:tcPr>
            <w:tcW w:w="0" w:type="auto"/>
            <w:shd w:val="clear" w:color="auto" w:fill="auto"/>
          </w:tcPr>
          <w:p w14:paraId="37A87A84"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5570E87A" w14:textId="77777777" w:rsidR="000135EE" w:rsidRPr="00794355" w:rsidRDefault="000135EE" w:rsidP="001C002E">
            <w:pPr>
              <w:autoSpaceDE w:val="0"/>
              <w:autoSpaceDN w:val="0"/>
              <w:adjustRightInd w:val="0"/>
              <w:spacing w:after="137"/>
              <w:jc w:val="left"/>
              <w:rPr>
                <w:rFonts w:cs="Arial"/>
                <w:color w:val="000000"/>
                <w:sz w:val="14"/>
                <w:szCs w:val="14"/>
                <w:lang w:val="es-MX" w:eastAsia="es-MX"/>
              </w:rPr>
            </w:pPr>
            <w:r w:rsidRPr="00794355">
              <w:rPr>
                <w:rFonts w:cs="Arial"/>
                <w:color w:val="000000"/>
                <w:sz w:val="14"/>
                <w:szCs w:val="14"/>
                <w:lang w:val="es-MX" w:eastAsia="es-MX"/>
              </w:rPr>
              <w:t xml:space="preserve">Elabora y presenta al Director la propuesta de obras, analizándola y orientándola hacia las zonas rurales con necesidades de desarrollo. </w:t>
            </w:r>
          </w:p>
          <w:p w14:paraId="679377F2" w14:textId="77777777" w:rsidR="000135EE" w:rsidRPr="00AB16D5" w:rsidRDefault="000135EE" w:rsidP="001C002E">
            <w:pPr>
              <w:rPr>
                <w:rFonts w:cs="Arial"/>
                <w:sz w:val="14"/>
                <w:szCs w:val="14"/>
                <w:lang w:val="es-MX" w:eastAsia="es-MX"/>
              </w:rPr>
            </w:pPr>
          </w:p>
        </w:tc>
        <w:tc>
          <w:tcPr>
            <w:tcW w:w="0" w:type="auto"/>
            <w:shd w:val="clear" w:color="auto" w:fill="auto"/>
          </w:tcPr>
          <w:p w14:paraId="1F6D60C6"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31E61ECB" w14:textId="77777777" w:rsidTr="001C002E">
        <w:trPr>
          <w:trHeight w:val="308"/>
        </w:trPr>
        <w:tc>
          <w:tcPr>
            <w:tcW w:w="0" w:type="auto"/>
            <w:shd w:val="clear" w:color="auto" w:fill="auto"/>
          </w:tcPr>
          <w:p w14:paraId="51A2FBB6" w14:textId="77777777" w:rsidR="000135EE" w:rsidRPr="00AB16D5" w:rsidRDefault="000135EE" w:rsidP="001C002E">
            <w:pPr>
              <w:jc w:val="center"/>
              <w:rPr>
                <w:rFonts w:cs="Arial"/>
                <w:sz w:val="14"/>
                <w:szCs w:val="14"/>
                <w:lang w:val="es-MX" w:eastAsia="es-MX"/>
              </w:rPr>
            </w:pPr>
          </w:p>
          <w:p w14:paraId="749F451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1D296FC0" w14:textId="77777777" w:rsidR="000135EE" w:rsidRPr="00AB16D5" w:rsidRDefault="000135EE" w:rsidP="001C002E">
            <w:pPr>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14:paraId="59B0D2D1"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14:paraId="6F94935C"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310B6604" w14:textId="77777777" w:rsidTr="001C002E">
        <w:trPr>
          <w:trHeight w:val="296"/>
        </w:trPr>
        <w:tc>
          <w:tcPr>
            <w:tcW w:w="0" w:type="auto"/>
            <w:shd w:val="clear" w:color="auto" w:fill="auto"/>
          </w:tcPr>
          <w:p w14:paraId="64381AA6" w14:textId="77777777" w:rsidR="000135EE" w:rsidRDefault="000135EE" w:rsidP="001C002E">
            <w:pPr>
              <w:jc w:val="center"/>
              <w:rPr>
                <w:rFonts w:cs="Arial"/>
                <w:sz w:val="14"/>
                <w:szCs w:val="14"/>
                <w:lang w:val="es-MX" w:eastAsia="es-MX"/>
              </w:rPr>
            </w:pPr>
          </w:p>
          <w:p w14:paraId="57634864"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16DD085C"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389677B5" w14:textId="77777777" w:rsidR="000135EE" w:rsidRPr="00AB16D5" w:rsidRDefault="000135EE" w:rsidP="001C002E">
            <w:pPr>
              <w:rPr>
                <w:rFonts w:cs="Arial"/>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14:paraId="7F7B1CC3"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48CAD9D8" w14:textId="77777777" w:rsidTr="001C002E">
        <w:trPr>
          <w:trHeight w:val="296"/>
        </w:trPr>
        <w:tc>
          <w:tcPr>
            <w:tcW w:w="0" w:type="auto"/>
            <w:shd w:val="clear" w:color="auto" w:fill="auto"/>
          </w:tcPr>
          <w:p w14:paraId="1D5586FD"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75286216" w14:textId="77777777" w:rsidR="000135EE" w:rsidRPr="00AB16D5" w:rsidRDefault="000135EE" w:rsidP="001C002E">
            <w:pPr>
              <w:rPr>
                <w:rFonts w:cs="Arial"/>
                <w:sz w:val="14"/>
                <w:szCs w:val="14"/>
                <w:lang w:val="es-MX" w:eastAsia="es-MX"/>
              </w:rPr>
            </w:pPr>
          </w:p>
        </w:tc>
        <w:tc>
          <w:tcPr>
            <w:tcW w:w="0" w:type="auto"/>
            <w:shd w:val="clear" w:color="auto" w:fill="auto"/>
          </w:tcPr>
          <w:p w14:paraId="2947DF74"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4554298D" w14:textId="77777777" w:rsidR="000135EE" w:rsidRPr="00AB16D5" w:rsidRDefault="000135EE" w:rsidP="001C002E">
            <w:pPr>
              <w:rPr>
                <w:rFonts w:cs="Arial"/>
                <w:sz w:val="14"/>
                <w:szCs w:val="14"/>
                <w:lang w:val="es-MX" w:eastAsia="es-MX"/>
              </w:rPr>
            </w:pPr>
          </w:p>
        </w:tc>
      </w:tr>
    </w:tbl>
    <w:p w14:paraId="29140238" w14:textId="77777777" w:rsidR="000135EE" w:rsidRPr="00E042AE" w:rsidRDefault="000135EE" w:rsidP="000135EE">
      <w:pPr>
        <w:rPr>
          <w:rFonts w:cs="Arial"/>
          <w:sz w:val="14"/>
          <w:szCs w:val="14"/>
          <w:lang w:val="es-MX" w:eastAsia="es-MX"/>
        </w:rPr>
      </w:pPr>
    </w:p>
    <w:p w14:paraId="7FA5F482" w14:textId="77777777" w:rsidR="000135EE" w:rsidRPr="00E042AE" w:rsidRDefault="000135EE" w:rsidP="000135EE">
      <w:pPr>
        <w:rPr>
          <w:rFonts w:cs="Arial"/>
          <w:sz w:val="24"/>
          <w:lang w:val="es-MX" w:eastAsia="es-MX"/>
        </w:rPr>
      </w:pPr>
    </w:p>
    <w:p w14:paraId="1CA21B16" w14:textId="77777777" w:rsidR="000135EE" w:rsidRPr="00E042AE" w:rsidRDefault="000135EE" w:rsidP="000135EE">
      <w:pPr>
        <w:rPr>
          <w:rFonts w:cs="Arial"/>
          <w:sz w:val="24"/>
          <w:lang w:val="es-MX" w:eastAsia="es-MX"/>
        </w:rPr>
      </w:pPr>
    </w:p>
    <w:p w14:paraId="11F5D836" w14:textId="77777777" w:rsidR="000135EE" w:rsidRPr="00E042AE" w:rsidRDefault="000135EE" w:rsidP="000135EE">
      <w:pPr>
        <w:rPr>
          <w:rFonts w:cs="Arial"/>
          <w:sz w:val="24"/>
          <w:lang w:val="es-MX" w:eastAsia="es-MX"/>
        </w:rPr>
      </w:pPr>
    </w:p>
    <w:p w14:paraId="1F745275" w14:textId="77777777" w:rsidR="000135EE" w:rsidRPr="00794355" w:rsidRDefault="000135EE" w:rsidP="000135EE">
      <w:pPr>
        <w:rPr>
          <w:rFonts w:cs="Arial"/>
          <w:sz w:val="14"/>
          <w:szCs w:val="14"/>
          <w:lang w:val="es-MX" w:eastAsia="es-MX"/>
        </w:rPr>
      </w:pPr>
    </w:p>
    <w:p w14:paraId="4C8C06E1" w14:textId="77777777" w:rsidR="000135EE" w:rsidRPr="00E042AE" w:rsidRDefault="000135EE" w:rsidP="000135EE">
      <w:pPr>
        <w:rPr>
          <w:rFonts w:cs="Arial"/>
          <w:sz w:val="24"/>
          <w:lang w:val="es-MX" w:eastAsia="es-MX"/>
        </w:rPr>
      </w:pPr>
    </w:p>
    <w:p w14:paraId="32F0BE4E" w14:textId="77777777" w:rsidR="000135EE" w:rsidRPr="00E042AE" w:rsidRDefault="000135EE" w:rsidP="000135EE">
      <w:pPr>
        <w:rPr>
          <w:rFonts w:cs="Arial"/>
          <w:sz w:val="24"/>
          <w:lang w:val="es-MX" w:eastAsia="es-MX"/>
        </w:rPr>
      </w:pPr>
    </w:p>
    <w:p w14:paraId="58C184A3" w14:textId="77777777" w:rsidR="000135EE" w:rsidRPr="00E042AE" w:rsidRDefault="000135EE" w:rsidP="000135EE">
      <w:pPr>
        <w:rPr>
          <w:rFonts w:cs="Arial"/>
          <w:sz w:val="24"/>
          <w:lang w:val="es-MX" w:eastAsia="es-MX"/>
        </w:rPr>
      </w:pPr>
    </w:p>
    <w:p w14:paraId="130A33F0" w14:textId="77777777" w:rsidR="000135EE" w:rsidRDefault="000135EE" w:rsidP="000135EE">
      <w:pPr>
        <w:rPr>
          <w:rFonts w:cs="Arial"/>
          <w:sz w:val="24"/>
          <w:lang w:val="es-MX" w:eastAsia="es-MX"/>
        </w:rPr>
      </w:pPr>
    </w:p>
    <w:p w14:paraId="0977460C" w14:textId="77777777" w:rsidR="000135EE" w:rsidRDefault="000135EE" w:rsidP="000135EE">
      <w:pPr>
        <w:rPr>
          <w:rFonts w:cs="Arial"/>
          <w:sz w:val="24"/>
          <w:lang w:val="es-MX" w:eastAsia="es-MX"/>
        </w:rPr>
      </w:pPr>
    </w:p>
    <w:p w14:paraId="3FC6F541" w14:textId="77777777" w:rsidR="000135EE" w:rsidRDefault="000135EE" w:rsidP="000135EE">
      <w:pPr>
        <w:rPr>
          <w:rFonts w:cs="Arial"/>
          <w:sz w:val="24"/>
          <w:lang w:val="es-MX" w:eastAsia="es-MX"/>
        </w:rPr>
      </w:pPr>
    </w:p>
    <w:p w14:paraId="4EBB8F9C" w14:textId="77777777" w:rsidR="000135EE" w:rsidRDefault="000135EE" w:rsidP="000135EE">
      <w:pPr>
        <w:rPr>
          <w:rFonts w:cs="Arial"/>
          <w:sz w:val="24"/>
          <w:lang w:val="es-MX" w:eastAsia="es-MX"/>
        </w:rPr>
      </w:pPr>
    </w:p>
    <w:p w14:paraId="0C813B14" w14:textId="77777777" w:rsidR="000135EE" w:rsidRDefault="000135EE" w:rsidP="000135EE">
      <w:pPr>
        <w:rPr>
          <w:rFonts w:cs="Arial"/>
          <w:sz w:val="24"/>
          <w:lang w:val="es-MX" w:eastAsia="es-MX"/>
        </w:rPr>
      </w:pPr>
    </w:p>
    <w:p w14:paraId="2170CB74" w14:textId="77777777" w:rsidR="00A05CE9" w:rsidRDefault="00A05CE9" w:rsidP="000135EE">
      <w:pPr>
        <w:rPr>
          <w:rFonts w:cs="Arial"/>
          <w:sz w:val="24"/>
          <w:lang w:val="es-MX" w:eastAsia="es-MX"/>
        </w:rPr>
      </w:pPr>
    </w:p>
    <w:p w14:paraId="6A61CEC4" w14:textId="77777777" w:rsidR="00A05CE9" w:rsidRDefault="00A05CE9" w:rsidP="000135EE">
      <w:pPr>
        <w:rPr>
          <w:rFonts w:cs="Arial"/>
          <w:sz w:val="24"/>
          <w:lang w:val="es-MX" w:eastAsia="es-MX"/>
        </w:rPr>
      </w:pPr>
    </w:p>
    <w:p w14:paraId="54C414DA" w14:textId="77777777" w:rsidR="000135EE" w:rsidRDefault="000135EE" w:rsidP="000135EE">
      <w:pPr>
        <w:rPr>
          <w:rFonts w:cs="Arial"/>
          <w:sz w:val="24"/>
          <w:lang w:val="es-MX" w:eastAsia="es-MX"/>
        </w:rPr>
      </w:pPr>
    </w:p>
    <w:p w14:paraId="0160DDF2" w14:textId="77777777" w:rsidR="000135EE" w:rsidRDefault="000135EE" w:rsidP="000135EE">
      <w:pPr>
        <w:rPr>
          <w:rFonts w:cs="Arial"/>
          <w:sz w:val="24"/>
          <w:lang w:val="es-MX" w:eastAsia="es-MX"/>
        </w:rPr>
      </w:pPr>
    </w:p>
    <w:p w14:paraId="7C2F2BDB" w14:textId="77777777" w:rsidR="000135EE" w:rsidRDefault="000135EE" w:rsidP="000135EE">
      <w:pPr>
        <w:rPr>
          <w:rFonts w:cs="Arial"/>
          <w:sz w:val="24"/>
          <w:lang w:val="es-MX" w:eastAsia="es-MX"/>
        </w:rPr>
      </w:pPr>
    </w:p>
    <w:p w14:paraId="38B27170" w14:textId="77777777" w:rsidR="000135EE" w:rsidRDefault="000135EE" w:rsidP="000135EE">
      <w:pPr>
        <w:rPr>
          <w:rFonts w:cs="Arial"/>
          <w:sz w:val="24"/>
          <w:lang w:val="es-MX" w:eastAsia="es-MX"/>
        </w:rPr>
      </w:pPr>
    </w:p>
    <w:p w14:paraId="30B6A4E3" w14:textId="3EE9FF58" w:rsidR="000135EE" w:rsidRDefault="000135EE" w:rsidP="000135EE">
      <w:pPr>
        <w:rPr>
          <w:rFonts w:cs="Arial"/>
          <w:sz w:val="24"/>
          <w:lang w:val="es-MX" w:eastAsia="es-MX"/>
        </w:rPr>
      </w:pPr>
    </w:p>
    <w:p w14:paraId="31F5B8B9" w14:textId="435C845E" w:rsidR="008D098A" w:rsidRDefault="008D098A" w:rsidP="000135EE">
      <w:pPr>
        <w:rPr>
          <w:rFonts w:cs="Arial"/>
          <w:sz w:val="24"/>
          <w:lang w:val="es-MX" w:eastAsia="es-MX"/>
        </w:rPr>
      </w:pPr>
    </w:p>
    <w:p w14:paraId="4F4EE808" w14:textId="315AEF40" w:rsidR="008D098A" w:rsidRDefault="008D098A" w:rsidP="000135EE">
      <w:pPr>
        <w:rPr>
          <w:rFonts w:cs="Arial"/>
          <w:sz w:val="24"/>
          <w:lang w:val="es-MX" w:eastAsia="es-MX"/>
        </w:rPr>
      </w:pPr>
    </w:p>
    <w:p w14:paraId="0899442B" w14:textId="1C0C74CE" w:rsidR="008D098A" w:rsidRDefault="008D098A" w:rsidP="000135EE">
      <w:pPr>
        <w:rPr>
          <w:rFonts w:cs="Arial"/>
          <w:sz w:val="24"/>
          <w:lang w:val="es-MX" w:eastAsia="es-MX"/>
        </w:rPr>
      </w:pPr>
    </w:p>
    <w:p w14:paraId="24E9CF6A" w14:textId="77777777" w:rsidR="008D098A" w:rsidRDefault="008D098A" w:rsidP="000135EE">
      <w:pPr>
        <w:rPr>
          <w:rFonts w:cs="Arial"/>
          <w:sz w:val="24"/>
          <w:lang w:val="es-MX" w:eastAsia="es-MX"/>
        </w:rPr>
      </w:pPr>
    </w:p>
    <w:p w14:paraId="69E07214" w14:textId="77777777" w:rsidR="000135EE" w:rsidRDefault="000135EE" w:rsidP="000135EE">
      <w:pPr>
        <w:rPr>
          <w:rFonts w:cs="Arial"/>
          <w:sz w:val="24"/>
          <w:lang w:val="es-MX" w:eastAsia="es-MX"/>
        </w:rPr>
      </w:pPr>
    </w:p>
    <w:p w14:paraId="62854C65" w14:textId="77777777" w:rsidR="000135EE" w:rsidRDefault="000135EE" w:rsidP="000135EE">
      <w:pPr>
        <w:rPr>
          <w:rFonts w:cs="Arial"/>
          <w:sz w:val="24"/>
          <w:lang w:val="es-MX" w:eastAsia="es-MX"/>
        </w:rPr>
      </w:pPr>
    </w:p>
    <w:p w14:paraId="2ED0A472" w14:textId="77777777" w:rsidR="000135EE" w:rsidRPr="00E042AE" w:rsidRDefault="000135EE" w:rsidP="000135EE">
      <w:pPr>
        <w:rPr>
          <w:rFonts w:cs="Arial"/>
          <w:sz w:val="24"/>
          <w:lang w:val="es-MX" w:eastAsia="es-MX"/>
        </w:rPr>
      </w:pPr>
    </w:p>
    <w:p w14:paraId="15417685"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4AABC629" w14:textId="77777777" w:rsidTr="001C002E">
        <w:trPr>
          <w:cantSplit/>
          <w:trHeight w:val="417"/>
          <w:jc w:val="center"/>
        </w:trPr>
        <w:tc>
          <w:tcPr>
            <w:tcW w:w="4867" w:type="dxa"/>
            <w:tcBorders>
              <w:bottom w:val="single" w:sz="4" w:space="0" w:color="auto"/>
            </w:tcBorders>
          </w:tcPr>
          <w:p w14:paraId="0B6C7C46" w14:textId="77777777" w:rsidR="000135EE" w:rsidRDefault="000135EE" w:rsidP="001C002E">
            <w:pPr>
              <w:jc w:val="left"/>
              <w:rPr>
                <w:b/>
                <w:sz w:val="14"/>
              </w:rPr>
            </w:pPr>
            <w:r>
              <w:rPr>
                <w:b/>
                <w:sz w:val="14"/>
              </w:rPr>
              <w:t xml:space="preserve">UNIDAD ADMINISTRATIVA: </w:t>
            </w:r>
          </w:p>
          <w:p w14:paraId="5BE8467F" w14:textId="77777777" w:rsidR="000135EE" w:rsidRPr="00724070" w:rsidRDefault="000135EE" w:rsidP="001C002E">
            <w:pPr>
              <w:jc w:val="left"/>
              <w:rPr>
                <w:sz w:val="14"/>
              </w:rPr>
            </w:pPr>
            <w:r>
              <w:rPr>
                <w:b/>
                <w:sz w:val="14"/>
              </w:rPr>
              <w:t>Subdirección de Área Rural.</w:t>
            </w:r>
          </w:p>
        </w:tc>
        <w:tc>
          <w:tcPr>
            <w:tcW w:w="6035" w:type="dxa"/>
            <w:tcBorders>
              <w:bottom w:val="single" w:sz="4" w:space="0" w:color="auto"/>
            </w:tcBorders>
          </w:tcPr>
          <w:p w14:paraId="78E55165" w14:textId="77777777" w:rsidR="000135EE" w:rsidRPr="00724070" w:rsidRDefault="000135EE" w:rsidP="001C002E">
            <w:pPr>
              <w:jc w:val="left"/>
              <w:rPr>
                <w:b/>
                <w:sz w:val="14"/>
              </w:rPr>
            </w:pPr>
            <w:r>
              <w:rPr>
                <w:b/>
                <w:sz w:val="14"/>
              </w:rPr>
              <w:t xml:space="preserve">UNIDAD RESPONSABLE: </w:t>
            </w:r>
            <w:r w:rsidRPr="00625809">
              <w:rPr>
                <w:b/>
                <w:sz w:val="14"/>
              </w:rPr>
              <w:t>Oficialía de partes</w:t>
            </w:r>
            <w:r>
              <w:rPr>
                <w:b/>
                <w:sz w:val="14"/>
              </w:rPr>
              <w:t>.</w:t>
            </w:r>
          </w:p>
          <w:p w14:paraId="1070990A" w14:textId="77777777" w:rsidR="000135EE" w:rsidRPr="00724070" w:rsidRDefault="000135EE" w:rsidP="001C002E">
            <w:pPr>
              <w:jc w:val="left"/>
              <w:rPr>
                <w:sz w:val="14"/>
              </w:rPr>
            </w:pPr>
          </w:p>
        </w:tc>
      </w:tr>
      <w:tr w:rsidR="000135EE" w:rsidRPr="00724070" w14:paraId="3940121D" w14:textId="77777777" w:rsidTr="001C002E">
        <w:trPr>
          <w:cantSplit/>
          <w:trHeight w:val="414"/>
          <w:jc w:val="center"/>
        </w:trPr>
        <w:tc>
          <w:tcPr>
            <w:tcW w:w="10902" w:type="dxa"/>
            <w:gridSpan w:val="2"/>
            <w:tcBorders>
              <w:bottom w:val="single" w:sz="4" w:space="0" w:color="auto"/>
            </w:tcBorders>
          </w:tcPr>
          <w:p w14:paraId="3ADDEF35" w14:textId="77777777" w:rsidR="000135EE" w:rsidRDefault="000135EE" w:rsidP="001C002E">
            <w:pPr>
              <w:jc w:val="left"/>
              <w:rPr>
                <w:b/>
                <w:sz w:val="14"/>
              </w:rPr>
            </w:pPr>
            <w:r>
              <w:rPr>
                <w:b/>
                <w:sz w:val="14"/>
              </w:rPr>
              <w:t xml:space="preserve">NOMBRE DEL PROCEDIMIENTO: </w:t>
            </w:r>
          </w:p>
          <w:p w14:paraId="6F2E95B3" w14:textId="77777777" w:rsidR="000135EE" w:rsidRPr="00724070" w:rsidRDefault="000135EE" w:rsidP="001C002E">
            <w:pPr>
              <w:jc w:val="left"/>
              <w:rPr>
                <w:b/>
                <w:sz w:val="14"/>
              </w:rPr>
            </w:pPr>
            <w:r>
              <w:rPr>
                <w:b/>
                <w:sz w:val="14"/>
              </w:rPr>
              <w:t>R</w:t>
            </w:r>
            <w:r w:rsidRPr="00625809">
              <w:rPr>
                <w:b/>
                <w:sz w:val="14"/>
              </w:rPr>
              <w:t>ecepción de  la correspondencia</w:t>
            </w:r>
          </w:p>
          <w:p w14:paraId="6931DEDF" w14:textId="77777777" w:rsidR="000135EE" w:rsidRPr="00724070" w:rsidRDefault="000135EE" w:rsidP="001C002E">
            <w:pPr>
              <w:jc w:val="left"/>
              <w:rPr>
                <w:sz w:val="14"/>
              </w:rPr>
            </w:pPr>
          </w:p>
        </w:tc>
      </w:tr>
    </w:tbl>
    <w:p w14:paraId="6A03BB19"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797D6BDF" w14:textId="77777777" w:rsidTr="001C002E">
        <w:trPr>
          <w:trHeight w:val="238"/>
        </w:trPr>
        <w:tc>
          <w:tcPr>
            <w:tcW w:w="3403" w:type="dxa"/>
            <w:shd w:val="clear" w:color="auto" w:fill="FFFFFF"/>
          </w:tcPr>
          <w:p w14:paraId="2C2DA2BF" w14:textId="77777777" w:rsidR="000135EE" w:rsidRPr="001C73B9" w:rsidRDefault="000135EE" w:rsidP="001C002E">
            <w:pPr>
              <w:autoSpaceDE w:val="0"/>
              <w:autoSpaceDN w:val="0"/>
              <w:adjustRightInd w:val="0"/>
              <w:rPr>
                <w:rFonts w:cs="Arial"/>
                <w:b/>
                <w:sz w:val="22"/>
                <w:szCs w:val="22"/>
              </w:rPr>
            </w:pPr>
            <w:r>
              <w:rPr>
                <w:rFonts w:cs="Arial"/>
                <w:b/>
                <w:sz w:val="22"/>
                <w:szCs w:val="22"/>
              </w:rPr>
              <w:t>Oficialía de Partes</w:t>
            </w:r>
          </w:p>
        </w:tc>
        <w:tc>
          <w:tcPr>
            <w:tcW w:w="3686" w:type="dxa"/>
            <w:shd w:val="clear" w:color="auto" w:fill="FFFFFF"/>
          </w:tcPr>
          <w:p w14:paraId="6DC94C1B" w14:textId="77777777" w:rsidR="000135EE" w:rsidRPr="001C73B9" w:rsidRDefault="000135EE" w:rsidP="001C002E">
            <w:pPr>
              <w:autoSpaceDE w:val="0"/>
              <w:autoSpaceDN w:val="0"/>
              <w:adjustRightInd w:val="0"/>
              <w:rPr>
                <w:rFonts w:cs="Arial"/>
                <w:b/>
                <w:sz w:val="22"/>
                <w:szCs w:val="22"/>
              </w:rPr>
            </w:pPr>
            <w:r>
              <w:rPr>
                <w:rFonts w:cs="Arial"/>
                <w:b/>
                <w:sz w:val="22"/>
                <w:szCs w:val="22"/>
              </w:rPr>
              <w:t>Subdirección de Área Rural.</w:t>
            </w:r>
          </w:p>
        </w:tc>
        <w:tc>
          <w:tcPr>
            <w:tcW w:w="3685" w:type="dxa"/>
            <w:shd w:val="clear" w:color="auto" w:fill="FFFFFF"/>
          </w:tcPr>
          <w:p w14:paraId="5E799607"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Departamentos de la Subdirección</w:t>
            </w:r>
          </w:p>
        </w:tc>
      </w:tr>
      <w:tr w:rsidR="000135EE" w:rsidRPr="006B79E4" w14:paraId="5F889340" w14:textId="77777777" w:rsidTr="001C002E">
        <w:trPr>
          <w:trHeight w:val="8564"/>
        </w:trPr>
        <w:tc>
          <w:tcPr>
            <w:tcW w:w="3403" w:type="dxa"/>
            <w:shd w:val="clear" w:color="auto" w:fill="auto"/>
          </w:tcPr>
          <w:p w14:paraId="5BA04857" w14:textId="77777777" w:rsidR="000135EE" w:rsidRPr="006B79E4" w:rsidRDefault="003729C8" w:rsidP="001C002E">
            <w:pPr>
              <w:rPr>
                <w:rFonts w:cs="Arial"/>
                <w:color w:val="FF0000"/>
                <w:sz w:val="14"/>
                <w:szCs w:val="14"/>
                <w:highlight w:val="yellow"/>
                <w:lang w:val="es-MX" w:eastAsia="es-MX"/>
              </w:rPr>
            </w:pPr>
            <w:r>
              <w:rPr>
                <w:rFonts w:cs="Arial"/>
                <w:noProof/>
                <w:color w:val="FF0000"/>
                <w:sz w:val="22"/>
                <w:szCs w:val="22"/>
                <w:highlight w:val="yellow"/>
                <w:lang w:val="es-MX" w:eastAsia="es-MX"/>
              </w:rPr>
              <w:pict w14:anchorId="1D849F2E">
                <v:shape id="_x0000_s1670" type="#_x0000_t32" style="position:absolute;left:0;text-align:left;margin-left:101.15pt;margin-top:318.2pt;width:184.35pt;height:3.15pt;flip:x y;z-index:252316672;mso-position-horizontal-relative:text;mso-position-vertical-relative:text" o:connectortype="straight"/>
              </w:pict>
            </w:r>
            <w:r>
              <w:rPr>
                <w:rFonts w:cs="Arial"/>
                <w:noProof/>
                <w:color w:val="FF0000"/>
                <w:sz w:val="22"/>
                <w:szCs w:val="22"/>
                <w:highlight w:val="yellow"/>
                <w:lang w:val="es-MX" w:eastAsia="es-MX"/>
              </w:rPr>
              <w:pict w14:anchorId="03DB79E9">
                <v:shape id="_x0000_s1656" type="#_x0000_t32" style="position:absolute;left:0;text-align:left;margin-left:101.15pt;margin-top:301.65pt;width:122.4pt;height:2.55pt;flip:x y;z-index:252302336;mso-position-horizontal-relative:text;mso-position-vertical-relative:text" o:connectortype="straight">
                  <v:stroke endarrow="block"/>
                </v:shape>
              </w:pict>
            </w:r>
            <w:r>
              <w:rPr>
                <w:rFonts w:cs="Arial"/>
                <w:noProof/>
                <w:color w:val="FF0000"/>
                <w:sz w:val="22"/>
                <w:szCs w:val="22"/>
                <w:highlight w:val="yellow"/>
              </w:rPr>
              <w:pict w14:anchorId="15E09D17">
                <v:shape id="_x0000_s1661" type="#_x0000_t202" style="position:absolute;left:0;text-align:left;margin-left:13.25pt;margin-top:276.85pt;width:87.9pt;height:62.4pt;z-index:252307456;mso-position-horizontal-relative:text;mso-position-vertical-relative:text">
                  <v:textbox style="mso-next-textbox:#_x0000_s1661">
                    <w:txbxContent>
                      <w:p w14:paraId="371B1D5C" w14:textId="64ED3C83" w:rsidR="001C7D8D" w:rsidRDefault="001C7D8D" w:rsidP="000135EE">
                        <w:pPr>
                          <w:jc w:val="center"/>
                          <w:rPr>
                            <w:rFonts w:cs="Arial"/>
                            <w:sz w:val="14"/>
                            <w:szCs w:val="14"/>
                          </w:rPr>
                        </w:pPr>
                        <w:r>
                          <w:rPr>
                            <w:rFonts w:cs="Arial"/>
                            <w:sz w:val="14"/>
                            <w:szCs w:val="14"/>
                          </w:rPr>
                          <w:t>4.  La recibe y entrega al Departamento correspondiente.</w:t>
                        </w:r>
                      </w:p>
                      <w:p w14:paraId="26422080" w14:textId="77777777" w:rsidR="001C7D8D" w:rsidRDefault="001C7D8D" w:rsidP="000135EE">
                        <w:pPr>
                          <w:jc w:val="center"/>
                          <w:rPr>
                            <w:rFonts w:cs="Arial"/>
                            <w:sz w:val="14"/>
                            <w:szCs w:val="14"/>
                          </w:rPr>
                        </w:pPr>
                      </w:p>
                      <w:p w14:paraId="51E58C51" w14:textId="77777777" w:rsidR="001C7D8D" w:rsidRPr="008B7C66" w:rsidRDefault="001C7D8D" w:rsidP="000135EE">
                        <w:pPr>
                          <w:jc w:val="center"/>
                          <w:rPr>
                            <w:rFonts w:cs="Arial"/>
                            <w:sz w:val="14"/>
                            <w:szCs w:val="14"/>
                          </w:rPr>
                        </w:pPr>
                      </w:p>
                    </w:txbxContent>
                  </v:textbox>
                </v:shape>
              </w:pict>
            </w:r>
            <w:r>
              <w:rPr>
                <w:rFonts w:cs="Arial"/>
                <w:noProof/>
                <w:color w:val="FF0000"/>
                <w:sz w:val="22"/>
                <w:szCs w:val="22"/>
                <w:highlight w:val="yellow"/>
                <w:lang w:val="es-MX" w:eastAsia="es-MX"/>
              </w:rPr>
              <w:pict w14:anchorId="64F72CBB">
                <v:shape id="_x0000_s1669" type="#_x0000_t32" style="position:absolute;left:0;text-align:left;margin-left:80.05pt;margin-top:204.35pt;width:33.7pt;height:.05pt;flip:x;z-index:252315648;mso-position-horizontal-relative:text;mso-position-vertical-relative:text" o:connectortype="straight"/>
              </w:pict>
            </w:r>
            <w:r>
              <w:rPr>
                <w:rFonts w:cs="Arial"/>
                <w:noProof/>
                <w:color w:val="FF0000"/>
                <w:sz w:val="22"/>
                <w:szCs w:val="22"/>
                <w:highlight w:val="yellow"/>
                <w:lang w:val="es-MX" w:eastAsia="es-MX"/>
              </w:rPr>
              <w:pict w14:anchorId="797BF6AB">
                <v:shape id="_x0000_s1668" type="#_x0000_t32" style="position:absolute;left:0;text-align:left;margin-left:113.75pt;margin-top:204.35pt;width:0;height:0;z-index:252314624;mso-position-horizontal-relative:text;mso-position-vertical-relative:text" o:connectortype="straight"/>
              </w:pict>
            </w:r>
            <w:r>
              <w:rPr>
                <w:rFonts w:cs="Arial"/>
                <w:noProof/>
                <w:color w:val="FF0000"/>
                <w:sz w:val="22"/>
                <w:szCs w:val="22"/>
                <w:highlight w:val="yellow"/>
              </w:rPr>
              <w:pict w14:anchorId="23B2FE2D">
                <v:shape id="_x0000_s1657" type="#_x0000_t32" style="position:absolute;left:0;text-align:left;margin-left:113.75pt;margin-top:76.2pt;width:0;height:128.15pt;z-index:252303360;mso-position-horizontal-relative:text;mso-position-vertical-relative:text" o:connectortype="straight"/>
              </w:pict>
            </w:r>
            <w:r>
              <w:rPr>
                <w:rFonts w:cs="Arial"/>
                <w:noProof/>
                <w:color w:val="FF0000"/>
                <w:sz w:val="14"/>
                <w:szCs w:val="14"/>
                <w:highlight w:val="yellow"/>
                <w:lang w:val="es-MX" w:eastAsia="es-MX"/>
              </w:rPr>
              <w:pict w14:anchorId="24CDC829">
                <v:shape id="_x0000_s1667" type="#_x0000_t32" style="position:absolute;left:0;text-align:left;margin-left:45pt;margin-top:140.5pt;width:.05pt;height:27.85pt;flip:x;z-index:252313600;mso-position-horizontal-relative:text;mso-position-vertical-relative:text" o:connectortype="straight">
                  <v:stroke endarrow="block"/>
                </v:shape>
              </w:pict>
            </w:r>
            <w:r>
              <w:rPr>
                <w:rFonts w:cs="Arial"/>
                <w:noProof/>
                <w:color w:val="FF0000"/>
                <w:sz w:val="14"/>
                <w:szCs w:val="14"/>
                <w:highlight w:val="yellow"/>
                <w:lang w:val="es-MX" w:eastAsia="es-MX"/>
              </w:rPr>
              <w:pict w14:anchorId="05848F23">
                <v:shape id="_x0000_s1666" type="#_x0000_t202" style="position:absolute;left:0;text-align:left;margin-left:8.05pt;margin-top:167.75pt;width:1in;height:1in;z-index:252312576;mso-position-horizontal-relative:text;mso-position-vertical-relative:text">
                  <v:textbox style="mso-next-textbox:#_x0000_s1666">
                    <w:txbxContent>
                      <w:p w14:paraId="61784113" w14:textId="77777777" w:rsidR="001C7D8D" w:rsidRPr="00EE7813" w:rsidRDefault="001C7D8D" w:rsidP="000135EE">
                        <w:pPr>
                          <w:rPr>
                            <w:sz w:val="14"/>
                            <w:szCs w:val="14"/>
                            <w:lang w:val="es-MX"/>
                          </w:rPr>
                        </w:pPr>
                        <w:r>
                          <w:rPr>
                            <w:sz w:val="14"/>
                            <w:szCs w:val="14"/>
                            <w:lang w:val="es-MX"/>
                          </w:rPr>
                          <w:t>2, Entrega al Subdirector para análisis y revisión.</w:t>
                        </w:r>
                      </w:p>
                    </w:txbxContent>
                  </v:textbox>
                </v:shape>
              </w:pict>
            </w:r>
            <w:r>
              <w:rPr>
                <w:rFonts w:cs="Arial"/>
                <w:noProof/>
                <w:color w:val="FF0000"/>
                <w:sz w:val="14"/>
                <w:szCs w:val="14"/>
                <w:highlight w:val="yellow"/>
                <w:lang w:val="es-MX" w:eastAsia="es-MX"/>
              </w:rPr>
              <w:pict w14:anchorId="4973D4B5">
                <v:shape id="_x0000_s1651" type="#_x0000_t202" style="position:absolute;left:0;text-align:left;margin-left:3.8pt;margin-top:64.4pt;width:80.25pt;height:76.1pt;z-index:252297216;mso-position-horizontal-relative:text;mso-position-vertical-relative:text" strokeweight="1pt">
                  <v:textbox style="mso-next-textbox:#_x0000_s1651">
                    <w:txbxContent>
                      <w:p w14:paraId="12F5FA98" w14:textId="77777777" w:rsidR="001C7D8D" w:rsidRPr="008B7C66" w:rsidRDefault="001C7D8D" w:rsidP="000135EE">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v:textbox>
                </v:shape>
              </w:pict>
            </w:r>
            <w:r>
              <w:rPr>
                <w:rFonts w:cs="Arial"/>
                <w:noProof/>
                <w:color w:val="FF0000"/>
                <w:sz w:val="22"/>
                <w:szCs w:val="22"/>
                <w:highlight w:val="yellow"/>
                <w:lang w:val="es-MX" w:eastAsia="es-MX"/>
              </w:rPr>
              <w:pict w14:anchorId="7BB3F6EC">
                <v:shape id="_x0000_s1665" type="#_x0000_t120" style="position:absolute;left:0;text-align:left;margin-left:36.1pt;margin-top:29.4pt;width:15.65pt;height:15.95pt;z-index:252311552;mso-position-horizontal-relative:text;mso-position-vertical-relative:text">
                  <v:textbox style="mso-next-textbox:#_x0000_s1665">
                    <w:txbxContent>
                      <w:p w14:paraId="4035BF2E"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color w:val="FF0000"/>
                <w:sz w:val="22"/>
                <w:szCs w:val="22"/>
                <w:highlight w:val="yellow"/>
                <w:lang w:val="es-MX" w:eastAsia="es-MX"/>
              </w:rPr>
              <w:pict w14:anchorId="4214AD67">
                <v:shape id="_x0000_s1655" type="#_x0000_t32" style="position:absolute;left:0;text-align:left;margin-left:113.75pt;margin-top:76.25pt;width:66.05pt;height:0;z-index:252301312;mso-position-horizontal-relative:text;mso-position-vertical-relative:text" o:connectortype="straight">
                  <v:stroke endarrow="block"/>
                </v:shape>
              </w:pict>
            </w:r>
            <w:r>
              <w:rPr>
                <w:rFonts w:cs="Arial"/>
                <w:noProof/>
                <w:color w:val="FF0000"/>
                <w:sz w:val="14"/>
                <w:szCs w:val="14"/>
                <w:highlight w:val="yellow"/>
                <w:lang w:val="es-MX" w:eastAsia="es-MX"/>
              </w:rPr>
              <w:pict w14:anchorId="2E4D1106">
                <v:shape id="_x0000_s1650" type="#_x0000_t202" style="position:absolute;left:0;text-align:left;margin-left:25.3pt;margin-top:3.1pt;width:42.25pt;height:24.4pt;z-index:252296192;mso-position-horizontal-relative:text;mso-position-vertical-relative:text" filled="f" stroked="f">
                  <v:textbox style="mso-next-textbox:#_x0000_s1650">
                    <w:txbxContent>
                      <w:p w14:paraId="7570A11E"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color w:val="FF0000"/>
                <w:sz w:val="14"/>
                <w:szCs w:val="14"/>
                <w:highlight w:val="yellow"/>
                <w:lang w:val="es-MX" w:eastAsia="es-MX"/>
              </w:rPr>
              <w:pict w14:anchorId="5D92ED64">
                <v:shape id="_x0000_s1649" type="#_x0000_t116" style="position:absolute;left:0;text-align:left;margin-left:18.55pt;margin-top:10.15pt;width:51.65pt;height:14.9pt;z-index:252295168;mso-position-horizontal-relative:text;mso-position-vertical-relative:text"/>
              </w:pict>
            </w:r>
            <w:r>
              <w:rPr>
                <w:rFonts w:cs="Arial"/>
                <w:noProof/>
                <w:color w:val="FF0000"/>
                <w:sz w:val="14"/>
                <w:szCs w:val="14"/>
                <w:highlight w:val="yellow"/>
                <w:lang w:val="es-MX" w:eastAsia="es-MX"/>
              </w:rPr>
              <w:pict w14:anchorId="68AA09D7">
                <v:shape id="_x0000_s1652" type="#_x0000_t32" style="position:absolute;left:0;text-align:left;margin-left:45pt;margin-top:25.05pt;width:.05pt;height:31pt;z-index:252298240;mso-position-horizontal-relative:text;mso-position-vertical-relative:text" o:connectortype="straight" strokeweight="1pt">
                  <v:stroke endarrow="block"/>
                </v:shape>
              </w:pict>
            </w:r>
          </w:p>
        </w:tc>
        <w:tc>
          <w:tcPr>
            <w:tcW w:w="3686" w:type="dxa"/>
            <w:shd w:val="clear" w:color="auto" w:fill="auto"/>
          </w:tcPr>
          <w:p w14:paraId="2F041509"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rPr>
              <w:pict w14:anchorId="5E486840">
                <v:shape id="_x0000_s1658" type="#_x0000_t32" style="position:absolute;left:0;text-align:left;margin-left:115.15pt;margin-top:7.55pt;width:.25pt;height:313.8pt;flip:y;z-index:252304384;mso-position-horizontal-relative:text;mso-position-vertical-relative:text" o:connectortype="straight"/>
              </w:pict>
            </w:r>
            <w:r>
              <w:rPr>
                <w:rFonts w:cs="Arial"/>
                <w:noProof/>
                <w:color w:val="FF0000"/>
                <w:sz w:val="22"/>
                <w:szCs w:val="22"/>
                <w:highlight w:val="yellow"/>
              </w:rPr>
              <w:pict w14:anchorId="1AD455B7">
                <v:shape id="_x0000_s1663" type="#_x0000_t32" style="position:absolute;left:0;text-align:left;margin-left:53.4pt;margin-top:122.2pt;width:.05pt;height:182pt;flip:y;z-index:252309504;mso-position-horizontal-relative:text;mso-position-vertical-relative:text" o:connectortype="straight"/>
              </w:pict>
            </w:r>
            <w:r>
              <w:rPr>
                <w:rFonts w:cs="Arial"/>
                <w:noProof/>
                <w:color w:val="FF0000"/>
                <w:sz w:val="22"/>
                <w:szCs w:val="22"/>
                <w:highlight w:val="yellow"/>
                <w:lang w:val="es-MX" w:eastAsia="es-MX"/>
              </w:rPr>
              <w:pict w14:anchorId="5EE907A0">
                <v:shape id="_x0000_s1653" type="#_x0000_t202" style="position:absolute;left:0;text-align:left;margin-left:9.4pt;margin-top:53.4pt;width:83pt;height:68.8pt;z-index:252299264;mso-position-horizontal-relative:text;mso-position-vertical-relative:text">
                  <v:textbox style="mso-next-textbox:#_x0000_s1653">
                    <w:txbxContent>
                      <w:p w14:paraId="0568D992" w14:textId="77777777" w:rsidR="001C7D8D" w:rsidRPr="00E11049" w:rsidRDefault="001C7D8D" w:rsidP="000135EE">
                        <w:pPr>
                          <w:jc w:val="center"/>
                          <w:rPr>
                            <w:rFonts w:cs="Arial"/>
                            <w:sz w:val="14"/>
                            <w:szCs w:val="14"/>
                            <w:lang w:val="es-MX"/>
                          </w:rPr>
                        </w:pPr>
                        <w:r>
                          <w:rPr>
                            <w:rFonts w:cs="Arial"/>
                            <w:sz w:val="14"/>
                            <w:szCs w:val="14"/>
                            <w:lang w:val="es-MX"/>
                          </w:rPr>
                          <w:t>3.  Recibe para verificación y análisis la correspondencia y la regresa a Oficialía.</w:t>
                        </w:r>
                      </w:p>
                    </w:txbxContent>
                  </v:textbox>
                </v:shape>
              </w:pict>
            </w:r>
            <w:r>
              <w:rPr>
                <w:rFonts w:cs="Arial"/>
                <w:noProof/>
                <w:color w:val="FF0000"/>
                <w:sz w:val="22"/>
                <w:szCs w:val="22"/>
                <w:highlight w:val="yellow"/>
              </w:rPr>
              <w:pict w14:anchorId="2CD65D2B">
                <v:shape id="_x0000_s1659" type="#_x0000_t32" style="position:absolute;left:0;text-align:left;margin-left:115.15pt;margin-top:7.55pt;width:122.9pt;height:0;z-index:252305408;mso-position-horizontal-relative:text;mso-position-vertical-relative:text" o:connectortype="straight"/>
              </w:pict>
            </w:r>
          </w:p>
        </w:tc>
        <w:tc>
          <w:tcPr>
            <w:tcW w:w="3685" w:type="dxa"/>
            <w:shd w:val="clear" w:color="auto" w:fill="auto"/>
          </w:tcPr>
          <w:p w14:paraId="4AA7D588"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rPr>
              <w:pict w14:anchorId="36C0FE82">
                <v:shape id="_x0000_s1662" type="#_x0000_t202" style="position:absolute;left:0;text-align:left;margin-left:15.25pt;margin-top:272.45pt;width:88.75pt;height:38.9pt;z-index:252308480;mso-position-horizontal-relative:text;mso-position-vertical-relative:text">
                  <v:textbox style="mso-next-textbox:#_x0000_s1662">
                    <w:txbxContent>
                      <w:p w14:paraId="28E4AAF8" w14:textId="77777777" w:rsidR="001C7D8D" w:rsidRDefault="001C7D8D" w:rsidP="000135EE">
                        <w:pPr>
                          <w:jc w:val="center"/>
                        </w:pPr>
                        <w:r w:rsidRPr="00771849">
                          <w:rPr>
                            <w:rFonts w:cs="Arial"/>
                            <w:b/>
                            <w:sz w:val="14"/>
                            <w:szCs w:val="14"/>
                          </w:rPr>
                          <w:t>TERMINA EL PROCEDIMIENTO</w:t>
                        </w:r>
                      </w:p>
                    </w:txbxContent>
                  </v:textbox>
                </v:shape>
              </w:pict>
            </w:r>
            <w:r>
              <w:rPr>
                <w:rFonts w:cs="Arial"/>
                <w:noProof/>
                <w:color w:val="FF0000"/>
                <w:sz w:val="22"/>
                <w:szCs w:val="22"/>
                <w:highlight w:val="yellow"/>
                <w:lang w:val="es-MX" w:eastAsia="es-MX"/>
              </w:rPr>
              <w:pict w14:anchorId="24F08A6F">
                <v:shape id="_x0000_s1654" type="#_x0000_t202" style="position:absolute;left:0;text-align:left;margin-left:14.25pt;margin-top:24.9pt;width:78.55pt;height:91.1pt;z-index:252300288;mso-position-horizontal-relative:text;mso-position-vertical-relative:text">
                  <v:textbox style="mso-next-textbox:#_x0000_s1654">
                    <w:txbxContent>
                      <w:p w14:paraId="29E50A00" w14:textId="77777777" w:rsidR="001C7D8D" w:rsidRPr="008B7C66" w:rsidRDefault="001C7D8D" w:rsidP="000135EE">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14:paraId="52BD6F8D" w14:textId="77777777" w:rsidR="001C7D8D" w:rsidRPr="00610C05" w:rsidRDefault="001C7D8D" w:rsidP="000135EE">
                        <w:pPr>
                          <w:rPr>
                            <w:rFonts w:cs="Arial"/>
                            <w:sz w:val="14"/>
                            <w:szCs w:val="14"/>
                          </w:rPr>
                        </w:pPr>
                      </w:p>
                    </w:txbxContent>
                  </v:textbox>
                </v:shape>
              </w:pict>
            </w:r>
            <w:r>
              <w:rPr>
                <w:rFonts w:cs="Arial"/>
                <w:noProof/>
                <w:color w:val="FF0000"/>
                <w:sz w:val="22"/>
                <w:szCs w:val="22"/>
                <w:highlight w:val="yellow"/>
              </w:rPr>
              <w:pict w14:anchorId="3AFB898F">
                <v:shape id="_x0000_s1660" type="#_x0000_t32" style="position:absolute;left:0;text-align:left;margin-left:53.75pt;margin-top:7.45pt;width:.1pt;height:17.6pt;flip:x;z-index:252306432;mso-position-horizontal-relative:text;mso-position-vertical-relative:text" o:connectortype="straight">
                  <v:stroke endarrow="block"/>
                </v:shape>
              </w:pict>
            </w:r>
          </w:p>
          <w:p w14:paraId="23B7A563" w14:textId="77777777" w:rsidR="000135EE" w:rsidRPr="006B79E4" w:rsidRDefault="000135EE" w:rsidP="001C002E">
            <w:pPr>
              <w:rPr>
                <w:rFonts w:cs="Arial"/>
                <w:color w:val="FF0000"/>
                <w:sz w:val="22"/>
                <w:szCs w:val="22"/>
                <w:highlight w:val="yellow"/>
                <w:lang w:val="es-MX" w:eastAsia="es-MX"/>
              </w:rPr>
            </w:pPr>
          </w:p>
          <w:p w14:paraId="57509EC8" w14:textId="77777777" w:rsidR="000135EE" w:rsidRPr="006B79E4" w:rsidRDefault="000135EE" w:rsidP="001C002E">
            <w:pPr>
              <w:rPr>
                <w:rFonts w:cs="Arial"/>
                <w:color w:val="FF0000"/>
                <w:sz w:val="22"/>
                <w:szCs w:val="22"/>
                <w:highlight w:val="yellow"/>
                <w:lang w:val="es-MX" w:eastAsia="es-MX"/>
              </w:rPr>
            </w:pPr>
          </w:p>
          <w:p w14:paraId="4AE83400" w14:textId="77777777" w:rsidR="000135EE" w:rsidRPr="006B79E4" w:rsidRDefault="000135EE" w:rsidP="001C002E">
            <w:pPr>
              <w:rPr>
                <w:rFonts w:cs="Arial"/>
                <w:color w:val="FF0000"/>
                <w:sz w:val="22"/>
                <w:szCs w:val="22"/>
                <w:highlight w:val="yellow"/>
                <w:lang w:val="es-MX" w:eastAsia="es-MX"/>
              </w:rPr>
            </w:pPr>
          </w:p>
          <w:p w14:paraId="491FB991" w14:textId="77777777" w:rsidR="000135EE" w:rsidRPr="006B79E4" w:rsidRDefault="000135EE" w:rsidP="001C002E">
            <w:pPr>
              <w:rPr>
                <w:rFonts w:cs="Arial"/>
                <w:color w:val="FF0000"/>
                <w:sz w:val="22"/>
                <w:szCs w:val="22"/>
                <w:highlight w:val="yellow"/>
                <w:lang w:val="es-MX" w:eastAsia="es-MX"/>
              </w:rPr>
            </w:pPr>
          </w:p>
          <w:p w14:paraId="611EDA26" w14:textId="77777777" w:rsidR="000135EE" w:rsidRPr="006B79E4" w:rsidRDefault="000135EE" w:rsidP="001C002E">
            <w:pPr>
              <w:rPr>
                <w:rFonts w:cs="Arial"/>
                <w:color w:val="FF0000"/>
                <w:sz w:val="22"/>
                <w:szCs w:val="22"/>
                <w:highlight w:val="yellow"/>
                <w:lang w:val="es-MX" w:eastAsia="es-MX"/>
              </w:rPr>
            </w:pPr>
          </w:p>
          <w:p w14:paraId="77A3C1E9" w14:textId="77777777" w:rsidR="000135EE" w:rsidRPr="006B79E4" w:rsidRDefault="000135EE" w:rsidP="001C002E">
            <w:pPr>
              <w:rPr>
                <w:rFonts w:cs="Arial"/>
                <w:color w:val="FF0000"/>
                <w:sz w:val="22"/>
                <w:szCs w:val="22"/>
                <w:highlight w:val="yellow"/>
                <w:lang w:val="es-MX" w:eastAsia="es-MX"/>
              </w:rPr>
            </w:pPr>
          </w:p>
          <w:p w14:paraId="60530D3D" w14:textId="77777777" w:rsidR="000135EE" w:rsidRPr="006B79E4" w:rsidRDefault="003729C8" w:rsidP="001C002E">
            <w:pPr>
              <w:rPr>
                <w:rFonts w:cs="Arial"/>
                <w:color w:val="FF0000"/>
                <w:sz w:val="22"/>
                <w:szCs w:val="22"/>
                <w:lang w:val="es-MX" w:eastAsia="es-MX"/>
              </w:rPr>
            </w:pPr>
            <w:r>
              <w:rPr>
                <w:rFonts w:cs="Arial"/>
                <w:noProof/>
                <w:color w:val="FF0000"/>
                <w:sz w:val="22"/>
                <w:szCs w:val="22"/>
                <w:highlight w:val="yellow"/>
              </w:rPr>
              <w:pict w14:anchorId="5ED9067E">
                <v:shape id="_x0000_s1664" type="#_x0000_t32" style="position:absolute;left:0;text-align:left;margin-left:56.5pt;margin-top:13.35pt;width:.05pt;height:156.45pt;z-index:252310528" o:connectortype="straight">
                  <v:stroke endarrow="block"/>
                </v:shape>
              </w:pict>
            </w:r>
          </w:p>
          <w:p w14:paraId="6D2FD844" w14:textId="77777777" w:rsidR="000135EE" w:rsidRPr="006B79E4" w:rsidRDefault="000135EE" w:rsidP="001C002E">
            <w:pPr>
              <w:tabs>
                <w:tab w:val="left" w:pos="1055"/>
              </w:tabs>
              <w:rPr>
                <w:rFonts w:cs="Arial"/>
                <w:color w:val="FF0000"/>
                <w:sz w:val="22"/>
                <w:szCs w:val="22"/>
                <w:lang w:val="es-MX" w:eastAsia="es-MX"/>
              </w:rPr>
            </w:pPr>
          </w:p>
        </w:tc>
      </w:tr>
    </w:tbl>
    <w:p w14:paraId="1585E37B" w14:textId="77777777" w:rsidR="000135EE" w:rsidRPr="006B79E4" w:rsidRDefault="000135EE" w:rsidP="000135EE">
      <w:pPr>
        <w:rPr>
          <w:rFonts w:cs="Arial"/>
          <w:color w:val="FF0000"/>
          <w:sz w:val="24"/>
          <w:szCs w:val="14"/>
          <w:lang w:val="es-MX" w:eastAsia="es-MX"/>
        </w:rPr>
      </w:pPr>
    </w:p>
    <w:p w14:paraId="4C74A85F" w14:textId="25424799" w:rsidR="000135EE" w:rsidRDefault="000135EE" w:rsidP="000135EE">
      <w:pPr>
        <w:jc w:val="center"/>
        <w:rPr>
          <w:rFonts w:cs="Arial"/>
          <w:b/>
          <w:sz w:val="28"/>
          <w:szCs w:val="28"/>
          <w:lang w:val="es-MX" w:eastAsia="es-MX"/>
        </w:rPr>
      </w:pPr>
    </w:p>
    <w:p w14:paraId="7AC18B4D" w14:textId="4A42F58E" w:rsidR="008D098A" w:rsidRDefault="008D098A" w:rsidP="000135EE">
      <w:pPr>
        <w:jc w:val="center"/>
        <w:rPr>
          <w:rFonts w:cs="Arial"/>
          <w:b/>
          <w:sz w:val="28"/>
          <w:szCs w:val="28"/>
          <w:lang w:val="es-MX" w:eastAsia="es-MX"/>
        </w:rPr>
      </w:pPr>
    </w:p>
    <w:p w14:paraId="05D32F3E" w14:textId="6BBD23AE" w:rsidR="008D098A" w:rsidRDefault="008D098A" w:rsidP="000135EE">
      <w:pPr>
        <w:jc w:val="center"/>
        <w:rPr>
          <w:rFonts w:cs="Arial"/>
          <w:b/>
          <w:sz w:val="28"/>
          <w:szCs w:val="28"/>
          <w:lang w:val="es-MX" w:eastAsia="es-MX"/>
        </w:rPr>
      </w:pPr>
    </w:p>
    <w:p w14:paraId="520EBFFF" w14:textId="77777777" w:rsidR="008D098A" w:rsidRDefault="008D098A" w:rsidP="000135EE">
      <w:pPr>
        <w:jc w:val="center"/>
        <w:rPr>
          <w:rFonts w:cs="Arial"/>
          <w:b/>
          <w:sz w:val="28"/>
          <w:szCs w:val="28"/>
          <w:lang w:val="es-MX" w:eastAsia="es-MX"/>
        </w:rPr>
      </w:pPr>
    </w:p>
    <w:p w14:paraId="326C1150" w14:textId="77777777" w:rsidR="000135EE" w:rsidRDefault="000135EE" w:rsidP="000135EE">
      <w:pPr>
        <w:jc w:val="center"/>
        <w:rPr>
          <w:rFonts w:cs="Arial"/>
          <w:b/>
          <w:sz w:val="28"/>
          <w:szCs w:val="28"/>
          <w:lang w:val="es-MX" w:eastAsia="es-MX"/>
        </w:rPr>
      </w:pPr>
    </w:p>
    <w:p w14:paraId="2D6A1959" w14:textId="77777777" w:rsidR="000135EE" w:rsidRDefault="000135EE" w:rsidP="000135EE">
      <w:pPr>
        <w:jc w:val="center"/>
        <w:rPr>
          <w:rFonts w:cs="Arial"/>
          <w:b/>
          <w:sz w:val="28"/>
          <w:szCs w:val="28"/>
          <w:lang w:val="es-MX" w:eastAsia="es-MX"/>
        </w:rPr>
      </w:pPr>
      <w:r>
        <w:rPr>
          <w:rFonts w:cs="Arial"/>
          <w:b/>
          <w:sz w:val="28"/>
          <w:szCs w:val="28"/>
          <w:lang w:val="es-MX" w:eastAsia="es-MX"/>
        </w:rPr>
        <w:t>PLANEACIÓN DE ANTEPROYECTOS.</w:t>
      </w:r>
    </w:p>
    <w:p w14:paraId="5A5B38BB" w14:textId="77777777" w:rsidR="000135EE" w:rsidRDefault="000135EE" w:rsidP="000135EE">
      <w:pPr>
        <w:rPr>
          <w:rFonts w:cs="Arial"/>
          <w:b/>
          <w:sz w:val="28"/>
          <w:szCs w:val="28"/>
          <w:lang w:val="es-MX" w:eastAsia="es-MX"/>
        </w:rPr>
      </w:pPr>
    </w:p>
    <w:p w14:paraId="789C501F" w14:textId="77777777" w:rsidR="000135EE" w:rsidRDefault="000135EE" w:rsidP="000135EE">
      <w:pPr>
        <w:rPr>
          <w:rFonts w:cs="Arial"/>
          <w:b/>
          <w:sz w:val="28"/>
          <w:szCs w:val="28"/>
          <w:lang w:val="es-MX" w:eastAsia="es-MX"/>
        </w:rPr>
      </w:pPr>
    </w:p>
    <w:p w14:paraId="1B2A4734" w14:textId="77777777" w:rsidR="000135EE" w:rsidRDefault="000135EE" w:rsidP="000135EE">
      <w:pPr>
        <w:rPr>
          <w:rFonts w:cs="Arial"/>
          <w:b/>
          <w:sz w:val="28"/>
          <w:szCs w:val="28"/>
          <w:lang w:val="es-MX" w:eastAsia="es-MX"/>
        </w:rPr>
      </w:pPr>
    </w:p>
    <w:p w14:paraId="3FFA4D1D" w14:textId="77777777" w:rsidR="000135EE" w:rsidRPr="00A462F3" w:rsidRDefault="000135EE" w:rsidP="000135EE">
      <w:pPr>
        <w:rPr>
          <w:rFonts w:cs="Arial"/>
          <w:sz w:val="28"/>
          <w:lang w:val="es-MX" w:eastAsia="es-MX"/>
        </w:rPr>
      </w:pPr>
      <w:r>
        <w:rPr>
          <w:rFonts w:cs="Arial"/>
          <w:b/>
          <w:sz w:val="28"/>
          <w:lang w:val="es-MX" w:eastAsia="es-MX"/>
        </w:rPr>
        <w:t>NOMBRE DEL PROCEDIMIENTO: PLANEACIÓN DE ANTEPROYECTOS.</w:t>
      </w:r>
    </w:p>
    <w:p w14:paraId="76653C35" w14:textId="77777777" w:rsidR="000135EE" w:rsidRDefault="000135EE" w:rsidP="000135EE">
      <w:pPr>
        <w:rPr>
          <w:rFonts w:cs="Arial"/>
          <w:b/>
          <w:sz w:val="28"/>
          <w:lang w:val="es-MX" w:eastAsia="es-MX"/>
        </w:rPr>
      </w:pPr>
    </w:p>
    <w:p w14:paraId="24C3C494" w14:textId="77777777" w:rsidR="000135EE" w:rsidRDefault="000135EE" w:rsidP="000135EE">
      <w:pPr>
        <w:rPr>
          <w:rFonts w:cs="Arial"/>
          <w:b/>
          <w:sz w:val="28"/>
          <w:lang w:val="es-MX" w:eastAsia="es-MX"/>
        </w:rPr>
      </w:pPr>
    </w:p>
    <w:p w14:paraId="0559226F" w14:textId="77777777" w:rsidR="000135EE" w:rsidRDefault="000135EE" w:rsidP="000135EE">
      <w:pPr>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r>
        <w:rPr>
          <w:rFonts w:cs="Arial"/>
          <w:sz w:val="24"/>
        </w:rPr>
        <w:t>Planea y supervisa</w:t>
      </w:r>
      <w:r w:rsidRPr="004F05BB">
        <w:rPr>
          <w:rFonts w:cs="Arial"/>
          <w:sz w:val="24"/>
        </w:rPr>
        <w:t xml:space="preserve"> el proceso de construcción de obra pública en el área rural, desde la atención de solicitudes, elaboración de anteproyectos, control administrativo de proyectos, supervisión de construcción y entrega recepción</w:t>
      </w:r>
    </w:p>
    <w:p w14:paraId="478AA66F" w14:textId="77777777" w:rsidR="000135EE" w:rsidRDefault="000135EE" w:rsidP="000135EE">
      <w:pPr>
        <w:rPr>
          <w:rFonts w:cs="Arial"/>
          <w:b/>
          <w:sz w:val="28"/>
          <w:szCs w:val="28"/>
          <w:lang w:val="es-MX" w:eastAsia="es-MX"/>
        </w:rPr>
      </w:pPr>
    </w:p>
    <w:p w14:paraId="2D1FCD50" w14:textId="77777777" w:rsidR="000135EE" w:rsidRPr="00E042AE" w:rsidRDefault="000135EE" w:rsidP="000135EE">
      <w:pPr>
        <w:rPr>
          <w:rFonts w:cs="Arial"/>
          <w:sz w:val="28"/>
          <w:szCs w:val="28"/>
          <w:lang w:val="es-MX" w:eastAsia="es-MX"/>
        </w:rPr>
      </w:pPr>
    </w:p>
    <w:p w14:paraId="38143980"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7AEEA941" w14:textId="77777777" w:rsidR="000135EE" w:rsidRPr="00904AF1" w:rsidRDefault="000135EE" w:rsidP="000135EE">
      <w:pPr>
        <w:rPr>
          <w:rFonts w:cs="Arial"/>
          <w:sz w:val="24"/>
          <w:lang w:val="es-MX" w:eastAsia="es-MX"/>
        </w:rPr>
      </w:pPr>
      <w:r w:rsidRPr="009E3958">
        <w:rPr>
          <w:rFonts w:cs="Arial"/>
          <w:sz w:val="24"/>
          <w:lang w:val="es-MX" w:eastAsia="es-MX"/>
        </w:rPr>
        <w:t>Ley Orgánica de los Municipios del Estado de Tabasco, artículo 84.</w:t>
      </w:r>
    </w:p>
    <w:p w14:paraId="30E026F0" w14:textId="77777777" w:rsidR="000135EE" w:rsidRPr="00E042AE" w:rsidRDefault="000135EE" w:rsidP="000135EE">
      <w:pPr>
        <w:rPr>
          <w:rFonts w:cs="Arial"/>
          <w:sz w:val="28"/>
          <w:szCs w:val="28"/>
          <w:lang w:val="es-MX" w:eastAsia="es-MX"/>
        </w:rPr>
      </w:pPr>
    </w:p>
    <w:p w14:paraId="224296A3" w14:textId="77777777" w:rsidR="000135EE" w:rsidRPr="00E042AE" w:rsidRDefault="000135EE" w:rsidP="000135EE">
      <w:pPr>
        <w:rPr>
          <w:rFonts w:cs="Arial"/>
          <w:sz w:val="28"/>
          <w:szCs w:val="28"/>
          <w:lang w:val="es-MX" w:eastAsia="es-MX"/>
        </w:rPr>
      </w:pPr>
    </w:p>
    <w:p w14:paraId="6F99AFB2" w14:textId="77777777" w:rsidR="000135EE" w:rsidRPr="00E042AE" w:rsidRDefault="000135EE" w:rsidP="000135EE">
      <w:pPr>
        <w:rPr>
          <w:rFonts w:cs="Arial"/>
          <w:sz w:val="28"/>
          <w:szCs w:val="28"/>
          <w:lang w:val="es-MX" w:eastAsia="es-MX"/>
        </w:rPr>
      </w:pPr>
    </w:p>
    <w:p w14:paraId="75F6409D" w14:textId="77777777" w:rsidR="000135EE" w:rsidRPr="00E042AE" w:rsidRDefault="000135EE" w:rsidP="000135EE">
      <w:pPr>
        <w:rPr>
          <w:rFonts w:cs="Arial"/>
          <w:sz w:val="28"/>
          <w:szCs w:val="28"/>
          <w:lang w:val="es-MX" w:eastAsia="es-MX"/>
        </w:rPr>
      </w:pPr>
    </w:p>
    <w:p w14:paraId="0319B81B" w14:textId="77777777" w:rsidR="000135EE" w:rsidRPr="00E042AE" w:rsidRDefault="000135EE" w:rsidP="000135EE">
      <w:pPr>
        <w:rPr>
          <w:rFonts w:cs="Arial"/>
          <w:sz w:val="28"/>
          <w:szCs w:val="28"/>
          <w:lang w:val="es-MX" w:eastAsia="es-MX"/>
        </w:rPr>
      </w:pPr>
    </w:p>
    <w:p w14:paraId="0CB89B09" w14:textId="77777777" w:rsidR="000135EE" w:rsidRPr="00E042AE" w:rsidRDefault="000135EE" w:rsidP="000135EE">
      <w:pPr>
        <w:rPr>
          <w:rFonts w:cs="Arial"/>
          <w:sz w:val="28"/>
          <w:szCs w:val="28"/>
          <w:lang w:val="es-MX" w:eastAsia="es-MX"/>
        </w:rPr>
      </w:pPr>
    </w:p>
    <w:p w14:paraId="212056BB" w14:textId="77777777" w:rsidR="000135EE" w:rsidRPr="00E042AE" w:rsidRDefault="000135EE" w:rsidP="000135EE">
      <w:pPr>
        <w:rPr>
          <w:rFonts w:cs="Arial"/>
          <w:sz w:val="28"/>
          <w:szCs w:val="28"/>
          <w:lang w:val="es-MX" w:eastAsia="es-MX"/>
        </w:rPr>
      </w:pPr>
    </w:p>
    <w:p w14:paraId="70ABFFB7" w14:textId="77777777" w:rsidR="000135EE" w:rsidRPr="00E042AE" w:rsidRDefault="000135EE" w:rsidP="000135EE">
      <w:pPr>
        <w:rPr>
          <w:rFonts w:cs="Arial"/>
          <w:sz w:val="28"/>
          <w:szCs w:val="28"/>
          <w:lang w:val="es-MX" w:eastAsia="es-MX"/>
        </w:rPr>
      </w:pPr>
    </w:p>
    <w:p w14:paraId="117DFE7D" w14:textId="77777777" w:rsidR="000135EE" w:rsidRPr="00E042AE" w:rsidRDefault="000135EE" w:rsidP="000135EE">
      <w:pPr>
        <w:rPr>
          <w:rFonts w:cs="Arial"/>
          <w:sz w:val="28"/>
          <w:szCs w:val="28"/>
          <w:lang w:val="es-MX" w:eastAsia="es-MX"/>
        </w:rPr>
      </w:pPr>
    </w:p>
    <w:p w14:paraId="2998CBF7" w14:textId="77777777" w:rsidR="000135EE" w:rsidRPr="00E042AE" w:rsidRDefault="000135EE" w:rsidP="000135EE">
      <w:pPr>
        <w:rPr>
          <w:rFonts w:cs="Arial"/>
          <w:sz w:val="28"/>
          <w:szCs w:val="28"/>
          <w:lang w:val="es-MX" w:eastAsia="es-MX"/>
        </w:rPr>
      </w:pPr>
    </w:p>
    <w:p w14:paraId="65D5924D" w14:textId="77777777" w:rsidR="000135EE" w:rsidRPr="00E042AE" w:rsidRDefault="000135EE" w:rsidP="000135EE">
      <w:pPr>
        <w:rPr>
          <w:rFonts w:cs="Arial"/>
          <w:sz w:val="28"/>
          <w:szCs w:val="28"/>
          <w:lang w:val="es-MX" w:eastAsia="es-MX"/>
        </w:rPr>
      </w:pPr>
    </w:p>
    <w:p w14:paraId="4D5A906E" w14:textId="77777777" w:rsidR="000135EE" w:rsidRDefault="000135EE" w:rsidP="000135EE">
      <w:pPr>
        <w:rPr>
          <w:rFonts w:cs="Arial"/>
          <w:sz w:val="28"/>
          <w:szCs w:val="28"/>
          <w:lang w:val="es-MX" w:eastAsia="es-MX"/>
        </w:rPr>
      </w:pPr>
    </w:p>
    <w:p w14:paraId="26639A7D" w14:textId="77777777" w:rsidR="000135EE" w:rsidRDefault="000135EE" w:rsidP="000135EE">
      <w:pPr>
        <w:rPr>
          <w:rFonts w:cs="Arial"/>
          <w:sz w:val="28"/>
          <w:szCs w:val="28"/>
          <w:lang w:val="es-MX" w:eastAsia="es-MX"/>
        </w:rPr>
      </w:pPr>
    </w:p>
    <w:p w14:paraId="562A6EAC" w14:textId="77777777" w:rsidR="000135EE" w:rsidRDefault="000135EE" w:rsidP="000135EE">
      <w:pPr>
        <w:rPr>
          <w:rFonts w:cs="Arial"/>
          <w:sz w:val="28"/>
          <w:szCs w:val="28"/>
          <w:lang w:val="es-MX" w:eastAsia="es-MX"/>
        </w:rPr>
      </w:pPr>
    </w:p>
    <w:p w14:paraId="34E49E57" w14:textId="77777777" w:rsidR="000135EE" w:rsidRDefault="000135EE" w:rsidP="000135EE">
      <w:pPr>
        <w:rPr>
          <w:rFonts w:cs="Arial"/>
          <w:sz w:val="28"/>
          <w:szCs w:val="28"/>
          <w:lang w:val="es-MX" w:eastAsia="es-MX"/>
        </w:rPr>
      </w:pPr>
    </w:p>
    <w:p w14:paraId="419B51FD" w14:textId="77777777" w:rsidR="000135EE" w:rsidRDefault="000135EE" w:rsidP="000135EE">
      <w:pPr>
        <w:rPr>
          <w:rFonts w:cs="Arial"/>
          <w:sz w:val="28"/>
          <w:szCs w:val="28"/>
          <w:lang w:val="es-MX" w:eastAsia="es-MX"/>
        </w:rPr>
      </w:pPr>
    </w:p>
    <w:p w14:paraId="7EA51D57" w14:textId="77777777" w:rsidR="000135EE" w:rsidRDefault="000135EE" w:rsidP="000135EE">
      <w:pPr>
        <w:rPr>
          <w:rFonts w:cs="Arial"/>
          <w:sz w:val="28"/>
          <w:szCs w:val="28"/>
          <w:lang w:val="es-MX" w:eastAsia="es-MX"/>
        </w:rPr>
      </w:pPr>
    </w:p>
    <w:p w14:paraId="454613D6" w14:textId="77777777" w:rsidR="00A05CE9" w:rsidRDefault="00A05CE9" w:rsidP="000135EE">
      <w:pPr>
        <w:rPr>
          <w:rFonts w:cs="Arial"/>
          <w:sz w:val="28"/>
          <w:szCs w:val="28"/>
          <w:lang w:val="es-MX" w:eastAsia="es-MX"/>
        </w:rPr>
      </w:pPr>
    </w:p>
    <w:p w14:paraId="1F6388EB" w14:textId="77777777" w:rsidR="000135EE" w:rsidRPr="00E042AE" w:rsidRDefault="000135EE" w:rsidP="000135EE">
      <w:pPr>
        <w:rPr>
          <w:rFonts w:cs="Arial"/>
          <w:sz w:val="28"/>
          <w:szCs w:val="28"/>
          <w:lang w:val="es-MX" w:eastAsia="es-MX"/>
        </w:rPr>
      </w:pPr>
    </w:p>
    <w:p w14:paraId="48887204" w14:textId="38DBF927" w:rsidR="000135EE" w:rsidRDefault="000135EE" w:rsidP="000135EE">
      <w:pPr>
        <w:rPr>
          <w:rFonts w:cs="Arial"/>
          <w:sz w:val="28"/>
          <w:szCs w:val="28"/>
          <w:lang w:val="es-MX" w:eastAsia="es-MX"/>
        </w:rPr>
      </w:pPr>
    </w:p>
    <w:p w14:paraId="69F20CC8" w14:textId="0A990256" w:rsidR="008D098A" w:rsidRDefault="008D098A" w:rsidP="000135EE">
      <w:pPr>
        <w:rPr>
          <w:rFonts w:cs="Arial"/>
          <w:sz w:val="28"/>
          <w:szCs w:val="28"/>
          <w:lang w:val="es-MX" w:eastAsia="es-MX"/>
        </w:rPr>
      </w:pPr>
    </w:p>
    <w:p w14:paraId="2AFB6061" w14:textId="0ED4B9D5" w:rsidR="008D098A" w:rsidRDefault="008D098A" w:rsidP="000135EE">
      <w:pPr>
        <w:rPr>
          <w:rFonts w:cs="Arial"/>
          <w:sz w:val="28"/>
          <w:szCs w:val="28"/>
          <w:lang w:val="es-MX" w:eastAsia="es-MX"/>
        </w:rPr>
      </w:pPr>
    </w:p>
    <w:p w14:paraId="11E9D641" w14:textId="77777777" w:rsidR="008D098A" w:rsidRDefault="008D098A" w:rsidP="000135EE">
      <w:pPr>
        <w:rPr>
          <w:rFonts w:cs="Arial"/>
          <w:sz w:val="28"/>
          <w:szCs w:val="28"/>
          <w:lang w:val="es-MX" w:eastAsia="es-MX"/>
        </w:rPr>
      </w:pPr>
    </w:p>
    <w:p w14:paraId="5AE39465" w14:textId="77777777" w:rsidR="00E00217" w:rsidRDefault="00E00217" w:rsidP="000135EE">
      <w:pPr>
        <w:jc w:val="right"/>
        <w:rPr>
          <w:rFonts w:cs="Arial"/>
          <w:sz w:val="24"/>
          <w:lang w:val="es-MX" w:eastAsia="es-MX"/>
        </w:rPr>
      </w:pPr>
    </w:p>
    <w:p w14:paraId="358AEAB5" w14:textId="77777777" w:rsidR="000135EE" w:rsidRPr="00E042AE" w:rsidRDefault="000135EE" w:rsidP="000135EE">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7CE8AFB0" w14:textId="77777777" w:rsidTr="001C002E">
        <w:trPr>
          <w:trHeight w:val="485"/>
        </w:trPr>
        <w:tc>
          <w:tcPr>
            <w:tcW w:w="4935" w:type="dxa"/>
            <w:shd w:val="clear" w:color="auto" w:fill="auto"/>
          </w:tcPr>
          <w:p w14:paraId="2D5AE0C5"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126DB631" w14:textId="77777777" w:rsidR="000135EE" w:rsidRPr="00AB16D5" w:rsidRDefault="000135EE" w:rsidP="001C002E">
            <w:pPr>
              <w:rPr>
                <w:rFonts w:cs="Arial"/>
                <w:b/>
                <w:sz w:val="14"/>
                <w:szCs w:val="14"/>
                <w:lang w:val="es-MX" w:eastAsia="es-MX"/>
              </w:rPr>
            </w:pPr>
            <w:r>
              <w:rPr>
                <w:rFonts w:cs="Arial"/>
                <w:sz w:val="14"/>
                <w:szCs w:val="14"/>
                <w:lang w:val="es-MX" w:eastAsia="es-MX"/>
              </w:rPr>
              <w:t>Subdirección de Área Rural.</w:t>
            </w:r>
          </w:p>
        </w:tc>
        <w:tc>
          <w:tcPr>
            <w:tcW w:w="4935" w:type="dxa"/>
            <w:shd w:val="clear" w:color="auto" w:fill="auto"/>
          </w:tcPr>
          <w:p w14:paraId="15F33A5D"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2F12BCFB" w14:textId="77777777" w:rsidR="000135EE" w:rsidRPr="00AB16D5" w:rsidRDefault="000135EE" w:rsidP="001C002E">
            <w:pPr>
              <w:rPr>
                <w:rFonts w:cs="Arial"/>
                <w:sz w:val="14"/>
                <w:szCs w:val="14"/>
                <w:lang w:val="es-MX" w:eastAsia="es-MX"/>
              </w:rPr>
            </w:pPr>
            <w:r>
              <w:rPr>
                <w:rFonts w:cs="Arial"/>
                <w:sz w:val="14"/>
                <w:szCs w:val="14"/>
                <w:lang w:val="es-MX" w:eastAsia="es-MX"/>
              </w:rPr>
              <w:t>Departamento de Obra Rural.</w:t>
            </w:r>
          </w:p>
        </w:tc>
      </w:tr>
      <w:tr w:rsidR="000135EE" w:rsidRPr="00AB16D5" w14:paraId="521EE667" w14:textId="77777777" w:rsidTr="001C002E">
        <w:trPr>
          <w:trHeight w:val="485"/>
        </w:trPr>
        <w:tc>
          <w:tcPr>
            <w:tcW w:w="0" w:type="auto"/>
            <w:gridSpan w:val="2"/>
            <w:shd w:val="clear" w:color="auto" w:fill="auto"/>
          </w:tcPr>
          <w:p w14:paraId="05A8F039"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3D1462CB" w14:textId="77777777" w:rsidR="000135EE" w:rsidRPr="00AB16D5" w:rsidRDefault="000135EE" w:rsidP="001C002E">
            <w:pPr>
              <w:rPr>
                <w:rFonts w:cs="Arial"/>
                <w:sz w:val="14"/>
                <w:szCs w:val="14"/>
                <w:lang w:val="es-MX" w:eastAsia="es-MX"/>
              </w:rPr>
            </w:pPr>
            <w:r>
              <w:rPr>
                <w:rFonts w:cs="Arial"/>
                <w:sz w:val="14"/>
                <w:szCs w:val="14"/>
                <w:lang w:val="es-MX" w:eastAsia="es-MX"/>
              </w:rPr>
              <w:t>Planeación de anteproyectos.</w:t>
            </w:r>
          </w:p>
        </w:tc>
      </w:tr>
    </w:tbl>
    <w:p w14:paraId="0679E366"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573"/>
        <w:gridCol w:w="6269"/>
        <w:gridCol w:w="1469"/>
      </w:tblGrid>
      <w:tr w:rsidR="000135EE" w:rsidRPr="00AB16D5" w14:paraId="1D0A46B7" w14:textId="77777777" w:rsidTr="001C002E">
        <w:trPr>
          <w:trHeight w:val="296"/>
        </w:trPr>
        <w:tc>
          <w:tcPr>
            <w:tcW w:w="0" w:type="auto"/>
            <w:shd w:val="clear" w:color="auto" w:fill="auto"/>
          </w:tcPr>
          <w:p w14:paraId="0D157BB3"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0C374BFC"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406AC0BD"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5A70E35B"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37CF0BF3"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32D5FDBD" w14:textId="77777777" w:rsidTr="001C002E">
        <w:trPr>
          <w:trHeight w:val="445"/>
        </w:trPr>
        <w:tc>
          <w:tcPr>
            <w:tcW w:w="0" w:type="auto"/>
            <w:shd w:val="clear" w:color="auto" w:fill="auto"/>
          </w:tcPr>
          <w:p w14:paraId="2E47A15D" w14:textId="77777777" w:rsidR="000135EE" w:rsidRPr="00AB16D5" w:rsidRDefault="000135EE" w:rsidP="001C002E">
            <w:pPr>
              <w:jc w:val="center"/>
              <w:rPr>
                <w:rFonts w:cs="Arial"/>
                <w:sz w:val="14"/>
                <w:szCs w:val="14"/>
                <w:lang w:val="es-MX" w:eastAsia="es-MX"/>
              </w:rPr>
            </w:pPr>
          </w:p>
          <w:p w14:paraId="0D06402F"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43D904EB"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14:paraId="779E8DE6" w14:textId="77777777" w:rsidR="000135EE" w:rsidRPr="002E2134" w:rsidRDefault="000135EE" w:rsidP="001C002E">
            <w:pPr>
              <w:rPr>
                <w:rFonts w:cs="Arial"/>
                <w:sz w:val="14"/>
                <w:szCs w:val="14"/>
                <w:lang w:val="es-MX" w:eastAsia="es-MX"/>
              </w:rPr>
            </w:pPr>
            <w:r>
              <w:rPr>
                <w:rFonts w:cs="Arial"/>
                <w:sz w:val="14"/>
                <w:szCs w:val="14"/>
              </w:rPr>
              <w:t>Planea y supervisa</w:t>
            </w:r>
            <w:r w:rsidRPr="002E2134">
              <w:rPr>
                <w:rFonts w:cs="Arial"/>
                <w:sz w:val="14"/>
                <w:szCs w:val="14"/>
              </w:rPr>
              <w:t xml:space="preserve"> el proceso de construcción de obra pública en el área rural, desde la atención de solicitudes, elaboración de anteproyectos, control administrativo de proyectos, supervisión de construcción y entrega recepción.</w:t>
            </w:r>
          </w:p>
        </w:tc>
        <w:tc>
          <w:tcPr>
            <w:tcW w:w="0" w:type="auto"/>
            <w:shd w:val="clear" w:color="auto" w:fill="auto"/>
          </w:tcPr>
          <w:p w14:paraId="18B6AB4A" w14:textId="77777777" w:rsidR="000135EE" w:rsidRPr="00AB16D5" w:rsidRDefault="000135EE" w:rsidP="001C002E">
            <w:pPr>
              <w:jc w:val="center"/>
              <w:rPr>
                <w:rFonts w:cs="Arial"/>
                <w:sz w:val="14"/>
                <w:szCs w:val="14"/>
                <w:lang w:val="es-MX" w:eastAsia="es-MX"/>
              </w:rPr>
            </w:pPr>
            <w:r>
              <w:rPr>
                <w:rFonts w:cs="Arial"/>
                <w:sz w:val="14"/>
                <w:szCs w:val="14"/>
                <w:lang w:val="es-MX" w:eastAsia="es-MX"/>
              </w:rPr>
              <w:t>Anteproyecto</w:t>
            </w:r>
          </w:p>
        </w:tc>
      </w:tr>
      <w:tr w:rsidR="000135EE" w:rsidRPr="00AB16D5" w14:paraId="4329BC3E" w14:textId="77777777" w:rsidTr="001C002E">
        <w:trPr>
          <w:trHeight w:val="311"/>
        </w:trPr>
        <w:tc>
          <w:tcPr>
            <w:tcW w:w="0" w:type="auto"/>
            <w:shd w:val="clear" w:color="auto" w:fill="auto"/>
          </w:tcPr>
          <w:p w14:paraId="56741CEB" w14:textId="77777777" w:rsidR="000135EE" w:rsidRPr="00AB16D5" w:rsidRDefault="000135EE" w:rsidP="001C002E">
            <w:pPr>
              <w:jc w:val="center"/>
              <w:rPr>
                <w:rFonts w:cs="Arial"/>
                <w:sz w:val="14"/>
                <w:szCs w:val="14"/>
                <w:lang w:val="es-MX" w:eastAsia="es-MX"/>
              </w:rPr>
            </w:pPr>
          </w:p>
          <w:p w14:paraId="3F86345E"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1A93E18D"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14:paraId="3640AB2D" w14:textId="77777777" w:rsidR="000135EE" w:rsidRPr="004F05BB" w:rsidRDefault="000135EE" w:rsidP="001C002E">
            <w:pPr>
              <w:rPr>
                <w:rFonts w:cs="Arial"/>
                <w:sz w:val="14"/>
                <w:szCs w:val="14"/>
                <w:lang w:val="es-MX" w:eastAsia="es-MX"/>
              </w:rPr>
            </w:pPr>
            <w:r>
              <w:rPr>
                <w:rFonts w:cs="Arial"/>
                <w:sz w:val="14"/>
                <w:szCs w:val="14"/>
              </w:rPr>
              <w:t xml:space="preserve">Tramita </w:t>
            </w:r>
            <w:r w:rsidRPr="004F05BB">
              <w:rPr>
                <w:rFonts w:cs="Arial"/>
                <w:sz w:val="14"/>
                <w:szCs w:val="14"/>
              </w:rPr>
              <w:t xml:space="preserve"> Estimaciones debidamente validadas por la Residencia de Obras</w:t>
            </w:r>
          </w:p>
        </w:tc>
        <w:tc>
          <w:tcPr>
            <w:tcW w:w="0" w:type="auto"/>
            <w:shd w:val="clear" w:color="auto" w:fill="auto"/>
          </w:tcPr>
          <w:p w14:paraId="69F3A5BA" w14:textId="77777777" w:rsidR="000135EE" w:rsidRPr="00AB16D5" w:rsidRDefault="000135EE" w:rsidP="001C002E">
            <w:pPr>
              <w:jc w:val="center"/>
              <w:rPr>
                <w:rFonts w:cs="Arial"/>
                <w:sz w:val="14"/>
                <w:szCs w:val="14"/>
                <w:lang w:val="es-MX" w:eastAsia="es-MX"/>
              </w:rPr>
            </w:pPr>
            <w:r>
              <w:rPr>
                <w:rFonts w:cs="Arial"/>
                <w:sz w:val="14"/>
                <w:szCs w:val="14"/>
                <w:lang w:val="es-MX" w:eastAsia="es-MX"/>
              </w:rPr>
              <w:t>Anteproyecto</w:t>
            </w:r>
          </w:p>
        </w:tc>
      </w:tr>
      <w:tr w:rsidR="000135EE" w:rsidRPr="00AB16D5" w14:paraId="060452CC" w14:textId="77777777" w:rsidTr="001C002E">
        <w:trPr>
          <w:trHeight w:val="308"/>
        </w:trPr>
        <w:tc>
          <w:tcPr>
            <w:tcW w:w="0" w:type="auto"/>
            <w:shd w:val="clear" w:color="auto" w:fill="auto"/>
          </w:tcPr>
          <w:p w14:paraId="3327710A" w14:textId="77777777" w:rsidR="000135EE" w:rsidRPr="00AB16D5" w:rsidRDefault="000135EE" w:rsidP="001C002E">
            <w:pPr>
              <w:jc w:val="center"/>
              <w:rPr>
                <w:rFonts w:cs="Arial"/>
                <w:sz w:val="14"/>
                <w:szCs w:val="14"/>
                <w:lang w:val="es-MX" w:eastAsia="es-MX"/>
              </w:rPr>
            </w:pPr>
          </w:p>
          <w:p w14:paraId="0B28504C"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249D27E9"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14:paraId="3C10E73E" w14:textId="77777777" w:rsidR="000135EE" w:rsidRDefault="000135EE" w:rsidP="001C002E">
            <w:pPr>
              <w:spacing w:line="276" w:lineRule="auto"/>
              <w:rPr>
                <w:rFonts w:cs="Arial"/>
                <w:sz w:val="14"/>
                <w:szCs w:val="14"/>
              </w:rPr>
            </w:pPr>
            <w:r>
              <w:rPr>
                <w:rFonts w:cs="Arial"/>
                <w:sz w:val="14"/>
                <w:szCs w:val="14"/>
              </w:rPr>
              <w:t xml:space="preserve">Reporta </w:t>
            </w:r>
            <w:r w:rsidRPr="004F05BB">
              <w:rPr>
                <w:rFonts w:cs="Arial"/>
                <w:sz w:val="14"/>
                <w:szCs w:val="14"/>
              </w:rPr>
              <w:t>Avances de Obras de acuerdo a los Reportes Semanales validados por los residentes de Obra</w:t>
            </w:r>
          </w:p>
          <w:p w14:paraId="6F8407F1" w14:textId="77777777" w:rsidR="000135EE" w:rsidRPr="00CA67DF" w:rsidRDefault="000135EE" w:rsidP="001C002E">
            <w:pPr>
              <w:rPr>
                <w:rFonts w:cs="Arial"/>
                <w:sz w:val="14"/>
                <w:szCs w:val="14"/>
                <w:lang w:eastAsia="es-MX"/>
              </w:rPr>
            </w:pPr>
          </w:p>
        </w:tc>
        <w:tc>
          <w:tcPr>
            <w:tcW w:w="0" w:type="auto"/>
            <w:shd w:val="clear" w:color="auto" w:fill="auto"/>
          </w:tcPr>
          <w:p w14:paraId="3731A143" w14:textId="77777777" w:rsidR="000135EE" w:rsidRPr="00AB16D5" w:rsidRDefault="000135EE" w:rsidP="001C002E">
            <w:pPr>
              <w:jc w:val="center"/>
              <w:rPr>
                <w:rFonts w:cs="Arial"/>
                <w:sz w:val="14"/>
                <w:szCs w:val="14"/>
                <w:lang w:val="es-MX" w:eastAsia="es-MX"/>
              </w:rPr>
            </w:pPr>
            <w:r>
              <w:rPr>
                <w:rFonts w:cs="Arial"/>
                <w:sz w:val="14"/>
                <w:szCs w:val="14"/>
                <w:lang w:val="es-MX" w:eastAsia="es-MX"/>
              </w:rPr>
              <w:t>Anteproyecto</w:t>
            </w:r>
          </w:p>
        </w:tc>
      </w:tr>
      <w:tr w:rsidR="000135EE" w:rsidRPr="00AB16D5" w14:paraId="6574CE83" w14:textId="77777777" w:rsidTr="001C002E">
        <w:trPr>
          <w:trHeight w:val="296"/>
        </w:trPr>
        <w:tc>
          <w:tcPr>
            <w:tcW w:w="0" w:type="auto"/>
            <w:shd w:val="clear" w:color="auto" w:fill="auto"/>
          </w:tcPr>
          <w:p w14:paraId="6EE90C36" w14:textId="77777777" w:rsidR="000135EE" w:rsidRDefault="000135EE" w:rsidP="001C002E">
            <w:pPr>
              <w:jc w:val="center"/>
              <w:rPr>
                <w:rFonts w:cs="Arial"/>
                <w:sz w:val="14"/>
                <w:szCs w:val="14"/>
                <w:lang w:val="es-MX" w:eastAsia="es-MX"/>
              </w:rPr>
            </w:pPr>
          </w:p>
          <w:p w14:paraId="7D8664FB"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27DCEAA5"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14:paraId="61228059" w14:textId="77777777" w:rsidR="000135EE" w:rsidRPr="00390763" w:rsidRDefault="000135EE" w:rsidP="001C002E">
            <w:pPr>
              <w:rPr>
                <w:rFonts w:cs="Arial"/>
                <w:sz w:val="14"/>
                <w:szCs w:val="14"/>
                <w:lang w:val="es-MX" w:eastAsia="es-MX"/>
              </w:rPr>
            </w:pPr>
            <w:r>
              <w:rPr>
                <w:rFonts w:cs="Arial"/>
                <w:sz w:val="14"/>
                <w:szCs w:val="14"/>
              </w:rPr>
              <w:t>Tramita y solicita</w:t>
            </w:r>
            <w:r w:rsidRPr="004F05BB">
              <w:rPr>
                <w:rFonts w:cs="Arial"/>
                <w:sz w:val="14"/>
                <w:szCs w:val="14"/>
              </w:rPr>
              <w:t xml:space="preserve"> las Reprogramaciones autorizadas por el Residente de Obra de acuerdo al desarrollo </w:t>
            </w:r>
            <w:r>
              <w:rPr>
                <w:rFonts w:cs="Arial"/>
                <w:sz w:val="14"/>
                <w:szCs w:val="14"/>
              </w:rPr>
              <w:t>de los trabajos.</w:t>
            </w:r>
          </w:p>
          <w:p w14:paraId="03A2D052" w14:textId="77777777" w:rsidR="000135EE" w:rsidRPr="00AB16D5" w:rsidRDefault="000135EE" w:rsidP="001C002E">
            <w:pPr>
              <w:rPr>
                <w:rFonts w:cs="Arial"/>
                <w:sz w:val="14"/>
                <w:szCs w:val="14"/>
                <w:lang w:val="es-MX" w:eastAsia="es-MX"/>
              </w:rPr>
            </w:pPr>
          </w:p>
        </w:tc>
        <w:tc>
          <w:tcPr>
            <w:tcW w:w="0" w:type="auto"/>
            <w:shd w:val="clear" w:color="auto" w:fill="auto"/>
          </w:tcPr>
          <w:p w14:paraId="181E822E" w14:textId="77777777" w:rsidR="000135EE" w:rsidRPr="00AB16D5" w:rsidRDefault="000135EE" w:rsidP="001C002E">
            <w:pPr>
              <w:jc w:val="center"/>
              <w:rPr>
                <w:rFonts w:cs="Arial"/>
                <w:sz w:val="14"/>
                <w:szCs w:val="14"/>
                <w:lang w:val="es-MX" w:eastAsia="es-MX"/>
              </w:rPr>
            </w:pPr>
            <w:r>
              <w:rPr>
                <w:rFonts w:cs="Arial"/>
                <w:sz w:val="14"/>
                <w:szCs w:val="14"/>
                <w:lang w:val="es-MX" w:eastAsia="es-MX"/>
              </w:rPr>
              <w:t>Anteproyecto</w:t>
            </w:r>
          </w:p>
        </w:tc>
      </w:tr>
      <w:tr w:rsidR="000135EE" w:rsidRPr="00AB16D5" w14:paraId="45EAFD2D" w14:textId="77777777" w:rsidTr="001C002E">
        <w:trPr>
          <w:trHeight w:val="296"/>
        </w:trPr>
        <w:tc>
          <w:tcPr>
            <w:tcW w:w="0" w:type="auto"/>
            <w:shd w:val="clear" w:color="auto" w:fill="auto"/>
          </w:tcPr>
          <w:p w14:paraId="4D237372" w14:textId="77777777" w:rsidR="000135EE" w:rsidRPr="00AB16D5" w:rsidRDefault="000135EE" w:rsidP="001C002E">
            <w:pPr>
              <w:jc w:val="center"/>
              <w:rPr>
                <w:rFonts w:cs="Arial"/>
                <w:sz w:val="14"/>
                <w:szCs w:val="14"/>
                <w:lang w:val="es-MX" w:eastAsia="es-MX"/>
              </w:rPr>
            </w:pPr>
            <w:r>
              <w:rPr>
                <w:rFonts w:cs="Arial"/>
                <w:sz w:val="14"/>
                <w:szCs w:val="14"/>
                <w:lang w:val="es-MX" w:eastAsia="es-MX"/>
              </w:rPr>
              <w:t>5</w:t>
            </w:r>
          </w:p>
        </w:tc>
        <w:tc>
          <w:tcPr>
            <w:tcW w:w="0" w:type="auto"/>
            <w:shd w:val="clear" w:color="auto" w:fill="auto"/>
          </w:tcPr>
          <w:p w14:paraId="6410BFEB"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14:paraId="719F7C99" w14:textId="77777777" w:rsidR="000135EE" w:rsidRPr="00AB16D5" w:rsidRDefault="000135EE" w:rsidP="001C002E">
            <w:pPr>
              <w:rPr>
                <w:rFonts w:cs="Arial"/>
                <w:b/>
                <w:sz w:val="14"/>
                <w:szCs w:val="14"/>
                <w:lang w:val="es-MX" w:eastAsia="es-MX"/>
              </w:rPr>
            </w:pPr>
            <w:r>
              <w:rPr>
                <w:rFonts w:cs="Arial"/>
                <w:sz w:val="14"/>
                <w:szCs w:val="14"/>
              </w:rPr>
              <w:t>Atiende, supervisa, valora y reporta</w:t>
            </w:r>
            <w:r w:rsidRPr="004F05BB">
              <w:rPr>
                <w:rFonts w:cs="Arial"/>
                <w:sz w:val="14"/>
                <w:szCs w:val="14"/>
              </w:rPr>
              <w:t xml:space="preserve"> las solicitudes ciudadanas</w:t>
            </w:r>
            <w:r>
              <w:rPr>
                <w:rFonts w:cs="Arial"/>
                <w:sz w:val="14"/>
                <w:szCs w:val="14"/>
              </w:rPr>
              <w:t>.</w:t>
            </w:r>
          </w:p>
        </w:tc>
        <w:tc>
          <w:tcPr>
            <w:tcW w:w="0" w:type="auto"/>
            <w:shd w:val="clear" w:color="auto" w:fill="auto"/>
          </w:tcPr>
          <w:p w14:paraId="0E7BFECF" w14:textId="77777777" w:rsidR="000135EE" w:rsidRPr="00AB16D5" w:rsidRDefault="000135EE" w:rsidP="001C002E">
            <w:pPr>
              <w:jc w:val="center"/>
              <w:rPr>
                <w:rFonts w:cs="Arial"/>
                <w:sz w:val="14"/>
                <w:szCs w:val="14"/>
                <w:lang w:val="es-MX" w:eastAsia="es-MX"/>
              </w:rPr>
            </w:pPr>
            <w:r>
              <w:rPr>
                <w:rFonts w:cs="Arial"/>
                <w:sz w:val="14"/>
                <w:szCs w:val="14"/>
                <w:lang w:val="es-MX" w:eastAsia="es-MX"/>
              </w:rPr>
              <w:t>Anteproyecto</w:t>
            </w:r>
          </w:p>
        </w:tc>
      </w:tr>
      <w:tr w:rsidR="000135EE" w:rsidRPr="00AB16D5" w14:paraId="09898D0A" w14:textId="77777777" w:rsidTr="001C002E">
        <w:trPr>
          <w:trHeight w:val="296"/>
        </w:trPr>
        <w:tc>
          <w:tcPr>
            <w:tcW w:w="0" w:type="auto"/>
            <w:shd w:val="clear" w:color="auto" w:fill="auto"/>
          </w:tcPr>
          <w:p w14:paraId="62FF871B" w14:textId="77777777" w:rsidR="000135EE" w:rsidRPr="00AB16D5" w:rsidRDefault="000135EE" w:rsidP="001C002E">
            <w:pPr>
              <w:jc w:val="center"/>
              <w:rPr>
                <w:rFonts w:cs="Arial"/>
                <w:sz w:val="14"/>
                <w:szCs w:val="14"/>
                <w:lang w:val="es-MX" w:eastAsia="es-MX"/>
              </w:rPr>
            </w:pPr>
            <w:r>
              <w:rPr>
                <w:rFonts w:cs="Arial"/>
                <w:sz w:val="14"/>
                <w:szCs w:val="14"/>
                <w:lang w:val="es-MX" w:eastAsia="es-MX"/>
              </w:rPr>
              <w:t xml:space="preserve">6   </w:t>
            </w:r>
          </w:p>
        </w:tc>
        <w:tc>
          <w:tcPr>
            <w:tcW w:w="0" w:type="auto"/>
            <w:shd w:val="clear" w:color="auto" w:fill="auto"/>
          </w:tcPr>
          <w:p w14:paraId="7FEEF5E4"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14:paraId="0D5C18ED" w14:textId="77777777" w:rsidR="000135EE" w:rsidRPr="00AB16D5" w:rsidRDefault="000135EE" w:rsidP="001C002E">
            <w:pPr>
              <w:jc w:val="left"/>
              <w:rPr>
                <w:rFonts w:cs="Arial"/>
                <w:b/>
                <w:sz w:val="14"/>
                <w:szCs w:val="14"/>
                <w:lang w:val="es-MX" w:eastAsia="es-MX"/>
              </w:rPr>
            </w:pPr>
            <w:r>
              <w:rPr>
                <w:rFonts w:cs="Arial"/>
                <w:sz w:val="14"/>
                <w:szCs w:val="14"/>
                <w:lang w:val="es-MX" w:eastAsia="es-MX"/>
              </w:rPr>
              <w:t>Regresan los documentos para firma del Subdirector y/o Director.</w:t>
            </w:r>
          </w:p>
        </w:tc>
        <w:tc>
          <w:tcPr>
            <w:tcW w:w="0" w:type="auto"/>
            <w:shd w:val="clear" w:color="auto" w:fill="auto"/>
          </w:tcPr>
          <w:p w14:paraId="2135018F" w14:textId="77777777" w:rsidR="000135EE" w:rsidRPr="00AB16D5" w:rsidRDefault="000135EE" w:rsidP="001C002E">
            <w:pPr>
              <w:jc w:val="center"/>
              <w:rPr>
                <w:rFonts w:cs="Arial"/>
                <w:sz w:val="14"/>
                <w:szCs w:val="14"/>
                <w:lang w:val="es-MX" w:eastAsia="es-MX"/>
              </w:rPr>
            </w:pPr>
            <w:r>
              <w:rPr>
                <w:rFonts w:cs="Arial"/>
                <w:sz w:val="14"/>
                <w:szCs w:val="14"/>
                <w:lang w:val="es-MX" w:eastAsia="es-MX"/>
              </w:rPr>
              <w:t>Anteproyecto</w:t>
            </w:r>
          </w:p>
        </w:tc>
      </w:tr>
      <w:tr w:rsidR="000135EE" w:rsidRPr="00AB16D5" w14:paraId="6B7902AB" w14:textId="77777777" w:rsidTr="001C002E">
        <w:trPr>
          <w:trHeight w:val="296"/>
        </w:trPr>
        <w:tc>
          <w:tcPr>
            <w:tcW w:w="0" w:type="auto"/>
            <w:shd w:val="clear" w:color="auto" w:fill="auto"/>
          </w:tcPr>
          <w:p w14:paraId="7CF4740C" w14:textId="77777777" w:rsidR="000135EE" w:rsidRPr="00AB16D5" w:rsidRDefault="000135EE" w:rsidP="001C002E">
            <w:pPr>
              <w:jc w:val="center"/>
              <w:rPr>
                <w:rFonts w:cs="Arial"/>
                <w:sz w:val="14"/>
                <w:szCs w:val="14"/>
                <w:lang w:val="es-MX" w:eastAsia="es-MX"/>
              </w:rPr>
            </w:pPr>
            <w:r>
              <w:rPr>
                <w:rFonts w:cs="Arial"/>
                <w:sz w:val="14"/>
                <w:szCs w:val="14"/>
                <w:lang w:val="es-MX" w:eastAsia="es-MX"/>
              </w:rPr>
              <w:t>7</w:t>
            </w:r>
          </w:p>
        </w:tc>
        <w:tc>
          <w:tcPr>
            <w:tcW w:w="0" w:type="auto"/>
            <w:shd w:val="clear" w:color="auto" w:fill="auto"/>
          </w:tcPr>
          <w:p w14:paraId="4914F223"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14:paraId="4399F345" w14:textId="77777777" w:rsidR="000135EE" w:rsidRPr="00AB16D5" w:rsidRDefault="000135EE" w:rsidP="001C002E">
            <w:pPr>
              <w:jc w:val="left"/>
              <w:rPr>
                <w:rFonts w:cs="Arial"/>
                <w:b/>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14:paraId="04166DA5" w14:textId="77777777" w:rsidR="000135EE" w:rsidRPr="00AB16D5" w:rsidRDefault="000135EE" w:rsidP="001C002E">
            <w:pPr>
              <w:jc w:val="center"/>
              <w:rPr>
                <w:rFonts w:cs="Arial"/>
                <w:sz w:val="14"/>
                <w:szCs w:val="14"/>
                <w:lang w:val="es-MX" w:eastAsia="es-MX"/>
              </w:rPr>
            </w:pPr>
            <w:r>
              <w:rPr>
                <w:rFonts w:cs="Arial"/>
                <w:sz w:val="14"/>
                <w:szCs w:val="14"/>
                <w:lang w:val="es-MX" w:eastAsia="es-MX"/>
              </w:rPr>
              <w:t>Anteproyecto</w:t>
            </w:r>
          </w:p>
        </w:tc>
      </w:tr>
      <w:tr w:rsidR="000135EE" w:rsidRPr="00AB16D5" w14:paraId="20DE68BE" w14:textId="77777777" w:rsidTr="001C002E">
        <w:trPr>
          <w:trHeight w:val="296"/>
        </w:trPr>
        <w:tc>
          <w:tcPr>
            <w:tcW w:w="0" w:type="auto"/>
            <w:shd w:val="clear" w:color="auto" w:fill="auto"/>
          </w:tcPr>
          <w:p w14:paraId="1C684F03"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68ABE75A" w14:textId="77777777" w:rsidR="000135EE" w:rsidRPr="00AB16D5" w:rsidRDefault="000135EE" w:rsidP="001C002E">
            <w:pPr>
              <w:rPr>
                <w:rFonts w:cs="Arial"/>
                <w:sz w:val="14"/>
                <w:szCs w:val="14"/>
                <w:lang w:val="es-MX" w:eastAsia="es-MX"/>
              </w:rPr>
            </w:pPr>
          </w:p>
        </w:tc>
        <w:tc>
          <w:tcPr>
            <w:tcW w:w="0" w:type="auto"/>
            <w:shd w:val="clear" w:color="auto" w:fill="auto"/>
          </w:tcPr>
          <w:p w14:paraId="25D7498E"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4F2D889A" w14:textId="77777777" w:rsidR="000135EE" w:rsidRPr="00AB16D5" w:rsidRDefault="000135EE" w:rsidP="001C002E">
            <w:pPr>
              <w:rPr>
                <w:rFonts w:cs="Arial"/>
                <w:sz w:val="14"/>
                <w:szCs w:val="14"/>
                <w:lang w:val="es-MX" w:eastAsia="es-MX"/>
              </w:rPr>
            </w:pPr>
          </w:p>
        </w:tc>
      </w:tr>
    </w:tbl>
    <w:p w14:paraId="0F6510FA" w14:textId="77777777" w:rsidR="000135EE" w:rsidRPr="00E042AE" w:rsidRDefault="000135EE" w:rsidP="000135EE">
      <w:pPr>
        <w:rPr>
          <w:rFonts w:cs="Arial"/>
          <w:sz w:val="14"/>
          <w:szCs w:val="14"/>
          <w:lang w:val="es-MX" w:eastAsia="es-MX"/>
        </w:rPr>
      </w:pPr>
    </w:p>
    <w:p w14:paraId="3348F307" w14:textId="77777777" w:rsidR="000135EE" w:rsidRPr="004F05BB" w:rsidRDefault="000135EE" w:rsidP="000135EE">
      <w:pPr>
        <w:spacing w:line="276" w:lineRule="auto"/>
        <w:ind w:left="720"/>
        <w:rPr>
          <w:rFonts w:cs="Arial"/>
          <w:sz w:val="14"/>
          <w:szCs w:val="14"/>
        </w:rPr>
      </w:pPr>
    </w:p>
    <w:p w14:paraId="10A033D4" w14:textId="77777777" w:rsidR="000135EE" w:rsidRPr="00E042AE" w:rsidRDefault="000135EE" w:rsidP="000135EE">
      <w:pPr>
        <w:rPr>
          <w:rFonts w:cs="Arial"/>
          <w:sz w:val="24"/>
          <w:lang w:val="es-MX" w:eastAsia="es-MX"/>
        </w:rPr>
      </w:pPr>
    </w:p>
    <w:p w14:paraId="6CF10F26" w14:textId="77777777" w:rsidR="000135EE" w:rsidRPr="00E042AE" w:rsidRDefault="000135EE" w:rsidP="000135EE">
      <w:pPr>
        <w:rPr>
          <w:rFonts w:cs="Arial"/>
          <w:sz w:val="24"/>
          <w:lang w:val="es-MX" w:eastAsia="es-MX"/>
        </w:rPr>
      </w:pPr>
    </w:p>
    <w:p w14:paraId="76DF1B6A" w14:textId="77777777" w:rsidR="000135EE" w:rsidRDefault="000135EE" w:rsidP="000135EE">
      <w:pPr>
        <w:rPr>
          <w:rFonts w:cs="Arial"/>
          <w:sz w:val="24"/>
          <w:lang w:val="es-MX" w:eastAsia="es-MX"/>
        </w:rPr>
      </w:pPr>
    </w:p>
    <w:p w14:paraId="682BA006" w14:textId="77777777" w:rsidR="000135EE" w:rsidRDefault="000135EE" w:rsidP="000135EE">
      <w:pPr>
        <w:rPr>
          <w:rFonts w:cs="Arial"/>
          <w:sz w:val="24"/>
          <w:lang w:val="es-MX" w:eastAsia="es-MX"/>
        </w:rPr>
      </w:pPr>
    </w:p>
    <w:p w14:paraId="6CA70362" w14:textId="77777777" w:rsidR="000135EE" w:rsidRDefault="000135EE" w:rsidP="000135EE">
      <w:pPr>
        <w:rPr>
          <w:rFonts w:cs="Arial"/>
          <w:sz w:val="24"/>
          <w:lang w:val="es-MX" w:eastAsia="es-MX"/>
        </w:rPr>
      </w:pPr>
    </w:p>
    <w:p w14:paraId="5E39B472" w14:textId="77777777" w:rsidR="000135EE" w:rsidRDefault="000135EE" w:rsidP="000135EE">
      <w:pPr>
        <w:rPr>
          <w:rFonts w:cs="Arial"/>
          <w:sz w:val="24"/>
          <w:lang w:val="es-MX" w:eastAsia="es-MX"/>
        </w:rPr>
      </w:pPr>
    </w:p>
    <w:p w14:paraId="66CC5E57" w14:textId="77777777" w:rsidR="000135EE" w:rsidRDefault="000135EE" w:rsidP="000135EE">
      <w:pPr>
        <w:rPr>
          <w:rFonts w:cs="Arial"/>
          <w:sz w:val="24"/>
          <w:lang w:val="es-MX" w:eastAsia="es-MX"/>
        </w:rPr>
      </w:pPr>
    </w:p>
    <w:p w14:paraId="494C2325" w14:textId="77777777" w:rsidR="000135EE" w:rsidRDefault="000135EE" w:rsidP="000135EE">
      <w:pPr>
        <w:rPr>
          <w:rFonts w:cs="Arial"/>
          <w:sz w:val="24"/>
          <w:lang w:val="es-MX" w:eastAsia="es-MX"/>
        </w:rPr>
      </w:pPr>
    </w:p>
    <w:p w14:paraId="08ED1FBB" w14:textId="77777777" w:rsidR="000135EE" w:rsidRDefault="000135EE" w:rsidP="000135EE">
      <w:pPr>
        <w:rPr>
          <w:rFonts w:cs="Arial"/>
          <w:sz w:val="24"/>
          <w:lang w:val="es-MX" w:eastAsia="es-MX"/>
        </w:rPr>
      </w:pPr>
    </w:p>
    <w:p w14:paraId="74C0F483" w14:textId="77777777" w:rsidR="00A05CE9" w:rsidRDefault="00A05CE9" w:rsidP="000135EE">
      <w:pPr>
        <w:rPr>
          <w:rFonts w:cs="Arial"/>
          <w:sz w:val="24"/>
          <w:lang w:val="es-MX" w:eastAsia="es-MX"/>
        </w:rPr>
      </w:pPr>
    </w:p>
    <w:p w14:paraId="40F30D97" w14:textId="77777777" w:rsidR="00E00217" w:rsidRPr="00E042AE" w:rsidRDefault="00E00217" w:rsidP="000135EE">
      <w:pPr>
        <w:rPr>
          <w:rFonts w:cs="Arial"/>
          <w:sz w:val="24"/>
          <w:lang w:val="es-MX" w:eastAsia="es-MX"/>
        </w:rPr>
      </w:pPr>
    </w:p>
    <w:p w14:paraId="7031AA5A"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5DB78BC6" w14:textId="77777777" w:rsidTr="001C002E">
        <w:trPr>
          <w:cantSplit/>
          <w:trHeight w:val="417"/>
          <w:jc w:val="center"/>
        </w:trPr>
        <w:tc>
          <w:tcPr>
            <w:tcW w:w="4867" w:type="dxa"/>
            <w:tcBorders>
              <w:bottom w:val="single" w:sz="4" w:space="0" w:color="auto"/>
            </w:tcBorders>
          </w:tcPr>
          <w:p w14:paraId="3C614198" w14:textId="77777777" w:rsidR="000135EE" w:rsidRDefault="000135EE" w:rsidP="001C002E">
            <w:pPr>
              <w:jc w:val="left"/>
              <w:rPr>
                <w:b/>
                <w:sz w:val="14"/>
              </w:rPr>
            </w:pPr>
            <w:r>
              <w:rPr>
                <w:b/>
                <w:sz w:val="14"/>
              </w:rPr>
              <w:t xml:space="preserve">UNIDAD ADMINISTRATIVA: </w:t>
            </w:r>
          </w:p>
          <w:p w14:paraId="7A1E4AA4" w14:textId="77777777" w:rsidR="000135EE" w:rsidRPr="00724070" w:rsidRDefault="000135EE" w:rsidP="001C002E">
            <w:pPr>
              <w:jc w:val="left"/>
              <w:rPr>
                <w:sz w:val="14"/>
              </w:rPr>
            </w:pPr>
            <w:r>
              <w:rPr>
                <w:b/>
                <w:sz w:val="14"/>
              </w:rPr>
              <w:t>Subdirección de Área Rural.</w:t>
            </w:r>
          </w:p>
        </w:tc>
        <w:tc>
          <w:tcPr>
            <w:tcW w:w="6035" w:type="dxa"/>
            <w:tcBorders>
              <w:bottom w:val="single" w:sz="4" w:space="0" w:color="auto"/>
            </w:tcBorders>
          </w:tcPr>
          <w:p w14:paraId="77228164" w14:textId="77777777" w:rsidR="000135EE" w:rsidRPr="00724070" w:rsidRDefault="000135EE" w:rsidP="001C002E">
            <w:pPr>
              <w:jc w:val="left"/>
              <w:rPr>
                <w:b/>
                <w:sz w:val="14"/>
              </w:rPr>
            </w:pPr>
            <w:r>
              <w:rPr>
                <w:b/>
                <w:sz w:val="14"/>
              </w:rPr>
              <w:t>UNIDAD RESPONSABLE: Departamento de Obra Rural.</w:t>
            </w:r>
          </w:p>
          <w:p w14:paraId="01CAD770" w14:textId="77777777" w:rsidR="000135EE" w:rsidRPr="00724070" w:rsidRDefault="000135EE" w:rsidP="001C002E">
            <w:pPr>
              <w:jc w:val="left"/>
              <w:rPr>
                <w:sz w:val="14"/>
              </w:rPr>
            </w:pPr>
          </w:p>
        </w:tc>
      </w:tr>
      <w:tr w:rsidR="000135EE" w:rsidRPr="00724070" w14:paraId="3A39BA55" w14:textId="77777777" w:rsidTr="001C002E">
        <w:trPr>
          <w:cantSplit/>
          <w:trHeight w:val="414"/>
          <w:jc w:val="center"/>
        </w:trPr>
        <w:tc>
          <w:tcPr>
            <w:tcW w:w="10902" w:type="dxa"/>
            <w:gridSpan w:val="2"/>
            <w:tcBorders>
              <w:bottom w:val="single" w:sz="4" w:space="0" w:color="auto"/>
            </w:tcBorders>
          </w:tcPr>
          <w:p w14:paraId="657A0B96" w14:textId="77777777" w:rsidR="000135EE" w:rsidRDefault="000135EE" w:rsidP="001C002E">
            <w:pPr>
              <w:jc w:val="left"/>
              <w:rPr>
                <w:b/>
                <w:sz w:val="14"/>
              </w:rPr>
            </w:pPr>
            <w:r>
              <w:rPr>
                <w:b/>
                <w:sz w:val="14"/>
              </w:rPr>
              <w:t xml:space="preserve">NOMBRE DEL PROCEDIMIENTO: </w:t>
            </w:r>
          </w:p>
          <w:p w14:paraId="161B767A" w14:textId="77777777" w:rsidR="000135EE" w:rsidRPr="00724070" w:rsidRDefault="000135EE" w:rsidP="001C002E">
            <w:pPr>
              <w:jc w:val="left"/>
              <w:rPr>
                <w:b/>
                <w:sz w:val="14"/>
              </w:rPr>
            </w:pPr>
            <w:r>
              <w:rPr>
                <w:b/>
                <w:sz w:val="14"/>
              </w:rPr>
              <w:t>Planeación de anteproyectos.</w:t>
            </w:r>
          </w:p>
          <w:p w14:paraId="369CD8E6" w14:textId="77777777" w:rsidR="000135EE" w:rsidRPr="00724070" w:rsidRDefault="000135EE" w:rsidP="001C002E">
            <w:pPr>
              <w:jc w:val="left"/>
              <w:rPr>
                <w:sz w:val="14"/>
              </w:rPr>
            </w:pPr>
          </w:p>
        </w:tc>
      </w:tr>
    </w:tbl>
    <w:p w14:paraId="53AE335B"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4947E410" w14:textId="77777777" w:rsidTr="001C002E">
        <w:trPr>
          <w:trHeight w:val="238"/>
        </w:trPr>
        <w:tc>
          <w:tcPr>
            <w:tcW w:w="3403" w:type="dxa"/>
            <w:shd w:val="clear" w:color="auto" w:fill="FFFFFF"/>
          </w:tcPr>
          <w:p w14:paraId="5CF51A26" w14:textId="77777777" w:rsidR="000135EE" w:rsidRPr="001C73B9" w:rsidRDefault="000135EE" w:rsidP="001C002E">
            <w:pPr>
              <w:autoSpaceDE w:val="0"/>
              <w:autoSpaceDN w:val="0"/>
              <w:adjustRightInd w:val="0"/>
              <w:rPr>
                <w:rFonts w:cs="Arial"/>
                <w:b/>
                <w:sz w:val="22"/>
                <w:szCs w:val="22"/>
              </w:rPr>
            </w:pPr>
            <w:r>
              <w:rPr>
                <w:rFonts w:cs="Arial"/>
                <w:b/>
                <w:sz w:val="22"/>
                <w:szCs w:val="22"/>
              </w:rPr>
              <w:t>Departamento de Obra Rural</w:t>
            </w:r>
          </w:p>
        </w:tc>
        <w:tc>
          <w:tcPr>
            <w:tcW w:w="3686" w:type="dxa"/>
            <w:shd w:val="clear" w:color="auto" w:fill="FFFFFF"/>
          </w:tcPr>
          <w:p w14:paraId="41F919D1"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Oficialía de Partes</w:t>
            </w:r>
          </w:p>
        </w:tc>
        <w:tc>
          <w:tcPr>
            <w:tcW w:w="3685" w:type="dxa"/>
            <w:shd w:val="clear" w:color="auto" w:fill="FFFFFF"/>
          </w:tcPr>
          <w:p w14:paraId="0C6043FD" w14:textId="77777777" w:rsidR="000135EE" w:rsidRDefault="000135EE" w:rsidP="001C002E">
            <w:pPr>
              <w:autoSpaceDE w:val="0"/>
              <w:autoSpaceDN w:val="0"/>
              <w:adjustRightInd w:val="0"/>
              <w:jc w:val="center"/>
              <w:rPr>
                <w:rFonts w:cs="Arial"/>
                <w:b/>
                <w:sz w:val="22"/>
                <w:szCs w:val="22"/>
              </w:rPr>
            </w:pPr>
            <w:r>
              <w:rPr>
                <w:rFonts w:cs="Arial"/>
                <w:b/>
                <w:sz w:val="22"/>
                <w:szCs w:val="22"/>
              </w:rPr>
              <w:t xml:space="preserve">Subdirección de  </w:t>
            </w:r>
          </w:p>
          <w:p w14:paraId="641D0B50"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Área Rural.</w:t>
            </w:r>
          </w:p>
        </w:tc>
      </w:tr>
      <w:tr w:rsidR="000135EE" w:rsidRPr="006B79E4" w14:paraId="1828E21B" w14:textId="77777777" w:rsidTr="001C002E">
        <w:trPr>
          <w:trHeight w:val="8564"/>
        </w:trPr>
        <w:tc>
          <w:tcPr>
            <w:tcW w:w="3403" w:type="dxa"/>
            <w:shd w:val="clear" w:color="auto" w:fill="auto"/>
          </w:tcPr>
          <w:p w14:paraId="66051825" w14:textId="77777777" w:rsidR="000135EE" w:rsidRPr="006B79E4" w:rsidRDefault="003729C8" w:rsidP="001C002E">
            <w:pPr>
              <w:rPr>
                <w:rFonts w:cs="Arial"/>
                <w:color w:val="FF0000"/>
                <w:sz w:val="14"/>
                <w:szCs w:val="14"/>
                <w:highlight w:val="yellow"/>
                <w:lang w:val="es-MX" w:eastAsia="es-MX"/>
              </w:rPr>
            </w:pPr>
            <w:r>
              <w:rPr>
                <w:rFonts w:cs="Arial"/>
                <w:noProof/>
                <w:color w:val="FF0000"/>
                <w:sz w:val="22"/>
                <w:szCs w:val="22"/>
                <w:highlight w:val="yellow"/>
              </w:rPr>
              <w:pict w14:anchorId="46DAFDEB">
                <v:shape id="_x0000_s1757" type="#_x0000_t32" style="position:absolute;left:0;text-align:left;margin-left:131.45pt;margin-top:367.9pt;width:260.45pt;height:0;z-index:252405760;mso-position-horizontal-relative:text;mso-position-vertical-relative:text" o:connectortype="straight">
                  <v:stroke endarrow="block"/>
                </v:shape>
              </w:pict>
            </w:r>
            <w:r>
              <w:rPr>
                <w:rFonts w:cs="Arial"/>
                <w:noProof/>
                <w:color w:val="FF0000"/>
                <w:sz w:val="22"/>
                <w:szCs w:val="22"/>
                <w:highlight w:val="yellow"/>
              </w:rPr>
              <w:pict w14:anchorId="5A4BFAA9">
                <v:shape id="_x0000_s1756" type="#_x0000_t32" style="position:absolute;left:0;text-align:left;margin-left:131.55pt;margin-top:310.9pt;width:194.45pt;height:.05pt;flip:x;z-index:252404736;mso-position-horizontal-relative:text;mso-position-vertical-relative:text" o:connectortype="straight"/>
              </w:pict>
            </w:r>
            <w:r>
              <w:rPr>
                <w:rFonts w:cs="Arial"/>
                <w:noProof/>
                <w:color w:val="FF0000"/>
                <w:sz w:val="22"/>
                <w:szCs w:val="22"/>
                <w:highlight w:val="yellow"/>
              </w:rPr>
              <w:pict w14:anchorId="2FDBFA84">
                <v:shape id="_x0000_s1754" type="#_x0000_t32" style="position:absolute;left:0;text-align:left;margin-left:142.5pt;margin-top:20.6pt;width:105.5pt;height:.05pt;z-index:252402688;mso-position-horizontal-relative:text;mso-position-vertical-relative:text" o:connectortype="straight"/>
              </w:pict>
            </w:r>
            <w:r>
              <w:rPr>
                <w:rFonts w:cs="Arial"/>
                <w:b/>
                <w:noProof/>
                <w:sz w:val="14"/>
                <w:szCs w:val="14"/>
                <w:lang w:val="es-MX" w:eastAsia="es-MX"/>
              </w:rPr>
              <w:pict w14:anchorId="25265A9E">
                <v:shape id="_x0000_s1770" type="#_x0000_t32" style="position:absolute;left:0;text-align:left;margin-left:142.5pt;margin-top:20.65pt;width:0;height:54.75pt;z-index:252419072;mso-position-horizontal-relative:text;mso-position-vertical-relative:text" o:connectortype="straight"/>
              </w:pict>
            </w:r>
            <w:r>
              <w:rPr>
                <w:rFonts w:cs="Arial"/>
                <w:noProof/>
                <w:color w:val="FF0000"/>
                <w:sz w:val="22"/>
                <w:szCs w:val="22"/>
                <w:highlight w:val="yellow"/>
                <w:lang w:val="es-MX" w:eastAsia="es-MX"/>
              </w:rPr>
              <w:pict w14:anchorId="4B6F2FDF">
                <v:shape id="_x0000_s1752" type="#_x0000_t32" style="position:absolute;left:0;text-align:left;margin-left:120.7pt;margin-top:75.4pt;width:21.8pt;height:0;flip:x;z-index:252400640;mso-position-horizontal-relative:text;mso-position-vertical-relative:text" o:connectortype="straight">
                  <v:stroke endarrow="block"/>
                </v:shape>
              </w:pict>
            </w:r>
            <w:r>
              <w:rPr>
                <w:rFonts w:cs="Arial"/>
                <w:noProof/>
                <w:color w:val="FF0000"/>
                <w:sz w:val="22"/>
                <w:szCs w:val="22"/>
                <w:lang w:val="es-MX" w:eastAsia="es-MX"/>
              </w:rPr>
              <w:pict w14:anchorId="038C5B00">
                <v:rect id="_x0000_s1769" style="position:absolute;left:0;text-align:left;margin-left:3.8pt;margin-top:348.7pt;width:127.7pt;height:45.75pt;z-index:252418048;mso-position-horizontal-relative:text;mso-position-vertical-relative:text">
                  <v:textbox style="mso-next-textbox:#_x0000_s1769">
                    <w:txbxContent>
                      <w:p w14:paraId="2455AD9E" w14:textId="77777777" w:rsidR="001C7D8D" w:rsidRDefault="001C7D8D" w:rsidP="000135EE">
                        <w:pPr>
                          <w:spacing w:line="360" w:lineRule="auto"/>
                        </w:pPr>
                        <w:r>
                          <w:rPr>
                            <w:rFonts w:cs="Arial"/>
                            <w:sz w:val="14"/>
                            <w:szCs w:val="14"/>
                            <w:lang w:val="es-MX" w:eastAsia="es-MX"/>
                          </w:rPr>
                          <w:t>7.- Ya firmada la documentación se regresa al área competente para su trámite.</w:t>
                        </w:r>
                      </w:p>
                    </w:txbxContent>
                  </v:textbox>
                </v:rect>
              </w:pict>
            </w:r>
            <w:r>
              <w:rPr>
                <w:rFonts w:cs="Arial"/>
                <w:noProof/>
                <w:sz w:val="24"/>
                <w:lang w:val="es-MX" w:eastAsia="es-MX"/>
              </w:rPr>
              <w:pict w14:anchorId="3A8BD270">
                <v:shape id="_x0000_s1768" type="#_x0000_t32" style="position:absolute;left:0;text-align:left;margin-left:59.35pt;margin-top:328.45pt;width:.3pt;height:20.25pt;z-index:252417024;mso-position-horizontal-relative:text;mso-position-vertical-relative:text" o:connectortype="straight">
                  <v:stroke endarrow="block"/>
                </v:shape>
              </w:pict>
            </w:r>
            <w:r>
              <w:rPr>
                <w:rFonts w:cs="Arial"/>
                <w:noProof/>
                <w:sz w:val="24"/>
                <w:lang w:val="es-MX" w:eastAsia="es-MX"/>
              </w:rPr>
              <w:pict w14:anchorId="2114D873">
                <v:rect id="_x0000_s1767" style="position:absolute;left:0;text-align:left;margin-left:1.25pt;margin-top:299.95pt;width:130.25pt;height:28.5pt;z-index:252416000;mso-position-horizontal-relative:text;mso-position-vertical-relative:text">
                  <v:textbox style="mso-next-textbox:#_x0000_s1767">
                    <w:txbxContent>
                      <w:p w14:paraId="392FF1B6" w14:textId="77777777" w:rsidR="001C7D8D" w:rsidRDefault="001C7D8D" w:rsidP="000135EE">
                        <w:r>
                          <w:rPr>
                            <w:rFonts w:cs="Arial"/>
                            <w:sz w:val="14"/>
                            <w:szCs w:val="14"/>
                            <w:lang w:eastAsia="es-MX"/>
                          </w:rPr>
                          <w:t>6.-</w:t>
                        </w:r>
                        <w:r>
                          <w:rPr>
                            <w:rFonts w:cs="Arial"/>
                            <w:sz w:val="14"/>
                            <w:szCs w:val="14"/>
                            <w:lang w:val="es-MX" w:eastAsia="es-MX"/>
                          </w:rPr>
                          <w:t xml:space="preserve">Regresan los documentos para firma del Subdirector y/o Director </w:t>
                        </w:r>
                      </w:p>
                    </w:txbxContent>
                  </v:textbox>
                </v:rect>
              </w:pict>
            </w:r>
            <w:r>
              <w:rPr>
                <w:rFonts w:cs="Arial"/>
                <w:noProof/>
                <w:sz w:val="24"/>
                <w:lang w:val="es-MX" w:eastAsia="es-MX"/>
              </w:rPr>
              <w:pict w14:anchorId="37C06B60">
                <v:shape id="_x0000_s1765" type="#_x0000_t32" style="position:absolute;left:0;text-align:left;margin-left:59.3pt;margin-top:281.05pt;width:.05pt;height:18.9pt;z-index:252413952;mso-position-horizontal-relative:text;mso-position-vertical-relative:text" o:connectortype="straight">
                  <v:stroke endarrow="block"/>
                </v:shape>
              </w:pict>
            </w:r>
            <w:r>
              <w:rPr>
                <w:rFonts w:cs="Arial"/>
                <w:noProof/>
                <w:color w:val="FF0000"/>
                <w:sz w:val="22"/>
                <w:szCs w:val="22"/>
                <w:lang w:val="es-MX" w:eastAsia="es-MX"/>
              </w:rPr>
              <w:pict w14:anchorId="6BE4132B">
                <v:rect id="_x0000_s1766" style="position:absolute;left:0;text-align:left;margin-left:3.8pt;margin-top:232.6pt;width:123.65pt;height:48.45pt;z-index:252414976;mso-position-horizontal-relative:text;mso-position-vertical-relative:text">
                  <v:textbox style="mso-next-textbox:#_x0000_s1766">
                    <w:txbxContent>
                      <w:p w14:paraId="065AB6EA" w14:textId="77777777" w:rsidR="001C7D8D" w:rsidRPr="004F05BB" w:rsidRDefault="001C7D8D" w:rsidP="000135EE">
                        <w:pPr>
                          <w:rPr>
                            <w:rFonts w:cs="Arial"/>
                            <w:sz w:val="14"/>
                            <w:szCs w:val="14"/>
                            <w:lang w:val="es-MX" w:eastAsia="es-MX"/>
                          </w:rPr>
                        </w:pPr>
                        <w:r>
                          <w:rPr>
                            <w:rFonts w:cs="Arial"/>
                            <w:sz w:val="14"/>
                            <w:szCs w:val="14"/>
                          </w:rPr>
                          <w:t>5.- Tramita y solicita</w:t>
                        </w:r>
                        <w:r w:rsidRPr="004F05BB">
                          <w:rPr>
                            <w:rFonts w:cs="Arial"/>
                            <w:sz w:val="14"/>
                            <w:szCs w:val="14"/>
                          </w:rPr>
                          <w:t xml:space="preserve"> las Reprogramaciones autorizadas por el Residente de Obra de acuerdo al desarrollo de los trabajos.</w:t>
                        </w:r>
                      </w:p>
                      <w:p w14:paraId="6127E7BA" w14:textId="77777777" w:rsidR="001C7D8D" w:rsidRPr="00BE7BA4" w:rsidRDefault="001C7D8D" w:rsidP="000135EE">
                        <w:pPr>
                          <w:rPr>
                            <w:lang w:val="es-MX"/>
                          </w:rPr>
                        </w:pPr>
                      </w:p>
                    </w:txbxContent>
                  </v:textbox>
                </v:rect>
              </w:pict>
            </w:r>
            <w:r>
              <w:rPr>
                <w:rFonts w:cs="Arial"/>
                <w:noProof/>
                <w:sz w:val="14"/>
                <w:szCs w:val="14"/>
                <w:lang w:val="es-MX" w:eastAsia="es-MX"/>
              </w:rPr>
              <w:pict w14:anchorId="27C05BE6">
                <v:shape id="_x0000_s1764" type="#_x0000_t32" style="position:absolute;left:0;text-align:left;margin-left:59.25pt;margin-top:208.1pt;width:.05pt;height:24.5pt;z-index:252412928;mso-position-horizontal-relative:text;mso-position-vertical-relative:text" o:connectortype="straight">
                  <v:stroke endarrow="block"/>
                </v:shape>
              </w:pict>
            </w:r>
            <w:r>
              <w:rPr>
                <w:rFonts w:cs="Arial"/>
                <w:noProof/>
                <w:color w:val="FF0000"/>
                <w:sz w:val="22"/>
                <w:szCs w:val="22"/>
                <w:highlight w:val="yellow"/>
              </w:rPr>
              <w:pict w14:anchorId="19924306">
                <v:shape id="_x0000_s1755" type="#_x0000_t202" style="position:absolute;left:0;text-align:left;margin-left:3.8pt;margin-top:163.6pt;width:121.1pt;height:44.5pt;z-index:252403712;mso-position-horizontal-relative:text;mso-position-vertical-relative:text">
                  <v:textbox style="mso-next-textbox:#_x0000_s1755">
                    <w:txbxContent>
                      <w:p w14:paraId="1E1FE095" w14:textId="77777777" w:rsidR="001C7D8D" w:rsidRDefault="001C7D8D" w:rsidP="000135EE">
                        <w:pPr>
                          <w:spacing w:line="276" w:lineRule="auto"/>
                          <w:rPr>
                            <w:rFonts w:cs="Arial"/>
                            <w:sz w:val="14"/>
                            <w:szCs w:val="14"/>
                          </w:rPr>
                        </w:pPr>
                        <w:r>
                          <w:rPr>
                            <w:rFonts w:cs="Arial"/>
                            <w:sz w:val="14"/>
                            <w:szCs w:val="14"/>
                          </w:rPr>
                          <w:t xml:space="preserve">4.- Reporta </w:t>
                        </w:r>
                        <w:r w:rsidRPr="004F05BB">
                          <w:rPr>
                            <w:rFonts w:cs="Arial"/>
                            <w:sz w:val="14"/>
                            <w:szCs w:val="14"/>
                          </w:rPr>
                          <w:t>Avances de O</w:t>
                        </w:r>
                        <w:r>
                          <w:rPr>
                            <w:rFonts w:cs="Arial"/>
                            <w:sz w:val="14"/>
                            <w:szCs w:val="14"/>
                          </w:rPr>
                          <w:t>bras de acuerdo a los Reportes s</w:t>
                        </w:r>
                        <w:r w:rsidRPr="004F05BB">
                          <w:rPr>
                            <w:rFonts w:cs="Arial"/>
                            <w:sz w:val="14"/>
                            <w:szCs w:val="14"/>
                          </w:rPr>
                          <w:t>emanales validados por los residentes de Obra</w:t>
                        </w:r>
                        <w:r>
                          <w:rPr>
                            <w:rFonts w:cs="Arial"/>
                            <w:sz w:val="14"/>
                            <w:szCs w:val="14"/>
                          </w:rPr>
                          <w:t>.</w:t>
                        </w:r>
                      </w:p>
                      <w:p w14:paraId="47F77637" w14:textId="77777777" w:rsidR="001C7D8D" w:rsidRDefault="001C7D8D" w:rsidP="000135EE">
                        <w:pPr>
                          <w:jc w:val="center"/>
                          <w:rPr>
                            <w:rFonts w:cs="Arial"/>
                            <w:sz w:val="14"/>
                            <w:szCs w:val="14"/>
                          </w:rPr>
                        </w:pPr>
                      </w:p>
                      <w:p w14:paraId="7B7EFDC2" w14:textId="77777777" w:rsidR="001C7D8D" w:rsidRPr="008B7C66" w:rsidRDefault="001C7D8D" w:rsidP="000135EE">
                        <w:pPr>
                          <w:jc w:val="center"/>
                          <w:rPr>
                            <w:rFonts w:cs="Arial"/>
                            <w:sz w:val="14"/>
                            <w:szCs w:val="14"/>
                          </w:rPr>
                        </w:pPr>
                      </w:p>
                    </w:txbxContent>
                  </v:textbox>
                </v:shape>
              </w:pict>
            </w:r>
            <w:r>
              <w:rPr>
                <w:rFonts w:cs="Arial"/>
                <w:noProof/>
                <w:color w:val="FF0000"/>
                <w:sz w:val="14"/>
                <w:szCs w:val="14"/>
                <w:lang w:val="es-MX" w:eastAsia="es-MX"/>
              </w:rPr>
              <w:pict w14:anchorId="1B220710">
                <v:shape id="_x0000_s1763" type="#_x0000_t32" style="position:absolute;left:0;text-align:left;margin-left:59.3pt;margin-top:138.1pt;width:0;height:25.5pt;z-index:252411904;mso-position-horizontal-relative:text;mso-position-vertical-relative:text" o:connectortype="straight">
                  <v:stroke endarrow="block"/>
                </v:shape>
              </w:pict>
            </w:r>
            <w:r>
              <w:rPr>
                <w:rFonts w:cs="Arial"/>
                <w:noProof/>
                <w:color w:val="FF0000"/>
                <w:sz w:val="14"/>
                <w:szCs w:val="14"/>
                <w:highlight w:val="yellow"/>
                <w:lang w:val="es-MX" w:eastAsia="es-MX"/>
              </w:rPr>
              <w:pict w14:anchorId="0375A80A">
                <v:shape id="_x0000_s1759" type="#_x0000_t202" style="position:absolute;left:0;text-align:left;margin-left:3.8pt;margin-top:108.4pt;width:116.85pt;height:29.7pt;z-index:252407808;mso-position-horizontal-relative:text;mso-position-vertical-relative:text">
                  <v:textbox style="mso-next-textbox:#_x0000_s1759">
                    <w:txbxContent>
                      <w:p w14:paraId="32D5712B" w14:textId="144E5135" w:rsidR="001C7D8D" w:rsidRPr="004F05BB" w:rsidRDefault="001C7D8D" w:rsidP="000135EE">
                        <w:pPr>
                          <w:rPr>
                            <w:rFonts w:cs="Arial"/>
                            <w:sz w:val="14"/>
                            <w:szCs w:val="14"/>
                            <w:lang w:val="es-MX" w:eastAsia="es-MX"/>
                          </w:rPr>
                        </w:pPr>
                        <w:r>
                          <w:rPr>
                            <w:sz w:val="14"/>
                            <w:szCs w:val="14"/>
                            <w:lang w:val="es-MX"/>
                          </w:rPr>
                          <w:t xml:space="preserve">3.- </w:t>
                        </w:r>
                        <w:r>
                          <w:rPr>
                            <w:rFonts w:cs="Arial"/>
                            <w:sz w:val="14"/>
                            <w:szCs w:val="14"/>
                          </w:rPr>
                          <w:t xml:space="preserve">Tramita </w:t>
                        </w:r>
                        <w:r w:rsidRPr="004F05BB">
                          <w:rPr>
                            <w:rFonts w:cs="Arial"/>
                            <w:sz w:val="14"/>
                            <w:szCs w:val="14"/>
                          </w:rPr>
                          <w:t>Estimaciones debidamente validadas por la Residencia de Obras</w:t>
                        </w:r>
                        <w:r>
                          <w:rPr>
                            <w:rFonts w:cs="Arial"/>
                            <w:sz w:val="14"/>
                            <w:szCs w:val="14"/>
                          </w:rPr>
                          <w:t>.</w:t>
                        </w:r>
                      </w:p>
                      <w:p w14:paraId="41634E32" w14:textId="77777777" w:rsidR="001C7D8D" w:rsidRPr="00EE7813" w:rsidRDefault="001C7D8D" w:rsidP="000135EE">
                        <w:pPr>
                          <w:rPr>
                            <w:sz w:val="14"/>
                            <w:szCs w:val="14"/>
                            <w:lang w:val="es-MX"/>
                          </w:rPr>
                        </w:pPr>
                      </w:p>
                    </w:txbxContent>
                  </v:textbox>
                </v:shape>
              </w:pict>
            </w:r>
            <w:r>
              <w:rPr>
                <w:rFonts w:cs="Arial"/>
                <w:noProof/>
                <w:color w:val="FF0000"/>
                <w:sz w:val="14"/>
                <w:szCs w:val="14"/>
                <w:highlight w:val="yellow"/>
                <w:lang w:val="es-MX" w:eastAsia="es-MX"/>
              </w:rPr>
              <w:pict w14:anchorId="53BC3616">
                <v:shape id="_x0000_s1760" type="#_x0000_t32" style="position:absolute;left:0;text-align:left;margin-left:59.25pt;margin-top:90.1pt;width:.05pt;height:18.3pt;z-index:252408832;mso-position-horizontal-relative:text;mso-position-vertical-relative:text" o:connectortype="straight">
                  <v:stroke endarrow="block"/>
                </v:shape>
              </w:pict>
            </w:r>
            <w:r>
              <w:rPr>
                <w:rFonts w:cs="Arial"/>
                <w:noProof/>
                <w:color w:val="FF0000"/>
                <w:sz w:val="14"/>
                <w:szCs w:val="14"/>
                <w:highlight w:val="yellow"/>
                <w:lang w:val="es-MX" w:eastAsia="es-MX"/>
              </w:rPr>
              <w:pict w14:anchorId="7673DB81">
                <v:shape id="_x0000_s1748" type="#_x0000_t202" style="position:absolute;left:0;text-align:left;margin-left:3.8pt;margin-top:56.05pt;width:115.3pt;height:34.05pt;z-index:252396544;mso-position-horizontal-relative:text;mso-position-vertical-relative:text" strokeweight="1pt">
                  <v:textbox style="mso-next-textbox:#_x0000_s1748">
                    <w:txbxContent>
                      <w:p w14:paraId="4F7F7480" w14:textId="1C57CAA2" w:rsidR="001C7D8D" w:rsidRPr="008B7C66" w:rsidRDefault="001C7D8D" w:rsidP="000135EE">
                        <w:pPr>
                          <w:spacing w:line="276" w:lineRule="auto"/>
                          <w:rPr>
                            <w:rFonts w:cs="Arial"/>
                            <w:sz w:val="14"/>
                            <w:szCs w:val="14"/>
                          </w:rPr>
                        </w:pPr>
                        <w:r>
                          <w:rPr>
                            <w:rFonts w:cs="Arial"/>
                            <w:sz w:val="14"/>
                            <w:szCs w:val="14"/>
                          </w:rPr>
                          <w:t>2</w:t>
                        </w:r>
                        <w:r w:rsidRPr="008B7C66">
                          <w:rPr>
                            <w:rFonts w:cs="Arial"/>
                            <w:sz w:val="14"/>
                            <w:szCs w:val="14"/>
                          </w:rPr>
                          <w:t>.</w:t>
                        </w:r>
                        <w:r>
                          <w:rPr>
                            <w:rFonts w:cs="Arial"/>
                            <w:sz w:val="14"/>
                            <w:szCs w:val="14"/>
                          </w:rPr>
                          <w:t>-</w:t>
                        </w:r>
                        <w:r w:rsidRPr="008B7C66">
                          <w:rPr>
                            <w:rFonts w:cs="Arial"/>
                            <w:sz w:val="14"/>
                            <w:szCs w:val="14"/>
                          </w:rPr>
                          <w:t xml:space="preserve"> </w:t>
                        </w:r>
                        <w:r>
                          <w:rPr>
                            <w:rFonts w:cs="Arial"/>
                            <w:sz w:val="14"/>
                            <w:szCs w:val="14"/>
                          </w:rPr>
                          <w:t>Planea y supervisa</w:t>
                        </w:r>
                        <w:r w:rsidRPr="002E2134">
                          <w:rPr>
                            <w:rFonts w:cs="Arial"/>
                            <w:sz w:val="14"/>
                            <w:szCs w:val="14"/>
                          </w:rPr>
                          <w:t xml:space="preserve"> el proceso de construcción d</w:t>
                        </w:r>
                        <w:r>
                          <w:rPr>
                            <w:rFonts w:cs="Arial"/>
                            <w:sz w:val="14"/>
                            <w:szCs w:val="14"/>
                          </w:rPr>
                          <w:t xml:space="preserve">e obra pública en el área rural. </w:t>
                        </w:r>
                        <w:r w:rsidRPr="002E2134">
                          <w:rPr>
                            <w:rFonts w:cs="Arial"/>
                            <w:sz w:val="14"/>
                            <w:szCs w:val="14"/>
                          </w:rPr>
                          <w:t xml:space="preserve"> .</w:t>
                        </w:r>
                      </w:p>
                    </w:txbxContent>
                  </v:textbox>
                </v:shape>
              </w:pict>
            </w:r>
            <w:r>
              <w:rPr>
                <w:rFonts w:cs="Arial"/>
                <w:noProof/>
                <w:color w:val="FF0000"/>
                <w:sz w:val="22"/>
                <w:szCs w:val="22"/>
                <w:highlight w:val="yellow"/>
                <w:lang w:val="es-MX" w:eastAsia="es-MX"/>
              </w:rPr>
              <w:pict w14:anchorId="55B8EB2F">
                <v:shape id="_x0000_s1761" type="#_x0000_t32" style="position:absolute;left:0;text-align:left;margin-left:113.75pt;margin-top:204.35pt;width:0;height:0;z-index:252409856;mso-position-horizontal-relative:text;mso-position-vertical-relative:text" o:connectortype="straight"/>
              </w:pict>
            </w:r>
            <w:r>
              <w:rPr>
                <w:rFonts w:cs="Arial"/>
                <w:noProof/>
                <w:color w:val="FF0000"/>
                <w:sz w:val="22"/>
                <w:szCs w:val="22"/>
                <w:highlight w:val="yellow"/>
                <w:lang w:val="es-MX" w:eastAsia="es-MX"/>
              </w:rPr>
              <w:pict w14:anchorId="322345B6">
                <v:shape id="_x0000_s1758" type="#_x0000_t120" style="position:absolute;left:0;text-align:left;margin-left:36.1pt;margin-top:29.4pt;width:15.65pt;height:15.95pt;z-index:252406784;mso-position-horizontal-relative:text;mso-position-vertical-relative:text">
                  <v:textbox style="mso-next-textbox:#_x0000_s1758">
                    <w:txbxContent>
                      <w:p w14:paraId="48B3BF7B"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color w:val="FF0000"/>
                <w:sz w:val="14"/>
                <w:szCs w:val="14"/>
                <w:highlight w:val="yellow"/>
                <w:lang w:val="es-MX" w:eastAsia="es-MX"/>
              </w:rPr>
              <w:pict w14:anchorId="0E363694">
                <v:shape id="_x0000_s1747" type="#_x0000_t202" style="position:absolute;left:0;text-align:left;margin-left:25.3pt;margin-top:3.1pt;width:42.25pt;height:24.4pt;z-index:252395520;mso-position-horizontal-relative:text;mso-position-vertical-relative:text" filled="f" stroked="f">
                  <v:textbox style="mso-next-textbox:#_x0000_s1747">
                    <w:txbxContent>
                      <w:p w14:paraId="6599B69B"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color w:val="FF0000"/>
                <w:sz w:val="14"/>
                <w:szCs w:val="14"/>
                <w:highlight w:val="yellow"/>
                <w:lang w:val="es-MX" w:eastAsia="es-MX"/>
              </w:rPr>
              <w:pict w14:anchorId="50D88EFA">
                <v:shape id="_x0000_s1746" type="#_x0000_t116" style="position:absolute;left:0;text-align:left;margin-left:18.55pt;margin-top:10.15pt;width:51.65pt;height:14.9pt;z-index:252394496;mso-position-horizontal-relative:text;mso-position-vertical-relative:text"/>
              </w:pict>
            </w:r>
            <w:r>
              <w:rPr>
                <w:rFonts w:cs="Arial"/>
                <w:noProof/>
                <w:color w:val="FF0000"/>
                <w:sz w:val="14"/>
                <w:szCs w:val="14"/>
                <w:highlight w:val="yellow"/>
                <w:lang w:val="es-MX" w:eastAsia="es-MX"/>
              </w:rPr>
              <w:pict w14:anchorId="1EF1E40A">
                <v:shape id="_x0000_s1749" type="#_x0000_t32" style="position:absolute;left:0;text-align:left;margin-left:45pt;margin-top:25.05pt;width:.05pt;height:31pt;z-index:252397568;mso-position-horizontal-relative:text;mso-position-vertical-relative:text" o:connectortype="straight" strokeweight="1pt">
                  <v:stroke endarrow="block"/>
                </v:shape>
              </w:pict>
            </w:r>
          </w:p>
        </w:tc>
        <w:tc>
          <w:tcPr>
            <w:tcW w:w="3686" w:type="dxa"/>
            <w:shd w:val="clear" w:color="auto" w:fill="auto"/>
          </w:tcPr>
          <w:p w14:paraId="6C7C3794" w14:textId="77777777" w:rsidR="000135EE" w:rsidRPr="006B79E4" w:rsidRDefault="003729C8" w:rsidP="001C002E">
            <w:pPr>
              <w:rPr>
                <w:rFonts w:cs="Arial"/>
                <w:color w:val="FF0000"/>
                <w:sz w:val="22"/>
                <w:szCs w:val="22"/>
                <w:highlight w:val="yellow"/>
                <w:lang w:val="es-MX" w:eastAsia="es-MX"/>
              </w:rPr>
            </w:pPr>
            <w:r>
              <w:rPr>
                <w:rFonts w:cs="Arial"/>
                <w:noProof/>
                <w:color w:val="FF0000"/>
                <w:sz w:val="22"/>
                <w:szCs w:val="22"/>
                <w:highlight w:val="yellow"/>
              </w:rPr>
              <w:pict w14:anchorId="40C61798">
                <v:shape id="_x0000_s1753" type="#_x0000_t32" style="position:absolute;left:0;text-align:left;margin-left:155.8pt;margin-top:60.45pt;width:.1pt;height:250.45pt;flip:x;z-index:252401664;mso-position-horizontal-relative:text;mso-position-vertical-relative:text" o:connectortype="straight"/>
              </w:pict>
            </w:r>
            <w:r>
              <w:rPr>
                <w:rFonts w:cs="Arial"/>
                <w:noProof/>
                <w:color w:val="FF0000"/>
                <w:sz w:val="22"/>
                <w:szCs w:val="22"/>
                <w:highlight w:val="yellow"/>
                <w:lang w:val="es-MX" w:eastAsia="es-MX"/>
              </w:rPr>
              <w:pict w14:anchorId="0A83F265">
                <v:shape id="_x0000_s1751" type="#_x0000_t32" style="position:absolute;left:0;text-align:left;margin-left:155.9pt;margin-top:60.45pt;width:65.9pt;height:.05pt;z-index:252399616;mso-position-horizontal-relative:text;mso-position-vertical-relative:text" o:connectortype="straight">
                  <v:stroke endarrow="block"/>
                </v:shape>
              </w:pict>
            </w:r>
            <w:r>
              <w:rPr>
                <w:rFonts w:cs="Arial"/>
                <w:noProof/>
                <w:color w:val="FF0000"/>
                <w:sz w:val="22"/>
                <w:szCs w:val="22"/>
                <w:highlight w:val="yellow"/>
                <w:lang w:val="es-MX" w:eastAsia="es-MX"/>
              </w:rPr>
              <w:pict w14:anchorId="02F6CDCF">
                <v:shape id="_x0000_s1762" type="#_x0000_t32" style="position:absolute;left:0;text-align:left;margin-left:77.85pt;margin-top:20.6pt;width:.05pt;height:24.75pt;z-index:252410880;mso-position-horizontal-relative:text;mso-position-vertical-relative:text" o:connectortype="straight"/>
              </w:pict>
            </w:r>
            <w:r>
              <w:rPr>
                <w:rFonts w:cs="Arial"/>
                <w:noProof/>
                <w:color w:val="FF0000"/>
                <w:sz w:val="22"/>
                <w:szCs w:val="22"/>
                <w:highlight w:val="yellow"/>
                <w:lang w:val="es-MX" w:eastAsia="es-MX"/>
              </w:rPr>
              <w:pict w14:anchorId="51422BC1">
                <v:shape id="_x0000_s1750" type="#_x0000_t202" style="position:absolute;left:0;text-align:left;margin-left:9.1pt;margin-top:45.35pt;width:126.3pt;height:74.5pt;z-index:252398592;mso-position-horizontal-relative:text;mso-position-vertical-relative:text">
                  <v:textbox style="mso-next-textbox:#_x0000_s1750">
                    <w:txbxContent>
                      <w:p w14:paraId="6177FC55" w14:textId="33DAE9A6" w:rsidR="001C7D8D" w:rsidRDefault="001C7D8D" w:rsidP="000135EE">
                        <w:pPr>
                          <w:rPr>
                            <w:rFonts w:cs="Arial"/>
                            <w:sz w:val="14"/>
                            <w:szCs w:val="14"/>
                          </w:rPr>
                        </w:pPr>
                        <w:r>
                          <w:rPr>
                            <w:rFonts w:cs="Arial"/>
                            <w:sz w:val="14"/>
                            <w:szCs w:val="14"/>
                          </w:rPr>
                          <w:t xml:space="preserve">1.-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r>
                          <w:rPr>
                            <w:rFonts w:cs="Arial"/>
                            <w:sz w:val="14"/>
                            <w:szCs w:val="14"/>
                          </w:rPr>
                          <w:t xml:space="preserve"> y la  transfiere al Departamento de Obra Rural.</w:t>
                        </w:r>
                      </w:p>
                      <w:p w14:paraId="53182929" w14:textId="77777777" w:rsidR="001C7D8D" w:rsidRDefault="001C7D8D" w:rsidP="000135EE">
                        <w:pPr>
                          <w:rPr>
                            <w:rFonts w:cs="Arial"/>
                            <w:sz w:val="14"/>
                            <w:szCs w:val="14"/>
                          </w:rPr>
                        </w:pPr>
                      </w:p>
                      <w:p w14:paraId="60EFF364" w14:textId="77777777" w:rsidR="001C7D8D" w:rsidRPr="00E11049" w:rsidRDefault="001C7D8D" w:rsidP="000135EE">
                        <w:pPr>
                          <w:rPr>
                            <w:rFonts w:cs="Arial"/>
                            <w:sz w:val="14"/>
                            <w:szCs w:val="14"/>
                            <w:lang w:val="es-MX"/>
                          </w:rPr>
                        </w:pPr>
                      </w:p>
                    </w:txbxContent>
                  </v:textbox>
                </v:shape>
              </w:pict>
            </w:r>
          </w:p>
        </w:tc>
        <w:tc>
          <w:tcPr>
            <w:tcW w:w="3685" w:type="dxa"/>
            <w:shd w:val="clear" w:color="auto" w:fill="auto"/>
          </w:tcPr>
          <w:p w14:paraId="746D176F" w14:textId="77777777" w:rsidR="000135EE" w:rsidRPr="00AB16D5" w:rsidRDefault="003729C8" w:rsidP="001C002E">
            <w:pPr>
              <w:jc w:val="left"/>
              <w:rPr>
                <w:rFonts w:cs="Arial"/>
                <w:b/>
                <w:sz w:val="14"/>
                <w:szCs w:val="14"/>
                <w:lang w:val="es-MX" w:eastAsia="es-MX"/>
              </w:rPr>
            </w:pPr>
            <w:r>
              <w:rPr>
                <w:rFonts w:cs="Arial"/>
                <w:b/>
                <w:noProof/>
                <w:sz w:val="14"/>
                <w:szCs w:val="14"/>
                <w:lang w:val="es-MX" w:eastAsia="es-MX"/>
              </w:rPr>
              <w:pict w14:anchorId="729575BC">
                <v:rect id="_x0000_s1771" style="position:absolute;margin-left:37.55pt;margin-top:33.3pt;width:130.5pt;height:75.1pt;z-index:252420096;mso-position-horizontal-relative:text;mso-position-vertical-relative:text">
                  <v:textbox style="mso-next-textbox:#_x0000_s1771">
                    <w:txbxContent>
                      <w:p w14:paraId="2A109AA2" w14:textId="58794EF2" w:rsidR="001C7D8D" w:rsidRDefault="001C7D8D" w:rsidP="000135EE">
                        <w:r>
                          <w:rPr>
                            <w:rFonts w:cs="Arial"/>
                            <w:sz w:val="14"/>
                            <w:szCs w:val="14"/>
                            <w:lang w:val="es-MX"/>
                          </w:rPr>
                          <w:t>8.- Recibe para firma los proyectos y/o estimaciones, y la envía nuevamente al Departamento de Obra Rural para su trámite.</w:t>
                        </w:r>
                      </w:p>
                    </w:txbxContent>
                  </v:textbox>
                </v:rect>
              </w:pict>
            </w:r>
            <w:r>
              <w:rPr>
                <w:rFonts w:cs="Arial"/>
                <w:b/>
                <w:noProof/>
                <w:sz w:val="14"/>
                <w:szCs w:val="14"/>
                <w:lang w:val="es-MX" w:eastAsia="es-MX"/>
              </w:rPr>
              <w:pict w14:anchorId="6AD2B058">
                <v:rect id="_x0000_s1772" style="position:absolute;margin-left:37.55pt;margin-top:341.65pt;width:120.05pt;height:52.8pt;z-index:252421120;mso-position-horizontal-relative:text;mso-position-vertical-relative:text">
                  <v:textbox style="mso-next-textbox:#_x0000_s1772">
                    <w:txbxContent>
                      <w:p w14:paraId="27A3730C" w14:textId="77777777" w:rsidR="001C7D8D" w:rsidRDefault="001C7D8D" w:rsidP="000135EE">
                        <w:pPr>
                          <w:jc w:val="center"/>
                        </w:pPr>
                        <w:r>
                          <w:rPr>
                            <w:rFonts w:cs="Arial"/>
                            <w:b/>
                            <w:sz w:val="14"/>
                            <w:szCs w:val="14"/>
                            <w:lang w:val="es-MX" w:eastAsia="es-MX"/>
                          </w:rPr>
                          <w:t xml:space="preserve">9.- </w:t>
                        </w:r>
                        <w:r w:rsidRPr="00AB16D5">
                          <w:rPr>
                            <w:rFonts w:cs="Arial"/>
                            <w:b/>
                            <w:sz w:val="14"/>
                            <w:szCs w:val="14"/>
                            <w:lang w:val="es-MX" w:eastAsia="es-MX"/>
                          </w:rPr>
                          <w:t>TERMINA EL PROCEDIMIENTO</w:t>
                        </w:r>
                      </w:p>
                    </w:txbxContent>
                  </v:textbox>
                </v:rect>
              </w:pict>
            </w:r>
          </w:p>
        </w:tc>
      </w:tr>
    </w:tbl>
    <w:p w14:paraId="7376E51F" w14:textId="77777777" w:rsidR="000135EE" w:rsidRDefault="000135EE" w:rsidP="000135EE">
      <w:pPr>
        <w:rPr>
          <w:rFonts w:cs="Arial"/>
          <w:sz w:val="24"/>
          <w:lang w:val="es-MX" w:eastAsia="es-MX"/>
        </w:rPr>
      </w:pPr>
    </w:p>
    <w:p w14:paraId="3340C2C2" w14:textId="22280172" w:rsidR="000135EE" w:rsidRDefault="000135EE" w:rsidP="000135EE">
      <w:pPr>
        <w:rPr>
          <w:rFonts w:cs="Arial"/>
          <w:b/>
          <w:sz w:val="28"/>
          <w:szCs w:val="28"/>
          <w:lang w:val="es-MX" w:eastAsia="es-MX"/>
        </w:rPr>
      </w:pPr>
    </w:p>
    <w:p w14:paraId="25D6841C" w14:textId="77777777" w:rsidR="008D098A" w:rsidRDefault="008D098A" w:rsidP="000135EE">
      <w:pPr>
        <w:rPr>
          <w:rFonts w:cs="Arial"/>
          <w:b/>
          <w:sz w:val="28"/>
          <w:szCs w:val="28"/>
          <w:lang w:val="es-MX" w:eastAsia="es-MX"/>
        </w:rPr>
      </w:pPr>
    </w:p>
    <w:p w14:paraId="567C66EA" w14:textId="77777777" w:rsidR="000135EE" w:rsidRDefault="000135EE" w:rsidP="000135EE">
      <w:pPr>
        <w:jc w:val="center"/>
        <w:rPr>
          <w:rFonts w:cs="Arial"/>
          <w:b/>
          <w:sz w:val="28"/>
          <w:szCs w:val="28"/>
          <w:lang w:val="es-MX" w:eastAsia="es-MX"/>
        </w:rPr>
      </w:pPr>
    </w:p>
    <w:p w14:paraId="47E889E6" w14:textId="77777777" w:rsidR="000135EE" w:rsidRDefault="000135EE" w:rsidP="000135EE">
      <w:pPr>
        <w:jc w:val="center"/>
        <w:rPr>
          <w:rFonts w:cs="Arial"/>
          <w:b/>
          <w:sz w:val="28"/>
          <w:lang w:val="es-MX" w:eastAsia="es-MX"/>
        </w:rPr>
      </w:pPr>
      <w:r>
        <w:rPr>
          <w:rFonts w:cs="Arial"/>
          <w:b/>
          <w:sz w:val="28"/>
          <w:lang w:val="es-MX" w:eastAsia="es-MX"/>
        </w:rPr>
        <w:t>SUBDIRECCIÓN DE REGULACIÓN Y GESTIÓN URBANA.</w:t>
      </w:r>
    </w:p>
    <w:p w14:paraId="3EFF0E3A" w14:textId="77777777" w:rsidR="000135EE" w:rsidRDefault="000135EE" w:rsidP="000135EE">
      <w:pPr>
        <w:jc w:val="center"/>
        <w:rPr>
          <w:rFonts w:cs="Arial"/>
          <w:b/>
          <w:sz w:val="28"/>
          <w:lang w:val="es-MX" w:eastAsia="es-MX"/>
        </w:rPr>
      </w:pPr>
    </w:p>
    <w:p w14:paraId="59D1A075" w14:textId="77777777" w:rsidR="000135EE" w:rsidRDefault="000135EE" w:rsidP="000135EE">
      <w:pPr>
        <w:jc w:val="center"/>
        <w:rPr>
          <w:rFonts w:cs="Arial"/>
          <w:b/>
          <w:sz w:val="28"/>
          <w:lang w:val="es-MX" w:eastAsia="es-MX"/>
        </w:rPr>
      </w:pPr>
    </w:p>
    <w:p w14:paraId="5E34AC0B" w14:textId="16D3733A" w:rsidR="000135EE" w:rsidRPr="009D3302" w:rsidRDefault="000A5B9D" w:rsidP="000135EE">
      <w:pPr>
        <w:numPr>
          <w:ilvl w:val="0"/>
          <w:numId w:val="8"/>
        </w:numPr>
        <w:rPr>
          <w:rFonts w:cs="Arial"/>
          <w:sz w:val="28"/>
          <w:lang w:val="es-MX" w:eastAsia="es-MX"/>
        </w:rPr>
      </w:pPr>
      <w:r>
        <w:rPr>
          <w:rFonts w:cs="Arial"/>
          <w:sz w:val="28"/>
          <w:lang w:val="es-MX" w:eastAsia="es-MX"/>
        </w:rPr>
        <w:t>Departamento de Proyectos, Estacionamientos y Anuncios.</w:t>
      </w:r>
    </w:p>
    <w:p w14:paraId="25B8F817" w14:textId="77777777" w:rsidR="000135EE" w:rsidRPr="009D3302" w:rsidRDefault="000135EE" w:rsidP="000135EE">
      <w:pPr>
        <w:numPr>
          <w:ilvl w:val="0"/>
          <w:numId w:val="8"/>
        </w:numPr>
        <w:rPr>
          <w:rFonts w:cs="Arial"/>
          <w:sz w:val="28"/>
          <w:lang w:val="es-MX" w:eastAsia="es-MX"/>
        </w:rPr>
      </w:pPr>
      <w:r w:rsidRPr="009D3302">
        <w:rPr>
          <w:rFonts w:cs="Arial"/>
          <w:sz w:val="28"/>
          <w:lang w:val="es-MX" w:eastAsia="es-MX"/>
        </w:rPr>
        <w:t>Procedimiento de Nomenclatura.</w:t>
      </w:r>
    </w:p>
    <w:p w14:paraId="441258E1" w14:textId="77777777" w:rsidR="000135EE" w:rsidRPr="009D3302" w:rsidRDefault="000135EE" w:rsidP="000135EE">
      <w:pPr>
        <w:numPr>
          <w:ilvl w:val="0"/>
          <w:numId w:val="8"/>
        </w:numPr>
        <w:rPr>
          <w:rFonts w:cs="Arial"/>
          <w:sz w:val="28"/>
          <w:lang w:val="es-MX" w:eastAsia="es-MX"/>
        </w:rPr>
      </w:pPr>
      <w:r w:rsidRPr="009D3302">
        <w:rPr>
          <w:rFonts w:cs="Arial"/>
          <w:sz w:val="28"/>
          <w:lang w:val="es-MX" w:eastAsia="es-MX"/>
        </w:rPr>
        <w:t>Procedimiento de Usos y Destinos de suelo.</w:t>
      </w:r>
    </w:p>
    <w:p w14:paraId="0EE8975E" w14:textId="77777777" w:rsidR="000135EE" w:rsidRPr="009D3302" w:rsidRDefault="000135EE" w:rsidP="000135EE">
      <w:pPr>
        <w:numPr>
          <w:ilvl w:val="0"/>
          <w:numId w:val="8"/>
        </w:numPr>
        <w:rPr>
          <w:rFonts w:cs="Arial"/>
          <w:sz w:val="28"/>
          <w:lang w:val="es-MX" w:eastAsia="es-MX"/>
        </w:rPr>
      </w:pPr>
      <w:r w:rsidRPr="009D3302">
        <w:rPr>
          <w:rFonts w:cs="Arial"/>
          <w:sz w:val="28"/>
          <w:lang w:val="es-MX" w:eastAsia="es-MX"/>
        </w:rPr>
        <w:t>Procedimiento de Inspección Urbana.</w:t>
      </w:r>
    </w:p>
    <w:p w14:paraId="0C03ACA5" w14:textId="77777777" w:rsidR="000135EE" w:rsidRPr="009D3302" w:rsidRDefault="000135EE" w:rsidP="000135EE">
      <w:pPr>
        <w:rPr>
          <w:rFonts w:cs="Arial"/>
          <w:sz w:val="28"/>
          <w:lang w:val="es-MX" w:eastAsia="es-MX"/>
        </w:rPr>
      </w:pPr>
    </w:p>
    <w:p w14:paraId="250D02A5" w14:textId="77777777" w:rsidR="000135EE" w:rsidRPr="006D65EB" w:rsidRDefault="000135EE" w:rsidP="000135EE">
      <w:pPr>
        <w:jc w:val="center"/>
        <w:rPr>
          <w:rFonts w:cs="Arial"/>
          <w:b/>
          <w:sz w:val="28"/>
          <w:szCs w:val="28"/>
          <w:lang w:val="es-MX" w:eastAsia="es-MX"/>
        </w:rPr>
      </w:pPr>
      <w:r>
        <w:rPr>
          <w:rFonts w:cs="Arial"/>
          <w:b/>
          <w:sz w:val="28"/>
          <w:szCs w:val="28"/>
          <w:lang w:val="es-MX" w:eastAsia="es-MX"/>
        </w:rPr>
        <w:t>RECEPCIÓN DE LA CORRESPONDENCIA</w:t>
      </w:r>
    </w:p>
    <w:p w14:paraId="1DAA67AD" w14:textId="77777777" w:rsidR="000135EE" w:rsidRDefault="000135EE" w:rsidP="000135EE">
      <w:pPr>
        <w:rPr>
          <w:rFonts w:cs="Arial"/>
          <w:b/>
          <w:sz w:val="28"/>
          <w:szCs w:val="28"/>
          <w:lang w:val="es-MX" w:eastAsia="es-MX"/>
        </w:rPr>
      </w:pPr>
    </w:p>
    <w:p w14:paraId="30FE15CB" w14:textId="68650BF4" w:rsidR="000135EE" w:rsidRDefault="000135EE" w:rsidP="000135EE">
      <w:pPr>
        <w:rPr>
          <w:rFonts w:cs="Arial"/>
          <w:b/>
          <w:sz w:val="28"/>
          <w:szCs w:val="28"/>
          <w:lang w:val="es-MX" w:eastAsia="es-MX"/>
        </w:rPr>
      </w:pPr>
      <w:r>
        <w:rPr>
          <w:rFonts w:cs="Arial"/>
          <w:b/>
          <w:sz w:val="28"/>
          <w:lang w:val="es-MX" w:eastAsia="es-MX"/>
        </w:rPr>
        <w:t xml:space="preserve">NOMBRE DEL PROCEDIMIENTO: </w:t>
      </w:r>
      <w:r w:rsidR="007432B3" w:rsidRPr="00E042AE">
        <w:rPr>
          <w:rFonts w:cs="Arial"/>
          <w:b/>
          <w:sz w:val="28"/>
          <w:lang w:val="es-MX" w:eastAsia="es-MX"/>
        </w:rPr>
        <w:t>RECEPCIÓN</w:t>
      </w:r>
      <w:r w:rsidR="007432B3" w:rsidRPr="004150AE">
        <w:rPr>
          <w:rFonts w:cs="Arial"/>
          <w:b/>
          <w:sz w:val="28"/>
          <w:lang w:val="es-MX" w:eastAsia="es-MX"/>
        </w:rPr>
        <w:t xml:space="preserve"> DE</w:t>
      </w:r>
      <w:r>
        <w:rPr>
          <w:rFonts w:cs="Arial"/>
          <w:b/>
          <w:sz w:val="28"/>
          <w:lang w:val="es-MX" w:eastAsia="es-MX"/>
        </w:rPr>
        <w:t xml:space="preserve"> LA </w:t>
      </w:r>
      <w:r w:rsidRPr="004150AE">
        <w:rPr>
          <w:rFonts w:cs="Arial"/>
          <w:b/>
          <w:sz w:val="28"/>
          <w:lang w:val="es-MX" w:eastAsia="es-MX"/>
        </w:rPr>
        <w:t>CORRESPONDENCIA</w:t>
      </w:r>
      <w:r>
        <w:rPr>
          <w:rFonts w:cs="Arial"/>
          <w:b/>
          <w:sz w:val="28"/>
          <w:szCs w:val="28"/>
          <w:lang w:val="es-MX" w:eastAsia="es-MX"/>
        </w:rPr>
        <w:t>.</w:t>
      </w:r>
    </w:p>
    <w:p w14:paraId="1D49E37A" w14:textId="77777777" w:rsidR="000135EE" w:rsidRDefault="000135EE" w:rsidP="000135EE">
      <w:pPr>
        <w:rPr>
          <w:rFonts w:cs="Arial"/>
          <w:b/>
          <w:sz w:val="28"/>
          <w:lang w:val="es-MX" w:eastAsia="es-MX"/>
        </w:rPr>
      </w:pPr>
    </w:p>
    <w:p w14:paraId="36A88E85"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p>
    <w:p w14:paraId="7B705DED" w14:textId="54476CC7" w:rsidR="000135EE" w:rsidRPr="00A95228" w:rsidRDefault="000135EE" w:rsidP="000135EE">
      <w:pPr>
        <w:rPr>
          <w:rFonts w:cs="Arial"/>
          <w:sz w:val="24"/>
          <w:lang w:val="es-MX" w:eastAsia="es-MX"/>
        </w:rPr>
      </w:pPr>
      <w:r w:rsidRPr="00A95228">
        <w:rPr>
          <w:rFonts w:cs="Arial"/>
          <w:sz w:val="24"/>
          <w:lang w:val="es-MX" w:eastAsia="es-MX"/>
        </w:rPr>
        <w:t>Recibir toda la co</w:t>
      </w:r>
      <w:r>
        <w:rPr>
          <w:rFonts w:cs="Arial"/>
          <w:sz w:val="24"/>
          <w:lang w:val="es-MX" w:eastAsia="es-MX"/>
        </w:rPr>
        <w:t xml:space="preserve">rrespondencia presentada en </w:t>
      </w:r>
      <w:r w:rsidR="007432B3">
        <w:rPr>
          <w:rFonts w:cs="Arial"/>
          <w:sz w:val="24"/>
          <w:lang w:val="es-MX" w:eastAsia="es-MX"/>
        </w:rPr>
        <w:t xml:space="preserve">la </w:t>
      </w:r>
      <w:r w:rsidR="007432B3" w:rsidRPr="00A95228">
        <w:rPr>
          <w:rFonts w:cs="Arial"/>
          <w:sz w:val="24"/>
          <w:lang w:val="es-MX" w:eastAsia="es-MX"/>
        </w:rPr>
        <w:t>Subdirección</w:t>
      </w:r>
      <w:r w:rsidRPr="00A95228">
        <w:rPr>
          <w:rFonts w:cs="Arial"/>
          <w:sz w:val="24"/>
          <w:lang w:val="es-MX" w:eastAsia="es-MX"/>
        </w:rPr>
        <w:t xml:space="preserve"> de Regulación, </w:t>
      </w:r>
      <w:r>
        <w:rPr>
          <w:rFonts w:cs="Arial"/>
          <w:sz w:val="24"/>
        </w:rPr>
        <w:t>para analizarlas</w:t>
      </w:r>
      <w:r w:rsidR="007432B3">
        <w:rPr>
          <w:rFonts w:cs="Arial"/>
          <w:sz w:val="24"/>
        </w:rPr>
        <w:t>, dictaminarlas</w:t>
      </w:r>
      <w:r>
        <w:rPr>
          <w:rFonts w:cs="Arial"/>
          <w:sz w:val="24"/>
        </w:rPr>
        <w:t xml:space="preserve"> y </w:t>
      </w:r>
      <w:r w:rsidR="007432B3">
        <w:rPr>
          <w:rFonts w:cs="Arial"/>
          <w:sz w:val="24"/>
        </w:rPr>
        <w:t>efectuar las</w:t>
      </w:r>
      <w:r>
        <w:rPr>
          <w:rFonts w:cs="Arial"/>
          <w:sz w:val="24"/>
        </w:rPr>
        <w:t xml:space="preserve"> </w:t>
      </w:r>
      <w:r w:rsidRPr="00A95228">
        <w:rPr>
          <w:rFonts w:cs="Arial"/>
          <w:sz w:val="24"/>
        </w:rPr>
        <w:t>autorizaciones y permisos relacionada con el desarrollo urbano</w:t>
      </w:r>
      <w:r>
        <w:rPr>
          <w:rFonts w:cs="Arial"/>
          <w:sz w:val="24"/>
        </w:rPr>
        <w:t xml:space="preserve">; </w:t>
      </w:r>
      <w:r w:rsidRPr="00A95228">
        <w:rPr>
          <w:rFonts w:cs="Arial"/>
          <w:sz w:val="24"/>
          <w:lang w:val="es-MX" w:eastAsia="es-MX"/>
        </w:rPr>
        <w:t>registrándola con número de folio consecutivo</w:t>
      </w:r>
      <w:r w:rsidR="00F9386F" w:rsidRPr="00A95228">
        <w:rPr>
          <w:rFonts w:cs="Arial"/>
          <w:sz w:val="24"/>
          <w:lang w:val="es-MX" w:eastAsia="es-MX"/>
        </w:rPr>
        <w:t>,</w:t>
      </w:r>
      <w:r w:rsidR="00F9386F">
        <w:rPr>
          <w:rFonts w:cs="Arial"/>
          <w:sz w:val="24"/>
          <w:lang w:val="es-MX" w:eastAsia="es-MX"/>
        </w:rPr>
        <w:t xml:space="preserve"> </w:t>
      </w:r>
      <w:r w:rsidR="00F9386F" w:rsidRPr="00A95228">
        <w:rPr>
          <w:rFonts w:cs="Arial"/>
          <w:sz w:val="24"/>
          <w:lang w:val="es-MX" w:eastAsia="es-MX"/>
        </w:rPr>
        <w:t>para</w:t>
      </w:r>
      <w:r w:rsidRPr="00A95228">
        <w:rPr>
          <w:rFonts w:cs="Arial"/>
          <w:sz w:val="24"/>
          <w:lang w:val="es-MX" w:eastAsia="es-MX"/>
        </w:rPr>
        <w:t xml:space="preserve"> su trámite correspondiente. </w:t>
      </w:r>
    </w:p>
    <w:p w14:paraId="7396C4AE" w14:textId="77777777" w:rsidR="000135EE" w:rsidRPr="00E042AE" w:rsidRDefault="000135EE" w:rsidP="000135EE">
      <w:pPr>
        <w:rPr>
          <w:rFonts w:cs="Arial"/>
          <w:sz w:val="28"/>
          <w:szCs w:val="28"/>
          <w:lang w:val="es-MX" w:eastAsia="es-MX"/>
        </w:rPr>
      </w:pPr>
    </w:p>
    <w:p w14:paraId="7A0441A4"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1057294A" w14:textId="77777777" w:rsidR="000135EE" w:rsidRDefault="000135EE" w:rsidP="000135EE">
      <w:pPr>
        <w:rPr>
          <w:rFonts w:cs="Arial"/>
          <w:sz w:val="24"/>
          <w:lang w:val="es-MX" w:eastAsia="es-MX"/>
        </w:rPr>
      </w:pPr>
      <w:r w:rsidRPr="009E3958">
        <w:rPr>
          <w:rFonts w:cs="Arial"/>
          <w:sz w:val="24"/>
          <w:lang w:val="es-MX" w:eastAsia="es-MX"/>
        </w:rPr>
        <w:t>Ley Orgánica de los Municipios del Estado de Tabasco, artículo 84.</w:t>
      </w:r>
    </w:p>
    <w:p w14:paraId="48F82AF2" w14:textId="50F7F422" w:rsidR="000A5B9D" w:rsidRDefault="000A5B9D" w:rsidP="000135EE">
      <w:pPr>
        <w:rPr>
          <w:rFonts w:cs="Arial"/>
          <w:sz w:val="24"/>
          <w:lang w:val="es-MX" w:eastAsia="es-MX"/>
        </w:rPr>
      </w:pPr>
      <w:r>
        <w:rPr>
          <w:rFonts w:cs="Arial"/>
          <w:sz w:val="24"/>
          <w:lang w:val="es-MX" w:eastAsia="es-MX"/>
        </w:rPr>
        <w:t>Reglamento de la Administración Pública del Municipio de Centro, articulo 156</w:t>
      </w:r>
      <w:r w:rsidR="007E6B9D">
        <w:rPr>
          <w:rFonts w:cs="Arial"/>
          <w:sz w:val="24"/>
          <w:lang w:val="es-MX" w:eastAsia="es-MX"/>
        </w:rPr>
        <w:t>.</w:t>
      </w:r>
    </w:p>
    <w:p w14:paraId="2AFD42C9" w14:textId="77777777" w:rsidR="007E6B9D" w:rsidRDefault="007E6B9D" w:rsidP="000135EE">
      <w:pPr>
        <w:rPr>
          <w:rFonts w:cs="Arial"/>
          <w:sz w:val="24"/>
          <w:lang w:val="es-MX" w:eastAsia="es-MX"/>
        </w:rPr>
      </w:pPr>
    </w:p>
    <w:p w14:paraId="535D9165" w14:textId="77777777" w:rsidR="007E6B9D" w:rsidRDefault="007E6B9D" w:rsidP="000135EE">
      <w:pPr>
        <w:rPr>
          <w:rFonts w:cs="Arial"/>
          <w:sz w:val="24"/>
          <w:lang w:val="es-MX" w:eastAsia="es-MX"/>
        </w:rPr>
      </w:pPr>
    </w:p>
    <w:p w14:paraId="479FAFC0" w14:textId="77777777" w:rsidR="007E6B9D" w:rsidRDefault="007E6B9D" w:rsidP="000135EE">
      <w:pPr>
        <w:rPr>
          <w:rFonts w:cs="Arial"/>
          <w:sz w:val="24"/>
          <w:lang w:val="es-MX" w:eastAsia="es-MX"/>
        </w:rPr>
      </w:pPr>
    </w:p>
    <w:p w14:paraId="54262D58" w14:textId="77777777" w:rsidR="007E6B9D" w:rsidRDefault="007E6B9D" w:rsidP="000135EE">
      <w:pPr>
        <w:rPr>
          <w:rFonts w:cs="Arial"/>
          <w:sz w:val="24"/>
          <w:lang w:val="es-MX" w:eastAsia="es-MX"/>
        </w:rPr>
      </w:pPr>
    </w:p>
    <w:p w14:paraId="57A66594" w14:textId="77777777" w:rsidR="007E6B9D" w:rsidRDefault="007E6B9D" w:rsidP="000135EE">
      <w:pPr>
        <w:rPr>
          <w:rFonts w:cs="Arial"/>
          <w:sz w:val="24"/>
          <w:lang w:val="es-MX" w:eastAsia="es-MX"/>
        </w:rPr>
      </w:pPr>
    </w:p>
    <w:p w14:paraId="2593CC17" w14:textId="77777777" w:rsidR="007E6B9D" w:rsidRDefault="007E6B9D" w:rsidP="000135EE">
      <w:pPr>
        <w:rPr>
          <w:rFonts w:cs="Arial"/>
          <w:sz w:val="24"/>
          <w:lang w:val="es-MX" w:eastAsia="es-MX"/>
        </w:rPr>
      </w:pPr>
    </w:p>
    <w:p w14:paraId="3209425B" w14:textId="77777777" w:rsidR="007E6B9D" w:rsidRDefault="007E6B9D" w:rsidP="000135EE">
      <w:pPr>
        <w:rPr>
          <w:rFonts w:cs="Arial"/>
          <w:sz w:val="24"/>
          <w:lang w:val="es-MX" w:eastAsia="es-MX"/>
        </w:rPr>
      </w:pPr>
    </w:p>
    <w:p w14:paraId="28437926" w14:textId="77777777" w:rsidR="007E6B9D" w:rsidRDefault="007E6B9D" w:rsidP="000135EE">
      <w:pPr>
        <w:rPr>
          <w:rFonts w:cs="Arial"/>
          <w:sz w:val="24"/>
          <w:lang w:val="es-MX" w:eastAsia="es-MX"/>
        </w:rPr>
      </w:pPr>
    </w:p>
    <w:p w14:paraId="3F8B6359" w14:textId="77777777" w:rsidR="007E6B9D" w:rsidRDefault="007E6B9D" w:rsidP="000135EE">
      <w:pPr>
        <w:rPr>
          <w:rFonts w:cs="Arial"/>
          <w:sz w:val="24"/>
          <w:lang w:val="es-MX" w:eastAsia="es-MX"/>
        </w:rPr>
      </w:pPr>
    </w:p>
    <w:p w14:paraId="616F1E2E" w14:textId="77777777" w:rsidR="007E6B9D" w:rsidRDefault="007E6B9D" w:rsidP="000135EE">
      <w:pPr>
        <w:rPr>
          <w:rFonts w:cs="Arial"/>
          <w:sz w:val="24"/>
          <w:lang w:val="es-MX" w:eastAsia="es-MX"/>
        </w:rPr>
      </w:pPr>
    </w:p>
    <w:p w14:paraId="7EE5A42C" w14:textId="77777777" w:rsidR="007E6B9D" w:rsidRDefault="007E6B9D" w:rsidP="000135EE">
      <w:pPr>
        <w:rPr>
          <w:rFonts w:cs="Arial"/>
          <w:sz w:val="24"/>
          <w:lang w:val="es-MX" w:eastAsia="es-MX"/>
        </w:rPr>
      </w:pPr>
    </w:p>
    <w:p w14:paraId="4AD8278A" w14:textId="77777777" w:rsidR="007E6B9D" w:rsidRDefault="007E6B9D" w:rsidP="000135EE">
      <w:pPr>
        <w:rPr>
          <w:rFonts w:cs="Arial"/>
          <w:sz w:val="24"/>
          <w:lang w:val="es-MX" w:eastAsia="es-MX"/>
        </w:rPr>
      </w:pPr>
    </w:p>
    <w:p w14:paraId="6171C733" w14:textId="77777777" w:rsidR="007E6B9D" w:rsidRDefault="007E6B9D" w:rsidP="000135EE">
      <w:pPr>
        <w:rPr>
          <w:rFonts w:cs="Arial"/>
          <w:sz w:val="24"/>
          <w:lang w:val="es-MX" w:eastAsia="es-MX"/>
        </w:rPr>
      </w:pPr>
    </w:p>
    <w:p w14:paraId="64F3E935" w14:textId="77777777" w:rsidR="007E6B9D" w:rsidRDefault="007E6B9D" w:rsidP="000135EE">
      <w:pPr>
        <w:rPr>
          <w:rFonts w:cs="Arial"/>
          <w:sz w:val="24"/>
          <w:lang w:val="es-MX" w:eastAsia="es-MX"/>
        </w:rPr>
      </w:pPr>
    </w:p>
    <w:p w14:paraId="5EA3CFDA" w14:textId="77777777" w:rsidR="008D098A" w:rsidRPr="001C7D8D" w:rsidRDefault="008D098A" w:rsidP="000135EE">
      <w:pPr>
        <w:rPr>
          <w:rFonts w:cs="Arial"/>
          <w:sz w:val="28"/>
          <w:szCs w:val="28"/>
          <w:lang w:eastAsia="es-MX"/>
        </w:rPr>
      </w:pPr>
    </w:p>
    <w:p w14:paraId="6C205F1F" w14:textId="77777777" w:rsidR="000135EE" w:rsidRPr="00E042AE" w:rsidRDefault="000135EE" w:rsidP="000135EE">
      <w:pPr>
        <w:jc w:val="right"/>
        <w:rPr>
          <w:rFonts w:cs="Arial"/>
          <w:sz w:val="24"/>
          <w:lang w:val="es-MX" w:eastAsia="es-MX"/>
        </w:rPr>
      </w:pPr>
      <w:r w:rsidRPr="00E042AE">
        <w:rPr>
          <w:rFonts w:cs="Arial"/>
          <w:sz w:val="24"/>
          <w:lang w:val="es-MX" w:eastAsia="es-MX"/>
        </w:rPr>
        <w:lastRenderedPageBreak/>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5619F827" w14:textId="77777777" w:rsidTr="001C002E">
        <w:trPr>
          <w:trHeight w:val="485"/>
        </w:trPr>
        <w:tc>
          <w:tcPr>
            <w:tcW w:w="4935" w:type="dxa"/>
            <w:shd w:val="clear" w:color="auto" w:fill="auto"/>
          </w:tcPr>
          <w:p w14:paraId="30EE23F8"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3AE6B6BD" w14:textId="77777777" w:rsidR="000135EE" w:rsidRPr="00AB16D5" w:rsidRDefault="000135EE" w:rsidP="001C002E">
            <w:pPr>
              <w:rPr>
                <w:rFonts w:cs="Arial"/>
                <w:sz w:val="14"/>
                <w:szCs w:val="14"/>
                <w:lang w:val="es-MX" w:eastAsia="es-MX"/>
              </w:rPr>
            </w:pPr>
            <w:r>
              <w:rPr>
                <w:rFonts w:cs="Arial"/>
                <w:sz w:val="14"/>
                <w:szCs w:val="14"/>
                <w:lang w:val="es-MX" w:eastAsia="es-MX"/>
              </w:rPr>
              <w:t>Subdirección de Regulación y Gestión Urbana.</w:t>
            </w:r>
          </w:p>
          <w:p w14:paraId="3FFD3BBD" w14:textId="77777777" w:rsidR="000135EE" w:rsidRPr="00AB16D5" w:rsidRDefault="000135EE" w:rsidP="001C002E">
            <w:pPr>
              <w:rPr>
                <w:rFonts w:cs="Arial"/>
                <w:b/>
                <w:sz w:val="14"/>
                <w:szCs w:val="14"/>
                <w:lang w:val="es-MX" w:eastAsia="es-MX"/>
              </w:rPr>
            </w:pPr>
          </w:p>
        </w:tc>
        <w:tc>
          <w:tcPr>
            <w:tcW w:w="4935" w:type="dxa"/>
            <w:shd w:val="clear" w:color="auto" w:fill="auto"/>
          </w:tcPr>
          <w:p w14:paraId="70E99BA5"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4D050EEA" w14:textId="77777777" w:rsidR="000135EE" w:rsidRPr="00AB16D5" w:rsidRDefault="000135EE" w:rsidP="001C002E">
            <w:pPr>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0135EE" w:rsidRPr="00AB16D5" w14:paraId="359F7052" w14:textId="77777777" w:rsidTr="001C002E">
        <w:trPr>
          <w:trHeight w:val="485"/>
        </w:trPr>
        <w:tc>
          <w:tcPr>
            <w:tcW w:w="0" w:type="auto"/>
            <w:gridSpan w:val="2"/>
            <w:shd w:val="clear" w:color="auto" w:fill="auto"/>
          </w:tcPr>
          <w:p w14:paraId="3D51E582"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09DE70F0" w14:textId="0137215B" w:rsidR="000135EE" w:rsidRPr="00AB16D5" w:rsidRDefault="000135EE" w:rsidP="001C002E">
            <w:pPr>
              <w:rPr>
                <w:rFonts w:cs="Arial"/>
                <w:sz w:val="14"/>
                <w:szCs w:val="14"/>
                <w:lang w:val="es-MX" w:eastAsia="es-MX"/>
              </w:rPr>
            </w:pPr>
            <w:r w:rsidRPr="00AB16D5">
              <w:rPr>
                <w:rFonts w:cs="Arial"/>
                <w:sz w:val="14"/>
                <w:szCs w:val="14"/>
                <w:lang w:val="es-MX" w:eastAsia="es-MX"/>
              </w:rPr>
              <w:t xml:space="preserve">Recepción </w:t>
            </w:r>
            <w:r w:rsidR="006923B0" w:rsidRPr="00AB16D5">
              <w:rPr>
                <w:rFonts w:cs="Arial"/>
                <w:sz w:val="14"/>
                <w:szCs w:val="14"/>
                <w:lang w:val="es-MX" w:eastAsia="es-MX"/>
              </w:rPr>
              <w:t>de la</w:t>
            </w:r>
            <w:r w:rsidRPr="00AB16D5">
              <w:rPr>
                <w:rFonts w:cs="Arial"/>
                <w:sz w:val="14"/>
                <w:szCs w:val="14"/>
                <w:lang w:val="es-MX" w:eastAsia="es-MX"/>
              </w:rPr>
              <w:t xml:space="preserve"> correspondencia</w:t>
            </w:r>
            <w:r>
              <w:t>.</w:t>
            </w:r>
          </w:p>
        </w:tc>
      </w:tr>
    </w:tbl>
    <w:p w14:paraId="40A4B80E"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28"/>
        <w:gridCol w:w="5472"/>
        <w:gridCol w:w="2511"/>
      </w:tblGrid>
      <w:tr w:rsidR="000135EE" w:rsidRPr="00AB16D5" w14:paraId="38AF4A21" w14:textId="77777777" w:rsidTr="001C002E">
        <w:trPr>
          <w:trHeight w:val="296"/>
        </w:trPr>
        <w:tc>
          <w:tcPr>
            <w:tcW w:w="0" w:type="auto"/>
            <w:shd w:val="clear" w:color="auto" w:fill="auto"/>
          </w:tcPr>
          <w:p w14:paraId="0A35C8C1"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4C635B85"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1ABADB21"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0D75445A"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66CBEF7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22E1EF92" w14:textId="77777777" w:rsidTr="001C002E">
        <w:trPr>
          <w:trHeight w:val="445"/>
        </w:trPr>
        <w:tc>
          <w:tcPr>
            <w:tcW w:w="0" w:type="auto"/>
            <w:shd w:val="clear" w:color="auto" w:fill="auto"/>
          </w:tcPr>
          <w:p w14:paraId="37BBA4E9" w14:textId="77777777" w:rsidR="000135EE" w:rsidRPr="00AB16D5" w:rsidRDefault="000135EE" w:rsidP="001C002E">
            <w:pPr>
              <w:jc w:val="center"/>
              <w:rPr>
                <w:rFonts w:cs="Arial"/>
                <w:sz w:val="14"/>
                <w:szCs w:val="14"/>
                <w:lang w:val="es-MX" w:eastAsia="es-MX"/>
              </w:rPr>
            </w:pPr>
          </w:p>
          <w:p w14:paraId="34B25F14"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39F65357"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39E7F89D" w14:textId="208D1DEE" w:rsidR="000135EE" w:rsidRPr="00AB16D5" w:rsidRDefault="000135EE" w:rsidP="001C002E">
            <w:pPr>
              <w:rPr>
                <w:rFonts w:cs="Arial"/>
                <w:sz w:val="14"/>
                <w:szCs w:val="14"/>
                <w:lang w:val="es-MX" w:eastAsia="es-MX"/>
              </w:rPr>
            </w:pPr>
            <w:r>
              <w:rPr>
                <w:rFonts w:cs="Arial"/>
                <w:sz w:val="14"/>
                <w:szCs w:val="14"/>
                <w:lang w:val="es-MX" w:eastAsia="es-MX"/>
              </w:rPr>
              <w:t>Recibe la correspondencia turnada por la Dirección (DOOTSM). Y otras áreas</w:t>
            </w:r>
            <w:r w:rsidR="006923B0">
              <w:rPr>
                <w:rFonts w:cs="Arial"/>
                <w:sz w:val="14"/>
                <w:szCs w:val="14"/>
                <w:lang w:val="es-MX" w:eastAsia="es-MX"/>
              </w:rPr>
              <w:t>, de</w:t>
            </w:r>
            <w:r>
              <w:rPr>
                <w:rFonts w:cs="Arial"/>
                <w:sz w:val="14"/>
                <w:szCs w:val="14"/>
                <w:lang w:val="es-MX" w:eastAsia="es-MX"/>
              </w:rPr>
              <w:t xml:space="preserve"> ciudadanos diversos, para su revisión y análisis.</w:t>
            </w:r>
          </w:p>
          <w:p w14:paraId="133967DE" w14:textId="77777777" w:rsidR="000135EE" w:rsidRPr="00AB16D5" w:rsidRDefault="000135EE" w:rsidP="001C002E">
            <w:pPr>
              <w:rPr>
                <w:rFonts w:cs="Arial"/>
                <w:sz w:val="14"/>
                <w:szCs w:val="14"/>
                <w:lang w:val="es-MX" w:eastAsia="es-MX"/>
              </w:rPr>
            </w:pPr>
          </w:p>
        </w:tc>
        <w:tc>
          <w:tcPr>
            <w:tcW w:w="0" w:type="auto"/>
            <w:shd w:val="clear" w:color="auto" w:fill="auto"/>
          </w:tcPr>
          <w:p w14:paraId="1C527868"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0EAD0532" w14:textId="77777777" w:rsidTr="001C002E">
        <w:trPr>
          <w:trHeight w:val="311"/>
        </w:trPr>
        <w:tc>
          <w:tcPr>
            <w:tcW w:w="0" w:type="auto"/>
            <w:shd w:val="clear" w:color="auto" w:fill="auto"/>
          </w:tcPr>
          <w:p w14:paraId="50B079F2" w14:textId="77777777" w:rsidR="000135EE" w:rsidRPr="00AB16D5" w:rsidRDefault="000135EE" w:rsidP="001C002E">
            <w:pPr>
              <w:jc w:val="center"/>
              <w:rPr>
                <w:rFonts w:cs="Arial"/>
                <w:sz w:val="14"/>
                <w:szCs w:val="14"/>
                <w:lang w:val="es-MX" w:eastAsia="es-MX"/>
              </w:rPr>
            </w:pPr>
          </w:p>
          <w:p w14:paraId="1D4324D0"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14:paraId="33E8089E"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679F730F" w14:textId="77777777" w:rsidR="000135EE" w:rsidRPr="00AB16D5" w:rsidRDefault="000135EE" w:rsidP="001C002E">
            <w:pPr>
              <w:rPr>
                <w:rFonts w:cs="Arial"/>
                <w:sz w:val="14"/>
                <w:szCs w:val="14"/>
                <w:lang w:val="es-MX" w:eastAsia="es-MX"/>
              </w:rPr>
            </w:pPr>
            <w:r>
              <w:rPr>
                <w:rFonts w:cs="Arial"/>
                <w:sz w:val="14"/>
                <w:szCs w:val="14"/>
                <w:lang w:val="es-MX" w:eastAsia="es-MX"/>
              </w:rPr>
              <w:t>Se turna a los Departamentos según el asunto competente.</w:t>
            </w:r>
          </w:p>
        </w:tc>
        <w:tc>
          <w:tcPr>
            <w:tcW w:w="0" w:type="auto"/>
            <w:shd w:val="clear" w:color="auto" w:fill="auto"/>
          </w:tcPr>
          <w:p w14:paraId="6B0DE23C"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7728635D" w14:textId="77777777" w:rsidTr="001C002E">
        <w:trPr>
          <w:trHeight w:val="308"/>
        </w:trPr>
        <w:tc>
          <w:tcPr>
            <w:tcW w:w="0" w:type="auto"/>
            <w:shd w:val="clear" w:color="auto" w:fill="auto"/>
          </w:tcPr>
          <w:p w14:paraId="1EAD0A23" w14:textId="77777777" w:rsidR="000135EE" w:rsidRPr="00AB16D5" w:rsidRDefault="000135EE" w:rsidP="001C002E">
            <w:pPr>
              <w:jc w:val="center"/>
              <w:rPr>
                <w:rFonts w:cs="Arial"/>
                <w:sz w:val="14"/>
                <w:szCs w:val="14"/>
                <w:lang w:val="es-MX" w:eastAsia="es-MX"/>
              </w:rPr>
            </w:pPr>
          </w:p>
          <w:p w14:paraId="6F6A925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14:paraId="667C10B4" w14:textId="77777777" w:rsidR="000135EE" w:rsidRPr="00AB16D5" w:rsidRDefault="000135EE" w:rsidP="001C002E">
            <w:pPr>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14:paraId="4099BD28" w14:textId="77777777" w:rsidR="000135EE" w:rsidRPr="00AB16D5" w:rsidRDefault="000135EE" w:rsidP="001C002E">
            <w:pPr>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14:paraId="64FA735B"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0FB77952" w14:textId="77777777" w:rsidTr="001C002E">
        <w:trPr>
          <w:trHeight w:val="296"/>
        </w:trPr>
        <w:tc>
          <w:tcPr>
            <w:tcW w:w="0" w:type="auto"/>
            <w:shd w:val="clear" w:color="auto" w:fill="auto"/>
          </w:tcPr>
          <w:p w14:paraId="6378E9E8" w14:textId="77777777" w:rsidR="000135EE" w:rsidRDefault="000135EE" w:rsidP="001C002E">
            <w:pPr>
              <w:jc w:val="center"/>
              <w:rPr>
                <w:rFonts w:cs="Arial"/>
                <w:sz w:val="14"/>
                <w:szCs w:val="14"/>
                <w:lang w:val="es-MX" w:eastAsia="es-MX"/>
              </w:rPr>
            </w:pPr>
          </w:p>
          <w:p w14:paraId="30B264B0"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46CD93FF" w14:textId="77777777" w:rsidR="000135EE" w:rsidRPr="00AB16D5" w:rsidRDefault="000135EE" w:rsidP="001C002E">
            <w:pPr>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14:paraId="57B3723B" w14:textId="77777777" w:rsidR="000135EE" w:rsidRPr="00AB16D5" w:rsidRDefault="000135EE" w:rsidP="001C002E">
            <w:pPr>
              <w:rPr>
                <w:rFonts w:cs="Arial"/>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14:paraId="1A321E0C"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Demandas ciudadanas, oficios, Memorándums, etc.</w:t>
            </w:r>
          </w:p>
        </w:tc>
      </w:tr>
      <w:tr w:rsidR="000135EE" w:rsidRPr="00AB16D5" w14:paraId="2E3E57CC" w14:textId="77777777" w:rsidTr="001C002E">
        <w:trPr>
          <w:trHeight w:val="296"/>
        </w:trPr>
        <w:tc>
          <w:tcPr>
            <w:tcW w:w="0" w:type="auto"/>
            <w:shd w:val="clear" w:color="auto" w:fill="auto"/>
          </w:tcPr>
          <w:p w14:paraId="0CB5F2CB"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B300B78" w14:textId="77777777" w:rsidR="000135EE" w:rsidRPr="00AB16D5" w:rsidRDefault="000135EE" w:rsidP="001C002E">
            <w:pPr>
              <w:rPr>
                <w:rFonts w:cs="Arial"/>
                <w:sz w:val="14"/>
                <w:szCs w:val="14"/>
                <w:lang w:val="es-MX" w:eastAsia="es-MX"/>
              </w:rPr>
            </w:pPr>
          </w:p>
        </w:tc>
        <w:tc>
          <w:tcPr>
            <w:tcW w:w="0" w:type="auto"/>
            <w:shd w:val="clear" w:color="auto" w:fill="auto"/>
          </w:tcPr>
          <w:p w14:paraId="3D34DD80"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30224859" w14:textId="77777777" w:rsidR="000135EE" w:rsidRPr="00AB16D5" w:rsidRDefault="000135EE" w:rsidP="001C002E">
            <w:pPr>
              <w:rPr>
                <w:rFonts w:cs="Arial"/>
                <w:sz w:val="14"/>
                <w:szCs w:val="14"/>
                <w:lang w:val="es-MX" w:eastAsia="es-MX"/>
              </w:rPr>
            </w:pPr>
          </w:p>
        </w:tc>
      </w:tr>
    </w:tbl>
    <w:p w14:paraId="28BB024E" w14:textId="77777777" w:rsidR="000135EE" w:rsidRPr="00E042AE" w:rsidRDefault="000135EE" w:rsidP="000135EE">
      <w:pPr>
        <w:rPr>
          <w:rFonts w:cs="Arial"/>
          <w:sz w:val="14"/>
          <w:szCs w:val="14"/>
          <w:lang w:val="es-MX" w:eastAsia="es-MX"/>
        </w:rPr>
      </w:pPr>
    </w:p>
    <w:p w14:paraId="295431F8" w14:textId="77777777" w:rsidR="000135EE" w:rsidRPr="00E042AE" w:rsidRDefault="000135EE" w:rsidP="000135EE">
      <w:pPr>
        <w:rPr>
          <w:rFonts w:cs="Arial"/>
          <w:sz w:val="24"/>
          <w:lang w:val="es-MX" w:eastAsia="es-MX"/>
        </w:rPr>
      </w:pPr>
    </w:p>
    <w:p w14:paraId="1E0DC373" w14:textId="77777777" w:rsidR="000135EE" w:rsidRPr="00E042AE" w:rsidRDefault="000135EE" w:rsidP="000135EE">
      <w:pPr>
        <w:rPr>
          <w:rFonts w:cs="Arial"/>
          <w:sz w:val="24"/>
          <w:lang w:val="es-MX" w:eastAsia="es-MX"/>
        </w:rPr>
      </w:pPr>
    </w:p>
    <w:p w14:paraId="110FC9C7" w14:textId="77777777" w:rsidR="000135EE" w:rsidRPr="00E042AE" w:rsidRDefault="000135EE" w:rsidP="000135EE">
      <w:pPr>
        <w:rPr>
          <w:rFonts w:cs="Arial"/>
          <w:sz w:val="24"/>
          <w:lang w:val="es-MX" w:eastAsia="es-MX"/>
        </w:rPr>
      </w:pPr>
    </w:p>
    <w:p w14:paraId="25BC9735" w14:textId="77777777" w:rsidR="000135EE" w:rsidRPr="00E042AE" w:rsidRDefault="000135EE" w:rsidP="000135EE">
      <w:pPr>
        <w:rPr>
          <w:rFonts w:cs="Arial"/>
          <w:sz w:val="24"/>
          <w:lang w:val="es-MX" w:eastAsia="es-MX"/>
        </w:rPr>
      </w:pPr>
    </w:p>
    <w:p w14:paraId="4F01A3C5" w14:textId="77777777" w:rsidR="000135EE" w:rsidRPr="00E042AE" w:rsidRDefault="000135EE" w:rsidP="000135EE">
      <w:pPr>
        <w:rPr>
          <w:rFonts w:cs="Arial"/>
          <w:sz w:val="24"/>
          <w:lang w:val="es-MX" w:eastAsia="es-MX"/>
        </w:rPr>
      </w:pPr>
    </w:p>
    <w:p w14:paraId="0CF49C67" w14:textId="77777777" w:rsidR="000135EE" w:rsidRPr="00E042AE" w:rsidRDefault="000135EE" w:rsidP="000135EE">
      <w:pPr>
        <w:rPr>
          <w:rFonts w:cs="Arial"/>
          <w:sz w:val="24"/>
          <w:lang w:val="es-MX" w:eastAsia="es-MX"/>
        </w:rPr>
      </w:pPr>
    </w:p>
    <w:p w14:paraId="1F20DB1C" w14:textId="77777777" w:rsidR="000135EE" w:rsidRPr="00E042AE" w:rsidRDefault="000135EE" w:rsidP="000135EE">
      <w:pPr>
        <w:rPr>
          <w:rFonts w:cs="Arial"/>
          <w:sz w:val="24"/>
          <w:lang w:val="es-MX" w:eastAsia="es-MX"/>
        </w:rPr>
      </w:pPr>
    </w:p>
    <w:p w14:paraId="4A8283C8" w14:textId="77777777" w:rsidR="000135EE" w:rsidRPr="00E042AE" w:rsidRDefault="000135EE" w:rsidP="000135EE">
      <w:pPr>
        <w:rPr>
          <w:rFonts w:cs="Arial"/>
          <w:sz w:val="24"/>
          <w:lang w:val="es-MX" w:eastAsia="es-MX"/>
        </w:rPr>
      </w:pPr>
    </w:p>
    <w:p w14:paraId="0C067BDB" w14:textId="77777777" w:rsidR="000135EE" w:rsidRPr="00E042AE" w:rsidRDefault="000135EE" w:rsidP="000135EE">
      <w:pPr>
        <w:rPr>
          <w:rFonts w:cs="Arial"/>
          <w:sz w:val="24"/>
          <w:lang w:val="es-MX" w:eastAsia="es-MX"/>
        </w:rPr>
      </w:pPr>
    </w:p>
    <w:p w14:paraId="6FCA3F1F" w14:textId="77777777" w:rsidR="000135EE" w:rsidRPr="00E042AE" w:rsidRDefault="000135EE" w:rsidP="000135EE">
      <w:pPr>
        <w:rPr>
          <w:rFonts w:cs="Arial"/>
          <w:sz w:val="24"/>
          <w:lang w:val="es-MX" w:eastAsia="es-MX"/>
        </w:rPr>
      </w:pPr>
    </w:p>
    <w:p w14:paraId="3CE47BCD" w14:textId="77777777" w:rsidR="000135EE" w:rsidRPr="00E042AE" w:rsidRDefault="000135EE" w:rsidP="000135EE">
      <w:pPr>
        <w:rPr>
          <w:rFonts w:cs="Arial"/>
          <w:sz w:val="24"/>
          <w:lang w:val="es-MX" w:eastAsia="es-MX"/>
        </w:rPr>
      </w:pPr>
    </w:p>
    <w:p w14:paraId="246E44E9" w14:textId="77777777" w:rsidR="000135EE" w:rsidRDefault="000135EE" w:rsidP="000135EE">
      <w:pPr>
        <w:rPr>
          <w:rFonts w:cs="Arial"/>
          <w:sz w:val="24"/>
          <w:lang w:val="es-MX" w:eastAsia="es-MX"/>
        </w:rPr>
      </w:pPr>
    </w:p>
    <w:p w14:paraId="35566587" w14:textId="77777777" w:rsidR="000135EE" w:rsidRDefault="000135EE" w:rsidP="000135EE">
      <w:pPr>
        <w:rPr>
          <w:rFonts w:cs="Arial"/>
          <w:sz w:val="24"/>
          <w:lang w:val="es-MX" w:eastAsia="es-MX"/>
        </w:rPr>
      </w:pPr>
    </w:p>
    <w:p w14:paraId="4E81BF70" w14:textId="77777777" w:rsidR="000135EE" w:rsidRDefault="000135EE" w:rsidP="000135EE">
      <w:pPr>
        <w:rPr>
          <w:rFonts w:cs="Arial"/>
          <w:sz w:val="24"/>
          <w:lang w:val="es-MX" w:eastAsia="es-MX"/>
        </w:rPr>
      </w:pPr>
    </w:p>
    <w:p w14:paraId="629A0BE5" w14:textId="77777777" w:rsidR="000135EE" w:rsidRDefault="000135EE" w:rsidP="000135EE">
      <w:pPr>
        <w:rPr>
          <w:rFonts w:cs="Arial"/>
          <w:sz w:val="24"/>
          <w:lang w:val="es-MX" w:eastAsia="es-MX"/>
        </w:rPr>
      </w:pPr>
    </w:p>
    <w:p w14:paraId="4AC732B9" w14:textId="77777777" w:rsidR="000135EE" w:rsidRDefault="000135EE" w:rsidP="000135EE">
      <w:pPr>
        <w:rPr>
          <w:rFonts w:cs="Arial"/>
          <w:sz w:val="24"/>
          <w:lang w:val="es-MX" w:eastAsia="es-MX"/>
        </w:rPr>
      </w:pPr>
    </w:p>
    <w:p w14:paraId="56F1B793" w14:textId="77777777" w:rsidR="000135EE" w:rsidRDefault="000135EE" w:rsidP="000135EE">
      <w:pPr>
        <w:rPr>
          <w:rFonts w:cs="Arial"/>
          <w:sz w:val="24"/>
          <w:lang w:val="es-MX" w:eastAsia="es-MX"/>
        </w:rPr>
      </w:pPr>
    </w:p>
    <w:p w14:paraId="121C707A" w14:textId="77777777" w:rsidR="000135EE" w:rsidRDefault="000135EE" w:rsidP="000135EE">
      <w:pPr>
        <w:rPr>
          <w:rFonts w:cs="Arial"/>
          <w:sz w:val="24"/>
          <w:lang w:val="es-MX" w:eastAsia="es-MX"/>
        </w:rPr>
      </w:pPr>
    </w:p>
    <w:p w14:paraId="6813A546" w14:textId="77777777" w:rsidR="000135EE" w:rsidRDefault="000135EE" w:rsidP="000135EE">
      <w:pPr>
        <w:rPr>
          <w:rFonts w:cs="Arial"/>
          <w:sz w:val="24"/>
          <w:lang w:val="es-MX" w:eastAsia="es-MX"/>
        </w:rPr>
      </w:pPr>
    </w:p>
    <w:p w14:paraId="54B86E08" w14:textId="77777777" w:rsidR="000135EE" w:rsidRDefault="000135EE" w:rsidP="000135EE">
      <w:pPr>
        <w:rPr>
          <w:rFonts w:cs="Arial"/>
          <w:sz w:val="24"/>
          <w:lang w:val="es-MX" w:eastAsia="es-MX"/>
        </w:rPr>
      </w:pPr>
    </w:p>
    <w:p w14:paraId="42620F8F" w14:textId="77777777" w:rsidR="000135EE" w:rsidRDefault="000135EE" w:rsidP="000135EE">
      <w:pPr>
        <w:rPr>
          <w:rFonts w:cs="Arial"/>
          <w:sz w:val="24"/>
          <w:lang w:val="es-MX" w:eastAsia="es-MX"/>
        </w:rPr>
      </w:pPr>
    </w:p>
    <w:p w14:paraId="46FBB4F2" w14:textId="77777777" w:rsidR="000135EE" w:rsidRDefault="000135EE" w:rsidP="000135EE">
      <w:pPr>
        <w:rPr>
          <w:rFonts w:cs="Arial"/>
          <w:sz w:val="24"/>
          <w:lang w:val="es-MX" w:eastAsia="es-MX"/>
        </w:rPr>
      </w:pPr>
    </w:p>
    <w:p w14:paraId="5325032E" w14:textId="77777777" w:rsidR="00F9386F" w:rsidRDefault="00F9386F" w:rsidP="000135EE">
      <w:pPr>
        <w:rPr>
          <w:rFonts w:cs="Arial"/>
          <w:sz w:val="24"/>
          <w:lang w:val="es-MX" w:eastAsia="es-MX"/>
        </w:rPr>
      </w:pPr>
    </w:p>
    <w:p w14:paraId="4DF7E356" w14:textId="77777777" w:rsidR="00F9386F" w:rsidRDefault="00F9386F" w:rsidP="000135EE">
      <w:pPr>
        <w:rPr>
          <w:rFonts w:cs="Arial"/>
          <w:sz w:val="24"/>
          <w:lang w:val="es-MX" w:eastAsia="es-MX"/>
        </w:rPr>
      </w:pPr>
    </w:p>
    <w:p w14:paraId="41597324" w14:textId="77777777" w:rsidR="000135EE" w:rsidRDefault="000135EE" w:rsidP="000135EE">
      <w:pPr>
        <w:rPr>
          <w:rFonts w:cs="Arial"/>
          <w:sz w:val="24"/>
          <w:lang w:val="es-MX" w:eastAsia="es-MX"/>
        </w:rPr>
      </w:pPr>
    </w:p>
    <w:p w14:paraId="5629D8CF" w14:textId="77777777" w:rsidR="00071369" w:rsidRDefault="00071369" w:rsidP="00641A84">
      <w:pPr>
        <w:spacing w:after="200" w:line="276" w:lineRule="auto"/>
        <w:rPr>
          <w:rFonts w:cs="Arial"/>
          <w:sz w:val="24"/>
          <w:szCs w:val="14"/>
          <w:lang w:val="es-MX" w:eastAsia="es-MX"/>
        </w:rPr>
      </w:pPr>
    </w:p>
    <w:p w14:paraId="79F83364" w14:textId="77777777" w:rsidR="002B4834" w:rsidRDefault="002B4834" w:rsidP="000135EE">
      <w:pPr>
        <w:spacing w:after="200" w:line="276" w:lineRule="auto"/>
        <w:jc w:val="right"/>
        <w:rPr>
          <w:rFonts w:cs="Arial"/>
          <w:sz w:val="24"/>
          <w:szCs w:val="14"/>
          <w:lang w:val="es-MX" w:eastAsia="es-MX"/>
        </w:rPr>
      </w:pPr>
    </w:p>
    <w:p w14:paraId="24CBD9ED" w14:textId="77777777" w:rsidR="000135EE" w:rsidRDefault="000135EE" w:rsidP="000135EE">
      <w:pPr>
        <w:spacing w:after="200" w:line="276" w:lineRule="auto"/>
        <w:jc w:val="right"/>
        <w:rPr>
          <w:rFonts w:cs="Arial"/>
          <w:sz w:val="24"/>
          <w:szCs w:val="14"/>
          <w:lang w:val="es-MX" w:eastAsia="es-MX"/>
        </w:rPr>
      </w:pPr>
      <w:r>
        <w:rPr>
          <w:rFonts w:cs="Arial"/>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0135EE" w:rsidRPr="00724070" w14:paraId="45FEE9E0" w14:textId="77777777" w:rsidTr="001C002E">
        <w:trPr>
          <w:cantSplit/>
          <w:trHeight w:val="417"/>
          <w:jc w:val="center"/>
        </w:trPr>
        <w:tc>
          <w:tcPr>
            <w:tcW w:w="4867" w:type="dxa"/>
            <w:tcBorders>
              <w:bottom w:val="single" w:sz="4" w:space="0" w:color="auto"/>
            </w:tcBorders>
          </w:tcPr>
          <w:p w14:paraId="3B7425FA" w14:textId="77777777" w:rsidR="000135EE" w:rsidRDefault="000135EE" w:rsidP="001C002E">
            <w:pPr>
              <w:jc w:val="left"/>
              <w:rPr>
                <w:b/>
                <w:sz w:val="14"/>
              </w:rPr>
            </w:pPr>
            <w:r>
              <w:rPr>
                <w:b/>
                <w:sz w:val="14"/>
              </w:rPr>
              <w:t xml:space="preserve">UNIDAD ADMINISTRATIVA: </w:t>
            </w:r>
          </w:p>
          <w:p w14:paraId="71E1A93B" w14:textId="77777777" w:rsidR="000135EE" w:rsidRPr="00724070" w:rsidRDefault="000135EE" w:rsidP="001C002E">
            <w:pPr>
              <w:jc w:val="left"/>
              <w:rPr>
                <w:sz w:val="14"/>
              </w:rPr>
            </w:pPr>
            <w:r>
              <w:rPr>
                <w:b/>
                <w:sz w:val="14"/>
              </w:rPr>
              <w:t>Regulación y Gestión Urbana.</w:t>
            </w:r>
          </w:p>
        </w:tc>
        <w:tc>
          <w:tcPr>
            <w:tcW w:w="6035" w:type="dxa"/>
            <w:tcBorders>
              <w:bottom w:val="single" w:sz="4" w:space="0" w:color="auto"/>
            </w:tcBorders>
          </w:tcPr>
          <w:p w14:paraId="79262C39" w14:textId="77777777" w:rsidR="000135EE" w:rsidRPr="00724070" w:rsidRDefault="000135EE" w:rsidP="001C002E">
            <w:pPr>
              <w:jc w:val="left"/>
              <w:rPr>
                <w:b/>
                <w:sz w:val="14"/>
              </w:rPr>
            </w:pPr>
            <w:r>
              <w:rPr>
                <w:b/>
                <w:sz w:val="14"/>
              </w:rPr>
              <w:t xml:space="preserve">UNIDAD RESPONSABLE: </w:t>
            </w:r>
            <w:r w:rsidRPr="00625809">
              <w:rPr>
                <w:b/>
                <w:sz w:val="14"/>
              </w:rPr>
              <w:t>Oficialía de partes</w:t>
            </w:r>
            <w:r>
              <w:rPr>
                <w:b/>
                <w:sz w:val="14"/>
              </w:rPr>
              <w:t>.</w:t>
            </w:r>
          </w:p>
          <w:p w14:paraId="487B8735" w14:textId="77777777" w:rsidR="000135EE" w:rsidRPr="00724070" w:rsidRDefault="000135EE" w:rsidP="001C002E">
            <w:pPr>
              <w:jc w:val="left"/>
              <w:rPr>
                <w:sz w:val="14"/>
              </w:rPr>
            </w:pPr>
          </w:p>
        </w:tc>
      </w:tr>
      <w:tr w:rsidR="000135EE" w:rsidRPr="00724070" w14:paraId="3262D9B5" w14:textId="77777777" w:rsidTr="001C002E">
        <w:trPr>
          <w:cantSplit/>
          <w:trHeight w:val="414"/>
          <w:jc w:val="center"/>
        </w:trPr>
        <w:tc>
          <w:tcPr>
            <w:tcW w:w="10902" w:type="dxa"/>
            <w:gridSpan w:val="2"/>
            <w:tcBorders>
              <w:bottom w:val="single" w:sz="4" w:space="0" w:color="auto"/>
            </w:tcBorders>
          </w:tcPr>
          <w:p w14:paraId="5F5F063F" w14:textId="77777777" w:rsidR="000135EE" w:rsidRDefault="000135EE" w:rsidP="001C002E">
            <w:pPr>
              <w:jc w:val="left"/>
              <w:rPr>
                <w:b/>
                <w:sz w:val="14"/>
              </w:rPr>
            </w:pPr>
            <w:r>
              <w:rPr>
                <w:b/>
                <w:sz w:val="14"/>
              </w:rPr>
              <w:t xml:space="preserve">NOMBRE DEL PROCEDIMIENTO: </w:t>
            </w:r>
          </w:p>
          <w:p w14:paraId="5B7F90DA" w14:textId="77777777" w:rsidR="000135EE" w:rsidRPr="00724070" w:rsidRDefault="000135EE" w:rsidP="001C002E">
            <w:pPr>
              <w:jc w:val="left"/>
              <w:rPr>
                <w:b/>
                <w:sz w:val="14"/>
              </w:rPr>
            </w:pPr>
            <w:r>
              <w:rPr>
                <w:b/>
                <w:sz w:val="14"/>
              </w:rPr>
              <w:t>R</w:t>
            </w:r>
            <w:r w:rsidRPr="00625809">
              <w:rPr>
                <w:b/>
                <w:sz w:val="14"/>
              </w:rPr>
              <w:t>ecepción de  la correspondencia</w:t>
            </w:r>
          </w:p>
          <w:p w14:paraId="47E4DF99" w14:textId="77777777" w:rsidR="000135EE" w:rsidRPr="00724070" w:rsidRDefault="000135EE" w:rsidP="001C002E">
            <w:pPr>
              <w:jc w:val="left"/>
              <w:rPr>
                <w:sz w:val="14"/>
              </w:rPr>
            </w:pPr>
          </w:p>
        </w:tc>
      </w:tr>
    </w:tbl>
    <w:p w14:paraId="1546C887" w14:textId="77777777" w:rsidR="000135EE" w:rsidRPr="003F54D0" w:rsidRDefault="000135EE" w:rsidP="000135EE">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0135EE" w:rsidRPr="00AB16D5" w14:paraId="425DFBE7" w14:textId="77777777" w:rsidTr="001C002E">
        <w:trPr>
          <w:trHeight w:val="238"/>
        </w:trPr>
        <w:tc>
          <w:tcPr>
            <w:tcW w:w="3403" w:type="dxa"/>
            <w:shd w:val="clear" w:color="auto" w:fill="FFFFFF"/>
          </w:tcPr>
          <w:p w14:paraId="5787995D" w14:textId="77777777" w:rsidR="000135EE" w:rsidRPr="001C73B9" w:rsidRDefault="000135EE" w:rsidP="001C002E">
            <w:pPr>
              <w:autoSpaceDE w:val="0"/>
              <w:autoSpaceDN w:val="0"/>
              <w:adjustRightInd w:val="0"/>
              <w:rPr>
                <w:rFonts w:cs="Arial"/>
                <w:b/>
                <w:sz w:val="22"/>
                <w:szCs w:val="22"/>
              </w:rPr>
            </w:pPr>
            <w:r>
              <w:rPr>
                <w:rFonts w:cs="Arial"/>
                <w:b/>
                <w:sz w:val="22"/>
                <w:szCs w:val="22"/>
              </w:rPr>
              <w:t>Oficialía de Partes</w:t>
            </w:r>
          </w:p>
        </w:tc>
        <w:tc>
          <w:tcPr>
            <w:tcW w:w="3686" w:type="dxa"/>
            <w:shd w:val="clear" w:color="auto" w:fill="FFFFFF"/>
          </w:tcPr>
          <w:p w14:paraId="08137914" w14:textId="77777777" w:rsidR="000135EE" w:rsidRPr="001C73B9" w:rsidRDefault="000135EE" w:rsidP="001C002E">
            <w:pPr>
              <w:autoSpaceDE w:val="0"/>
              <w:autoSpaceDN w:val="0"/>
              <w:adjustRightInd w:val="0"/>
              <w:rPr>
                <w:rFonts w:cs="Arial"/>
                <w:b/>
                <w:sz w:val="22"/>
                <w:szCs w:val="22"/>
              </w:rPr>
            </w:pPr>
            <w:r>
              <w:rPr>
                <w:rFonts w:cs="Arial"/>
                <w:b/>
                <w:sz w:val="22"/>
                <w:szCs w:val="22"/>
              </w:rPr>
              <w:t>Subdirección de Regulación</w:t>
            </w:r>
          </w:p>
        </w:tc>
        <w:tc>
          <w:tcPr>
            <w:tcW w:w="3685" w:type="dxa"/>
            <w:shd w:val="clear" w:color="auto" w:fill="FFFFFF"/>
          </w:tcPr>
          <w:p w14:paraId="6E18A424" w14:textId="77777777" w:rsidR="000135EE" w:rsidRPr="001C73B9" w:rsidRDefault="000135EE" w:rsidP="001C002E">
            <w:pPr>
              <w:autoSpaceDE w:val="0"/>
              <w:autoSpaceDN w:val="0"/>
              <w:adjustRightInd w:val="0"/>
              <w:jc w:val="center"/>
              <w:rPr>
                <w:rFonts w:cs="Arial"/>
                <w:b/>
                <w:sz w:val="22"/>
                <w:szCs w:val="22"/>
              </w:rPr>
            </w:pPr>
            <w:r>
              <w:rPr>
                <w:rFonts w:cs="Arial"/>
                <w:b/>
                <w:sz w:val="22"/>
                <w:szCs w:val="22"/>
              </w:rPr>
              <w:t>Departamentos de la Subdirección</w:t>
            </w:r>
          </w:p>
        </w:tc>
      </w:tr>
      <w:tr w:rsidR="000135EE" w:rsidRPr="00AB16D5" w14:paraId="7C45187F" w14:textId="77777777" w:rsidTr="001C002E">
        <w:trPr>
          <w:trHeight w:val="8564"/>
        </w:trPr>
        <w:tc>
          <w:tcPr>
            <w:tcW w:w="3403" w:type="dxa"/>
            <w:shd w:val="clear" w:color="auto" w:fill="auto"/>
          </w:tcPr>
          <w:p w14:paraId="2A95AC74" w14:textId="77777777" w:rsidR="000135EE" w:rsidRDefault="000135EE" w:rsidP="001C002E">
            <w:pPr>
              <w:rPr>
                <w:rFonts w:cs="Arial"/>
                <w:sz w:val="14"/>
                <w:szCs w:val="14"/>
                <w:lang w:val="es-MX" w:eastAsia="es-MX"/>
              </w:rPr>
            </w:pPr>
          </w:p>
          <w:p w14:paraId="4B05A852" w14:textId="77777777" w:rsidR="000135EE" w:rsidRPr="00AB16D5" w:rsidRDefault="003729C8" w:rsidP="001C002E">
            <w:pPr>
              <w:rPr>
                <w:rFonts w:cs="Arial"/>
                <w:sz w:val="14"/>
                <w:szCs w:val="14"/>
                <w:lang w:val="es-MX" w:eastAsia="es-MX"/>
              </w:rPr>
            </w:pPr>
            <w:r>
              <w:rPr>
                <w:rFonts w:cs="Arial"/>
                <w:noProof/>
                <w:sz w:val="22"/>
                <w:szCs w:val="22"/>
              </w:rPr>
              <w:pict w14:anchorId="2FC41455">
                <v:shape id="_x0000_s1274" type="#_x0000_t202" style="position:absolute;left:0;text-align:left;margin-left:13.25pt;margin-top:276.85pt;width:87.9pt;height:62.4pt;z-index:251911168">
                  <v:textbox style="mso-next-textbox:#_x0000_s1274">
                    <w:txbxContent>
                      <w:p w14:paraId="2F7E864B" w14:textId="77777777" w:rsidR="001C7D8D" w:rsidRDefault="001C7D8D" w:rsidP="000135EE">
                        <w:pPr>
                          <w:jc w:val="center"/>
                          <w:rPr>
                            <w:rFonts w:cs="Arial"/>
                            <w:sz w:val="14"/>
                            <w:szCs w:val="14"/>
                          </w:rPr>
                        </w:pPr>
                        <w:r>
                          <w:rPr>
                            <w:rFonts w:cs="Arial"/>
                            <w:sz w:val="14"/>
                            <w:szCs w:val="14"/>
                          </w:rPr>
                          <w:t>4.  La recibe y entrega a las Departamentos correspondientes.</w:t>
                        </w:r>
                      </w:p>
                      <w:p w14:paraId="23F2BB7F" w14:textId="77777777" w:rsidR="001C7D8D" w:rsidRDefault="001C7D8D" w:rsidP="000135EE">
                        <w:pPr>
                          <w:jc w:val="center"/>
                          <w:rPr>
                            <w:rFonts w:cs="Arial"/>
                            <w:sz w:val="14"/>
                            <w:szCs w:val="14"/>
                          </w:rPr>
                        </w:pPr>
                      </w:p>
                      <w:p w14:paraId="320FBF38" w14:textId="77777777" w:rsidR="001C7D8D" w:rsidRPr="008B7C66" w:rsidRDefault="001C7D8D" w:rsidP="000135EE">
                        <w:pPr>
                          <w:jc w:val="center"/>
                          <w:rPr>
                            <w:rFonts w:cs="Arial"/>
                            <w:sz w:val="14"/>
                            <w:szCs w:val="14"/>
                          </w:rPr>
                        </w:pPr>
                      </w:p>
                    </w:txbxContent>
                  </v:textbox>
                </v:shape>
              </w:pict>
            </w:r>
            <w:r>
              <w:rPr>
                <w:rFonts w:cs="Arial"/>
                <w:noProof/>
                <w:sz w:val="22"/>
                <w:szCs w:val="22"/>
                <w:lang w:val="es-MX" w:eastAsia="es-MX"/>
              </w:rPr>
              <w:pict w14:anchorId="104CDE2B">
                <v:shape id="_x0000_s1269" type="#_x0000_t32" style="position:absolute;left:0;text-align:left;margin-left:101.15pt;margin-top:293.6pt;width:122.4pt;height:2.55pt;flip:x y;z-index:251906048" o:connectortype="straight">
                  <v:stroke endarrow="block"/>
                </v:shape>
              </w:pict>
            </w:r>
            <w:r>
              <w:rPr>
                <w:rFonts w:cs="Arial"/>
                <w:noProof/>
                <w:sz w:val="22"/>
                <w:szCs w:val="22"/>
                <w:lang w:val="es-MX" w:eastAsia="es-MX"/>
              </w:rPr>
              <w:pict w14:anchorId="6FF3D090">
                <v:shape id="_x0000_s1283" type="#_x0000_t32" style="position:absolute;left:0;text-align:left;margin-left:101.1pt;margin-top:324.05pt;width:184.35pt;height:3.15pt;flip:x y;z-index:251920384" o:connectortype="straight"/>
              </w:pict>
            </w:r>
            <w:r>
              <w:rPr>
                <w:rFonts w:cs="Arial"/>
                <w:noProof/>
                <w:sz w:val="22"/>
                <w:szCs w:val="22"/>
                <w:lang w:val="es-MX" w:eastAsia="es-MX"/>
              </w:rPr>
              <w:pict w14:anchorId="7795264F">
                <v:shape id="_x0000_s1282" type="#_x0000_t32" style="position:absolute;left:0;text-align:left;margin-left:80.05pt;margin-top:204.35pt;width:33.7pt;height:.05pt;flip:x;z-index:251919360" o:connectortype="straight"/>
              </w:pict>
            </w:r>
            <w:r>
              <w:rPr>
                <w:rFonts w:cs="Arial"/>
                <w:noProof/>
                <w:sz w:val="22"/>
                <w:szCs w:val="22"/>
                <w:lang w:val="es-MX" w:eastAsia="es-MX"/>
              </w:rPr>
              <w:pict w14:anchorId="2FEBAA99">
                <v:shape id="_x0000_s1281" type="#_x0000_t32" style="position:absolute;left:0;text-align:left;margin-left:113.75pt;margin-top:204.35pt;width:0;height:0;z-index:251918336" o:connectortype="straight"/>
              </w:pict>
            </w:r>
            <w:r>
              <w:rPr>
                <w:rFonts w:cs="Arial"/>
                <w:noProof/>
                <w:sz w:val="22"/>
                <w:szCs w:val="22"/>
              </w:rPr>
              <w:pict w14:anchorId="7EFC79D5">
                <v:shape id="_x0000_s1270" type="#_x0000_t32" style="position:absolute;left:0;text-align:left;margin-left:113.75pt;margin-top:76.2pt;width:0;height:128.15pt;z-index:251907072" o:connectortype="straight"/>
              </w:pict>
            </w:r>
            <w:r>
              <w:rPr>
                <w:rFonts w:cs="Arial"/>
                <w:noProof/>
                <w:sz w:val="14"/>
                <w:szCs w:val="14"/>
                <w:lang w:val="es-MX" w:eastAsia="es-MX"/>
              </w:rPr>
              <w:pict w14:anchorId="36DAE0CF">
                <v:shape id="_x0000_s1280" type="#_x0000_t32" style="position:absolute;left:0;text-align:left;margin-left:45pt;margin-top:140.5pt;width:.05pt;height:27.85pt;flip:x;z-index:251917312" o:connectortype="straight">
                  <v:stroke endarrow="block"/>
                </v:shape>
              </w:pict>
            </w:r>
            <w:r>
              <w:rPr>
                <w:rFonts w:cs="Arial"/>
                <w:noProof/>
                <w:sz w:val="14"/>
                <w:szCs w:val="14"/>
                <w:lang w:val="es-MX" w:eastAsia="es-MX"/>
              </w:rPr>
              <w:pict w14:anchorId="05EF2591">
                <v:shape id="_x0000_s1279" type="#_x0000_t202" style="position:absolute;left:0;text-align:left;margin-left:8.05pt;margin-top:167.75pt;width:1in;height:1in;z-index:251916288">
                  <v:textbox style="mso-next-textbox:#_x0000_s1279">
                    <w:txbxContent>
                      <w:p w14:paraId="06DE2B14" w14:textId="77777777" w:rsidR="001C7D8D" w:rsidRPr="00EE7813" w:rsidRDefault="001C7D8D" w:rsidP="000135EE">
                        <w:pPr>
                          <w:rPr>
                            <w:sz w:val="14"/>
                            <w:szCs w:val="14"/>
                            <w:lang w:val="es-MX"/>
                          </w:rPr>
                        </w:pPr>
                        <w:r>
                          <w:rPr>
                            <w:sz w:val="14"/>
                            <w:szCs w:val="14"/>
                            <w:lang w:val="es-MX"/>
                          </w:rPr>
                          <w:t>2, Entrega al Subdirector para análisis y revisión.</w:t>
                        </w:r>
                      </w:p>
                    </w:txbxContent>
                  </v:textbox>
                </v:shape>
              </w:pict>
            </w:r>
            <w:r>
              <w:rPr>
                <w:rFonts w:cs="Arial"/>
                <w:noProof/>
                <w:sz w:val="14"/>
                <w:szCs w:val="14"/>
                <w:lang w:val="es-MX" w:eastAsia="es-MX"/>
              </w:rPr>
              <w:pict w14:anchorId="4280E047">
                <v:shape id="_x0000_s1264" type="#_x0000_t202" style="position:absolute;left:0;text-align:left;margin-left:3.8pt;margin-top:64.4pt;width:80.25pt;height:76.1pt;z-index:251900928" strokeweight="1pt">
                  <v:textbox style="mso-next-textbox:#_x0000_s1264">
                    <w:txbxContent>
                      <w:p w14:paraId="45AB1E59" w14:textId="77777777" w:rsidR="001C7D8D" w:rsidRPr="008B7C66" w:rsidRDefault="001C7D8D" w:rsidP="000135EE">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v:textbox>
                </v:shape>
              </w:pict>
            </w:r>
            <w:r>
              <w:rPr>
                <w:rFonts w:cs="Arial"/>
                <w:noProof/>
                <w:sz w:val="22"/>
                <w:szCs w:val="22"/>
                <w:lang w:val="es-MX" w:eastAsia="es-MX"/>
              </w:rPr>
              <w:pict w14:anchorId="6528CAE6">
                <v:shape id="_x0000_s1278" type="#_x0000_t120" style="position:absolute;left:0;text-align:left;margin-left:36.1pt;margin-top:29.4pt;width:15.65pt;height:15.95pt;z-index:251915264">
                  <v:textbox style="mso-next-textbox:#_x0000_s1278">
                    <w:txbxContent>
                      <w:p w14:paraId="40D5AC0E" w14:textId="77777777" w:rsidR="001C7D8D" w:rsidRPr="0035789A" w:rsidRDefault="001C7D8D" w:rsidP="000135EE">
                        <w:pPr>
                          <w:ind w:left="-142"/>
                          <w:jc w:val="right"/>
                          <w:rPr>
                            <w:b/>
                            <w:sz w:val="14"/>
                            <w:szCs w:val="14"/>
                          </w:rPr>
                        </w:pPr>
                        <w:r>
                          <w:rPr>
                            <w:b/>
                            <w:sz w:val="14"/>
                            <w:szCs w:val="14"/>
                          </w:rPr>
                          <w:t>1</w:t>
                        </w:r>
                      </w:p>
                    </w:txbxContent>
                  </v:textbox>
                </v:shape>
              </w:pict>
            </w:r>
            <w:r>
              <w:rPr>
                <w:rFonts w:cs="Arial"/>
                <w:noProof/>
                <w:sz w:val="22"/>
                <w:szCs w:val="22"/>
                <w:lang w:val="es-MX" w:eastAsia="es-MX"/>
              </w:rPr>
              <w:pict w14:anchorId="68FCC1DA">
                <v:shape id="_x0000_s1268" type="#_x0000_t32" style="position:absolute;left:0;text-align:left;margin-left:113.75pt;margin-top:76.25pt;width:66.05pt;height:0;z-index:251905024" o:connectortype="straight">
                  <v:stroke endarrow="block"/>
                </v:shape>
              </w:pict>
            </w:r>
            <w:r>
              <w:rPr>
                <w:rFonts w:cs="Arial"/>
                <w:noProof/>
                <w:sz w:val="14"/>
                <w:szCs w:val="14"/>
                <w:lang w:val="es-MX" w:eastAsia="es-MX"/>
              </w:rPr>
              <w:pict w14:anchorId="43A5C267">
                <v:shape id="_x0000_s1263" type="#_x0000_t202" style="position:absolute;left:0;text-align:left;margin-left:25.3pt;margin-top:3.1pt;width:42.25pt;height:24.4pt;z-index:251899904" filled="f" stroked="f">
                  <v:textbox style="mso-next-textbox:#_x0000_s1263">
                    <w:txbxContent>
                      <w:p w14:paraId="21396391" w14:textId="77777777" w:rsidR="001C7D8D" w:rsidRPr="000C45EF" w:rsidRDefault="001C7D8D" w:rsidP="000135EE">
                        <w:pPr>
                          <w:jc w:val="center"/>
                          <w:rPr>
                            <w:b/>
                            <w:sz w:val="14"/>
                            <w:szCs w:val="14"/>
                          </w:rPr>
                        </w:pPr>
                        <w:r>
                          <w:rPr>
                            <w:b/>
                            <w:sz w:val="14"/>
                            <w:szCs w:val="14"/>
                          </w:rPr>
                          <w:t>INICIO</w:t>
                        </w:r>
                      </w:p>
                    </w:txbxContent>
                  </v:textbox>
                </v:shape>
              </w:pict>
            </w:r>
            <w:r>
              <w:rPr>
                <w:rFonts w:cs="Arial"/>
                <w:noProof/>
                <w:sz w:val="14"/>
                <w:szCs w:val="14"/>
                <w:lang w:val="es-MX" w:eastAsia="es-MX"/>
              </w:rPr>
              <w:pict w14:anchorId="491FCD13">
                <v:shape id="_x0000_s1262" type="#_x0000_t116" style="position:absolute;left:0;text-align:left;margin-left:18.55pt;margin-top:10.15pt;width:51.65pt;height:14.9pt;z-index:251898880"/>
              </w:pict>
            </w:r>
            <w:r>
              <w:rPr>
                <w:rFonts w:cs="Arial"/>
                <w:noProof/>
                <w:sz w:val="14"/>
                <w:szCs w:val="14"/>
                <w:lang w:val="es-MX" w:eastAsia="es-MX"/>
              </w:rPr>
              <w:pict w14:anchorId="640B1BB4">
                <v:shape id="_x0000_s1265" type="#_x0000_t32" style="position:absolute;left:0;text-align:left;margin-left:45pt;margin-top:25.05pt;width:.05pt;height:31pt;z-index:251901952" o:connectortype="straight" strokeweight="1pt">
                  <v:stroke endarrow="block"/>
                </v:shape>
              </w:pict>
            </w:r>
          </w:p>
        </w:tc>
        <w:tc>
          <w:tcPr>
            <w:tcW w:w="3686" w:type="dxa"/>
            <w:shd w:val="clear" w:color="auto" w:fill="auto"/>
          </w:tcPr>
          <w:p w14:paraId="331724E3" w14:textId="77777777" w:rsidR="000135EE" w:rsidRPr="00AB16D5" w:rsidRDefault="003729C8" w:rsidP="001C002E">
            <w:pPr>
              <w:rPr>
                <w:rFonts w:cs="Arial"/>
                <w:sz w:val="22"/>
                <w:szCs w:val="22"/>
                <w:lang w:val="es-MX" w:eastAsia="es-MX"/>
              </w:rPr>
            </w:pPr>
            <w:r>
              <w:rPr>
                <w:rFonts w:cs="Arial"/>
                <w:noProof/>
                <w:sz w:val="22"/>
                <w:szCs w:val="22"/>
              </w:rPr>
              <w:pict w14:anchorId="1932C560">
                <v:shape id="_x0000_s1271" type="#_x0000_t32" style="position:absolute;left:0;text-align:left;margin-left:115.35pt;margin-top:7.55pt;width:.05pt;height:327.7pt;flip:y;z-index:251908096;mso-position-horizontal-relative:text;mso-position-vertical-relative:text" o:connectortype="straight"/>
              </w:pict>
            </w:r>
            <w:r>
              <w:rPr>
                <w:rFonts w:cs="Arial"/>
                <w:noProof/>
                <w:sz w:val="22"/>
                <w:szCs w:val="22"/>
              </w:rPr>
              <w:pict w14:anchorId="4BCAA674">
                <v:shape id="_x0000_s1276" type="#_x0000_t32" style="position:absolute;left:0;text-align:left;margin-left:53.4pt;margin-top:122.2pt;width:.05pt;height:182pt;flip:y;z-index:251913216;mso-position-horizontal-relative:text;mso-position-vertical-relative:text" o:connectortype="straight"/>
              </w:pict>
            </w:r>
            <w:r>
              <w:rPr>
                <w:rFonts w:cs="Arial"/>
                <w:noProof/>
                <w:sz w:val="22"/>
                <w:szCs w:val="22"/>
                <w:lang w:val="es-MX" w:eastAsia="es-MX"/>
              </w:rPr>
              <w:pict w14:anchorId="38607AEB">
                <v:shape id="_x0000_s1266" type="#_x0000_t202" style="position:absolute;left:0;text-align:left;margin-left:9.4pt;margin-top:53.4pt;width:83pt;height:68.8pt;z-index:251902976;mso-position-horizontal-relative:text;mso-position-vertical-relative:text">
                  <v:textbox style="mso-next-textbox:#_x0000_s1266">
                    <w:txbxContent>
                      <w:p w14:paraId="6863E8EB" w14:textId="77777777" w:rsidR="001C7D8D" w:rsidRPr="00E11049" w:rsidRDefault="001C7D8D" w:rsidP="000135EE">
                        <w:pPr>
                          <w:jc w:val="center"/>
                          <w:rPr>
                            <w:rFonts w:cs="Arial"/>
                            <w:sz w:val="14"/>
                            <w:szCs w:val="14"/>
                            <w:lang w:val="es-MX"/>
                          </w:rPr>
                        </w:pPr>
                        <w:r>
                          <w:rPr>
                            <w:rFonts w:cs="Arial"/>
                            <w:sz w:val="14"/>
                            <w:szCs w:val="14"/>
                            <w:lang w:val="es-MX"/>
                          </w:rPr>
                          <w:t>3.  Recibe para verificación y análisis la correspondencia y la regresa a Oficialía.</w:t>
                        </w:r>
                      </w:p>
                    </w:txbxContent>
                  </v:textbox>
                </v:shape>
              </w:pict>
            </w:r>
            <w:r>
              <w:rPr>
                <w:rFonts w:cs="Arial"/>
                <w:noProof/>
                <w:sz w:val="22"/>
                <w:szCs w:val="22"/>
              </w:rPr>
              <w:pict w14:anchorId="68586DD9">
                <v:shape id="_x0000_s1272" type="#_x0000_t32" style="position:absolute;left:0;text-align:left;margin-left:115.15pt;margin-top:7.55pt;width:122.9pt;height:0;z-index:251909120;mso-position-horizontal-relative:text;mso-position-vertical-relative:text" o:connectortype="straight"/>
              </w:pict>
            </w:r>
          </w:p>
        </w:tc>
        <w:tc>
          <w:tcPr>
            <w:tcW w:w="3685" w:type="dxa"/>
            <w:shd w:val="clear" w:color="auto" w:fill="auto"/>
          </w:tcPr>
          <w:p w14:paraId="19EEDCCD" w14:textId="77777777" w:rsidR="000135EE" w:rsidRDefault="003729C8" w:rsidP="001C002E">
            <w:pPr>
              <w:rPr>
                <w:rFonts w:cs="Arial"/>
                <w:sz w:val="22"/>
                <w:szCs w:val="22"/>
                <w:lang w:val="es-MX" w:eastAsia="es-MX"/>
              </w:rPr>
            </w:pPr>
            <w:r>
              <w:rPr>
                <w:rFonts w:cs="Arial"/>
                <w:noProof/>
                <w:sz w:val="22"/>
                <w:szCs w:val="22"/>
              </w:rPr>
              <w:pict w14:anchorId="237B0DED">
                <v:shape id="_x0000_s1275" type="#_x0000_t202" style="position:absolute;left:0;text-align:left;margin-left:15.25pt;margin-top:272.45pt;width:88.75pt;height:38.9pt;z-index:251912192;mso-position-horizontal-relative:text;mso-position-vertical-relative:text">
                  <v:textbox style="mso-next-textbox:#_x0000_s1275">
                    <w:txbxContent>
                      <w:p w14:paraId="71CC9BA1" w14:textId="77777777" w:rsidR="001C7D8D" w:rsidRDefault="001C7D8D" w:rsidP="000135EE">
                        <w:pPr>
                          <w:jc w:val="center"/>
                        </w:pPr>
                        <w:r w:rsidRPr="00771849">
                          <w:rPr>
                            <w:rFonts w:cs="Arial"/>
                            <w:b/>
                            <w:sz w:val="14"/>
                            <w:szCs w:val="14"/>
                          </w:rPr>
                          <w:t>TERMINA EL PROCEDIMIENTO</w:t>
                        </w:r>
                      </w:p>
                    </w:txbxContent>
                  </v:textbox>
                </v:shape>
              </w:pict>
            </w:r>
            <w:r>
              <w:rPr>
                <w:rFonts w:cs="Arial"/>
                <w:noProof/>
                <w:sz w:val="22"/>
                <w:szCs w:val="22"/>
                <w:lang w:val="es-MX" w:eastAsia="es-MX"/>
              </w:rPr>
              <w:pict w14:anchorId="42D20CBF">
                <v:shape id="_x0000_s1267" type="#_x0000_t202" style="position:absolute;left:0;text-align:left;margin-left:14.25pt;margin-top:24.9pt;width:78.55pt;height:91.1pt;z-index:251904000;mso-position-horizontal-relative:text;mso-position-vertical-relative:text">
                  <v:textbox style="mso-next-textbox:#_x0000_s1267">
                    <w:txbxContent>
                      <w:p w14:paraId="02DE2013" w14:textId="77777777" w:rsidR="001C7D8D" w:rsidRPr="008B7C66" w:rsidRDefault="001C7D8D" w:rsidP="000135EE">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14:paraId="1E81348C" w14:textId="77777777" w:rsidR="001C7D8D" w:rsidRPr="00610C05" w:rsidRDefault="001C7D8D" w:rsidP="000135EE">
                        <w:pPr>
                          <w:rPr>
                            <w:rFonts w:cs="Arial"/>
                            <w:sz w:val="14"/>
                            <w:szCs w:val="14"/>
                          </w:rPr>
                        </w:pPr>
                      </w:p>
                    </w:txbxContent>
                  </v:textbox>
                </v:shape>
              </w:pict>
            </w:r>
            <w:r>
              <w:rPr>
                <w:rFonts w:cs="Arial"/>
                <w:noProof/>
                <w:sz w:val="22"/>
                <w:szCs w:val="22"/>
              </w:rPr>
              <w:pict w14:anchorId="0F3FD873">
                <v:shape id="_x0000_s1273" type="#_x0000_t32" style="position:absolute;left:0;text-align:left;margin-left:53.75pt;margin-top:7.45pt;width:.1pt;height:17.6pt;flip:x;z-index:251910144;mso-position-horizontal-relative:text;mso-position-vertical-relative:text" o:connectortype="straight">
                  <v:stroke endarrow="block"/>
                </v:shape>
              </w:pict>
            </w:r>
          </w:p>
          <w:p w14:paraId="7B99711F" w14:textId="77777777" w:rsidR="000135EE" w:rsidRPr="00F91EDC" w:rsidRDefault="000135EE" w:rsidP="001C002E">
            <w:pPr>
              <w:rPr>
                <w:rFonts w:cs="Arial"/>
                <w:sz w:val="22"/>
                <w:szCs w:val="22"/>
                <w:lang w:val="es-MX" w:eastAsia="es-MX"/>
              </w:rPr>
            </w:pPr>
          </w:p>
          <w:p w14:paraId="4895AB7F" w14:textId="77777777" w:rsidR="000135EE" w:rsidRPr="00F91EDC" w:rsidRDefault="000135EE" w:rsidP="001C002E">
            <w:pPr>
              <w:rPr>
                <w:rFonts w:cs="Arial"/>
                <w:sz w:val="22"/>
                <w:szCs w:val="22"/>
                <w:lang w:val="es-MX" w:eastAsia="es-MX"/>
              </w:rPr>
            </w:pPr>
          </w:p>
          <w:p w14:paraId="30E0FD15" w14:textId="77777777" w:rsidR="000135EE" w:rsidRPr="00F91EDC" w:rsidRDefault="000135EE" w:rsidP="001C002E">
            <w:pPr>
              <w:rPr>
                <w:rFonts w:cs="Arial"/>
                <w:sz w:val="22"/>
                <w:szCs w:val="22"/>
                <w:lang w:val="es-MX" w:eastAsia="es-MX"/>
              </w:rPr>
            </w:pPr>
          </w:p>
          <w:p w14:paraId="4259CF38" w14:textId="77777777" w:rsidR="000135EE" w:rsidRPr="00F91EDC" w:rsidRDefault="000135EE" w:rsidP="001C002E">
            <w:pPr>
              <w:rPr>
                <w:rFonts w:cs="Arial"/>
                <w:sz w:val="22"/>
                <w:szCs w:val="22"/>
                <w:lang w:val="es-MX" w:eastAsia="es-MX"/>
              </w:rPr>
            </w:pPr>
          </w:p>
          <w:p w14:paraId="0A6F60DA" w14:textId="77777777" w:rsidR="000135EE" w:rsidRPr="00F91EDC" w:rsidRDefault="000135EE" w:rsidP="001C002E">
            <w:pPr>
              <w:rPr>
                <w:rFonts w:cs="Arial"/>
                <w:sz w:val="22"/>
                <w:szCs w:val="22"/>
                <w:lang w:val="es-MX" w:eastAsia="es-MX"/>
              </w:rPr>
            </w:pPr>
          </w:p>
          <w:p w14:paraId="6DE345F0" w14:textId="77777777" w:rsidR="000135EE" w:rsidRPr="00F91EDC" w:rsidRDefault="000135EE" w:rsidP="001C002E">
            <w:pPr>
              <w:rPr>
                <w:rFonts w:cs="Arial"/>
                <w:sz w:val="22"/>
                <w:szCs w:val="22"/>
                <w:lang w:val="es-MX" w:eastAsia="es-MX"/>
              </w:rPr>
            </w:pPr>
          </w:p>
          <w:p w14:paraId="42FEF19D" w14:textId="77777777" w:rsidR="000135EE" w:rsidRDefault="003729C8" w:rsidP="001C002E">
            <w:pPr>
              <w:rPr>
                <w:rFonts w:cs="Arial"/>
                <w:sz w:val="22"/>
                <w:szCs w:val="22"/>
                <w:lang w:val="es-MX" w:eastAsia="es-MX"/>
              </w:rPr>
            </w:pPr>
            <w:r>
              <w:rPr>
                <w:rFonts w:cs="Arial"/>
                <w:noProof/>
                <w:sz w:val="22"/>
                <w:szCs w:val="22"/>
              </w:rPr>
              <w:pict w14:anchorId="1F5F7E2F">
                <v:shape id="_x0000_s1277" type="#_x0000_t32" style="position:absolute;left:0;text-align:left;margin-left:56.5pt;margin-top:13.35pt;width:.05pt;height:156.45pt;z-index:251914240" o:connectortype="straight">
                  <v:stroke endarrow="block"/>
                </v:shape>
              </w:pict>
            </w:r>
          </w:p>
          <w:p w14:paraId="4987DD64" w14:textId="77777777" w:rsidR="000135EE" w:rsidRPr="00F91EDC" w:rsidRDefault="000135EE" w:rsidP="001C002E">
            <w:pPr>
              <w:tabs>
                <w:tab w:val="left" w:pos="1055"/>
              </w:tabs>
              <w:rPr>
                <w:rFonts w:cs="Arial"/>
                <w:sz w:val="22"/>
                <w:szCs w:val="22"/>
                <w:lang w:val="es-MX" w:eastAsia="es-MX"/>
              </w:rPr>
            </w:pPr>
          </w:p>
        </w:tc>
      </w:tr>
    </w:tbl>
    <w:p w14:paraId="01C9B1CF" w14:textId="1BADD690" w:rsidR="000135EE" w:rsidRDefault="000135EE" w:rsidP="000135EE">
      <w:pPr>
        <w:rPr>
          <w:rFonts w:cs="Arial"/>
          <w:sz w:val="24"/>
          <w:szCs w:val="14"/>
          <w:lang w:val="es-MX" w:eastAsia="es-MX"/>
        </w:rPr>
      </w:pPr>
    </w:p>
    <w:p w14:paraId="770D0077" w14:textId="2A323382" w:rsidR="008D098A" w:rsidRDefault="008D098A" w:rsidP="000135EE">
      <w:pPr>
        <w:rPr>
          <w:rFonts w:cs="Arial"/>
          <w:sz w:val="24"/>
          <w:szCs w:val="14"/>
          <w:lang w:val="es-MX" w:eastAsia="es-MX"/>
        </w:rPr>
      </w:pPr>
    </w:p>
    <w:p w14:paraId="62EEBED7" w14:textId="6524A91F" w:rsidR="008D098A" w:rsidRDefault="008D098A" w:rsidP="000135EE">
      <w:pPr>
        <w:rPr>
          <w:rFonts w:cs="Arial"/>
          <w:sz w:val="24"/>
          <w:szCs w:val="14"/>
          <w:lang w:val="es-MX" w:eastAsia="es-MX"/>
        </w:rPr>
      </w:pPr>
    </w:p>
    <w:p w14:paraId="4A78E9DF" w14:textId="77777777" w:rsidR="008D098A" w:rsidRPr="00E042AE" w:rsidRDefault="008D098A" w:rsidP="000135EE">
      <w:pPr>
        <w:rPr>
          <w:rFonts w:cs="Arial"/>
          <w:sz w:val="24"/>
          <w:szCs w:val="14"/>
          <w:lang w:val="es-MX" w:eastAsia="es-MX"/>
        </w:rPr>
      </w:pPr>
    </w:p>
    <w:p w14:paraId="31B6F471" w14:textId="77777777" w:rsidR="000135EE" w:rsidRDefault="000135EE" w:rsidP="000135EE">
      <w:pPr>
        <w:rPr>
          <w:rFonts w:cs="Arial"/>
          <w:sz w:val="24"/>
          <w:lang w:val="es-MX" w:eastAsia="es-MX"/>
        </w:rPr>
      </w:pPr>
    </w:p>
    <w:p w14:paraId="52CC6D44" w14:textId="77777777" w:rsidR="000135EE" w:rsidRDefault="000135EE" w:rsidP="000135EE">
      <w:pPr>
        <w:jc w:val="center"/>
        <w:rPr>
          <w:rFonts w:cs="Arial"/>
          <w:b/>
          <w:sz w:val="28"/>
          <w:lang w:val="es-MX" w:eastAsia="es-MX"/>
        </w:rPr>
      </w:pPr>
    </w:p>
    <w:p w14:paraId="3482D78C" w14:textId="77777777" w:rsidR="00F27FC5" w:rsidRDefault="00F27FC5" w:rsidP="00EC6A09">
      <w:pPr>
        <w:rPr>
          <w:rFonts w:cs="Arial"/>
          <w:b/>
          <w:sz w:val="28"/>
          <w:lang w:val="es-MX" w:eastAsia="es-MX"/>
        </w:rPr>
      </w:pPr>
    </w:p>
    <w:p w14:paraId="418607E2" w14:textId="4634EDA7" w:rsidR="000135EE" w:rsidRPr="00DD7578" w:rsidRDefault="000135EE" w:rsidP="000135EE">
      <w:pPr>
        <w:jc w:val="center"/>
        <w:rPr>
          <w:rFonts w:cs="Arial"/>
          <w:b/>
          <w:sz w:val="28"/>
          <w:lang w:val="es-MX" w:eastAsia="es-MX"/>
        </w:rPr>
      </w:pPr>
      <w:r w:rsidRPr="00DD7578">
        <w:rPr>
          <w:rFonts w:cs="Arial"/>
          <w:b/>
          <w:sz w:val="28"/>
          <w:lang w:val="es-MX" w:eastAsia="es-MX"/>
        </w:rPr>
        <w:t>DEPARTAMENTO PROYECTOS</w:t>
      </w:r>
      <w:r w:rsidR="00A27035">
        <w:rPr>
          <w:rFonts w:cs="Arial"/>
          <w:b/>
          <w:sz w:val="28"/>
          <w:lang w:val="es-MX" w:eastAsia="es-MX"/>
        </w:rPr>
        <w:t>, ESTACIONAMIENTOS Y ANUNCIOS</w:t>
      </w:r>
    </w:p>
    <w:p w14:paraId="4DE94FFA" w14:textId="77777777" w:rsidR="000135EE" w:rsidRDefault="000135EE" w:rsidP="000135EE">
      <w:pPr>
        <w:jc w:val="center"/>
        <w:rPr>
          <w:rFonts w:cs="Arial"/>
          <w:b/>
          <w:color w:val="FF0000"/>
          <w:sz w:val="28"/>
          <w:lang w:val="es-MX" w:eastAsia="es-MX"/>
        </w:rPr>
      </w:pPr>
    </w:p>
    <w:p w14:paraId="0AAE12B9" w14:textId="77777777" w:rsidR="000135EE" w:rsidRPr="008D2EEE" w:rsidRDefault="000135EE" w:rsidP="0008576B">
      <w:pPr>
        <w:rPr>
          <w:rFonts w:cs="Arial"/>
          <w:b/>
          <w:color w:val="FF0000"/>
          <w:sz w:val="28"/>
          <w:lang w:val="es-MX" w:eastAsia="es-MX"/>
        </w:rPr>
      </w:pPr>
    </w:p>
    <w:p w14:paraId="6C1D2F48" w14:textId="778DEE57" w:rsidR="000135EE" w:rsidRPr="00A27035" w:rsidRDefault="000135EE" w:rsidP="00A27035">
      <w:pPr>
        <w:jc w:val="center"/>
        <w:rPr>
          <w:rFonts w:cs="Arial"/>
          <w:b/>
          <w:sz w:val="24"/>
          <w:lang w:val="es-MX" w:eastAsia="es-MX"/>
        </w:rPr>
      </w:pPr>
      <w:r>
        <w:rPr>
          <w:rFonts w:cs="Arial"/>
          <w:b/>
          <w:sz w:val="28"/>
          <w:szCs w:val="28"/>
          <w:lang w:val="es-MX" w:eastAsia="es-MX"/>
        </w:rPr>
        <w:t>LICENCIAS.</w:t>
      </w:r>
    </w:p>
    <w:p w14:paraId="07C00661" w14:textId="77777777" w:rsidR="000135EE" w:rsidRPr="00FA300F" w:rsidRDefault="000135EE" w:rsidP="000135EE">
      <w:pPr>
        <w:rPr>
          <w:rFonts w:cs="Arial"/>
          <w:b/>
          <w:sz w:val="28"/>
          <w:szCs w:val="28"/>
          <w:lang w:val="es-MX" w:eastAsia="es-MX"/>
        </w:rPr>
      </w:pPr>
    </w:p>
    <w:p w14:paraId="6CC16577" w14:textId="77777777" w:rsidR="000135EE" w:rsidRDefault="000135EE" w:rsidP="000135EE">
      <w:pPr>
        <w:rPr>
          <w:rFonts w:cs="Arial"/>
          <w:b/>
          <w:sz w:val="28"/>
          <w:szCs w:val="28"/>
          <w:lang w:val="es-MX" w:eastAsia="es-MX"/>
        </w:rPr>
      </w:pPr>
      <w:r w:rsidRPr="00FA300F">
        <w:rPr>
          <w:rFonts w:cs="Arial"/>
          <w:b/>
          <w:sz w:val="28"/>
          <w:szCs w:val="28"/>
          <w:lang w:val="es-MX" w:eastAsia="es-MX"/>
        </w:rPr>
        <w:t xml:space="preserve">NOMBRE DEL PROCEDIMIENTO: </w:t>
      </w:r>
      <w:r>
        <w:rPr>
          <w:rFonts w:cs="Arial"/>
          <w:b/>
          <w:sz w:val="28"/>
          <w:szCs w:val="28"/>
          <w:lang w:val="es-MX" w:eastAsia="es-MX"/>
        </w:rPr>
        <w:t>LICENCIAS.</w:t>
      </w:r>
    </w:p>
    <w:p w14:paraId="525E8934" w14:textId="77777777" w:rsidR="000135EE" w:rsidRDefault="000135EE" w:rsidP="000135EE">
      <w:pPr>
        <w:rPr>
          <w:rFonts w:cs="Arial"/>
          <w:b/>
          <w:sz w:val="24"/>
          <w:lang w:val="es-MX" w:eastAsia="es-MX"/>
        </w:rPr>
      </w:pPr>
    </w:p>
    <w:p w14:paraId="39D93C19" w14:textId="77777777" w:rsidR="00F9386F" w:rsidRPr="00FA300F" w:rsidRDefault="00F9386F" w:rsidP="000135EE">
      <w:pPr>
        <w:rPr>
          <w:rFonts w:cs="Arial"/>
          <w:b/>
          <w:sz w:val="24"/>
          <w:lang w:val="es-MX" w:eastAsia="es-MX"/>
        </w:rPr>
      </w:pPr>
    </w:p>
    <w:p w14:paraId="0FC27D37" w14:textId="78EB34A9" w:rsidR="000135EE" w:rsidRPr="003C7029" w:rsidRDefault="000135EE" w:rsidP="000135EE">
      <w:pPr>
        <w:rPr>
          <w:rFonts w:cs="Arial"/>
          <w:sz w:val="28"/>
          <w:szCs w:val="28"/>
        </w:rPr>
      </w:pPr>
      <w:r w:rsidRPr="00FA300F">
        <w:rPr>
          <w:rFonts w:cs="Arial"/>
          <w:b/>
          <w:sz w:val="28"/>
          <w:szCs w:val="28"/>
          <w:lang w:val="es-MX" w:eastAsia="es-MX"/>
        </w:rPr>
        <w:t>OBJETIVO DEL PROCEDIMIENTO</w:t>
      </w:r>
      <w:r>
        <w:rPr>
          <w:rFonts w:cs="Arial"/>
          <w:b/>
          <w:sz w:val="28"/>
          <w:szCs w:val="28"/>
          <w:lang w:val="es-MX" w:eastAsia="es-MX"/>
        </w:rPr>
        <w:t xml:space="preserve">. </w:t>
      </w:r>
      <w:r w:rsidRPr="003C7029">
        <w:rPr>
          <w:rFonts w:cs="Arial"/>
          <w:sz w:val="28"/>
          <w:szCs w:val="28"/>
        </w:rPr>
        <w:t xml:space="preserve">Revisa y analiza que los tramites de licencias </w:t>
      </w:r>
      <w:r w:rsidR="00F9386F" w:rsidRPr="003C7029">
        <w:rPr>
          <w:rFonts w:cs="Arial"/>
          <w:sz w:val="28"/>
          <w:szCs w:val="28"/>
        </w:rPr>
        <w:t>y permisos</w:t>
      </w:r>
      <w:r w:rsidRPr="003C7029">
        <w:rPr>
          <w:rFonts w:cs="Arial"/>
          <w:sz w:val="28"/>
          <w:szCs w:val="28"/>
        </w:rPr>
        <w:t xml:space="preserve"> para construcciones e instalaciones en predios y vías públicas cumplan con los requisitos técnicos a que deberán sujetarse, para satisfacer las condiciones de habitabilidad, seguridad estabilidad, higiene y buen aspecto</w:t>
      </w:r>
      <w:r>
        <w:rPr>
          <w:rFonts w:cs="Arial"/>
          <w:sz w:val="28"/>
          <w:szCs w:val="28"/>
        </w:rPr>
        <w:t>.</w:t>
      </w:r>
    </w:p>
    <w:p w14:paraId="46912B45" w14:textId="77777777" w:rsidR="000135EE" w:rsidRDefault="000135EE" w:rsidP="000135EE">
      <w:pPr>
        <w:rPr>
          <w:rFonts w:cs="Arial"/>
          <w:b/>
          <w:color w:val="FF0000"/>
          <w:sz w:val="28"/>
          <w:szCs w:val="28"/>
          <w:lang w:val="es-MX" w:eastAsia="es-MX"/>
        </w:rPr>
      </w:pPr>
    </w:p>
    <w:p w14:paraId="4A35D8F9" w14:textId="77777777" w:rsidR="000135EE" w:rsidRPr="008D2EEE" w:rsidRDefault="000135EE" w:rsidP="000135EE">
      <w:pPr>
        <w:rPr>
          <w:rFonts w:cs="Arial"/>
          <w:b/>
          <w:color w:val="FF0000"/>
          <w:sz w:val="28"/>
          <w:szCs w:val="28"/>
          <w:lang w:val="es-MX" w:eastAsia="es-MX"/>
        </w:rPr>
      </w:pPr>
    </w:p>
    <w:p w14:paraId="0ED1994F" w14:textId="77777777" w:rsidR="000135EE" w:rsidRPr="00F112CB" w:rsidRDefault="000135EE" w:rsidP="000135EE">
      <w:pPr>
        <w:rPr>
          <w:rFonts w:cs="Arial"/>
          <w:b/>
          <w:sz w:val="28"/>
          <w:szCs w:val="28"/>
          <w:lang w:val="es-MX" w:eastAsia="es-MX"/>
        </w:rPr>
      </w:pPr>
      <w:r w:rsidRPr="00F112CB">
        <w:rPr>
          <w:rFonts w:cs="Arial"/>
          <w:b/>
          <w:sz w:val="28"/>
          <w:szCs w:val="28"/>
          <w:lang w:val="es-MX" w:eastAsia="es-MX"/>
        </w:rPr>
        <w:t>FUNDAMENTO JURÍDICO ADMINISTRATIVO DEL PROCEDIMIENTO.</w:t>
      </w:r>
    </w:p>
    <w:p w14:paraId="19F31ECE" w14:textId="77777777" w:rsidR="000135EE" w:rsidRDefault="000135EE" w:rsidP="000135EE">
      <w:pPr>
        <w:rPr>
          <w:rFonts w:cs="Arial"/>
          <w:sz w:val="28"/>
          <w:szCs w:val="22"/>
          <w:lang w:val="es-MX" w:eastAsia="es-MX"/>
        </w:rPr>
      </w:pPr>
      <w:r w:rsidRPr="00F112CB">
        <w:rPr>
          <w:rFonts w:cs="Arial"/>
          <w:sz w:val="28"/>
          <w:szCs w:val="22"/>
          <w:lang w:val="es-MX" w:eastAsia="es-MX"/>
        </w:rPr>
        <w:t>Ley Orgánica de los Municipios del Estado de Tabasco</w:t>
      </w:r>
      <w:r w:rsidRPr="00F112CB">
        <w:rPr>
          <w:rFonts w:cs="Arial"/>
          <w:sz w:val="36"/>
          <w:szCs w:val="28"/>
          <w:lang w:val="es-MX" w:eastAsia="es-MX"/>
        </w:rPr>
        <w:t xml:space="preserve">, </w:t>
      </w:r>
      <w:r w:rsidRPr="00F112CB">
        <w:rPr>
          <w:rFonts w:cs="Arial"/>
          <w:sz w:val="28"/>
          <w:szCs w:val="28"/>
          <w:lang w:val="es-MX" w:eastAsia="es-MX"/>
        </w:rPr>
        <w:t>A</w:t>
      </w:r>
      <w:r w:rsidRPr="00F112CB">
        <w:rPr>
          <w:rFonts w:cs="Arial"/>
          <w:sz w:val="28"/>
          <w:szCs w:val="22"/>
          <w:lang w:val="es-MX" w:eastAsia="es-MX"/>
        </w:rPr>
        <w:t>rtículo 84.</w:t>
      </w:r>
    </w:p>
    <w:p w14:paraId="3D33C277" w14:textId="4860A1F2" w:rsidR="00CA135B" w:rsidRDefault="00CA135B" w:rsidP="000135EE">
      <w:pPr>
        <w:rPr>
          <w:rFonts w:cs="Arial"/>
          <w:sz w:val="28"/>
          <w:szCs w:val="22"/>
          <w:lang w:val="es-MX" w:eastAsia="es-MX"/>
        </w:rPr>
      </w:pPr>
      <w:r>
        <w:rPr>
          <w:rFonts w:cs="Arial"/>
          <w:sz w:val="28"/>
          <w:szCs w:val="22"/>
          <w:lang w:val="es-MX" w:eastAsia="es-MX"/>
        </w:rPr>
        <w:t xml:space="preserve">Reglamento de la Administración Pública </w:t>
      </w:r>
      <w:r w:rsidR="00AA2025">
        <w:rPr>
          <w:rFonts w:cs="Arial"/>
          <w:sz w:val="28"/>
          <w:szCs w:val="22"/>
          <w:lang w:val="es-MX" w:eastAsia="es-MX"/>
        </w:rPr>
        <w:t xml:space="preserve">del Municipio de Centro, </w:t>
      </w:r>
      <w:r>
        <w:rPr>
          <w:rFonts w:cs="Arial"/>
          <w:sz w:val="28"/>
          <w:szCs w:val="22"/>
          <w:lang w:val="es-MX" w:eastAsia="es-MX"/>
        </w:rPr>
        <w:t xml:space="preserve">articulo 156 </w:t>
      </w:r>
    </w:p>
    <w:p w14:paraId="1EF173AB" w14:textId="2C5CFAD4" w:rsidR="000135EE" w:rsidRPr="00641A84" w:rsidRDefault="00CA135B" w:rsidP="000135EE">
      <w:pPr>
        <w:rPr>
          <w:rFonts w:cs="Arial"/>
          <w:sz w:val="28"/>
          <w:szCs w:val="28"/>
          <w:lang w:val="es-MX" w:eastAsia="es-MX"/>
        </w:rPr>
      </w:pPr>
      <w:r>
        <w:rPr>
          <w:rFonts w:cs="Arial"/>
          <w:sz w:val="28"/>
          <w:szCs w:val="22"/>
          <w:lang w:val="es-MX" w:eastAsia="es-MX"/>
        </w:rPr>
        <w:t>Reglamento</w:t>
      </w:r>
      <w:r w:rsidR="00EC6A09">
        <w:rPr>
          <w:rFonts w:cs="Arial"/>
          <w:sz w:val="28"/>
          <w:szCs w:val="22"/>
          <w:lang w:val="es-MX" w:eastAsia="es-MX"/>
        </w:rPr>
        <w:t xml:space="preserve"> de Construcción</w:t>
      </w:r>
      <w:r>
        <w:rPr>
          <w:rFonts w:cs="Arial"/>
          <w:sz w:val="28"/>
          <w:szCs w:val="22"/>
          <w:lang w:val="es-MX" w:eastAsia="es-MX"/>
        </w:rPr>
        <w:t xml:space="preserve"> </w:t>
      </w:r>
      <w:r w:rsidR="00AA2025">
        <w:rPr>
          <w:rFonts w:cs="Arial"/>
          <w:sz w:val="28"/>
          <w:szCs w:val="22"/>
          <w:lang w:val="es-MX" w:eastAsia="es-MX"/>
        </w:rPr>
        <w:t xml:space="preserve">del Municipio de Centro, </w:t>
      </w:r>
      <w:r>
        <w:rPr>
          <w:rFonts w:cs="Arial"/>
          <w:sz w:val="28"/>
          <w:szCs w:val="22"/>
          <w:lang w:val="es-MX" w:eastAsia="es-MX"/>
        </w:rPr>
        <w:t>articulo 78</w:t>
      </w:r>
      <w:r w:rsidR="00641A84">
        <w:rPr>
          <w:rFonts w:cs="Arial"/>
          <w:sz w:val="28"/>
          <w:szCs w:val="28"/>
          <w:lang w:val="es-MX" w:eastAsia="es-MX"/>
        </w:rPr>
        <w:t>.</w:t>
      </w:r>
    </w:p>
    <w:p w14:paraId="2FEF2EC1" w14:textId="77777777" w:rsidR="000135EE" w:rsidRPr="00F112CB" w:rsidRDefault="000135EE" w:rsidP="000135EE">
      <w:pPr>
        <w:rPr>
          <w:rFonts w:cs="Arial"/>
          <w:sz w:val="24"/>
          <w:lang w:val="es-MX" w:eastAsia="es-MX"/>
        </w:rPr>
      </w:pPr>
    </w:p>
    <w:p w14:paraId="05E16E78" w14:textId="77777777" w:rsidR="000135EE" w:rsidRPr="008D2EEE" w:rsidRDefault="000135EE" w:rsidP="000135EE">
      <w:pPr>
        <w:rPr>
          <w:rFonts w:cs="Arial"/>
          <w:color w:val="FF0000"/>
          <w:sz w:val="24"/>
          <w:lang w:val="es-MX" w:eastAsia="es-MX"/>
        </w:rPr>
      </w:pPr>
    </w:p>
    <w:p w14:paraId="3457A898" w14:textId="77777777" w:rsidR="000135EE" w:rsidRPr="008D2EEE" w:rsidRDefault="000135EE" w:rsidP="000135EE">
      <w:pPr>
        <w:rPr>
          <w:rFonts w:cs="Arial"/>
          <w:color w:val="FF0000"/>
          <w:sz w:val="24"/>
          <w:lang w:val="es-MX" w:eastAsia="es-MX"/>
        </w:rPr>
      </w:pPr>
    </w:p>
    <w:p w14:paraId="21EB8F22" w14:textId="77777777" w:rsidR="000135EE" w:rsidRPr="008D2EEE" w:rsidRDefault="000135EE" w:rsidP="000135EE">
      <w:pPr>
        <w:rPr>
          <w:rFonts w:cs="Arial"/>
          <w:color w:val="FF0000"/>
          <w:sz w:val="24"/>
          <w:lang w:val="es-MX" w:eastAsia="es-MX"/>
        </w:rPr>
      </w:pPr>
    </w:p>
    <w:p w14:paraId="64DEE2DE" w14:textId="77777777" w:rsidR="000135EE" w:rsidRPr="008D2EEE" w:rsidRDefault="000135EE" w:rsidP="000135EE">
      <w:pPr>
        <w:rPr>
          <w:rFonts w:cs="Arial"/>
          <w:color w:val="FF0000"/>
          <w:sz w:val="24"/>
          <w:lang w:val="es-MX" w:eastAsia="es-MX"/>
        </w:rPr>
      </w:pPr>
    </w:p>
    <w:p w14:paraId="55B23E7B" w14:textId="77777777" w:rsidR="000135EE" w:rsidRPr="008D2EEE" w:rsidRDefault="000135EE" w:rsidP="000135EE">
      <w:pPr>
        <w:rPr>
          <w:rFonts w:cs="Arial"/>
          <w:color w:val="FF0000"/>
          <w:sz w:val="24"/>
          <w:lang w:val="es-MX" w:eastAsia="es-MX"/>
        </w:rPr>
      </w:pPr>
    </w:p>
    <w:p w14:paraId="3213DABD" w14:textId="77777777" w:rsidR="000135EE" w:rsidRPr="008D2EEE" w:rsidRDefault="000135EE" w:rsidP="000135EE">
      <w:pPr>
        <w:rPr>
          <w:rFonts w:cs="Arial"/>
          <w:color w:val="FF0000"/>
          <w:sz w:val="24"/>
          <w:lang w:val="es-MX" w:eastAsia="es-MX"/>
        </w:rPr>
      </w:pPr>
    </w:p>
    <w:p w14:paraId="3EBB4746" w14:textId="77777777" w:rsidR="000135EE" w:rsidRPr="008D2EEE" w:rsidRDefault="000135EE" w:rsidP="000135EE">
      <w:pPr>
        <w:rPr>
          <w:rFonts w:cs="Arial"/>
          <w:color w:val="FF0000"/>
          <w:sz w:val="24"/>
          <w:lang w:val="es-MX" w:eastAsia="es-MX"/>
        </w:rPr>
      </w:pPr>
    </w:p>
    <w:p w14:paraId="31AA0E44" w14:textId="77777777" w:rsidR="000135EE" w:rsidRPr="008D2EEE" w:rsidRDefault="000135EE" w:rsidP="000135EE">
      <w:pPr>
        <w:rPr>
          <w:rFonts w:cs="Arial"/>
          <w:color w:val="FF0000"/>
          <w:sz w:val="24"/>
          <w:lang w:val="es-MX" w:eastAsia="es-MX"/>
        </w:rPr>
      </w:pPr>
    </w:p>
    <w:p w14:paraId="63F20544" w14:textId="77777777" w:rsidR="000135EE" w:rsidRPr="008D2EEE" w:rsidRDefault="000135EE" w:rsidP="000135EE">
      <w:pPr>
        <w:rPr>
          <w:rFonts w:cs="Arial"/>
          <w:color w:val="FF0000"/>
          <w:sz w:val="24"/>
          <w:lang w:val="es-MX" w:eastAsia="es-MX"/>
        </w:rPr>
      </w:pPr>
    </w:p>
    <w:p w14:paraId="56C0F53E" w14:textId="77777777" w:rsidR="000135EE" w:rsidRPr="008D2EEE" w:rsidRDefault="000135EE" w:rsidP="000135EE">
      <w:pPr>
        <w:rPr>
          <w:rFonts w:cs="Arial"/>
          <w:color w:val="FF0000"/>
          <w:sz w:val="24"/>
          <w:lang w:val="es-MX" w:eastAsia="es-MX"/>
        </w:rPr>
      </w:pPr>
    </w:p>
    <w:p w14:paraId="438D28CF" w14:textId="77777777" w:rsidR="000135EE" w:rsidRPr="008D2EEE" w:rsidRDefault="000135EE" w:rsidP="000135EE">
      <w:pPr>
        <w:rPr>
          <w:rFonts w:cs="Arial"/>
          <w:color w:val="FF0000"/>
          <w:sz w:val="24"/>
          <w:lang w:val="es-MX" w:eastAsia="es-MX"/>
        </w:rPr>
      </w:pPr>
    </w:p>
    <w:p w14:paraId="50905C21" w14:textId="4A67CD5A" w:rsidR="008D098A" w:rsidRDefault="008D098A" w:rsidP="000135EE">
      <w:pPr>
        <w:rPr>
          <w:rFonts w:cs="Arial"/>
          <w:color w:val="FF0000"/>
          <w:sz w:val="24"/>
          <w:lang w:val="es-MX" w:eastAsia="es-MX"/>
        </w:rPr>
      </w:pPr>
    </w:p>
    <w:p w14:paraId="0B3DBFBA" w14:textId="77777777" w:rsidR="008D098A" w:rsidRPr="008D2EEE" w:rsidRDefault="008D098A" w:rsidP="000135EE">
      <w:pPr>
        <w:rPr>
          <w:rFonts w:cs="Arial"/>
          <w:color w:val="FF0000"/>
          <w:sz w:val="24"/>
          <w:lang w:val="es-MX" w:eastAsia="es-MX"/>
        </w:rPr>
      </w:pPr>
    </w:p>
    <w:p w14:paraId="22CB6D63" w14:textId="526119AF" w:rsidR="000135EE" w:rsidRPr="00356F01" w:rsidRDefault="006923B0" w:rsidP="006923B0">
      <w:pPr>
        <w:jc w:val="right"/>
        <w:rPr>
          <w:rFonts w:cs="Arial"/>
          <w:sz w:val="24"/>
          <w:lang w:val="es-MX" w:eastAsia="es-MX"/>
        </w:rPr>
      </w:pPr>
      <w:r>
        <w:rPr>
          <w:rFonts w:cs="Arial"/>
          <w:sz w:val="24"/>
          <w:lang w:val="es-MX" w:eastAsia="es-MX"/>
        </w:rPr>
        <w:lastRenderedPageBreak/>
        <w:t>DESCRIPCIÓN DE LAS ACTIVIDADES</w:t>
      </w:r>
    </w:p>
    <w:p w14:paraId="713045F4" w14:textId="77777777" w:rsidR="000135EE" w:rsidRPr="00356F01"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356F01" w14:paraId="2AA5DE5E" w14:textId="77777777" w:rsidTr="001C002E">
        <w:trPr>
          <w:trHeight w:val="485"/>
        </w:trPr>
        <w:tc>
          <w:tcPr>
            <w:tcW w:w="4935" w:type="dxa"/>
            <w:shd w:val="clear" w:color="auto" w:fill="auto"/>
          </w:tcPr>
          <w:p w14:paraId="63F89D6C" w14:textId="77777777" w:rsidR="000135EE" w:rsidRPr="00356F01" w:rsidRDefault="000135EE" w:rsidP="001C002E">
            <w:pPr>
              <w:rPr>
                <w:rFonts w:cs="Arial"/>
                <w:b/>
                <w:sz w:val="14"/>
                <w:szCs w:val="14"/>
                <w:lang w:val="es-MX" w:eastAsia="es-MX"/>
              </w:rPr>
            </w:pPr>
            <w:r w:rsidRPr="00356F01">
              <w:rPr>
                <w:rFonts w:cs="Arial"/>
                <w:b/>
                <w:sz w:val="14"/>
                <w:szCs w:val="14"/>
                <w:lang w:val="es-MX" w:eastAsia="es-MX"/>
              </w:rPr>
              <w:t>UNIDAD ADMINISTRATIVA:</w:t>
            </w:r>
          </w:p>
          <w:p w14:paraId="53BC14C5" w14:textId="4D3C14DD" w:rsidR="000135EE" w:rsidRPr="00356F01" w:rsidRDefault="006923B0" w:rsidP="001C002E">
            <w:pPr>
              <w:rPr>
                <w:rFonts w:cs="Arial"/>
                <w:sz w:val="14"/>
                <w:szCs w:val="14"/>
                <w:lang w:val="es-MX" w:eastAsia="es-MX"/>
              </w:rPr>
            </w:pPr>
            <w:r w:rsidRPr="00356F01">
              <w:rPr>
                <w:rFonts w:cs="Arial"/>
                <w:sz w:val="14"/>
                <w:szCs w:val="14"/>
                <w:lang w:val="es-MX" w:eastAsia="es-MX"/>
              </w:rPr>
              <w:t>Subdirección de</w:t>
            </w:r>
            <w:r w:rsidR="000135EE" w:rsidRPr="00356F01">
              <w:rPr>
                <w:rFonts w:cs="Arial"/>
                <w:sz w:val="14"/>
                <w:szCs w:val="14"/>
                <w:lang w:val="es-MX" w:eastAsia="es-MX"/>
              </w:rPr>
              <w:t xml:space="preserve"> Regulación y Gestión Urbana.</w:t>
            </w:r>
          </w:p>
          <w:p w14:paraId="7175AFEA" w14:textId="77777777" w:rsidR="000135EE" w:rsidRPr="00356F01" w:rsidRDefault="000135EE" w:rsidP="001C002E">
            <w:pPr>
              <w:rPr>
                <w:rFonts w:cs="Arial"/>
                <w:b/>
                <w:sz w:val="14"/>
                <w:szCs w:val="14"/>
                <w:lang w:val="es-MX" w:eastAsia="es-MX"/>
              </w:rPr>
            </w:pPr>
          </w:p>
        </w:tc>
        <w:tc>
          <w:tcPr>
            <w:tcW w:w="4935" w:type="dxa"/>
            <w:shd w:val="clear" w:color="auto" w:fill="auto"/>
          </w:tcPr>
          <w:p w14:paraId="4AEAA8DB" w14:textId="77777777" w:rsidR="000135EE" w:rsidRPr="00356F01" w:rsidRDefault="000135EE" w:rsidP="001C002E">
            <w:pPr>
              <w:rPr>
                <w:rFonts w:cs="Arial"/>
                <w:b/>
                <w:sz w:val="14"/>
                <w:szCs w:val="14"/>
                <w:lang w:val="es-MX" w:eastAsia="es-MX"/>
              </w:rPr>
            </w:pPr>
            <w:r w:rsidRPr="00356F01">
              <w:rPr>
                <w:rFonts w:cs="Arial"/>
                <w:b/>
                <w:sz w:val="14"/>
                <w:szCs w:val="14"/>
                <w:lang w:val="es-MX" w:eastAsia="es-MX"/>
              </w:rPr>
              <w:t>UNIDAD RESPONSABLE:</w:t>
            </w:r>
          </w:p>
          <w:p w14:paraId="275CB559" w14:textId="77777777" w:rsidR="000135EE" w:rsidRPr="00356F01" w:rsidRDefault="000135EE" w:rsidP="001C002E">
            <w:pPr>
              <w:rPr>
                <w:rFonts w:cs="Arial"/>
                <w:sz w:val="14"/>
                <w:szCs w:val="14"/>
                <w:lang w:val="es-MX" w:eastAsia="es-MX"/>
              </w:rPr>
            </w:pPr>
            <w:r w:rsidRPr="00356F01">
              <w:rPr>
                <w:rFonts w:cs="Arial"/>
                <w:sz w:val="14"/>
                <w:szCs w:val="14"/>
                <w:lang w:val="es-MX" w:eastAsia="es-MX"/>
              </w:rPr>
              <w:t>Departamento de Proyectos.</w:t>
            </w:r>
          </w:p>
        </w:tc>
      </w:tr>
      <w:tr w:rsidR="000135EE" w:rsidRPr="00356F01" w14:paraId="6B46AE90" w14:textId="77777777" w:rsidTr="001C002E">
        <w:trPr>
          <w:trHeight w:val="485"/>
        </w:trPr>
        <w:tc>
          <w:tcPr>
            <w:tcW w:w="0" w:type="auto"/>
            <w:gridSpan w:val="2"/>
            <w:shd w:val="clear" w:color="auto" w:fill="auto"/>
          </w:tcPr>
          <w:p w14:paraId="3850771E" w14:textId="77777777" w:rsidR="000135EE" w:rsidRPr="00356F01" w:rsidRDefault="000135EE" w:rsidP="001C002E">
            <w:pPr>
              <w:rPr>
                <w:rFonts w:cs="Arial"/>
                <w:b/>
                <w:sz w:val="14"/>
                <w:szCs w:val="14"/>
                <w:lang w:val="es-MX" w:eastAsia="es-MX"/>
              </w:rPr>
            </w:pPr>
            <w:r w:rsidRPr="00356F01">
              <w:rPr>
                <w:rFonts w:cs="Arial"/>
                <w:b/>
                <w:sz w:val="14"/>
                <w:szCs w:val="14"/>
                <w:lang w:val="es-MX" w:eastAsia="es-MX"/>
              </w:rPr>
              <w:t>NOMBRE DEL PROCEDIMIENTO:</w:t>
            </w:r>
          </w:p>
          <w:p w14:paraId="01F691DE" w14:textId="77777777" w:rsidR="000135EE" w:rsidRPr="00356F01" w:rsidRDefault="000135EE" w:rsidP="001C002E">
            <w:pPr>
              <w:rPr>
                <w:rFonts w:cs="Arial"/>
                <w:sz w:val="14"/>
                <w:szCs w:val="14"/>
                <w:lang w:val="es-MX" w:eastAsia="es-MX"/>
              </w:rPr>
            </w:pPr>
            <w:r>
              <w:rPr>
                <w:rFonts w:cs="Arial"/>
                <w:sz w:val="14"/>
                <w:szCs w:val="14"/>
                <w:lang w:val="es-MX" w:eastAsia="es-MX"/>
              </w:rPr>
              <w:t>Licencias</w:t>
            </w:r>
          </w:p>
        </w:tc>
      </w:tr>
    </w:tbl>
    <w:p w14:paraId="11A3BE02" w14:textId="77777777" w:rsidR="000135EE" w:rsidRPr="00356F01"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465"/>
        <w:gridCol w:w="6483"/>
        <w:gridCol w:w="1363"/>
      </w:tblGrid>
      <w:tr w:rsidR="000135EE" w:rsidRPr="00356F01" w14:paraId="30703487" w14:textId="77777777" w:rsidTr="001C002E">
        <w:trPr>
          <w:trHeight w:val="296"/>
        </w:trPr>
        <w:tc>
          <w:tcPr>
            <w:tcW w:w="0" w:type="auto"/>
            <w:shd w:val="clear" w:color="auto" w:fill="auto"/>
          </w:tcPr>
          <w:p w14:paraId="51BD084D" w14:textId="77777777" w:rsidR="000135EE" w:rsidRPr="00356F01" w:rsidRDefault="000135EE" w:rsidP="001C002E">
            <w:pPr>
              <w:rPr>
                <w:rFonts w:cs="Arial"/>
                <w:b/>
                <w:sz w:val="14"/>
                <w:szCs w:val="14"/>
                <w:lang w:val="es-MX" w:eastAsia="es-MX"/>
              </w:rPr>
            </w:pPr>
            <w:r w:rsidRPr="00356F01">
              <w:rPr>
                <w:rFonts w:cs="Arial"/>
                <w:b/>
                <w:sz w:val="14"/>
                <w:szCs w:val="14"/>
                <w:lang w:val="es-MX" w:eastAsia="es-MX"/>
              </w:rPr>
              <w:t>ACT.</w:t>
            </w:r>
          </w:p>
          <w:p w14:paraId="5BF446F1" w14:textId="77777777" w:rsidR="000135EE" w:rsidRPr="00356F01" w:rsidRDefault="000135EE" w:rsidP="001C002E">
            <w:pPr>
              <w:rPr>
                <w:rFonts w:cs="Arial"/>
                <w:b/>
                <w:sz w:val="14"/>
                <w:szCs w:val="14"/>
                <w:lang w:val="es-MX" w:eastAsia="es-MX"/>
              </w:rPr>
            </w:pPr>
            <w:r w:rsidRPr="00356F01">
              <w:rPr>
                <w:rFonts w:cs="Arial"/>
                <w:b/>
                <w:sz w:val="14"/>
                <w:szCs w:val="14"/>
                <w:lang w:val="es-MX" w:eastAsia="es-MX"/>
              </w:rPr>
              <w:t>NUM.</w:t>
            </w:r>
          </w:p>
        </w:tc>
        <w:tc>
          <w:tcPr>
            <w:tcW w:w="0" w:type="auto"/>
            <w:shd w:val="clear" w:color="auto" w:fill="auto"/>
          </w:tcPr>
          <w:p w14:paraId="455264A4" w14:textId="77777777" w:rsidR="000135EE" w:rsidRPr="00356F01" w:rsidRDefault="000135EE" w:rsidP="001C002E">
            <w:pPr>
              <w:jc w:val="center"/>
              <w:rPr>
                <w:rFonts w:cs="Arial"/>
                <w:b/>
                <w:sz w:val="14"/>
                <w:szCs w:val="14"/>
                <w:lang w:val="es-MX" w:eastAsia="es-MX"/>
              </w:rPr>
            </w:pPr>
            <w:r w:rsidRPr="00356F01">
              <w:rPr>
                <w:rFonts w:cs="Arial"/>
                <w:b/>
                <w:sz w:val="14"/>
                <w:szCs w:val="14"/>
                <w:lang w:val="es-MX" w:eastAsia="es-MX"/>
              </w:rPr>
              <w:t>RESPONSABLE</w:t>
            </w:r>
          </w:p>
        </w:tc>
        <w:tc>
          <w:tcPr>
            <w:tcW w:w="0" w:type="auto"/>
            <w:shd w:val="clear" w:color="auto" w:fill="auto"/>
          </w:tcPr>
          <w:p w14:paraId="04EBC04C" w14:textId="77777777" w:rsidR="000135EE" w:rsidRPr="00356F01" w:rsidRDefault="000135EE" w:rsidP="001C002E">
            <w:pPr>
              <w:jc w:val="center"/>
              <w:rPr>
                <w:rFonts w:cs="Arial"/>
                <w:b/>
                <w:sz w:val="14"/>
                <w:szCs w:val="14"/>
                <w:lang w:val="es-MX" w:eastAsia="es-MX"/>
              </w:rPr>
            </w:pPr>
            <w:r w:rsidRPr="00356F01">
              <w:rPr>
                <w:rFonts w:cs="Arial"/>
                <w:b/>
                <w:sz w:val="14"/>
                <w:szCs w:val="14"/>
                <w:lang w:val="es-MX" w:eastAsia="es-MX"/>
              </w:rPr>
              <w:t>DESCRIPCIÓN DE ACTIVIDADES</w:t>
            </w:r>
          </w:p>
        </w:tc>
        <w:tc>
          <w:tcPr>
            <w:tcW w:w="0" w:type="auto"/>
            <w:shd w:val="clear" w:color="auto" w:fill="auto"/>
          </w:tcPr>
          <w:p w14:paraId="633CD97B" w14:textId="77777777" w:rsidR="000135EE" w:rsidRPr="00356F01" w:rsidRDefault="000135EE" w:rsidP="001C002E">
            <w:pPr>
              <w:jc w:val="center"/>
              <w:rPr>
                <w:rFonts w:cs="Arial"/>
                <w:b/>
                <w:sz w:val="14"/>
                <w:szCs w:val="14"/>
                <w:lang w:val="es-MX" w:eastAsia="es-MX"/>
              </w:rPr>
            </w:pPr>
            <w:r w:rsidRPr="00356F01">
              <w:rPr>
                <w:rFonts w:cs="Arial"/>
                <w:b/>
                <w:sz w:val="14"/>
                <w:szCs w:val="14"/>
                <w:lang w:val="es-MX" w:eastAsia="es-MX"/>
              </w:rPr>
              <w:t>FORMATO O DOCUMENTO</w:t>
            </w:r>
          </w:p>
        </w:tc>
      </w:tr>
      <w:tr w:rsidR="000135EE" w:rsidRPr="00356F01" w14:paraId="3748F97E" w14:textId="77777777" w:rsidTr="001C002E">
        <w:trPr>
          <w:trHeight w:val="445"/>
        </w:trPr>
        <w:tc>
          <w:tcPr>
            <w:tcW w:w="0" w:type="auto"/>
            <w:shd w:val="clear" w:color="auto" w:fill="auto"/>
          </w:tcPr>
          <w:p w14:paraId="5B9BE7A6" w14:textId="77777777" w:rsidR="000135EE" w:rsidRPr="00356F01" w:rsidRDefault="000135EE" w:rsidP="001C002E">
            <w:pPr>
              <w:jc w:val="center"/>
              <w:rPr>
                <w:rFonts w:cs="Arial"/>
                <w:sz w:val="14"/>
                <w:szCs w:val="14"/>
                <w:lang w:val="es-MX" w:eastAsia="es-MX"/>
              </w:rPr>
            </w:pPr>
          </w:p>
          <w:p w14:paraId="0712A586"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1</w:t>
            </w:r>
          </w:p>
        </w:tc>
        <w:tc>
          <w:tcPr>
            <w:tcW w:w="0" w:type="auto"/>
            <w:shd w:val="clear" w:color="auto" w:fill="auto"/>
          </w:tcPr>
          <w:p w14:paraId="7164AD77"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14:paraId="3E5F9961" w14:textId="77777777" w:rsidR="000135EE" w:rsidRPr="00356F01" w:rsidRDefault="000135EE" w:rsidP="001C002E">
            <w:pPr>
              <w:rPr>
                <w:rFonts w:cs="Arial"/>
                <w:sz w:val="14"/>
                <w:szCs w:val="14"/>
              </w:rPr>
            </w:pPr>
            <w:r w:rsidRPr="00356F01">
              <w:rPr>
                <w:rFonts w:cs="Arial"/>
                <w:sz w:val="14"/>
                <w:szCs w:val="14"/>
                <w:lang w:val="es-MX" w:eastAsia="es-MX"/>
              </w:rPr>
              <w:t xml:space="preserve">Recibe del área de  Ventanilla Única  para  </w:t>
            </w:r>
            <w:r w:rsidRPr="00356F01">
              <w:rPr>
                <w:rFonts w:cs="Arial"/>
                <w:sz w:val="14"/>
                <w:szCs w:val="14"/>
              </w:rPr>
              <w:t>revisar y analizar que los tramites de licencias y permisos para construcciones  y  anuncios de las  instalaciones en predios y vías públicas cumplan con los requisitos  técnicos a que deberán sujetarse, para satisfacer las condiciones de habitabilidad, seguridad estabilidad, higiene y buen aspecto.</w:t>
            </w:r>
          </w:p>
        </w:tc>
        <w:tc>
          <w:tcPr>
            <w:tcW w:w="0" w:type="auto"/>
            <w:shd w:val="clear" w:color="auto" w:fill="auto"/>
          </w:tcPr>
          <w:p w14:paraId="748BEE7C" w14:textId="77777777" w:rsidR="000135EE" w:rsidRPr="00356F01" w:rsidRDefault="000135EE" w:rsidP="001C002E">
            <w:pPr>
              <w:jc w:val="center"/>
              <w:rPr>
                <w:rFonts w:cs="Arial"/>
                <w:sz w:val="14"/>
                <w:szCs w:val="14"/>
                <w:lang w:val="es-MX" w:eastAsia="es-MX"/>
              </w:rPr>
            </w:pPr>
            <w:r>
              <w:rPr>
                <w:rFonts w:cs="Arial"/>
                <w:sz w:val="14"/>
                <w:szCs w:val="14"/>
                <w:lang w:val="es-MX" w:eastAsia="es-MX"/>
              </w:rPr>
              <w:t>Licencias</w:t>
            </w:r>
          </w:p>
        </w:tc>
      </w:tr>
      <w:tr w:rsidR="000135EE" w:rsidRPr="00356F01" w14:paraId="460D4330" w14:textId="77777777" w:rsidTr="001C002E">
        <w:trPr>
          <w:trHeight w:val="311"/>
        </w:trPr>
        <w:tc>
          <w:tcPr>
            <w:tcW w:w="0" w:type="auto"/>
            <w:shd w:val="clear" w:color="auto" w:fill="auto"/>
          </w:tcPr>
          <w:p w14:paraId="059826BA" w14:textId="77777777" w:rsidR="000135EE" w:rsidRPr="00356F01" w:rsidRDefault="000135EE" w:rsidP="001C002E">
            <w:pPr>
              <w:jc w:val="center"/>
              <w:rPr>
                <w:rFonts w:cs="Arial"/>
                <w:sz w:val="14"/>
                <w:szCs w:val="14"/>
                <w:lang w:val="es-MX" w:eastAsia="es-MX"/>
              </w:rPr>
            </w:pPr>
          </w:p>
          <w:p w14:paraId="391259C7"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2</w:t>
            </w:r>
          </w:p>
          <w:p w14:paraId="100B0794" w14:textId="77777777" w:rsidR="000135EE" w:rsidRPr="00356F01" w:rsidRDefault="000135EE" w:rsidP="001C002E">
            <w:pPr>
              <w:jc w:val="center"/>
              <w:rPr>
                <w:rFonts w:cs="Arial"/>
                <w:sz w:val="14"/>
                <w:szCs w:val="14"/>
                <w:lang w:val="es-MX" w:eastAsia="es-MX"/>
              </w:rPr>
            </w:pPr>
          </w:p>
        </w:tc>
        <w:tc>
          <w:tcPr>
            <w:tcW w:w="0" w:type="auto"/>
            <w:shd w:val="clear" w:color="auto" w:fill="auto"/>
          </w:tcPr>
          <w:p w14:paraId="122E7BE8"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14:paraId="1C541D2B" w14:textId="77777777" w:rsidR="000135EE" w:rsidRPr="00356F01" w:rsidRDefault="000135EE" w:rsidP="001C002E">
            <w:pPr>
              <w:rPr>
                <w:rFonts w:cs="Arial"/>
                <w:sz w:val="14"/>
                <w:szCs w:val="14"/>
                <w:lang w:val="es-MX" w:eastAsia="es-MX"/>
              </w:rPr>
            </w:pPr>
            <w:r w:rsidRPr="00356F01">
              <w:rPr>
                <w:rFonts w:cs="Arial"/>
                <w:sz w:val="14"/>
                <w:szCs w:val="14"/>
                <w:lang w:val="es-MX" w:eastAsia="es-MX"/>
              </w:rPr>
              <w:t xml:space="preserve">Posteriormente a través de un Memorándum solicita al Área de Inspección Urbana una supervisión física  del lugar donde se realizara la obra, </w:t>
            </w:r>
          </w:p>
        </w:tc>
        <w:tc>
          <w:tcPr>
            <w:tcW w:w="0" w:type="auto"/>
            <w:shd w:val="clear" w:color="auto" w:fill="auto"/>
          </w:tcPr>
          <w:p w14:paraId="61EFC2B3" w14:textId="77777777" w:rsidR="000135EE" w:rsidRPr="00356F01" w:rsidRDefault="000135EE" w:rsidP="001C002E">
            <w:pPr>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0135EE" w:rsidRPr="00356F01" w14:paraId="0FF6C32A" w14:textId="77777777" w:rsidTr="001C002E">
        <w:trPr>
          <w:trHeight w:val="83"/>
        </w:trPr>
        <w:tc>
          <w:tcPr>
            <w:tcW w:w="0" w:type="auto"/>
            <w:shd w:val="clear" w:color="auto" w:fill="auto"/>
          </w:tcPr>
          <w:p w14:paraId="05D77370"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3</w:t>
            </w:r>
          </w:p>
        </w:tc>
        <w:tc>
          <w:tcPr>
            <w:tcW w:w="0" w:type="auto"/>
            <w:shd w:val="clear" w:color="auto" w:fill="auto"/>
          </w:tcPr>
          <w:p w14:paraId="357451DA"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14:paraId="4A74DA95" w14:textId="2C8B91B3" w:rsidR="000135EE" w:rsidRPr="00356F01" w:rsidRDefault="000135EE" w:rsidP="001C002E">
            <w:pPr>
              <w:rPr>
                <w:rFonts w:cs="Arial"/>
                <w:sz w:val="14"/>
                <w:szCs w:val="14"/>
                <w:lang w:val="es-MX" w:eastAsia="es-MX"/>
              </w:rPr>
            </w:pPr>
            <w:r w:rsidRPr="00356F01">
              <w:rPr>
                <w:rFonts w:cs="Arial"/>
                <w:sz w:val="14"/>
                <w:szCs w:val="14"/>
                <w:lang w:val="es-MX" w:eastAsia="es-MX"/>
              </w:rPr>
              <w:t xml:space="preserve">Proyectos </w:t>
            </w:r>
            <w:r w:rsidR="006923B0" w:rsidRPr="00356F01">
              <w:rPr>
                <w:rFonts w:cs="Arial"/>
                <w:sz w:val="14"/>
                <w:szCs w:val="14"/>
                <w:lang w:val="es-MX" w:eastAsia="es-MX"/>
              </w:rPr>
              <w:t>recibe el informe</w:t>
            </w:r>
            <w:r>
              <w:rPr>
                <w:rFonts w:cs="Arial"/>
                <w:sz w:val="14"/>
                <w:szCs w:val="14"/>
                <w:lang w:val="es-MX" w:eastAsia="es-MX"/>
              </w:rPr>
              <w:t xml:space="preserve"> con dichas observaciones u</w:t>
            </w:r>
            <w:r w:rsidRPr="00356F01">
              <w:rPr>
                <w:rFonts w:cs="Arial"/>
                <w:sz w:val="14"/>
                <w:szCs w:val="14"/>
                <w:lang w:val="es-MX" w:eastAsia="es-MX"/>
              </w:rPr>
              <w:t xml:space="preserve">na vez realizada la corroboración   y </w:t>
            </w:r>
            <w:r w:rsidR="006923B0" w:rsidRPr="00356F01">
              <w:rPr>
                <w:rFonts w:cs="Arial"/>
                <w:sz w:val="14"/>
                <w:szCs w:val="14"/>
                <w:lang w:val="es-MX" w:eastAsia="es-MX"/>
              </w:rPr>
              <w:t>verificación de la</w:t>
            </w:r>
            <w:r w:rsidRPr="00356F01">
              <w:rPr>
                <w:rFonts w:cs="Arial"/>
                <w:sz w:val="14"/>
                <w:szCs w:val="14"/>
                <w:lang w:val="es-MX" w:eastAsia="es-MX"/>
              </w:rPr>
              <w:t xml:space="preserve"> información proporcionada por Inspección Urbana</w:t>
            </w:r>
            <w:r w:rsidR="006923B0" w:rsidRPr="00356F01">
              <w:rPr>
                <w:rFonts w:cs="Arial"/>
                <w:sz w:val="14"/>
                <w:szCs w:val="14"/>
                <w:lang w:val="es-MX" w:eastAsia="es-MX"/>
              </w:rPr>
              <w:t>, habiendo</w:t>
            </w:r>
            <w:r w:rsidRPr="00356F01">
              <w:rPr>
                <w:rFonts w:cs="Arial"/>
                <w:sz w:val="14"/>
                <w:szCs w:val="14"/>
                <w:lang w:val="es-MX" w:eastAsia="es-MX"/>
              </w:rPr>
              <w:t xml:space="preserve"> analizado que coincida con la </w:t>
            </w:r>
            <w:r w:rsidR="006923B0" w:rsidRPr="00356F01">
              <w:rPr>
                <w:rFonts w:cs="Arial"/>
                <w:sz w:val="14"/>
                <w:szCs w:val="14"/>
                <w:lang w:val="es-MX" w:eastAsia="es-MX"/>
              </w:rPr>
              <w:t>información de</w:t>
            </w:r>
            <w:r w:rsidRPr="00356F01">
              <w:rPr>
                <w:rFonts w:cs="Arial"/>
                <w:sz w:val="14"/>
                <w:szCs w:val="14"/>
                <w:lang w:val="es-MX" w:eastAsia="es-MX"/>
              </w:rPr>
              <w:t xml:space="preserve"> la solicitud respectiva.  </w:t>
            </w:r>
          </w:p>
        </w:tc>
        <w:tc>
          <w:tcPr>
            <w:tcW w:w="0" w:type="auto"/>
            <w:shd w:val="clear" w:color="auto" w:fill="auto"/>
          </w:tcPr>
          <w:p w14:paraId="7FF25D6B" w14:textId="77777777" w:rsidR="000135EE" w:rsidRPr="00356F01" w:rsidRDefault="000135EE" w:rsidP="001C002E">
            <w:pPr>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0135EE" w:rsidRPr="00356F01" w14:paraId="3B914229" w14:textId="77777777" w:rsidTr="001C002E">
        <w:trPr>
          <w:trHeight w:val="440"/>
        </w:trPr>
        <w:tc>
          <w:tcPr>
            <w:tcW w:w="0" w:type="auto"/>
            <w:shd w:val="clear" w:color="auto" w:fill="auto"/>
          </w:tcPr>
          <w:p w14:paraId="08A9EE50"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4</w:t>
            </w:r>
          </w:p>
        </w:tc>
        <w:tc>
          <w:tcPr>
            <w:tcW w:w="0" w:type="auto"/>
            <w:shd w:val="clear" w:color="auto" w:fill="auto"/>
          </w:tcPr>
          <w:p w14:paraId="7A28348C"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14:paraId="7374D59E" w14:textId="5C3707F8" w:rsidR="000135EE" w:rsidRPr="00356F01" w:rsidRDefault="000135EE" w:rsidP="001C002E">
            <w:pPr>
              <w:rPr>
                <w:rFonts w:cs="Arial"/>
                <w:sz w:val="14"/>
                <w:szCs w:val="14"/>
                <w:lang w:val="es-MX" w:eastAsia="es-MX"/>
              </w:rPr>
            </w:pPr>
            <w:r w:rsidRPr="00356F01">
              <w:rPr>
                <w:rFonts w:cs="Arial"/>
                <w:sz w:val="14"/>
                <w:szCs w:val="14"/>
                <w:lang w:val="es-MX" w:eastAsia="es-MX"/>
              </w:rPr>
              <w:t xml:space="preserve">Dictamina si la autorización procede o no en base a la supervisión y la envía para Vo. Bo. </w:t>
            </w:r>
            <w:r w:rsidR="006923B0" w:rsidRPr="00356F01">
              <w:rPr>
                <w:rFonts w:cs="Arial"/>
                <w:sz w:val="14"/>
                <w:szCs w:val="14"/>
                <w:lang w:val="es-MX" w:eastAsia="es-MX"/>
              </w:rPr>
              <w:t>Del</w:t>
            </w:r>
            <w:r w:rsidRPr="00356F01">
              <w:rPr>
                <w:rFonts w:cs="Arial"/>
                <w:sz w:val="14"/>
                <w:szCs w:val="14"/>
                <w:lang w:val="es-MX" w:eastAsia="es-MX"/>
              </w:rPr>
              <w:t xml:space="preserve"> Subdirector y firma del Director.</w:t>
            </w:r>
          </w:p>
        </w:tc>
        <w:tc>
          <w:tcPr>
            <w:tcW w:w="0" w:type="auto"/>
            <w:shd w:val="clear" w:color="auto" w:fill="auto"/>
          </w:tcPr>
          <w:p w14:paraId="64340ADA" w14:textId="77777777" w:rsidR="000135EE" w:rsidRPr="00356F01" w:rsidRDefault="000135EE" w:rsidP="001C002E">
            <w:pPr>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0135EE" w:rsidRPr="00356F01" w14:paraId="4D205BF8" w14:textId="77777777" w:rsidTr="001C002E">
        <w:trPr>
          <w:trHeight w:val="83"/>
        </w:trPr>
        <w:tc>
          <w:tcPr>
            <w:tcW w:w="0" w:type="auto"/>
            <w:shd w:val="clear" w:color="auto" w:fill="auto"/>
          </w:tcPr>
          <w:p w14:paraId="4EA3E720"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5</w:t>
            </w:r>
          </w:p>
        </w:tc>
        <w:tc>
          <w:tcPr>
            <w:tcW w:w="0" w:type="auto"/>
            <w:shd w:val="clear" w:color="auto" w:fill="auto"/>
          </w:tcPr>
          <w:p w14:paraId="00E6945D"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14:paraId="28D6702E" w14:textId="77777777" w:rsidR="000135EE" w:rsidRPr="00356F01" w:rsidRDefault="000135EE" w:rsidP="001C002E">
            <w:pPr>
              <w:rPr>
                <w:rFonts w:cs="Arial"/>
                <w:sz w:val="14"/>
                <w:szCs w:val="14"/>
                <w:lang w:val="es-MX" w:eastAsia="es-MX"/>
              </w:rPr>
            </w:pPr>
            <w:r w:rsidRPr="00356F01">
              <w:rPr>
                <w:rFonts w:cs="Arial"/>
                <w:sz w:val="14"/>
                <w:szCs w:val="14"/>
                <w:lang w:val="es-MX" w:eastAsia="es-MX"/>
              </w:rPr>
              <w:t>Recibe de Oficialía las Constancias firmadas y selladas para su registro y control, así como escaneo digital.</w:t>
            </w:r>
          </w:p>
        </w:tc>
        <w:tc>
          <w:tcPr>
            <w:tcW w:w="0" w:type="auto"/>
            <w:shd w:val="clear" w:color="auto" w:fill="auto"/>
          </w:tcPr>
          <w:p w14:paraId="459A57A0" w14:textId="77777777" w:rsidR="000135EE" w:rsidRPr="00356F01" w:rsidRDefault="000135EE" w:rsidP="001C002E">
            <w:pPr>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0135EE" w:rsidRPr="00356F01" w14:paraId="7274D118" w14:textId="77777777" w:rsidTr="001C002E">
        <w:trPr>
          <w:trHeight w:val="83"/>
        </w:trPr>
        <w:tc>
          <w:tcPr>
            <w:tcW w:w="0" w:type="auto"/>
            <w:shd w:val="clear" w:color="auto" w:fill="auto"/>
          </w:tcPr>
          <w:p w14:paraId="6D751C26"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7</w:t>
            </w:r>
          </w:p>
        </w:tc>
        <w:tc>
          <w:tcPr>
            <w:tcW w:w="0" w:type="auto"/>
            <w:shd w:val="clear" w:color="auto" w:fill="auto"/>
          </w:tcPr>
          <w:p w14:paraId="40C5BC97" w14:textId="77777777" w:rsidR="000135EE" w:rsidRPr="00356F01" w:rsidRDefault="000135EE" w:rsidP="001C002E">
            <w:pPr>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14:paraId="7CE0BE26" w14:textId="77777777" w:rsidR="000135EE" w:rsidRPr="00687D61" w:rsidRDefault="000135EE" w:rsidP="001C002E">
            <w:pPr>
              <w:rPr>
                <w:rFonts w:cs="Arial"/>
                <w:b/>
                <w:sz w:val="14"/>
                <w:szCs w:val="14"/>
                <w:lang w:val="es-MX" w:eastAsia="es-MX"/>
              </w:rPr>
            </w:pPr>
            <w:r w:rsidRPr="00687D61">
              <w:rPr>
                <w:rFonts w:cs="Arial"/>
                <w:b/>
                <w:sz w:val="14"/>
                <w:szCs w:val="14"/>
                <w:lang w:val="es-MX" w:eastAsia="es-MX"/>
              </w:rPr>
              <w:t>Finalmente las regresa a Ventanilla Única para su entrega posterior al ciudadano.</w:t>
            </w:r>
          </w:p>
        </w:tc>
        <w:tc>
          <w:tcPr>
            <w:tcW w:w="0" w:type="auto"/>
            <w:shd w:val="clear" w:color="auto" w:fill="auto"/>
          </w:tcPr>
          <w:p w14:paraId="54EBBB14" w14:textId="77777777" w:rsidR="000135EE" w:rsidRPr="00356F01" w:rsidRDefault="000135EE" w:rsidP="001C002E">
            <w:pPr>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0135EE" w:rsidRPr="00356F01" w14:paraId="6A54C6EB" w14:textId="77777777" w:rsidTr="001C002E">
        <w:trPr>
          <w:trHeight w:val="83"/>
        </w:trPr>
        <w:tc>
          <w:tcPr>
            <w:tcW w:w="0" w:type="auto"/>
            <w:shd w:val="clear" w:color="auto" w:fill="auto"/>
          </w:tcPr>
          <w:p w14:paraId="068675F7" w14:textId="77777777" w:rsidR="000135EE" w:rsidRPr="00356F01" w:rsidRDefault="000135EE" w:rsidP="001C002E">
            <w:pPr>
              <w:jc w:val="center"/>
              <w:rPr>
                <w:rFonts w:cs="Arial"/>
                <w:sz w:val="14"/>
                <w:szCs w:val="14"/>
                <w:lang w:val="es-MX" w:eastAsia="es-MX"/>
              </w:rPr>
            </w:pPr>
          </w:p>
        </w:tc>
        <w:tc>
          <w:tcPr>
            <w:tcW w:w="0" w:type="auto"/>
            <w:shd w:val="clear" w:color="auto" w:fill="auto"/>
          </w:tcPr>
          <w:p w14:paraId="6F683C1A" w14:textId="77777777" w:rsidR="000135EE" w:rsidRPr="00356F01" w:rsidRDefault="000135EE" w:rsidP="001C002E">
            <w:pPr>
              <w:jc w:val="center"/>
              <w:rPr>
                <w:rFonts w:cs="Arial"/>
                <w:sz w:val="14"/>
                <w:szCs w:val="14"/>
                <w:lang w:val="es-MX" w:eastAsia="es-MX"/>
              </w:rPr>
            </w:pPr>
          </w:p>
        </w:tc>
        <w:tc>
          <w:tcPr>
            <w:tcW w:w="0" w:type="auto"/>
            <w:shd w:val="clear" w:color="auto" w:fill="auto"/>
          </w:tcPr>
          <w:p w14:paraId="0CD69434" w14:textId="77777777" w:rsidR="000135EE" w:rsidRPr="00356F01" w:rsidRDefault="000135EE" w:rsidP="001C002E">
            <w:pPr>
              <w:jc w:val="center"/>
              <w:rPr>
                <w:rFonts w:cs="Arial"/>
                <w:sz w:val="14"/>
                <w:szCs w:val="14"/>
                <w:lang w:val="es-MX" w:eastAsia="es-MX"/>
              </w:rPr>
            </w:pPr>
            <w:r w:rsidRPr="00356F01">
              <w:rPr>
                <w:rFonts w:cs="Arial"/>
                <w:b/>
                <w:sz w:val="14"/>
                <w:szCs w:val="14"/>
                <w:lang w:val="es-MX" w:eastAsia="es-MX"/>
              </w:rPr>
              <w:t>TERMINA EL PROCEDIMIENTO</w:t>
            </w:r>
          </w:p>
        </w:tc>
        <w:tc>
          <w:tcPr>
            <w:tcW w:w="0" w:type="auto"/>
            <w:shd w:val="clear" w:color="auto" w:fill="auto"/>
          </w:tcPr>
          <w:p w14:paraId="1F0051F4" w14:textId="77777777" w:rsidR="000135EE" w:rsidRPr="00356F01" w:rsidRDefault="000135EE" w:rsidP="001C002E">
            <w:pPr>
              <w:rPr>
                <w:rFonts w:cs="Arial"/>
                <w:sz w:val="14"/>
                <w:szCs w:val="14"/>
                <w:lang w:val="es-MX" w:eastAsia="es-MX"/>
              </w:rPr>
            </w:pPr>
          </w:p>
        </w:tc>
      </w:tr>
    </w:tbl>
    <w:p w14:paraId="516017F0" w14:textId="77777777" w:rsidR="000135EE" w:rsidRPr="00356F01" w:rsidRDefault="000135EE" w:rsidP="000135EE">
      <w:pPr>
        <w:jc w:val="left"/>
        <w:rPr>
          <w:rFonts w:cs="Arial"/>
          <w:sz w:val="14"/>
          <w:szCs w:val="14"/>
          <w:lang w:val="es-MX" w:eastAsia="es-MX"/>
        </w:rPr>
      </w:pPr>
    </w:p>
    <w:p w14:paraId="6E83219C" w14:textId="77777777" w:rsidR="000135EE" w:rsidRPr="008D2EEE" w:rsidRDefault="000135EE" w:rsidP="000135EE">
      <w:pPr>
        <w:jc w:val="left"/>
        <w:rPr>
          <w:rFonts w:cs="Arial"/>
          <w:color w:val="FF0000"/>
          <w:sz w:val="14"/>
          <w:szCs w:val="14"/>
          <w:lang w:val="es-MX" w:eastAsia="es-MX"/>
        </w:rPr>
      </w:pPr>
    </w:p>
    <w:p w14:paraId="37AD4C31" w14:textId="77777777" w:rsidR="000135EE" w:rsidRPr="008D2EEE" w:rsidRDefault="000135EE" w:rsidP="000135EE">
      <w:pPr>
        <w:jc w:val="left"/>
        <w:rPr>
          <w:rFonts w:cs="Arial"/>
          <w:color w:val="FF0000"/>
          <w:sz w:val="14"/>
          <w:szCs w:val="14"/>
          <w:lang w:val="es-MX" w:eastAsia="es-MX"/>
        </w:rPr>
      </w:pPr>
    </w:p>
    <w:p w14:paraId="0E50CAA5" w14:textId="77777777" w:rsidR="000135EE" w:rsidRPr="008D2EEE" w:rsidRDefault="000135EE" w:rsidP="000135EE">
      <w:pPr>
        <w:jc w:val="left"/>
        <w:rPr>
          <w:rFonts w:cs="Arial"/>
          <w:color w:val="FF0000"/>
          <w:sz w:val="14"/>
          <w:szCs w:val="14"/>
          <w:lang w:val="es-MX" w:eastAsia="es-MX"/>
        </w:rPr>
      </w:pPr>
    </w:p>
    <w:p w14:paraId="4C7AE36C" w14:textId="77777777" w:rsidR="000135EE" w:rsidRPr="008D2EEE" w:rsidRDefault="000135EE" w:rsidP="000135EE">
      <w:pPr>
        <w:jc w:val="left"/>
        <w:rPr>
          <w:rFonts w:cs="Arial"/>
          <w:color w:val="FF0000"/>
          <w:sz w:val="14"/>
          <w:szCs w:val="14"/>
          <w:lang w:val="es-MX" w:eastAsia="es-MX"/>
        </w:rPr>
      </w:pPr>
    </w:p>
    <w:p w14:paraId="21738B04" w14:textId="77777777" w:rsidR="000135EE" w:rsidRPr="008D2EEE" w:rsidRDefault="000135EE" w:rsidP="000135EE">
      <w:pPr>
        <w:jc w:val="left"/>
        <w:rPr>
          <w:rFonts w:cs="Arial"/>
          <w:color w:val="FF0000"/>
          <w:sz w:val="14"/>
          <w:szCs w:val="14"/>
          <w:lang w:val="es-MX" w:eastAsia="es-MX"/>
        </w:rPr>
      </w:pPr>
    </w:p>
    <w:p w14:paraId="68A8D7B1" w14:textId="77777777" w:rsidR="000135EE" w:rsidRPr="008D2EEE" w:rsidRDefault="000135EE" w:rsidP="000135EE">
      <w:pPr>
        <w:jc w:val="left"/>
        <w:rPr>
          <w:rFonts w:cs="Arial"/>
          <w:color w:val="FF0000"/>
          <w:sz w:val="14"/>
          <w:szCs w:val="14"/>
          <w:lang w:val="es-MX" w:eastAsia="es-MX"/>
        </w:rPr>
      </w:pPr>
    </w:p>
    <w:p w14:paraId="306786D4" w14:textId="77777777" w:rsidR="000135EE" w:rsidRDefault="000135EE" w:rsidP="000135EE">
      <w:pPr>
        <w:jc w:val="left"/>
        <w:rPr>
          <w:rFonts w:cs="Arial"/>
          <w:color w:val="FF0000"/>
          <w:sz w:val="14"/>
          <w:szCs w:val="14"/>
          <w:lang w:val="es-MX" w:eastAsia="es-MX"/>
        </w:rPr>
      </w:pPr>
    </w:p>
    <w:p w14:paraId="0EAC5194" w14:textId="77777777" w:rsidR="000135EE" w:rsidRDefault="000135EE" w:rsidP="000135EE">
      <w:pPr>
        <w:jc w:val="left"/>
        <w:rPr>
          <w:rFonts w:cs="Arial"/>
          <w:color w:val="FF0000"/>
          <w:sz w:val="14"/>
          <w:szCs w:val="14"/>
          <w:lang w:val="es-MX" w:eastAsia="es-MX"/>
        </w:rPr>
      </w:pPr>
    </w:p>
    <w:p w14:paraId="03C25716" w14:textId="77777777" w:rsidR="000135EE" w:rsidRPr="008D2EEE" w:rsidRDefault="000135EE" w:rsidP="000135EE">
      <w:pPr>
        <w:jc w:val="left"/>
        <w:rPr>
          <w:rFonts w:cs="Arial"/>
          <w:color w:val="FF0000"/>
          <w:sz w:val="14"/>
          <w:szCs w:val="14"/>
          <w:lang w:val="es-MX" w:eastAsia="es-MX"/>
        </w:rPr>
      </w:pPr>
    </w:p>
    <w:p w14:paraId="5193A2EF" w14:textId="77777777" w:rsidR="000135EE" w:rsidRPr="008D2EEE" w:rsidRDefault="000135EE" w:rsidP="000135EE">
      <w:pPr>
        <w:jc w:val="left"/>
        <w:rPr>
          <w:rFonts w:cs="Arial"/>
          <w:color w:val="FF0000"/>
          <w:sz w:val="14"/>
          <w:szCs w:val="14"/>
          <w:lang w:val="es-MX" w:eastAsia="es-MX"/>
        </w:rPr>
      </w:pPr>
    </w:p>
    <w:p w14:paraId="27DE90A7" w14:textId="77777777" w:rsidR="000135EE" w:rsidRPr="008D2EEE" w:rsidRDefault="000135EE" w:rsidP="000135EE">
      <w:pPr>
        <w:jc w:val="left"/>
        <w:rPr>
          <w:rFonts w:cs="Arial"/>
          <w:color w:val="FF0000"/>
          <w:sz w:val="14"/>
          <w:szCs w:val="14"/>
          <w:lang w:val="es-MX" w:eastAsia="es-MX"/>
        </w:rPr>
      </w:pPr>
    </w:p>
    <w:p w14:paraId="20602ABD" w14:textId="77777777" w:rsidR="000135EE" w:rsidRPr="008D2EEE" w:rsidRDefault="000135EE" w:rsidP="000135EE">
      <w:pPr>
        <w:jc w:val="left"/>
        <w:rPr>
          <w:rFonts w:cs="Arial"/>
          <w:color w:val="FF0000"/>
          <w:sz w:val="14"/>
          <w:szCs w:val="14"/>
          <w:lang w:val="es-MX" w:eastAsia="es-MX"/>
        </w:rPr>
      </w:pPr>
    </w:p>
    <w:p w14:paraId="245466DC" w14:textId="77777777" w:rsidR="000135EE" w:rsidRPr="008D2EEE" w:rsidRDefault="000135EE" w:rsidP="000135EE">
      <w:pPr>
        <w:jc w:val="left"/>
        <w:rPr>
          <w:rFonts w:cs="Arial"/>
          <w:color w:val="FF0000"/>
          <w:sz w:val="14"/>
          <w:szCs w:val="14"/>
          <w:lang w:val="es-MX" w:eastAsia="es-MX"/>
        </w:rPr>
      </w:pPr>
    </w:p>
    <w:p w14:paraId="54FAC35D" w14:textId="77777777" w:rsidR="000135EE" w:rsidRPr="008D2EEE" w:rsidRDefault="000135EE" w:rsidP="000135EE">
      <w:pPr>
        <w:jc w:val="left"/>
        <w:rPr>
          <w:rFonts w:cs="Arial"/>
          <w:color w:val="FF0000"/>
          <w:sz w:val="14"/>
          <w:szCs w:val="14"/>
          <w:lang w:val="es-MX" w:eastAsia="es-MX"/>
        </w:rPr>
      </w:pPr>
    </w:p>
    <w:p w14:paraId="33259E87" w14:textId="77777777" w:rsidR="000135EE" w:rsidRPr="008D2EEE" w:rsidRDefault="000135EE" w:rsidP="000135EE">
      <w:pPr>
        <w:jc w:val="left"/>
        <w:rPr>
          <w:rFonts w:cs="Arial"/>
          <w:color w:val="FF0000"/>
          <w:sz w:val="14"/>
          <w:szCs w:val="14"/>
          <w:lang w:val="es-MX" w:eastAsia="es-MX"/>
        </w:rPr>
      </w:pPr>
    </w:p>
    <w:p w14:paraId="453F6F6B" w14:textId="77777777" w:rsidR="000135EE" w:rsidRPr="008D2EEE" w:rsidRDefault="000135EE" w:rsidP="000135EE">
      <w:pPr>
        <w:jc w:val="left"/>
        <w:rPr>
          <w:rFonts w:cs="Arial"/>
          <w:color w:val="FF0000"/>
          <w:sz w:val="14"/>
          <w:szCs w:val="14"/>
          <w:lang w:val="es-MX" w:eastAsia="es-MX"/>
        </w:rPr>
      </w:pPr>
    </w:p>
    <w:p w14:paraId="2DA23590" w14:textId="77777777" w:rsidR="000135EE" w:rsidRPr="008D2EEE" w:rsidRDefault="000135EE" w:rsidP="000135EE">
      <w:pPr>
        <w:jc w:val="left"/>
        <w:rPr>
          <w:rFonts w:cs="Arial"/>
          <w:color w:val="FF0000"/>
          <w:sz w:val="14"/>
          <w:szCs w:val="14"/>
          <w:lang w:val="es-MX" w:eastAsia="es-MX"/>
        </w:rPr>
      </w:pPr>
    </w:p>
    <w:p w14:paraId="42ED990C" w14:textId="77777777" w:rsidR="000135EE" w:rsidRDefault="000135EE" w:rsidP="000135EE">
      <w:pPr>
        <w:jc w:val="left"/>
        <w:rPr>
          <w:rFonts w:cs="Arial"/>
          <w:color w:val="FF0000"/>
          <w:sz w:val="14"/>
          <w:szCs w:val="14"/>
          <w:lang w:val="es-MX" w:eastAsia="es-MX"/>
        </w:rPr>
      </w:pPr>
    </w:p>
    <w:p w14:paraId="72502DB4" w14:textId="77777777" w:rsidR="00F9386F" w:rsidRDefault="00F9386F" w:rsidP="000135EE">
      <w:pPr>
        <w:jc w:val="left"/>
        <w:rPr>
          <w:rFonts w:cs="Arial"/>
          <w:color w:val="FF0000"/>
          <w:sz w:val="14"/>
          <w:szCs w:val="14"/>
          <w:lang w:val="es-MX" w:eastAsia="es-MX"/>
        </w:rPr>
      </w:pPr>
    </w:p>
    <w:p w14:paraId="08F64B67" w14:textId="77777777" w:rsidR="00F9386F" w:rsidRDefault="00F9386F" w:rsidP="000135EE">
      <w:pPr>
        <w:jc w:val="left"/>
        <w:rPr>
          <w:rFonts w:cs="Arial"/>
          <w:color w:val="FF0000"/>
          <w:sz w:val="14"/>
          <w:szCs w:val="14"/>
          <w:lang w:val="es-MX" w:eastAsia="es-MX"/>
        </w:rPr>
      </w:pPr>
    </w:p>
    <w:p w14:paraId="6BB76F61" w14:textId="77777777" w:rsidR="00F9386F" w:rsidRDefault="00F9386F" w:rsidP="000135EE">
      <w:pPr>
        <w:jc w:val="left"/>
        <w:rPr>
          <w:rFonts w:cs="Arial"/>
          <w:color w:val="FF0000"/>
          <w:sz w:val="14"/>
          <w:szCs w:val="14"/>
          <w:lang w:val="es-MX" w:eastAsia="es-MX"/>
        </w:rPr>
      </w:pPr>
    </w:p>
    <w:p w14:paraId="7738C895" w14:textId="77777777" w:rsidR="00F9386F" w:rsidRPr="008D2EEE" w:rsidRDefault="00F9386F" w:rsidP="000135EE">
      <w:pPr>
        <w:jc w:val="left"/>
        <w:rPr>
          <w:rFonts w:cs="Arial"/>
          <w:color w:val="FF0000"/>
          <w:sz w:val="14"/>
          <w:szCs w:val="14"/>
          <w:lang w:val="es-MX" w:eastAsia="es-MX"/>
        </w:rPr>
      </w:pPr>
    </w:p>
    <w:p w14:paraId="301542FE" w14:textId="77777777" w:rsidR="000135EE" w:rsidRPr="008D2EEE" w:rsidRDefault="000135EE" w:rsidP="000135EE">
      <w:pPr>
        <w:jc w:val="left"/>
        <w:rPr>
          <w:rFonts w:cs="Arial"/>
          <w:color w:val="FF0000"/>
          <w:sz w:val="14"/>
          <w:szCs w:val="14"/>
          <w:lang w:val="es-MX" w:eastAsia="es-MX"/>
        </w:rPr>
      </w:pPr>
    </w:p>
    <w:p w14:paraId="3AB7D7C0" w14:textId="77777777" w:rsidR="000135EE" w:rsidRPr="008D2EEE" w:rsidRDefault="000135EE" w:rsidP="000135EE">
      <w:pPr>
        <w:jc w:val="left"/>
        <w:rPr>
          <w:rFonts w:cs="Arial"/>
          <w:color w:val="FF0000"/>
          <w:sz w:val="14"/>
          <w:szCs w:val="14"/>
          <w:lang w:val="es-MX" w:eastAsia="es-MX"/>
        </w:rPr>
      </w:pPr>
    </w:p>
    <w:p w14:paraId="39DCB38C" w14:textId="77777777" w:rsidR="000135EE" w:rsidRPr="008D2EEE" w:rsidRDefault="000135EE" w:rsidP="000135EE">
      <w:pPr>
        <w:jc w:val="left"/>
        <w:rPr>
          <w:rFonts w:cs="Arial"/>
          <w:color w:val="FF0000"/>
          <w:sz w:val="14"/>
          <w:szCs w:val="14"/>
          <w:lang w:val="es-MX" w:eastAsia="es-MX"/>
        </w:rPr>
      </w:pPr>
    </w:p>
    <w:p w14:paraId="62E0D0AF" w14:textId="77777777" w:rsidR="000135EE" w:rsidRDefault="000135EE" w:rsidP="000135EE">
      <w:pPr>
        <w:jc w:val="left"/>
        <w:rPr>
          <w:rFonts w:cs="Arial"/>
          <w:color w:val="FF0000"/>
          <w:sz w:val="14"/>
          <w:szCs w:val="14"/>
          <w:lang w:val="es-MX" w:eastAsia="es-MX"/>
        </w:rPr>
      </w:pPr>
    </w:p>
    <w:p w14:paraId="65B2A6B5" w14:textId="77777777" w:rsidR="000135EE" w:rsidRPr="008D2EEE" w:rsidRDefault="000135EE" w:rsidP="000135EE">
      <w:pPr>
        <w:jc w:val="left"/>
        <w:rPr>
          <w:rFonts w:cs="Arial"/>
          <w:color w:val="FF0000"/>
          <w:sz w:val="14"/>
          <w:szCs w:val="14"/>
          <w:lang w:val="es-MX" w:eastAsia="es-MX"/>
        </w:rPr>
      </w:pPr>
    </w:p>
    <w:p w14:paraId="11B2657E" w14:textId="77777777" w:rsidR="000135EE" w:rsidRPr="008D2EEE" w:rsidRDefault="000135EE" w:rsidP="000135EE">
      <w:pPr>
        <w:jc w:val="left"/>
        <w:rPr>
          <w:rFonts w:cs="Arial"/>
          <w:color w:val="FF0000"/>
          <w:sz w:val="14"/>
          <w:szCs w:val="14"/>
          <w:lang w:val="es-MX" w:eastAsia="es-MX"/>
        </w:rPr>
      </w:pPr>
    </w:p>
    <w:p w14:paraId="03EC504B" w14:textId="77777777" w:rsidR="000135EE" w:rsidRPr="008D2EEE" w:rsidRDefault="000135EE" w:rsidP="000135EE">
      <w:pPr>
        <w:jc w:val="left"/>
        <w:rPr>
          <w:rFonts w:cs="Arial"/>
          <w:color w:val="FF0000"/>
          <w:sz w:val="14"/>
          <w:szCs w:val="14"/>
          <w:lang w:val="es-MX" w:eastAsia="es-MX"/>
        </w:rPr>
      </w:pPr>
    </w:p>
    <w:p w14:paraId="1BD10598" w14:textId="77777777" w:rsidR="000135EE" w:rsidRPr="008D2EEE" w:rsidRDefault="000135EE" w:rsidP="000135EE">
      <w:pPr>
        <w:jc w:val="left"/>
        <w:rPr>
          <w:rFonts w:cs="Arial"/>
          <w:color w:val="FF0000"/>
          <w:sz w:val="14"/>
          <w:szCs w:val="14"/>
          <w:lang w:val="es-MX" w:eastAsia="es-MX"/>
        </w:rPr>
      </w:pPr>
    </w:p>
    <w:p w14:paraId="3CD06279" w14:textId="77777777" w:rsidR="000135EE" w:rsidRPr="008D2EEE" w:rsidRDefault="000135EE" w:rsidP="000135EE">
      <w:pPr>
        <w:jc w:val="left"/>
        <w:rPr>
          <w:rFonts w:cs="Arial"/>
          <w:color w:val="FF0000"/>
          <w:sz w:val="14"/>
          <w:szCs w:val="14"/>
          <w:lang w:val="es-MX" w:eastAsia="es-MX"/>
        </w:rPr>
      </w:pPr>
    </w:p>
    <w:p w14:paraId="215E9606" w14:textId="77777777" w:rsidR="000135EE" w:rsidRPr="008D2EEE" w:rsidRDefault="000135EE" w:rsidP="000135EE">
      <w:pPr>
        <w:jc w:val="left"/>
        <w:rPr>
          <w:rFonts w:cs="Arial"/>
          <w:color w:val="FF0000"/>
          <w:sz w:val="14"/>
          <w:szCs w:val="14"/>
          <w:lang w:val="es-MX" w:eastAsia="es-MX"/>
        </w:rPr>
      </w:pPr>
    </w:p>
    <w:p w14:paraId="44AE2465" w14:textId="77777777" w:rsidR="000135EE" w:rsidRDefault="000135EE" w:rsidP="000135EE">
      <w:pPr>
        <w:jc w:val="left"/>
        <w:rPr>
          <w:rFonts w:cs="Arial"/>
          <w:color w:val="FF0000"/>
          <w:sz w:val="14"/>
          <w:szCs w:val="14"/>
          <w:lang w:val="es-MX" w:eastAsia="es-MX"/>
        </w:rPr>
      </w:pPr>
    </w:p>
    <w:p w14:paraId="67B703B7" w14:textId="77777777" w:rsidR="000135EE" w:rsidRDefault="000135EE" w:rsidP="000135EE">
      <w:pPr>
        <w:jc w:val="left"/>
        <w:rPr>
          <w:rFonts w:cs="Arial"/>
          <w:color w:val="FF0000"/>
          <w:sz w:val="14"/>
          <w:szCs w:val="14"/>
          <w:lang w:val="es-MX" w:eastAsia="es-MX"/>
        </w:rPr>
      </w:pPr>
    </w:p>
    <w:p w14:paraId="2DDC0FFC" w14:textId="77777777" w:rsidR="008D098A" w:rsidRPr="008D2EEE" w:rsidRDefault="008D098A" w:rsidP="000135EE">
      <w:pPr>
        <w:jc w:val="left"/>
        <w:rPr>
          <w:rFonts w:cs="Arial"/>
          <w:color w:val="FF0000"/>
          <w:sz w:val="14"/>
          <w:szCs w:val="14"/>
          <w:lang w:val="es-MX" w:eastAsia="es-MX"/>
        </w:rPr>
      </w:pPr>
    </w:p>
    <w:p w14:paraId="1C056960" w14:textId="77777777" w:rsidR="000135EE" w:rsidRDefault="000135EE" w:rsidP="000135EE">
      <w:pPr>
        <w:jc w:val="left"/>
        <w:rPr>
          <w:rFonts w:cs="Arial"/>
          <w:color w:val="FF0000"/>
          <w:sz w:val="14"/>
          <w:szCs w:val="14"/>
          <w:lang w:val="es-MX" w:eastAsia="es-MX"/>
        </w:rPr>
      </w:pPr>
    </w:p>
    <w:p w14:paraId="3B3A816B" w14:textId="77777777" w:rsidR="005B7D53" w:rsidRDefault="005B7D53" w:rsidP="000135EE">
      <w:pPr>
        <w:jc w:val="left"/>
        <w:rPr>
          <w:rFonts w:cs="Arial"/>
          <w:color w:val="FF0000"/>
          <w:sz w:val="14"/>
          <w:szCs w:val="14"/>
          <w:lang w:val="es-MX" w:eastAsia="es-MX"/>
        </w:rPr>
      </w:pPr>
    </w:p>
    <w:p w14:paraId="4E83B19F" w14:textId="77777777" w:rsidR="005B7D53" w:rsidRDefault="005B7D53" w:rsidP="000135EE">
      <w:pPr>
        <w:jc w:val="left"/>
        <w:rPr>
          <w:rFonts w:cs="Arial"/>
          <w:color w:val="FF0000"/>
          <w:sz w:val="14"/>
          <w:szCs w:val="14"/>
          <w:lang w:val="es-MX" w:eastAsia="es-MX"/>
        </w:rPr>
      </w:pPr>
    </w:p>
    <w:p w14:paraId="2D42131B" w14:textId="77777777" w:rsidR="005B7D53" w:rsidRDefault="005B7D53" w:rsidP="000135EE">
      <w:pPr>
        <w:jc w:val="left"/>
        <w:rPr>
          <w:rFonts w:cs="Arial"/>
          <w:color w:val="FF0000"/>
          <w:sz w:val="14"/>
          <w:szCs w:val="14"/>
          <w:lang w:val="es-MX" w:eastAsia="es-MX"/>
        </w:rPr>
      </w:pPr>
    </w:p>
    <w:p w14:paraId="5AE3AD54" w14:textId="77777777" w:rsidR="005B7D53" w:rsidRDefault="005B7D53" w:rsidP="000135EE">
      <w:pPr>
        <w:jc w:val="left"/>
        <w:rPr>
          <w:rFonts w:cs="Arial"/>
          <w:color w:val="FF0000"/>
          <w:sz w:val="14"/>
          <w:szCs w:val="14"/>
          <w:lang w:val="es-MX" w:eastAsia="es-MX"/>
        </w:rPr>
      </w:pPr>
    </w:p>
    <w:p w14:paraId="16A845B2" w14:textId="77777777" w:rsidR="000135EE" w:rsidRDefault="000135EE" w:rsidP="009E69D3">
      <w:pPr>
        <w:jc w:val="center"/>
        <w:rPr>
          <w:rFonts w:cs="Arial"/>
          <w:sz w:val="14"/>
          <w:szCs w:val="14"/>
          <w:lang w:val="es-MX" w:eastAsia="es-MX"/>
        </w:rPr>
      </w:pPr>
      <w:r>
        <w:rPr>
          <w:rFonts w:cs="Arial"/>
          <w:sz w:val="24"/>
          <w:lang w:val="es-MX" w:eastAsia="es-MX"/>
        </w:rPr>
        <w:lastRenderedPageBreak/>
        <w:t>DIA</w:t>
      </w:r>
      <w:r w:rsidRPr="00F8239D">
        <w:rPr>
          <w:rFonts w:cs="Arial"/>
          <w:sz w:val="24"/>
          <w:lang w:val="es-MX" w:eastAsia="es-MX"/>
        </w:rPr>
        <w:t>GRAMA DE FLUJ</w:t>
      </w:r>
      <w:r>
        <w:rPr>
          <w:rFonts w:cs="Arial"/>
          <w:sz w:val="24"/>
          <w:lang w:val="es-MX" w:eastAsia="es-MX"/>
        </w:rPr>
        <w:t>O.</w:t>
      </w:r>
    </w:p>
    <w:p w14:paraId="50866B85" w14:textId="77777777" w:rsidR="000135EE" w:rsidRPr="00580BAA" w:rsidRDefault="000135EE" w:rsidP="000135EE">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135EE" w:rsidRPr="00AB16D5" w14:paraId="796B8959" w14:textId="77777777" w:rsidTr="001C002E">
        <w:trPr>
          <w:trHeight w:val="422"/>
        </w:trPr>
        <w:tc>
          <w:tcPr>
            <w:tcW w:w="3227" w:type="dxa"/>
            <w:shd w:val="clear" w:color="auto" w:fill="auto"/>
          </w:tcPr>
          <w:p w14:paraId="4FD7AD73" w14:textId="77777777" w:rsidR="000135EE" w:rsidRPr="005650B9" w:rsidRDefault="000135EE" w:rsidP="001C002E">
            <w:pPr>
              <w:jc w:val="center"/>
              <w:rPr>
                <w:rFonts w:cs="Arial"/>
                <w:b/>
                <w:color w:val="0D0D0D"/>
                <w:sz w:val="22"/>
                <w:szCs w:val="22"/>
                <w:lang w:val="es-MX" w:eastAsia="es-MX"/>
              </w:rPr>
            </w:pPr>
            <w:r>
              <w:rPr>
                <w:rFonts w:cs="Arial"/>
                <w:b/>
                <w:noProof/>
                <w:sz w:val="22"/>
                <w:szCs w:val="22"/>
              </w:rPr>
              <w:t>Departamento de Proyectos</w:t>
            </w:r>
          </w:p>
        </w:tc>
        <w:tc>
          <w:tcPr>
            <w:tcW w:w="3581" w:type="dxa"/>
            <w:shd w:val="clear" w:color="auto" w:fill="auto"/>
          </w:tcPr>
          <w:p w14:paraId="2025F058" w14:textId="77777777" w:rsidR="000135EE" w:rsidRDefault="000135EE" w:rsidP="001C002E">
            <w:pPr>
              <w:jc w:val="center"/>
              <w:rPr>
                <w:rFonts w:cs="Arial"/>
                <w:b/>
                <w:sz w:val="22"/>
                <w:szCs w:val="14"/>
                <w:lang w:val="es-MX" w:eastAsia="es-MX"/>
              </w:rPr>
            </w:pPr>
            <w:r>
              <w:rPr>
                <w:rFonts w:cs="Arial"/>
                <w:b/>
                <w:sz w:val="22"/>
                <w:szCs w:val="14"/>
                <w:lang w:val="es-MX" w:eastAsia="es-MX"/>
              </w:rPr>
              <w:t>Oficialía de Partes</w:t>
            </w:r>
          </w:p>
          <w:p w14:paraId="6A821218" w14:textId="77777777" w:rsidR="000135EE" w:rsidRPr="00C5719A" w:rsidRDefault="000135EE" w:rsidP="001C002E">
            <w:pPr>
              <w:jc w:val="center"/>
              <w:rPr>
                <w:rFonts w:cs="Arial"/>
                <w:b/>
                <w:sz w:val="22"/>
                <w:szCs w:val="14"/>
                <w:lang w:val="es-MX" w:eastAsia="es-MX"/>
              </w:rPr>
            </w:pPr>
            <w:r>
              <w:rPr>
                <w:rFonts w:cs="Arial"/>
                <w:b/>
                <w:sz w:val="22"/>
                <w:szCs w:val="14"/>
                <w:lang w:val="es-MX" w:eastAsia="es-MX"/>
              </w:rPr>
              <w:t>(Subdirector de Regulación)</w:t>
            </w:r>
          </w:p>
        </w:tc>
        <w:tc>
          <w:tcPr>
            <w:tcW w:w="4215" w:type="dxa"/>
            <w:shd w:val="clear" w:color="auto" w:fill="auto"/>
          </w:tcPr>
          <w:p w14:paraId="1AFD106B" w14:textId="77777777" w:rsidR="000135EE" w:rsidRPr="005650B9" w:rsidRDefault="000135EE" w:rsidP="001C002E">
            <w:pPr>
              <w:jc w:val="center"/>
              <w:rPr>
                <w:rFonts w:cs="Arial"/>
                <w:b/>
                <w:sz w:val="22"/>
                <w:szCs w:val="22"/>
                <w:lang w:val="es-MX" w:eastAsia="es-MX"/>
              </w:rPr>
            </w:pPr>
            <w:r>
              <w:rPr>
                <w:rFonts w:cs="Arial"/>
                <w:b/>
                <w:sz w:val="22"/>
                <w:szCs w:val="22"/>
                <w:lang w:val="es-MX" w:eastAsia="es-MX"/>
              </w:rPr>
              <w:t>Departamento de Inspección Urbana.</w:t>
            </w:r>
          </w:p>
        </w:tc>
      </w:tr>
      <w:tr w:rsidR="000135EE" w:rsidRPr="00AB16D5" w14:paraId="751A6B8B" w14:textId="77777777" w:rsidTr="001C002E">
        <w:trPr>
          <w:trHeight w:val="10674"/>
        </w:trPr>
        <w:tc>
          <w:tcPr>
            <w:tcW w:w="3227" w:type="dxa"/>
            <w:shd w:val="clear" w:color="auto" w:fill="auto"/>
          </w:tcPr>
          <w:p w14:paraId="2D81092E" w14:textId="77777777" w:rsidR="000135EE" w:rsidRPr="00D35526" w:rsidRDefault="003729C8" w:rsidP="001C002E">
            <w:pPr>
              <w:rPr>
                <w:rFonts w:cs="Arial"/>
                <w:sz w:val="14"/>
                <w:szCs w:val="14"/>
                <w:lang w:val="es-MX" w:eastAsia="es-MX"/>
              </w:rPr>
            </w:pPr>
            <w:r>
              <w:rPr>
                <w:rFonts w:cs="Arial"/>
                <w:noProof/>
                <w:sz w:val="22"/>
                <w:szCs w:val="22"/>
                <w:lang w:val="es-MX" w:eastAsia="es-MX"/>
              </w:rPr>
              <w:pict w14:anchorId="2D7892B6">
                <v:shape id="_x0000_s1641" type="#_x0000_t202" style="position:absolute;left:0;text-align:left;margin-left:59.45pt;margin-top:4.45pt;width:39pt;height:21pt;z-index:252286976;mso-position-horizontal-relative:text;mso-position-vertical-relative:text">
                  <v:textbox style="mso-next-textbox:#_x0000_s1641">
                    <w:txbxContent>
                      <w:p w14:paraId="1C5E2F1F" w14:textId="77777777" w:rsidR="001C7D8D" w:rsidRPr="00F84D0C" w:rsidRDefault="001C7D8D" w:rsidP="000135EE">
                        <w:pPr>
                          <w:rPr>
                            <w:b/>
                            <w:sz w:val="14"/>
                            <w:szCs w:val="14"/>
                            <w:lang w:val="es-MX"/>
                          </w:rPr>
                        </w:pPr>
                        <w:r w:rsidRPr="00F84D0C">
                          <w:rPr>
                            <w:b/>
                            <w:sz w:val="14"/>
                            <w:szCs w:val="14"/>
                            <w:lang w:val="es-MX"/>
                          </w:rPr>
                          <w:t>INICIO</w:t>
                        </w:r>
                      </w:p>
                    </w:txbxContent>
                  </v:textbox>
                </v:shape>
              </w:pict>
            </w:r>
          </w:p>
          <w:p w14:paraId="4A49E847" w14:textId="77777777" w:rsidR="000135EE" w:rsidRPr="00D35526" w:rsidRDefault="003729C8" w:rsidP="001C002E">
            <w:pPr>
              <w:jc w:val="center"/>
              <w:rPr>
                <w:rFonts w:cs="Arial"/>
                <w:sz w:val="14"/>
                <w:szCs w:val="14"/>
                <w:lang w:val="es-MX" w:eastAsia="es-MX"/>
              </w:rPr>
            </w:pPr>
            <w:r>
              <w:rPr>
                <w:rFonts w:cs="Arial"/>
                <w:noProof/>
                <w:sz w:val="14"/>
                <w:szCs w:val="14"/>
                <w:lang w:val="es-MX" w:eastAsia="es-MX"/>
              </w:rPr>
              <w:pict w14:anchorId="05A12E75">
                <v:shape id="_x0000_s1635" type="#_x0000_t32" style="position:absolute;left:0;text-align:left;margin-left:72.05pt;margin-top:294.3pt;width:.05pt;height:14.35pt;z-index:252280832" o:connectortype="straight">
                  <v:stroke endarrow="block"/>
                </v:shape>
              </w:pict>
            </w:r>
            <w:r>
              <w:rPr>
                <w:rFonts w:cs="Arial"/>
                <w:noProof/>
                <w:sz w:val="14"/>
                <w:szCs w:val="14"/>
                <w:lang w:val="es-MX" w:eastAsia="es-MX"/>
              </w:rPr>
              <w:pict w14:anchorId="137FE5EB">
                <v:shape id="_x0000_s1640" type="#_x0000_t32" style="position:absolute;left:0;text-align:left;margin-left:147.65pt;margin-top:448.65pt;width:234.15pt;height:.05pt;z-index:252285952" o:connectortype="straight">
                  <v:stroke endarrow="block"/>
                </v:shape>
              </w:pict>
            </w:r>
            <w:r>
              <w:rPr>
                <w:rFonts w:cs="Arial"/>
                <w:noProof/>
                <w:sz w:val="22"/>
                <w:szCs w:val="22"/>
                <w:lang w:val="es-MX" w:eastAsia="es-MX"/>
              </w:rPr>
              <w:pict w14:anchorId="2CA430AE">
                <v:shape id="_x0000_s1627" type="#_x0000_t202" style="position:absolute;left:0;text-align:left;margin-left:2.3pt;margin-top:367.65pt;width:140.25pt;height:38.1pt;z-index:252272640">
                  <v:textbox style="mso-next-textbox:#_x0000_s1627">
                    <w:txbxContent>
                      <w:p w14:paraId="6631408B" w14:textId="2E9C5BBC" w:rsidR="001C7D8D" w:rsidRPr="00A73AD1" w:rsidRDefault="001C7D8D" w:rsidP="000135EE">
                        <w:pPr>
                          <w:rPr>
                            <w:rFonts w:cs="Arial"/>
                            <w:sz w:val="14"/>
                            <w:szCs w:val="14"/>
                            <w:lang w:val="es-MX" w:eastAsia="es-MX"/>
                          </w:rPr>
                        </w:pPr>
                        <w:r>
                          <w:rPr>
                            <w:rFonts w:cs="Arial"/>
                            <w:sz w:val="14"/>
                            <w:szCs w:val="14"/>
                            <w:lang w:val="es-MX" w:eastAsia="es-MX"/>
                          </w:rPr>
                          <w:t xml:space="preserve">8.- Recibe las autorizaciones respectivas ya </w:t>
                        </w:r>
                        <w:r w:rsidRPr="00356F01">
                          <w:rPr>
                            <w:rFonts w:cs="Arial"/>
                            <w:sz w:val="14"/>
                            <w:szCs w:val="14"/>
                            <w:lang w:val="es-MX" w:eastAsia="es-MX"/>
                          </w:rPr>
                          <w:t>firmadas y selladas para su registro y control, así como escaneo digital.</w:t>
                        </w:r>
                      </w:p>
                    </w:txbxContent>
                  </v:textbox>
                </v:shape>
              </w:pict>
            </w:r>
            <w:r>
              <w:rPr>
                <w:rFonts w:cs="Arial"/>
                <w:noProof/>
                <w:sz w:val="14"/>
                <w:szCs w:val="14"/>
                <w:lang w:val="es-MX" w:eastAsia="es-MX"/>
              </w:rPr>
              <w:pict w14:anchorId="31EC418D">
                <v:shape id="_x0000_s1637" type="#_x0000_t32" style="position:absolute;left:0;text-align:left;margin-left:80.3pt;margin-top:405.75pt;width:.05pt;height:22.8pt;z-index:252282880" o:connectortype="straight">
                  <v:stroke endarrow="block"/>
                </v:shape>
              </w:pict>
            </w:r>
            <w:r>
              <w:rPr>
                <w:rFonts w:cs="Arial"/>
                <w:noProof/>
                <w:sz w:val="14"/>
                <w:szCs w:val="14"/>
                <w:lang w:val="es-MX" w:eastAsia="es-MX"/>
              </w:rPr>
              <w:pict w14:anchorId="4F9B9CDB">
                <v:shape id="_x0000_s1639" type="#_x0000_t32" style="position:absolute;left:0;text-align:left;margin-left:138.6pt;margin-top:378.85pt;width:44.3pt;height:0;flip:x;z-index:252284928" o:connectortype="straight">
                  <v:stroke endarrow="block"/>
                </v:shape>
              </w:pict>
            </w:r>
            <w:r>
              <w:rPr>
                <w:rFonts w:cs="Arial"/>
                <w:noProof/>
                <w:sz w:val="14"/>
                <w:szCs w:val="14"/>
                <w:lang w:val="es-MX" w:eastAsia="es-MX"/>
              </w:rPr>
              <w:pict w14:anchorId="1FDD6736">
                <v:shape id="_x0000_s1636" type="#_x0000_t32" style="position:absolute;left:0;text-align:left;margin-left:142.55pt;margin-top:327.4pt;width:40.35pt;height:.05pt;z-index:252281856" o:connectortype="straight">
                  <v:stroke endarrow="block"/>
                </v:shape>
              </w:pict>
            </w:r>
            <w:r>
              <w:rPr>
                <w:rFonts w:cs="Arial"/>
                <w:noProof/>
                <w:sz w:val="14"/>
                <w:szCs w:val="14"/>
              </w:rPr>
              <w:pict w14:anchorId="0BCD3A71">
                <v:shape id="_x0000_s1625" type="#_x0000_t202" style="position:absolute;left:0;text-align:left;margin-left:2.3pt;margin-top:308.65pt;width:140.25pt;height:43.65pt;z-index:252270592">
                  <v:textbox style="mso-next-textbox:#_x0000_s1625">
                    <w:txbxContent>
                      <w:p w14:paraId="4F9C44D6" w14:textId="35A92723" w:rsidR="001C7D8D" w:rsidRPr="00934018" w:rsidRDefault="001C7D8D" w:rsidP="000135EE">
                        <w:pPr>
                          <w:spacing w:line="276" w:lineRule="auto"/>
                          <w:rPr>
                            <w:rFonts w:cs="Arial"/>
                            <w:sz w:val="14"/>
                            <w:szCs w:val="14"/>
                            <w:lang w:val="es-MX" w:eastAsia="es-MX"/>
                          </w:rPr>
                        </w:pPr>
                        <w:r>
                          <w:rPr>
                            <w:rFonts w:cs="Arial"/>
                            <w:sz w:val="14"/>
                            <w:szCs w:val="14"/>
                            <w:lang w:val="es-MX" w:eastAsia="es-MX"/>
                          </w:rPr>
                          <w:t xml:space="preserve">5.- </w:t>
                        </w:r>
                        <w:r w:rsidRPr="00356F01">
                          <w:rPr>
                            <w:rFonts w:cs="Arial"/>
                            <w:sz w:val="14"/>
                            <w:szCs w:val="14"/>
                            <w:lang w:val="es-MX" w:eastAsia="es-MX"/>
                          </w:rPr>
                          <w:t>Dictamina si la autorización procede o no en base a la supervisión y la envía para Vo. Bo. Del Subdirector y firma del Director.</w:t>
                        </w:r>
                      </w:p>
                    </w:txbxContent>
                  </v:textbox>
                </v:shape>
              </w:pict>
            </w:r>
            <w:r>
              <w:rPr>
                <w:rFonts w:cs="Arial"/>
                <w:noProof/>
                <w:sz w:val="22"/>
                <w:szCs w:val="22"/>
                <w:lang w:val="es-MX" w:eastAsia="es-MX"/>
              </w:rPr>
              <w:pict w14:anchorId="5B47C0E3">
                <v:shape id="_x0000_s1630" type="#_x0000_t202" style="position:absolute;left:0;text-align:left;margin-left:11.3pt;margin-top:428.55pt;width:136.35pt;height:37.35pt;z-index:252275712">
                  <v:textbox style="mso-next-textbox:#_x0000_s1630">
                    <w:txbxContent>
                      <w:p w14:paraId="40E2CCCF" w14:textId="77777777" w:rsidR="001C7D8D" w:rsidRDefault="001C7D8D" w:rsidP="000135EE">
                        <w:pPr>
                          <w:spacing w:line="276" w:lineRule="auto"/>
                        </w:pPr>
                        <w:r>
                          <w:rPr>
                            <w:rFonts w:cs="Arial"/>
                            <w:sz w:val="14"/>
                            <w:szCs w:val="14"/>
                            <w:lang w:val="es-MX" w:eastAsia="es-MX"/>
                          </w:rPr>
                          <w:t>9.-.</w:t>
                        </w:r>
                        <w:r w:rsidRPr="008D1640">
                          <w:rPr>
                            <w:rFonts w:cs="Arial"/>
                            <w:b/>
                            <w:color w:val="FF0000"/>
                            <w:sz w:val="14"/>
                            <w:szCs w:val="14"/>
                            <w:lang w:val="es-MX" w:eastAsia="es-MX"/>
                          </w:rPr>
                          <w:t xml:space="preserve"> </w:t>
                        </w:r>
                        <w:r w:rsidRPr="00745C94">
                          <w:rPr>
                            <w:rFonts w:cs="Arial"/>
                            <w:sz w:val="14"/>
                            <w:szCs w:val="14"/>
                            <w:lang w:val="es-MX" w:eastAsia="es-MX"/>
                          </w:rPr>
                          <w:t>Finalmente las regresa a Ventanilla Única para su entrega posterior al ciudadano</w:t>
                        </w:r>
                        <w:r>
                          <w:rPr>
                            <w:rFonts w:cs="Arial"/>
                            <w:b/>
                            <w:sz w:val="14"/>
                            <w:szCs w:val="14"/>
                            <w:lang w:val="es-MX" w:eastAsia="es-MX"/>
                          </w:rPr>
                          <w:t>.</w:t>
                        </w:r>
                      </w:p>
                    </w:txbxContent>
                  </v:textbox>
                </v:shape>
              </w:pict>
            </w:r>
            <w:r>
              <w:rPr>
                <w:rFonts w:cs="Arial"/>
                <w:noProof/>
                <w:sz w:val="22"/>
                <w:szCs w:val="22"/>
                <w:lang w:val="es-MX" w:eastAsia="es-MX"/>
              </w:rPr>
              <w:pict w14:anchorId="6ABFBB60">
                <v:shape id="_x0000_s1621" type="#_x0000_t32" style="position:absolute;left:0;text-align:left;margin-left:138.6pt;margin-top:258.6pt;width:317.55pt;height:0;flip:x;z-index:252266496" o:connectortype="straight">
                  <v:stroke endarrow="block"/>
                </v:shape>
              </w:pict>
            </w:r>
            <w:r>
              <w:rPr>
                <w:rFonts w:cs="Arial"/>
                <w:noProof/>
                <w:sz w:val="14"/>
                <w:szCs w:val="14"/>
                <w:lang w:val="es-MX" w:eastAsia="es-MX"/>
              </w:rPr>
              <w:pict w14:anchorId="588435D4">
                <v:shape id="_x0000_s1634" type="#_x0000_t32" style="position:absolute;left:0;text-align:left;margin-left:78.05pt;margin-top:205.6pt;width:0;height:18.05pt;z-index:252279808" o:connectortype="straight">
                  <v:stroke endarrow="block"/>
                </v:shape>
              </w:pict>
            </w:r>
            <w:r>
              <w:rPr>
                <w:rFonts w:cs="Arial"/>
                <w:noProof/>
                <w:sz w:val="22"/>
                <w:szCs w:val="22"/>
                <w:lang w:val="es-MX" w:eastAsia="es-MX"/>
              </w:rPr>
              <w:pict w14:anchorId="6311EBB1">
                <v:shape id="_x0000_s1642" type="#_x0000_t32" style="position:absolute;left:0;text-align:left;margin-left:147.65pt;margin-top:168.85pt;width:155.1pt;height:0;z-index:252288000" o:connectortype="straight"/>
              </w:pict>
            </w:r>
            <w:r>
              <w:rPr>
                <w:rFonts w:cs="Arial"/>
                <w:noProof/>
                <w:sz w:val="22"/>
                <w:szCs w:val="22"/>
                <w:lang w:val="es-MX" w:eastAsia="es-MX"/>
              </w:rPr>
              <w:pict w14:anchorId="418BD1CC">
                <v:shape id="_x0000_s1620" type="#_x0000_t202" style="position:absolute;left:0;text-align:left;margin-left:6.2pt;margin-top:153.05pt;width:141.45pt;height:52.55pt;z-index:252265472">
                  <v:textbox style="mso-next-textbox:#_x0000_s1620">
                    <w:txbxContent>
                      <w:p w14:paraId="159B0B3A" w14:textId="120F2325" w:rsidR="001C7D8D" w:rsidRPr="003848CC" w:rsidRDefault="001C7D8D" w:rsidP="000135EE">
                        <w:pPr>
                          <w:spacing w:line="276" w:lineRule="auto"/>
                          <w:rPr>
                            <w:lang w:val="es-MX"/>
                          </w:rPr>
                        </w:pPr>
                        <w:r>
                          <w:rPr>
                            <w:rFonts w:cs="Arial"/>
                            <w:sz w:val="14"/>
                            <w:szCs w:val="14"/>
                            <w:lang w:val="es-MX" w:eastAsia="es-MX"/>
                          </w:rPr>
                          <w:t>2.- Posteriormente</w:t>
                        </w:r>
                        <w:r w:rsidRPr="00356F01">
                          <w:rPr>
                            <w:rFonts w:cs="Arial"/>
                            <w:sz w:val="14"/>
                            <w:szCs w:val="14"/>
                            <w:lang w:val="es-MX" w:eastAsia="es-MX"/>
                          </w:rPr>
                          <w:t xml:space="preserve"> a través de un Memorándum solicita al Área de Inspección Urbana una supervisión física del lugar donde se realizara la obra,</w:t>
                        </w:r>
                      </w:p>
                    </w:txbxContent>
                  </v:textbox>
                </v:shape>
              </w:pict>
            </w:r>
            <w:r>
              <w:rPr>
                <w:rFonts w:cs="Arial"/>
                <w:noProof/>
                <w:sz w:val="14"/>
                <w:szCs w:val="14"/>
                <w:lang w:val="es-MX" w:eastAsia="es-MX"/>
              </w:rPr>
              <w:pict w14:anchorId="2BFC598D">
                <v:shape id="_x0000_s1619" type="#_x0000_t202" style="position:absolute;left:0;text-align:left;margin-left:2.3pt;margin-top:32.8pt;width:145.35pt;height:98.6pt;z-index:252264448">
                  <v:textbox style="mso-next-textbox:#_x0000_s1619">
                    <w:txbxContent>
                      <w:p w14:paraId="445A03D9" w14:textId="77777777" w:rsidR="001C7D8D" w:rsidRPr="004F719E" w:rsidRDefault="001C7D8D" w:rsidP="000135EE">
                        <w:pPr>
                          <w:spacing w:line="276" w:lineRule="auto"/>
                          <w:rPr>
                            <w:rFonts w:cs="Arial"/>
                            <w:sz w:val="14"/>
                            <w:szCs w:val="14"/>
                          </w:rPr>
                        </w:pPr>
                        <w:r>
                          <w:rPr>
                            <w:rFonts w:cs="Arial"/>
                            <w:sz w:val="14"/>
                            <w:szCs w:val="14"/>
                            <w:lang w:val="es-MX" w:eastAsia="es-MX"/>
                          </w:rPr>
                          <w:t xml:space="preserve">1.- </w:t>
                        </w:r>
                        <w:r w:rsidRPr="00356F01">
                          <w:rPr>
                            <w:rFonts w:cs="Arial"/>
                            <w:sz w:val="14"/>
                            <w:szCs w:val="14"/>
                            <w:lang w:val="es-MX" w:eastAsia="es-MX"/>
                          </w:rPr>
                          <w:t xml:space="preserve">Recibe del área de  Ventanilla Única  para  </w:t>
                        </w:r>
                        <w:r w:rsidRPr="00356F01">
                          <w:rPr>
                            <w:rFonts w:cs="Arial"/>
                            <w:sz w:val="14"/>
                            <w:szCs w:val="14"/>
                          </w:rPr>
                          <w:t>revisar y analizar que los tramites de licencias y permisos para construcciones  y  anuncios de las  instalaciones en predios y vías públicas cumplan con los requisitos  técnicos a que deberán sujetarse, para satisfacer las condiciones de habitabilidad, seguridad estabilidad, higiene y buen aspecto.</w:t>
                        </w:r>
                      </w:p>
                    </w:txbxContent>
                  </v:textbox>
                </v:shape>
              </w:pict>
            </w:r>
            <w:r>
              <w:rPr>
                <w:rFonts w:cs="Arial"/>
                <w:noProof/>
                <w:sz w:val="22"/>
                <w:szCs w:val="22"/>
                <w:lang w:val="es-MX" w:eastAsia="es-MX"/>
              </w:rPr>
              <w:pict w14:anchorId="0B0432EB">
                <v:shape id="_x0000_s1629" type="#_x0000_t202" style="position:absolute;left:0;text-align:left;margin-left:-1.65pt;margin-top:223.7pt;width:140.25pt;height:70.6pt;z-index:252274688">
                  <v:textbox style="mso-next-textbox:#_x0000_s1629">
                    <w:txbxContent>
                      <w:p w14:paraId="10962EE3" w14:textId="3FAB9A7C" w:rsidR="001C7D8D" w:rsidRDefault="001C7D8D" w:rsidP="000135EE">
                        <w:pPr>
                          <w:spacing w:after="240" w:line="276" w:lineRule="auto"/>
                        </w:pPr>
                        <w:r>
                          <w:rPr>
                            <w:rFonts w:cs="Arial"/>
                            <w:sz w:val="14"/>
                            <w:szCs w:val="14"/>
                            <w:lang w:val="es-MX" w:eastAsia="es-MX"/>
                          </w:rPr>
                          <w:t>4.-.</w:t>
                        </w:r>
                        <w:r w:rsidRPr="00C04E16">
                          <w:rPr>
                            <w:rFonts w:cs="Arial"/>
                            <w:sz w:val="14"/>
                            <w:szCs w:val="14"/>
                            <w:lang w:val="es-MX" w:eastAsia="es-MX"/>
                          </w:rPr>
                          <w:t xml:space="preserve"> </w:t>
                        </w:r>
                        <w:r w:rsidRPr="00356F01">
                          <w:rPr>
                            <w:rFonts w:cs="Arial"/>
                            <w:sz w:val="14"/>
                            <w:szCs w:val="14"/>
                            <w:lang w:val="es-MX" w:eastAsia="es-MX"/>
                          </w:rPr>
                          <w:t>Proyectos recibe el informe con dichas observaciones</w:t>
                        </w:r>
                        <w:r>
                          <w:rPr>
                            <w:rFonts w:cs="Arial"/>
                            <w:sz w:val="14"/>
                            <w:szCs w:val="14"/>
                            <w:lang w:val="es-MX" w:eastAsia="es-MX"/>
                          </w:rPr>
                          <w:t xml:space="preserve"> u</w:t>
                        </w:r>
                        <w:r w:rsidRPr="00356F01">
                          <w:rPr>
                            <w:rFonts w:cs="Arial"/>
                            <w:sz w:val="14"/>
                            <w:szCs w:val="14"/>
                            <w:lang w:val="es-MX" w:eastAsia="es-MX"/>
                          </w:rPr>
                          <w:t xml:space="preserve">na vez realizada la corroboración   y verificación de la información proporcionada por Inspección Urbana, habiendo analizado que coincida con la información de la solicitud respectiva.  </w:t>
                        </w:r>
                      </w:p>
                    </w:txbxContent>
                  </v:textbox>
                </v:shape>
              </w:pict>
            </w:r>
            <w:r>
              <w:rPr>
                <w:rFonts w:cs="Arial"/>
                <w:noProof/>
                <w:sz w:val="14"/>
                <w:szCs w:val="14"/>
                <w:lang w:val="es-MX" w:eastAsia="es-MX"/>
              </w:rPr>
              <w:pict w14:anchorId="3B2219CB">
                <v:shape id="_x0000_s1618" type="#_x0000_t32" style="position:absolute;left:0;text-align:left;margin-left:78.05pt;margin-top:18.9pt;width:.75pt;height:13.9pt;z-index:252263424" o:connectortype="straight">
                  <v:stroke endarrow="block"/>
                </v:shape>
              </w:pict>
            </w:r>
            <w:r>
              <w:rPr>
                <w:rFonts w:cs="Arial"/>
                <w:noProof/>
                <w:sz w:val="14"/>
                <w:szCs w:val="14"/>
                <w:lang w:val="es-MX" w:eastAsia="es-MX"/>
              </w:rPr>
              <w:pict w14:anchorId="264451F8">
                <v:shape id="_x0000_s1633" type="#_x0000_t32" style="position:absolute;left:0;text-align:left;margin-left:78.75pt;margin-top:131.4pt;width:0;height:21.65pt;z-index:252278784" o:connectortype="straight">
                  <v:stroke endarrow="block"/>
                </v:shape>
              </w:pict>
            </w:r>
          </w:p>
        </w:tc>
        <w:tc>
          <w:tcPr>
            <w:tcW w:w="3581" w:type="dxa"/>
            <w:shd w:val="clear" w:color="auto" w:fill="auto"/>
          </w:tcPr>
          <w:p w14:paraId="1060B8F9"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26096D0A">
                <v:shape id="_x0000_s1632" type="#_x0000_t32" style="position:absolute;left:0;text-align:left;margin-left:81.7pt;margin-top:360.35pt;width:.05pt;height:15.9pt;z-index:252277760;mso-position-horizontal-relative:text;mso-position-vertical-relative:text" o:connectortype="straight">
                  <v:stroke endarrow="block"/>
                </v:shape>
              </w:pict>
            </w:r>
            <w:r>
              <w:rPr>
                <w:rFonts w:cs="Arial"/>
                <w:noProof/>
                <w:sz w:val="22"/>
                <w:szCs w:val="22"/>
                <w:lang w:val="es-MX" w:eastAsia="es-MX"/>
              </w:rPr>
              <w:pict w14:anchorId="52A8D938">
                <v:shape id="_x0000_s1623" type="#_x0000_t202" style="position:absolute;left:0;text-align:left;margin-left:21.55pt;margin-top:376.25pt;width:136.35pt;height:37.55pt;z-index:252268544;mso-position-horizontal-relative:text;mso-position-vertical-relative:text">
                  <v:textbox style="mso-next-textbox:#_x0000_s1623">
                    <w:txbxContent>
                      <w:p w14:paraId="226745E6" w14:textId="77777777" w:rsidR="001C7D8D" w:rsidRPr="00137E58" w:rsidRDefault="001C7D8D" w:rsidP="000135EE">
                        <w:pPr>
                          <w:spacing w:line="276" w:lineRule="auto"/>
                          <w:rPr>
                            <w:rFonts w:cs="Arial"/>
                            <w:sz w:val="14"/>
                            <w:szCs w:val="14"/>
                            <w:lang w:val="es-MX"/>
                          </w:rPr>
                        </w:pPr>
                        <w:r>
                          <w:rPr>
                            <w:rFonts w:cs="Arial"/>
                            <w:sz w:val="14"/>
                            <w:szCs w:val="14"/>
                            <w:lang w:val="es-MX"/>
                          </w:rPr>
                          <w:t>7.- Regresa a Proyectos la autorización respectiva ya firmada.</w:t>
                        </w:r>
                      </w:p>
                    </w:txbxContent>
                  </v:textbox>
                </v:shape>
              </w:pict>
            </w:r>
            <w:r>
              <w:rPr>
                <w:noProof/>
              </w:rPr>
              <w:pict w14:anchorId="32A22936">
                <v:shape id="_x0000_s1628" type="#_x0000_t202" style="position:absolute;left:0;text-align:left;margin-left:21.55pt;margin-top:320.9pt;width:119.95pt;height:39.45pt;z-index:252273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37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9XFUeQfihNI6GBodBxM3DbjvlHTY&#10;5BX13w7MSUr0O4PlWY6n0zgVyZjO5gUa7tqzu/YwwxGqooGSYbsJaZKScPYOy7hVSeBnJmfO2LxJ&#10;9/Ogxem4tlPU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99j37LgIAAFYEAAAOAAAAAAAAAAAAAAAAAC4CAABkcnMv&#10;ZTJvRG9jLnhtbFBLAQItABQABgAIAAAAIQD9LzLW2wAAAAUBAAAPAAAAAAAAAAAAAAAAAIgEAABk&#10;cnMvZG93bnJldi54bWxQSwUGAAAAAAQABADzAAAAkAUAAAAA&#10;">
                  <v:textbox style="mso-next-textbox:#_x0000_s1628">
                    <w:txbxContent>
                      <w:p w14:paraId="37E94CF5" w14:textId="0566AC4F" w:rsidR="001C7D8D" w:rsidRPr="00673359" w:rsidRDefault="001C7D8D" w:rsidP="000135EE">
                        <w:pPr>
                          <w:spacing w:line="276" w:lineRule="auto"/>
                          <w:rPr>
                            <w:rFonts w:cs="Arial"/>
                            <w:sz w:val="14"/>
                            <w:szCs w:val="14"/>
                            <w:lang w:val="es-MX"/>
                          </w:rPr>
                        </w:pPr>
                        <w:r>
                          <w:rPr>
                            <w:rFonts w:cs="Arial"/>
                            <w:sz w:val="14"/>
                            <w:szCs w:val="14"/>
                            <w:lang w:val="es-MX"/>
                          </w:rPr>
                          <w:t xml:space="preserve">6.- Recibe la autorización respectiva para Vo. Bo. Del Subdirector y/o Director </w:t>
                        </w:r>
                      </w:p>
                    </w:txbxContent>
                  </v:textbox>
                </v:shape>
              </w:pict>
            </w:r>
            <w:r>
              <w:rPr>
                <w:rFonts w:cs="Arial"/>
                <w:noProof/>
                <w:sz w:val="14"/>
                <w:szCs w:val="14"/>
              </w:rPr>
              <w:pict w14:anchorId="1213DDBA">
                <v:shape id="_x0000_s1626" type="#_x0000_t32" style="position:absolute;left:0;text-align:left;margin-left:141.4pt;margin-top:74.2pt;width:.1pt;height:102.7pt;flip:y;z-index:252271616;mso-position-horizontal-relative:text;mso-position-vertical-relative:text" o:connectortype="straight"/>
              </w:pict>
            </w:r>
            <w:r>
              <w:rPr>
                <w:rFonts w:cs="Arial"/>
                <w:noProof/>
                <w:sz w:val="22"/>
                <w:szCs w:val="22"/>
                <w:lang w:val="es-MX" w:eastAsia="es-MX"/>
              </w:rPr>
              <w:pict w14:anchorId="1F2DEBA2">
                <v:shape id="_x0000_s1622" type="#_x0000_t32" style="position:absolute;left:0;text-align:left;margin-left:141.5pt;margin-top:74.2pt;width:78.95pt;height:0;z-index:252267520;mso-position-horizontal-relative:text;mso-position-vertical-relative:text" o:connectortype="straight">
                  <v:stroke endarrow="block"/>
                </v:shape>
              </w:pict>
            </w:r>
          </w:p>
        </w:tc>
        <w:tc>
          <w:tcPr>
            <w:tcW w:w="4215" w:type="dxa"/>
            <w:shd w:val="clear" w:color="auto" w:fill="auto"/>
          </w:tcPr>
          <w:p w14:paraId="69A4DF61"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3FB56F22">
                <v:shape id="_x0000_s1638" type="#_x0000_t32" style="position:absolute;left:0;text-align:left;margin-left:115.75pt;margin-top:108.35pt;width:0;height:158.3pt;flip:y;z-index:252283904;mso-position-horizontal-relative:text;mso-position-vertical-relative:text" o:connectortype="straight"/>
              </w:pict>
            </w:r>
            <w:r>
              <w:rPr>
                <w:rFonts w:cs="Arial"/>
                <w:noProof/>
                <w:sz w:val="22"/>
                <w:szCs w:val="22"/>
                <w:lang w:val="es-MX" w:eastAsia="es-MX"/>
              </w:rPr>
              <w:pict w14:anchorId="2E75378E">
                <v:shape id="_x0000_s1624" type="#_x0000_t202" style="position:absolute;left:0;text-align:left;margin-left:41.4pt;margin-top:55.45pt;width:152.85pt;height:52.9pt;z-index:252269568;mso-position-horizontal-relative:text;mso-position-vertical-relative:text">
                  <v:textbox style="mso-next-textbox:#_x0000_s1624">
                    <w:txbxContent>
                      <w:p w14:paraId="2EC02D2D" w14:textId="77777777" w:rsidR="001C7D8D" w:rsidRDefault="001C7D8D" w:rsidP="000135EE">
                        <w:pPr>
                          <w:spacing w:line="276" w:lineRule="auto"/>
                          <w:rPr>
                            <w:rFonts w:cs="Arial"/>
                            <w:sz w:val="14"/>
                            <w:szCs w:val="14"/>
                            <w:lang w:val="es-MX"/>
                          </w:rPr>
                        </w:pPr>
                        <w:r>
                          <w:rPr>
                            <w:rFonts w:cs="Arial"/>
                            <w:sz w:val="14"/>
                            <w:szCs w:val="14"/>
                            <w:lang w:val="es-MX"/>
                          </w:rPr>
                          <w:t>3.- Le da proceso a la supervisión, para que los Inspectores realicen dicha encomienda.</w:t>
                        </w:r>
                      </w:p>
                      <w:p w14:paraId="1D91EB58" w14:textId="77777777" w:rsidR="001C7D8D" w:rsidRDefault="001C7D8D" w:rsidP="000135EE">
                        <w:pPr>
                          <w:spacing w:line="276" w:lineRule="auto"/>
                          <w:rPr>
                            <w:rFonts w:cs="Arial"/>
                            <w:sz w:val="14"/>
                            <w:szCs w:val="14"/>
                            <w:lang w:val="es-MX"/>
                          </w:rPr>
                        </w:pPr>
                      </w:p>
                      <w:p w14:paraId="01FE5A33" w14:textId="77777777" w:rsidR="001C7D8D" w:rsidRPr="00DC5704" w:rsidRDefault="001C7D8D" w:rsidP="000135EE">
                        <w:pPr>
                          <w:spacing w:line="276" w:lineRule="auto"/>
                          <w:rPr>
                            <w:rFonts w:cs="Arial"/>
                            <w:sz w:val="14"/>
                            <w:szCs w:val="14"/>
                            <w:lang w:val="es-MX"/>
                          </w:rPr>
                        </w:pPr>
                        <w:r>
                          <w:rPr>
                            <w:rFonts w:cs="Arial"/>
                            <w:sz w:val="14"/>
                            <w:szCs w:val="14"/>
                            <w:lang w:val="es-MX"/>
                          </w:rPr>
                          <w:t xml:space="preserve"> Ya realizada la inspección la envía al Departamento de Proyectos.</w:t>
                        </w:r>
                      </w:p>
                    </w:txbxContent>
                  </v:textbox>
                </v:shape>
              </w:pict>
            </w:r>
            <w:r>
              <w:rPr>
                <w:rFonts w:cs="Arial"/>
                <w:noProof/>
                <w:sz w:val="14"/>
                <w:szCs w:val="14"/>
                <w:lang w:val="es-MX" w:eastAsia="es-MX"/>
              </w:rPr>
              <w:pict w14:anchorId="61E11202">
                <v:shape id="_x0000_s1631" type="#_x0000_t202" style="position:absolute;left:0;text-align:left;margin-left:41.4pt;margin-top:436.6pt;width:103.5pt;height:47.3pt;z-index:252276736;mso-position-horizontal-relative:text;mso-position-vertical-relative:text">
                  <v:textbox style="mso-next-textbox:#_x0000_s1631">
                    <w:txbxContent>
                      <w:p w14:paraId="77C401B9" w14:textId="77777777" w:rsidR="001C7D8D" w:rsidRDefault="001C7D8D" w:rsidP="000135EE">
                        <w:pPr>
                          <w:jc w:val="center"/>
                        </w:pPr>
                        <w:r>
                          <w:rPr>
                            <w:rFonts w:cs="Arial"/>
                            <w:b/>
                            <w:sz w:val="14"/>
                            <w:szCs w:val="14"/>
                          </w:rPr>
                          <w:t xml:space="preserve"> </w:t>
                        </w:r>
                        <w:r w:rsidRPr="00771849">
                          <w:rPr>
                            <w:rFonts w:cs="Arial"/>
                            <w:b/>
                            <w:sz w:val="14"/>
                            <w:szCs w:val="14"/>
                          </w:rPr>
                          <w:t>TERMINA EL PROCEDIMIENTO</w:t>
                        </w:r>
                      </w:p>
                      <w:p w14:paraId="3582FF1C" w14:textId="77777777" w:rsidR="001C7D8D" w:rsidRDefault="001C7D8D" w:rsidP="000135EE"/>
                    </w:txbxContent>
                  </v:textbox>
                </v:shape>
              </w:pict>
            </w:r>
          </w:p>
        </w:tc>
      </w:tr>
    </w:tbl>
    <w:p w14:paraId="4CD14672" w14:textId="77777777" w:rsidR="008D098A" w:rsidRDefault="008D098A" w:rsidP="000135EE">
      <w:pPr>
        <w:jc w:val="center"/>
        <w:rPr>
          <w:rFonts w:cs="Arial"/>
          <w:b/>
          <w:sz w:val="28"/>
          <w:lang w:val="es-MX" w:eastAsia="es-MX"/>
        </w:rPr>
      </w:pPr>
    </w:p>
    <w:p w14:paraId="752F4255" w14:textId="77777777" w:rsidR="0008576B" w:rsidRDefault="0008576B" w:rsidP="000135EE">
      <w:pPr>
        <w:jc w:val="center"/>
        <w:rPr>
          <w:rFonts w:cs="Arial"/>
          <w:b/>
          <w:sz w:val="28"/>
          <w:lang w:val="es-MX" w:eastAsia="es-MX"/>
        </w:rPr>
      </w:pPr>
    </w:p>
    <w:p w14:paraId="31109D62" w14:textId="77777777" w:rsidR="0008576B" w:rsidRDefault="0008576B" w:rsidP="000135EE">
      <w:pPr>
        <w:jc w:val="center"/>
        <w:rPr>
          <w:rFonts w:cs="Arial"/>
          <w:b/>
          <w:sz w:val="28"/>
          <w:lang w:val="es-MX" w:eastAsia="es-MX"/>
        </w:rPr>
      </w:pPr>
    </w:p>
    <w:p w14:paraId="65727EA8" w14:textId="77777777" w:rsidR="0008576B" w:rsidRDefault="0008576B" w:rsidP="000135EE">
      <w:pPr>
        <w:jc w:val="center"/>
        <w:rPr>
          <w:rFonts w:cs="Arial"/>
          <w:b/>
          <w:sz w:val="28"/>
          <w:lang w:val="es-MX" w:eastAsia="es-MX"/>
        </w:rPr>
      </w:pPr>
    </w:p>
    <w:p w14:paraId="7C9C145F" w14:textId="77777777" w:rsidR="0008576B" w:rsidRDefault="0008576B" w:rsidP="0008576B">
      <w:pPr>
        <w:rPr>
          <w:rFonts w:cs="Arial"/>
          <w:b/>
          <w:sz w:val="28"/>
          <w:lang w:val="es-MX" w:eastAsia="es-MX"/>
        </w:rPr>
      </w:pPr>
    </w:p>
    <w:p w14:paraId="0AC682E4" w14:textId="77777777" w:rsidR="0008576B" w:rsidRPr="00B04CE4" w:rsidRDefault="0008576B" w:rsidP="0008576B">
      <w:pPr>
        <w:rPr>
          <w:rFonts w:cs="Arial"/>
          <w:b/>
          <w:sz w:val="28"/>
          <w:szCs w:val="28"/>
          <w:lang w:val="es-MX" w:eastAsia="es-MX"/>
        </w:rPr>
      </w:pPr>
    </w:p>
    <w:p w14:paraId="7C981A66" w14:textId="77777777" w:rsidR="0008576B" w:rsidRPr="00B04CE4" w:rsidRDefault="0008576B" w:rsidP="0008576B">
      <w:pPr>
        <w:rPr>
          <w:rFonts w:cs="Arial"/>
          <w:b/>
          <w:sz w:val="28"/>
          <w:szCs w:val="28"/>
          <w:lang w:val="es-MX" w:eastAsia="es-MX"/>
        </w:rPr>
      </w:pPr>
      <w:r w:rsidRPr="00B04CE4">
        <w:rPr>
          <w:rFonts w:cs="Arial"/>
          <w:b/>
          <w:sz w:val="28"/>
          <w:szCs w:val="28"/>
          <w:lang w:val="es-MX" w:eastAsia="es-MX"/>
        </w:rPr>
        <w:t xml:space="preserve">NOMBRE DEL PROCEDIMIENTO: </w:t>
      </w:r>
      <w:r>
        <w:rPr>
          <w:rFonts w:cs="Arial"/>
          <w:b/>
          <w:sz w:val="28"/>
          <w:szCs w:val="28"/>
          <w:lang w:val="es-MX" w:eastAsia="es-MX"/>
        </w:rPr>
        <w:t xml:space="preserve">FACTIIBILIDAD DE </w:t>
      </w:r>
      <w:r w:rsidRPr="00B04CE4">
        <w:rPr>
          <w:rFonts w:cs="Arial"/>
          <w:b/>
          <w:sz w:val="28"/>
          <w:szCs w:val="28"/>
          <w:lang w:val="es-MX" w:eastAsia="es-MX"/>
        </w:rPr>
        <w:t>USOS DEL SUELO.</w:t>
      </w:r>
    </w:p>
    <w:p w14:paraId="7239B662" w14:textId="77777777" w:rsidR="0008576B" w:rsidRPr="001B0B3E" w:rsidRDefault="0008576B" w:rsidP="0008576B">
      <w:pPr>
        <w:rPr>
          <w:rFonts w:cs="Arial"/>
          <w:b/>
          <w:color w:val="FF0000"/>
          <w:sz w:val="24"/>
          <w:lang w:val="es-MX" w:eastAsia="es-MX"/>
        </w:rPr>
      </w:pPr>
    </w:p>
    <w:p w14:paraId="2B16CD35" w14:textId="77777777" w:rsidR="0008576B" w:rsidRPr="00BB5F59" w:rsidRDefault="0008576B" w:rsidP="0008576B">
      <w:pPr>
        <w:rPr>
          <w:rFonts w:cs="Arial"/>
          <w:b/>
          <w:color w:val="FF0000"/>
          <w:sz w:val="28"/>
          <w:szCs w:val="28"/>
          <w:lang w:val="es-MX" w:eastAsia="es-MX"/>
        </w:rPr>
      </w:pPr>
      <w:r w:rsidRPr="0060306B">
        <w:rPr>
          <w:rFonts w:cs="Arial"/>
          <w:b/>
          <w:sz w:val="28"/>
          <w:szCs w:val="28"/>
          <w:lang w:val="es-MX" w:eastAsia="es-MX"/>
        </w:rPr>
        <w:t>OBJETIVO DEL PROCEDIMIENTO</w:t>
      </w:r>
      <w:r>
        <w:rPr>
          <w:rFonts w:cs="Arial"/>
          <w:b/>
          <w:sz w:val="28"/>
          <w:szCs w:val="28"/>
          <w:lang w:val="es-MX" w:eastAsia="es-MX"/>
        </w:rPr>
        <w:t xml:space="preserve">. </w:t>
      </w:r>
      <w:r w:rsidRPr="00BB5F59">
        <w:rPr>
          <w:rFonts w:cs="Arial"/>
          <w:sz w:val="28"/>
          <w:szCs w:val="28"/>
        </w:rPr>
        <w:t xml:space="preserve">Que </w:t>
      </w:r>
      <w:r>
        <w:rPr>
          <w:rFonts w:cs="Arial"/>
          <w:sz w:val="28"/>
          <w:szCs w:val="28"/>
        </w:rPr>
        <w:t>el</w:t>
      </w:r>
      <w:r w:rsidRPr="00BB5F59">
        <w:rPr>
          <w:rFonts w:cs="Arial"/>
          <w:sz w:val="28"/>
          <w:szCs w:val="28"/>
        </w:rPr>
        <w:t xml:space="preserve"> tramitante ingresen y cumplan con todos los requisitos y anuencias que la ley contempla para la autorización</w:t>
      </w:r>
      <w:r>
        <w:rPr>
          <w:rFonts w:cs="Arial"/>
          <w:sz w:val="28"/>
          <w:szCs w:val="28"/>
        </w:rPr>
        <w:t xml:space="preserve"> correspondiente para, Uso del Suelo, tales como: Permiso de Construcción, Solicitud para Licencias, Autorización para construcción de rampas, autorización de vía pública, etc</w:t>
      </w:r>
      <w:r w:rsidRPr="00BB5F59">
        <w:rPr>
          <w:rFonts w:cs="Arial"/>
          <w:sz w:val="28"/>
          <w:szCs w:val="28"/>
        </w:rPr>
        <w:t>.</w:t>
      </w:r>
    </w:p>
    <w:p w14:paraId="24CB2A9F" w14:textId="77777777" w:rsidR="0008576B" w:rsidRPr="001B0B3E" w:rsidRDefault="0008576B" w:rsidP="0008576B">
      <w:pPr>
        <w:rPr>
          <w:rFonts w:cs="Arial"/>
          <w:b/>
          <w:color w:val="FF0000"/>
          <w:sz w:val="28"/>
          <w:szCs w:val="28"/>
          <w:lang w:val="es-MX" w:eastAsia="es-MX"/>
        </w:rPr>
      </w:pPr>
    </w:p>
    <w:p w14:paraId="212ECA5D" w14:textId="77777777" w:rsidR="0008576B" w:rsidRPr="0060306B" w:rsidRDefault="0008576B" w:rsidP="0008576B">
      <w:pPr>
        <w:rPr>
          <w:rFonts w:cs="Arial"/>
          <w:b/>
          <w:sz w:val="28"/>
          <w:szCs w:val="28"/>
          <w:lang w:val="es-MX" w:eastAsia="es-MX"/>
        </w:rPr>
      </w:pPr>
      <w:r w:rsidRPr="0060306B">
        <w:rPr>
          <w:rFonts w:cs="Arial"/>
          <w:b/>
          <w:sz w:val="28"/>
          <w:szCs w:val="28"/>
          <w:lang w:val="es-MX" w:eastAsia="es-MX"/>
        </w:rPr>
        <w:t>FUNDAMENTO JURÍDICO ADMINISTRATIVO DEL PROCEDIMIENTO.</w:t>
      </w:r>
    </w:p>
    <w:p w14:paraId="5F90769E" w14:textId="152CB486" w:rsidR="00EC6A09" w:rsidRDefault="0008576B" w:rsidP="0008576B">
      <w:pPr>
        <w:rPr>
          <w:rFonts w:cs="Arial"/>
          <w:sz w:val="28"/>
          <w:szCs w:val="22"/>
          <w:lang w:val="es-MX" w:eastAsia="es-MX"/>
        </w:rPr>
      </w:pPr>
      <w:r w:rsidRPr="0060306B">
        <w:rPr>
          <w:rFonts w:cs="Arial"/>
          <w:sz w:val="28"/>
          <w:szCs w:val="22"/>
          <w:lang w:val="es-MX" w:eastAsia="es-MX"/>
        </w:rPr>
        <w:t>Ley Orgánica de los Municipios del Estado de Tabasco</w:t>
      </w:r>
      <w:r w:rsidRPr="0060306B">
        <w:rPr>
          <w:rFonts w:cs="Arial"/>
          <w:sz w:val="36"/>
          <w:szCs w:val="28"/>
          <w:lang w:val="es-MX" w:eastAsia="es-MX"/>
        </w:rPr>
        <w:t xml:space="preserve">, </w:t>
      </w:r>
      <w:r w:rsidRPr="0060306B">
        <w:rPr>
          <w:rFonts w:cs="Arial"/>
          <w:sz w:val="28"/>
          <w:szCs w:val="28"/>
          <w:lang w:val="es-MX" w:eastAsia="es-MX"/>
        </w:rPr>
        <w:t>A</w:t>
      </w:r>
      <w:r w:rsidR="00EC6A09">
        <w:rPr>
          <w:rFonts w:cs="Arial"/>
          <w:sz w:val="28"/>
          <w:szCs w:val="22"/>
          <w:lang w:val="es-MX" w:eastAsia="es-MX"/>
        </w:rPr>
        <w:t>rtículo 84,</w:t>
      </w:r>
    </w:p>
    <w:p w14:paraId="776913E2" w14:textId="4B6B0653" w:rsidR="00EC6A09" w:rsidRDefault="00EC6A09" w:rsidP="0008576B">
      <w:pPr>
        <w:rPr>
          <w:rFonts w:cs="Arial"/>
          <w:sz w:val="28"/>
          <w:szCs w:val="22"/>
          <w:lang w:val="es-MX" w:eastAsia="es-MX"/>
        </w:rPr>
      </w:pPr>
      <w:r>
        <w:rPr>
          <w:rFonts w:cs="Arial"/>
          <w:sz w:val="28"/>
          <w:szCs w:val="22"/>
          <w:lang w:val="es-MX" w:eastAsia="es-MX"/>
        </w:rPr>
        <w:t>Reglamento de la Administración Pública del Municipio de Centro, Articulo 156,</w:t>
      </w:r>
    </w:p>
    <w:p w14:paraId="449962AB" w14:textId="3D64841D" w:rsidR="00EC6A09" w:rsidRPr="00EC6A09" w:rsidRDefault="00EC6A09" w:rsidP="0008576B">
      <w:pPr>
        <w:rPr>
          <w:rFonts w:cs="Arial"/>
          <w:sz w:val="28"/>
          <w:szCs w:val="22"/>
          <w:lang w:val="es-MX" w:eastAsia="es-MX"/>
        </w:rPr>
      </w:pPr>
      <w:r>
        <w:rPr>
          <w:rFonts w:cs="Arial"/>
          <w:sz w:val="28"/>
          <w:szCs w:val="22"/>
          <w:lang w:val="es-MX" w:eastAsia="es-MX"/>
        </w:rPr>
        <w:t xml:space="preserve">Reglamento de Construcción del Municipio de Centro, Articulo </w:t>
      </w:r>
      <w:r w:rsidR="009E69D3">
        <w:rPr>
          <w:rFonts w:cs="Arial"/>
          <w:sz w:val="28"/>
          <w:szCs w:val="22"/>
          <w:lang w:val="es-MX" w:eastAsia="es-MX"/>
        </w:rPr>
        <w:t>48.</w:t>
      </w:r>
    </w:p>
    <w:p w14:paraId="39C5CB21" w14:textId="77777777" w:rsidR="0008576B" w:rsidRPr="00E042AE" w:rsidRDefault="0008576B" w:rsidP="0008576B">
      <w:pPr>
        <w:rPr>
          <w:rFonts w:cs="Arial"/>
          <w:sz w:val="24"/>
          <w:lang w:val="es-MX" w:eastAsia="es-MX"/>
        </w:rPr>
      </w:pPr>
    </w:p>
    <w:p w14:paraId="740E84D5" w14:textId="77777777" w:rsidR="0008576B" w:rsidRPr="00E042AE" w:rsidRDefault="0008576B" w:rsidP="0008576B">
      <w:pPr>
        <w:rPr>
          <w:rFonts w:cs="Arial"/>
          <w:sz w:val="24"/>
          <w:lang w:val="es-MX" w:eastAsia="es-MX"/>
        </w:rPr>
      </w:pPr>
    </w:p>
    <w:p w14:paraId="6C0AC308" w14:textId="77777777" w:rsidR="0008576B" w:rsidRPr="00E042AE" w:rsidRDefault="0008576B" w:rsidP="0008576B">
      <w:pPr>
        <w:rPr>
          <w:rFonts w:cs="Arial"/>
          <w:sz w:val="24"/>
          <w:lang w:val="es-MX" w:eastAsia="es-MX"/>
        </w:rPr>
      </w:pPr>
    </w:p>
    <w:p w14:paraId="73E8FA39" w14:textId="77777777" w:rsidR="0008576B" w:rsidRPr="00E042AE" w:rsidRDefault="0008576B" w:rsidP="0008576B">
      <w:pPr>
        <w:rPr>
          <w:rFonts w:cs="Arial"/>
          <w:sz w:val="24"/>
          <w:lang w:val="es-MX" w:eastAsia="es-MX"/>
        </w:rPr>
      </w:pPr>
    </w:p>
    <w:p w14:paraId="4BD44156" w14:textId="77777777" w:rsidR="0008576B" w:rsidRPr="00E042AE" w:rsidRDefault="0008576B" w:rsidP="0008576B">
      <w:pPr>
        <w:rPr>
          <w:rFonts w:cs="Arial"/>
          <w:sz w:val="24"/>
          <w:lang w:val="es-MX" w:eastAsia="es-MX"/>
        </w:rPr>
      </w:pPr>
    </w:p>
    <w:p w14:paraId="28DB57FC" w14:textId="77777777" w:rsidR="0008576B" w:rsidRPr="00E042AE" w:rsidRDefault="0008576B" w:rsidP="0008576B">
      <w:pPr>
        <w:rPr>
          <w:rFonts w:cs="Arial"/>
          <w:sz w:val="24"/>
          <w:lang w:val="es-MX" w:eastAsia="es-MX"/>
        </w:rPr>
      </w:pPr>
    </w:p>
    <w:p w14:paraId="01CB2CED" w14:textId="77777777" w:rsidR="0008576B" w:rsidRPr="00E042AE" w:rsidRDefault="0008576B" w:rsidP="0008576B">
      <w:pPr>
        <w:rPr>
          <w:rFonts w:cs="Arial"/>
          <w:sz w:val="24"/>
          <w:lang w:val="es-MX" w:eastAsia="es-MX"/>
        </w:rPr>
      </w:pPr>
    </w:p>
    <w:p w14:paraId="6A87336C" w14:textId="77777777" w:rsidR="0008576B" w:rsidRPr="00E042AE" w:rsidRDefault="0008576B" w:rsidP="0008576B">
      <w:pPr>
        <w:rPr>
          <w:rFonts w:cs="Arial"/>
          <w:sz w:val="24"/>
          <w:lang w:val="es-MX" w:eastAsia="es-MX"/>
        </w:rPr>
      </w:pPr>
    </w:p>
    <w:p w14:paraId="5FCCA055" w14:textId="77777777" w:rsidR="0008576B" w:rsidRPr="00E042AE" w:rsidRDefault="0008576B" w:rsidP="0008576B">
      <w:pPr>
        <w:rPr>
          <w:rFonts w:cs="Arial"/>
          <w:sz w:val="24"/>
          <w:lang w:val="es-MX" w:eastAsia="es-MX"/>
        </w:rPr>
      </w:pPr>
    </w:p>
    <w:p w14:paraId="482FD583" w14:textId="77777777" w:rsidR="0008576B" w:rsidRPr="00E042AE" w:rsidRDefault="0008576B" w:rsidP="0008576B">
      <w:pPr>
        <w:rPr>
          <w:rFonts w:cs="Arial"/>
          <w:sz w:val="24"/>
          <w:lang w:val="es-MX" w:eastAsia="es-MX"/>
        </w:rPr>
      </w:pPr>
    </w:p>
    <w:p w14:paraId="6E1EED5C" w14:textId="77777777" w:rsidR="0008576B" w:rsidRPr="00E042AE" w:rsidRDefault="0008576B" w:rsidP="0008576B">
      <w:pPr>
        <w:rPr>
          <w:rFonts w:cs="Arial"/>
          <w:sz w:val="24"/>
          <w:lang w:val="es-MX" w:eastAsia="es-MX"/>
        </w:rPr>
      </w:pPr>
    </w:p>
    <w:p w14:paraId="3384DC68" w14:textId="77777777" w:rsidR="0008576B" w:rsidRDefault="0008576B" w:rsidP="0008576B">
      <w:pPr>
        <w:rPr>
          <w:rFonts w:cs="Arial"/>
          <w:sz w:val="24"/>
          <w:lang w:val="es-MX" w:eastAsia="es-MX"/>
        </w:rPr>
      </w:pPr>
    </w:p>
    <w:p w14:paraId="0B085089" w14:textId="77777777" w:rsidR="0008576B" w:rsidRDefault="0008576B" w:rsidP="0008576B">
      <w:pPr>
        <w:rPr>
          <w:rFonts w:cs="Arial"/>
          <w:sz w:val="24"/>
          <w:lang w:val="es-MX" w:eastAsia="es-MX"/>
        </w:rPr>
      </w:pPr>
    </w:p>
    <w:p w14:paraId="59064793" w14:textId="77777777" w:rsidR="0008576B" w:rsidRDefault="0008576B" w:rsidP="0008576B">
      <w:pPr>
        <w:rPr>
          <w:rFonts w:cs="Arial"/>
          <w:sz w:val="24"/>
          <w:lang w:val="es-MX" w:eastAsia="es-MX"/>
        </w:rPr>
      </w:pPr>
    </w:p>
    <w:p w14:paraId="60F4A7E5" w14:textId="77777777" w:rsidR="0008576B" w:rsidRDefault="0008576B" w:rsidP="0008576B">
      <w:pPr>
        <w:rPr>
          <w:rFonts w:cs="Arial"/>
          <w:sz w:val="24"/>
          <w:lang w:val="es-MX" w:eastAsia="es-MX"/>
        </w:rPr>
      </w:pPr>
    </w:p>
    <w:p w14:paraId="24D9DFB3" w14:textId="77777777" w:rsidR="0008576B" w:rsidRDefault="0008576B" w:rsidP="0008576B">
      <w:pPr>
        <w:rPr>
          <w:rFonts w:cs="Arial"/>
          <w:sz w:val="24"/>
          <w:lang w:val="es-MX" w:eastAsia="es-MX"/>
        </w:rPr>
      </w:pPr>
    </w:p>
    <w:p w14:paraId="556791E5" w14:textId="77777777" w:rsidR="0008576B" w:rsidRDefault="0008576B" w:rsidP="0008576B">
      <w:pPr>
        <w:rPr>
          <w:rFonts w:cs="Arial"/>
          <w:sz w:val="24"/>
          <w:lang w:val="es-MX" w:eastAsia="es-MX"/>
        </w:rPr>
      </w:pPr>
    </w:p>
    <w:p w14:paraId="0154DD0E" w14:textId="77777777" w:rsidR="0008576B" w:rsidRDefault="0008576B" w:rsidP="0008576B">
      <w:pPr>
        <w:rPr>
          <w:rFonts w:cs="Arial"/>
          <w:sz w:val="24"/>
          <w:lang w:val="es-MX" w:eastAsia="es-MX"/>
        </w:rPr>
      </w:pPr>
    </w:p>
    <w:p w14:paraId="2FB113EA" w14:textId="77777777" w:rsidR="0008576B" w:rsidRDefault="0008576B" w:rsidP="0008576B">
      <w:pPr>
        <w:rPr>
          <w:rFonts w:cs="Arial"/>
          <w:sz w:val="24"/>
          <w:lang w:val="es-MX" w:eastAsia="es-MX"/>
        </w:rPr>
      </w:pPr>
    </w:p>
    <w:p w14:paraId="3755C9D5" w14:textId="77777777" w:rsidR="0008576B" w:rsidRDefault="0008576B" w:rsidP="0008576B">
      <w:pPr>
        <w:rPr>
          <w:rFonts w:cs="Arial"/>
          <w:sz w:val="24"/>
          <w:lang w:val="es-MX" w:eastAsia="es-MX"/>
        </w:rPr>
      </w:pPr>
    </w:p>
    <w:p w14:paraId="712CBCD7" w14:textId="77777777" w:rsidR="0008576B" w:rsidRDefault="0008576B" w:rsidP="0008576B">
      <w:pPr>
        <w:rPr>
          <w:rFonts w:cs="Arial"/>
          <w:sz w:val="24"/>
          <w:lang w:val="es-MX" w:eastAsia="es-MX"/>
        </w:rPr>
      </w:pPr>
    </w:p>
    <w:p w14:paraId="5C557F23" w14:textId="77777777" w:rsidR="0008576B" w:rsidRDefault="0008576B" w:rsidP="0008576B">
      <w:pPr>
        <w:rPr>
          <w:rFonts w:cs="Arial"/>
          <w:sz w:val="24"/>
          <w:lang w:val="es-MX" w:eastAsia="es-MX"/>
        </w:rPr>
      </w:pPr>
    </w:p>
    <w:p w14:paraId="56FB4571" w14:textId="77777777" w:rsidR="0008576B" w:rsidRPr="00E042AE" w:rsidRDefault="0008576B" w:rsidP="0008576B">
      <w:pPr>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14:paraId="00A3F731" w14:textId="77777777" w:rsidR="0008576B" w:rsidRPr="00E042AE" w:rsidRDefault="0008576B" w:rsidP="0008576B">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8576B" w:rsidRPr="00AB16D5" w14:paraId="2E6757FA" w14:textId="77777777" w:rsidTr="009D15D2">
        <w:trPr>
          <w:trHeight w:val="485"/>
        </w:trPr>
        <w:tc>
          <w:tcPr>
            <w:tcW w:w="4935" w:type="dxa"/>
            <w:shd w:val="clear" w:color="auto" w:fill="auto"/>
          </w:tcPr>
          <w:p w14:paraId="2D4EBEEF" w14:textId="77777777" w:rsidR="0008576B" w:rsidRPr="00AB16D5" w:rsidRDefault="0008576B" w:rsidP="009D15D2">
            <w:pPr>
              <w:rPr>
                <w:rFonts w:cs="Arial"/>
                <w:b/>
                <w:sz w:val="14"/>
                <w:szCs w:val="14"/>
                <w:lang w:val="es-MX" w:eastAsia="es-MX"/>
              </w:rPr>
            </w:pPr>
            <w:r w:rsidRPr="00AB16D5">
              <w:rPr>
                <w:rFonts w:cs="Arial"/>
                <w:b/>
                <w:sz w:val="14"/>
                <w:szCs w:val="14"/>
                <w:lang w:val="es-MX" w:eastAsia="es-MX"/>
              </w:rPr>
              <w:t>UNIDAD ADMINISTRATIVA:</w:t>
            </w:r>
          </w:p>
          <w:p w14:paraId="40FFB024" w14:textId="77777777" w:rsidR="0008576B" w:rsidRPr="00AB16D5" w:rsidRDefault="0008576B" w:rsidP="009D15D2">
            <w:pPr>
              <w:rPr>
                <w:rFonts w:cs="Arial"/>
                <w:sz w:val="14"/>
                <w:szCs w:val="14"/>
                <w:lang w:val="es-MX" w:eastAsia="es-MX"/>
              </w:rPr>
            </w:pPr>
            <w:r>
              <w:rPr>
                <w:rFonts w:cs="Arial"/>
                <w:sz w:val="14"/>
                <w:szCs w:val="14"/>
                <w:lang w:val="es-MX" w:eastAsia="es-MX"/>
              </w:rPr>
              <w:t>Subdirección de Regulación y Gestión Urbana.</w:t>
            </w:r>
          </w:p>
          <w:p w14:paraId="2C1527D7" w14:textId="77777777" w:rsidR="0008576B" w:rsidRPr="00AB16D5" w:rsidRDefault="0008576B" w:rsidP="009D15D2">
            <w:pPr>
              <w:rPr>
                <w:rFonts w:cs="Arial"/>
                <w:b/>
                <w:sz w:val="14"/>
                <w:szCs w:val="14"/>
                <w:lang w:val="es-MX" w:eastAsia="es-MX"/>
              </w:rPr>
            </w:pPr>
          </w:p>
        </w:tc>
        <w:tc>
          <w:tcPr>
            <w:tcW w:w="4935" w:type="dxa"/>
            <w:shd w:val="clear" w:color="auto" w:fill="auto"/>
          </w:tcPr>
          <w:p w14:paraId="42A61B4D" w14:textId="77777777" w:rsidR="0008576B" w:rsidRPr="00AB16D5" w:rsidRDefault="0008576B" w:rsidP="009D15D2">
            <w:pPr>
              <w:rPr>
                <w:rFonts w:cs="Arial"/>
                <w:b/>
                <w:sz w:val="14"/>
                <w:szCs w:val="14"/>
                <w:lang w:val="es-MX" w:eastAsia="es-MX"/>
              </w:rPr>
            </w:pPr>
            <w:r w:rsidRPr="00AB16D5">
              <w:rPr>
                <w:rFonts w:cs="Arial"/>
                <w:b/>
                <w:sz w:val="14"/>
                <w:szCs w:val="14"/>
                <w:lang w:val="es-MX" w:eastAsia="es-MX"/>
              </w:rPr>
              <w:t>UNIDAD RESPONSABLE:</w:t>
            </w:r>
          </w:p>
          <w:p w14:paraId="79723BA6" w14:textId="77777777" w:rsidR="0008576B" w:rsidRPr="00AB16D5" w:rsidRDefault="0008576B" w:rsidP="009D15D2">
            <w:pPr>
              <w:rPr>
                <w:rFonts w:cs="Arial"/>
                <w:sz w:val="14"/>
                <w:szCs w:val="14"/>
                <w:lang w:val="es-MX" w:eastAsia="es-MX"/>
              </w:rPr>
            </w:pPr>
            <w:r>
              <w:rPr>
                <w:rFonts w:cs="Arial"/>
                <w:sz w:val="14"/>
                <w:szCs w:val="14"/>
                <w:lang w:val="es-MX" w:eastAsia="es-MX"/>
              </w:rPr>
              <w:t>Departamento de Usos y Destinos de Suelo.</w:t>
            </w:r>
          </w:p>
        </w:tc>
      </w:tr>
      <w:tr w:rsidR="0008576B" w:rsidRPr="00AB16D5" w14:paraId="0924C00E" w14:textId="77777777" w:rsidTr="009D15D2">
        <w:trPr>
          <w:trHeight w:val="485"/>
        </w:trPr>
        <w:tc>
          <w:tcPr>
            <w:tcW w:w="0" w:type="auto"/>
            <w:gridSpan w:val="2"/>
            <w:shd w:val="clear" w:color="auto" w:fill="auto"/>
          </w:tcPr>
          <w:p w14:paraId="4DA6D149" w14:textId="77777777" w:rsidR="0008576B" w:rsidRPr="00AB16D5" w:rsidRDefault="0008576B" w:rsidP="009D15D2">
            <w:pPr>
              <w:rPr>
                <w:rFonts w:cs="Arial"/>
                <w:b/>
                <w:sz w:val="14"/>
                <w:szCs w:val="14"/>
                <w:lang w:val="es-MX" w:eastAsia="es-MX"/>
              </w:rPr>
            </w:pPr>
            <w:r w:rsidRPr="00AB16D5">
              <w:rPr>
                <w:rFonts w:cs="Arial"/>
                <w:b/>
                <w:sz w:val="14"/>
                <w:szCs w:val="14"/>
                <w:lang w:val="es-MX" w:eastAsia="es-MX"/>
              </w:rPr>
              <w:t>NOMBRE DEL PROCEDIMIENTO:</w:t>
            </w:r>
          </w:p>
          <w:p w14:paraId="13B7B198" w14:textId="77777777" w:rsidR="0008576B" w:rsidRPr="00AB16D5" w:rsidRDefault="0008576B" w:rsidP="009D15D2">
            <w:pPr>
              <w:rPr>
                <w:rFonts w:cs="Arial"/>
                <w:sz w:val="14"/>
                <w:szCs w:val="14"/>
                <w:lang w:val="es-MX" w:eastAsia="es-MX"/>
              </w:rPr>
            </w:pPr>
            <w:r>
              <w:rPr>
                <w:rFonts w:cs="Arial"/>
                <w:sz w:val="14"/>
                <w:szCs w:val="14"/>
                <w:lang w:val="es-MX" w:eastAsia="es-MX"/>
              </w:rPr>
              <w:t>Factibilidad de Usos y destinos del Suelo.</w:t>
            </w:r>
          </w:p>
        </w:tc>
      </w:tr>
    </w:tbl>
    <w:p w14:paraId="61E89687" w14:textId="77777777" w:rsidR="0008576B" w:rsidRPr="00E042AE" w:rsidRDefault="0008576B" w:rsidP="0008576B">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769"/>
        <w:gridCol w:w="6139"/>
        <w:gridCol w:w="1403"/>
      </w:tblGrid>
      <w:tr w:rsidR="0008576B" w:rsidRPr="00AB16D5" w14:paraId="665596EC" w14:textId="77777777" w:rsidTr="009D15D2">
        <w:trPr>
          <w:trHeight w:val="296"/>
        </w:trPr>
        <w:tc>
          <w:tcPr>
            <w:tcW w:w="0" w:type="auto"/>
            <w:shd w:val="clear" w:color="auto" w:fill="auto"/>
          </w:tcPr>
          <w:p w14:paraId="32E390C9" w14:textId="77777777" w:rsidR="0008576B" w:rsidRPr="00AB16D5" w:rsidRDefault="0008576B" w:rsidP="009D15D2">
            <w:pPr>
              <w:rPr>
                <w:rFonts w:cs="Arial"/>
                <w:b/>
                <w:sz w:val="14"/>
                <w:szCs w:val="14"/>
                <w:lang w:val="es-MX" w:eastAsia="es-MX"/>
              </w:rPr>
            </w:pPr>
            <w:r w:rsidRPr="00AB16D5">
              <w:rPr>
                <w:rFonts w:cs="Arial"/>
                <w:b/>
                <w:sz w:val="14"/>
                <w:szCs w:val="14"/>
                <w:lang w:val="es-MX" w:eastAsia="es-MX"/>
              </w:rPr>
              <w:t>ACT.</w:t>
            </w:r>
          </w:p>
          <w:p w14:paraId="5F363D65" w14:textId="77777777" w:rsidR="0008576B" w:rsidRPr="00AB16D5" w:rsidRDefault="0008576B" w:rsidP="009D15D2">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3EDE2562" w14:textId="77777777" w:rsidR="0008576B" w:rsidRPr="00AB16D5" w:rsidRDefault="0008576B" w:rsidP="009D15D2">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6B4CE456" w14:textId="77777777" w:rsidR="0008576B" w:rsidRPr="00AB16D5" w:rsidRDefault="0008576B" w:rsidP="009D15D2">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7FE098DF" w14:textId="77777777" w:rsidR="0008576B" w:rsidRPr="00AB16D5" w:rsidRDefault="0008576B" w:rsidP="009D15D2">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8576B" w:rsidRPr="00AB16D5" w14:paraId="54137299" w14:textId="77777777" w:rsidTr="009D15D2">
        <w:trPr>
          <w:trHeight w:val="445"/>
        </w:trPr>
        <w:tc>
          <w:tcPr>
            <w:tcW w:w="0" w:type="auto"/>
            <w:shd w:val="clear" w:color="auto" w:fill="auto"/>
          </w:tcPr>
          <w:p w14:paraId="7C8BDBEF" w14:textId="77777777" w:rsidR="0008576B" w:rsidRPr="00AB16D5" w:rsidRDefault="0008576B" w:rsidP="009D15D2">
            <w:pPr>
              <w:jc w:val="center"/>
              <w:rPr>
                <w:rFonts w:cs="Arial"/>
                <w:sz w:val="14"/>
                <w:szCs w:val="14"/>
                <w:lang w:val="es-MX" w:eastAsia="es-MX"/>
              </w:rPr>
            </w:pPr>
          </w:p>
          <w:p w14:paraId="1C8157DD" w14:textId="77777777" w:rsidR="0008576B" w:rsidRPr="00AB16D5" w:rsidRDefault="0008576B" w:rsidP="009D15D2">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29146C77" w14:textId="77777777" w:rsidR="0008576B" w:rsidRPr="00AB16D5" w:rsidRDefault="0008576B" w:rsidP="009D15D2">
            <w:pPr>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14:paraId="0F91C708" w14:textId="77777777" w:rsidR="0008576B" w:rsidRPr="00AB16D5" w:rsidRDefault="0008576B" w:rsidP="009D15D2">
            <w:pPr>
              <w:rPr>
                <w:rFonts w:cs="Arial"/>
                <w:sz w:val="14"/>
                <w:szCs w:val="14"/>
                <w:lang w:val="es-MX" w:eastAsia="es-MX"/>
              </w:rPr>
            </w:pPr>
            <w:r>
              <w:rPr>
                <w:rFonts w:cs="Arial"/>
                <w:sz w:val="14"/>
                <w:szCs w:val="14"/>
                <w:lang w:val="es-MX" w:eastAsia="es-MX"/>
              </w:rPr>
              <w:t xml:space="preserve">Recibe del área de Ventanilla Única las solicitudes </w:t>
            </w:r>
            <w:r>
              <w:rPr>
                <w:rFonts w:cs="Arial"/>
                <w:sz w:val="14"/>
                <w:szCs w:val="14"/>
              </w:rPr>
              <w:t>de Factibilidad de Uso del Suelo para su revisión y verificación.</w:t>
            </w:r>
          </w:p>
        </w:tc>
        <w:tc>
          <w:tcPr>
            <w:tcW w:w="0" w:type="auto"/>
            <w:shd w:val="clear" w:color="auto" w:fill="auto"/>
          </w:tcPr>
          <w:p w14:paraId="668D416A" w14:textId="77777777" w:rsidR="0008576B" w:rsidRPr="00AB16D5" w:rsidRDefault="0008576B" w:rsidP="009D15D2">
            <w:pPr>
              <w:rPr>
                <w:rFonts w:cs="Arial"/>
                <w:sz w:val="14"/>
                <w:szCs w:val="14"/>
                <w:lang w:val="es-MX" w:eastAsia="es-MX"/>
              </w:rPr>
            </w:pPr>
            <w:r>
              <w:rPr>
                <w:rFonts w:cs="Arial"/>
                <w:sz w:val="14"/>
                <w:szCs w:val="14"/>
                <w:lang w:val="es-MX" w:eastAsia="es-MX"/>
              </w:rPr>
              <w:t>Factibilidad de Uso del Suelo.</w:t>
            </w:r>
          </w:p>
        </w:tc>
      </w:tr>
      <w:tr w:rsidR="0008576B" w:rsidRPr="00AB16D5" w14:paraId="753E7BA9" w14:textId="77777777" w:rsidTr="009D15D2">
        <w:trPr>
          <w:trHeight w:val="311"/>
        </w:trPr>
        <w:tc>
          <w:tcPr>
            <w:tcW w:w="0" w:type="auto"/>
            <w:shd w:val="clear" w:color="auto" w:fill="auto"/>
          </w:tcPr>
          <w:p w14:paraId="0920316D" w14:textId="77777777" w:rsidR="0008576B" w:rsidRPr="00AB16D5" w:rsidRDefault="0008576B" w:rsidP="009D15D2">
            <w:pPr>
              <w:jc w:val="center"/>
              <w:rPr>
                <w:rFonts w:cs="Arial"/>
                <w:sz w:val="14"/>
                <w:szCs w:val="14"/>
                <w:lang w:val="es-MX" w:eastAsia="es-MX"/>
              </w:rPr>
            </w:pPr>
          </w:p>
          <w:p w14:paraId="3314CDE8" w14:textId="77777777" w:rsidR="0008576B" w:rsidRPr="00AB16D5" w:rsidRDefault="0008576B" w:rsidP="009D15D2">
            <w:pPr>
              <w:jc w:val="center"/>
              <w:rPr>
                <w:rFonts w:cs="Arial"/>
                <w:sz w:val="14"/>
                <w:szCs w:val="14"/>
                <w:lang w:val="es-MX" w:eastAsia="es-MX"/>
              </w:rPr>
            </w:pPr>
            <w:r w:rsidRPr="00AB16D5">
              <w:rPr>
                <w:rFonts w:cs="Arial"/>
                <w:sz w:val="14"/>
                <w:szCs w:val="14"/>
                <w:lang w:val="es-MX" w:eastAsia="es-MX"/>
              </w:rPr>
              <w:t>2</w:t>
            </w:r>
          </w:p>
          <w:p w14:paraId="402C16AC" w14:textId="77777777" w:rsidR="0008576B" w:rsidRPr="00AB16D5" w:rsidRDefault="0008576B" w:rsidP="009D15D2">
            <w:pPr>
              <w:jc w:val="center"/>
              <w:rPr>
                <w:rFonts w:cs="Arial"/>
                <w:sz w:val="14"/>
                <w:szCs w:val="14"/>
                <w:lang w:val="es-MX" w:eastAsia="es-MX"/>
              </w:rPr>
            </w:pPr>
          </w:p>
        </w:tc>
        <w:tc>
          <w:tcPr>
            <w:tcW w:w="0" w:type="auto"/>
            <w:shd w:val="clear" w:color="auto" w:fill="auto"/>
          </w:tcPr>
          <w:p w14:paraId="766E92B5" w14:textId="77777777" w:rsidR="0008576B" w:rsidRPr="00AB16D5" w:rsidRDefault="0008576B" w:rsidP="009D15D2">
            <w:pPr>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14:paraId="0AFF1BE0" w14:textId="77777777" w:rsidR="0008576B" w:rsidRPr="00AB16D5" w:rsidRDefault="0008576B" w:rsidP="009D15D2">
            <w:pPr>
              <w:rPr>
                <w:rFonts w:cs="Arial"/>
                <w:sz w:val="14"/>
                <w:szCs w:val="14"/>
                <w:lang w:val="es-MX" w:eastAsia="es-MX"/>
              </w:rPr>
            </w:pPr>
            <w:r>
              <w:rPr>
                <w:rFonts w:cs="Arial"/>
                <w:sz w:val="14"/>
                <w:szCs w:val="14"/>
                <w:lang w:val="es-MX" w:eastAsia="es-MX"/>
              </w:rPr>
              <w:t>Revisa detalladamente la documentación y planos, identifica la ubicación del predio en la cartografía, para determinar si es factible el uso que se pretende, tomando en cuenta los programas de desarrollo urbano vigentes.</w:t>
            </w:r>
          </w:p>
        </w:tc>
        <w:tc>
          <w:tcPr>
            <w:tcW w:w="0" w:type="auto"/>
            <w:shd w:val="clear" w:color="auto" w:fill="auto"/>
          </w:tcPr>
          <w:p w14:paraId="77DD0610" w14:textId="77777777" w:rsidR="0008576B" w:rsidRPr="00AB16D5" w:rsidRDefault="0008576B" w:rsidP="009D15D2">
            <w:pPr>
              <w:rPr>
                <w:rFonts w:cs="Arial"/>
                <w:sz w:val="14"/>
                <w:szCs w:val="14"/>
                <w:lang w:val="es-MX" w:eastAsia="es-MX"/>
              </w:rPr>
            </w:pPr>
            <w:r>
              <w:rPr>
                <w:rFonts w:cs="Arial"/>
                <w:sz w:val="14"/>
                <w:szCs w:val="14"/>
                <w:lang w:val="es-MX" w:eastAsia="es-MX"/>
              </w:rPr>
              <w:t>Factibilidad de Uso del Suelo.</w:t>
            </w:r>
          </w:p>
        </w:tc>
      </w:tr>
      <w:tr w:rsidR="0008576B" w:rsidRPr="00AB16D5" w14:paraId="680C802E" w14:textId="77777777" w:rsidTr="009D15D2">
        <w:trPr>
          <w:trHeight w:val="83"/>
        </w:trPr>
        <w:tc>
          <w:tcPr>
            <w:tcW w:w="0" w:type="auto"/>
            <w:shd w:val="clear" w:color="auto" w:fill="auto"/>
          </w:tcPr>
          <w:p w14:paraId="791AF94D" w14:textId="77777777" w:rsidR="0008576B" w:rsidRPr="00AB16D5" w:rsidRDefault="0008576B" w:rsidP="009D15D2">
            <w:pPr>
              <w:jc w:val="center"/>
              <w:rPr>
                <w:rFonts w:cs="Arial"/>
                <w:sz w:val="14"/>
                <w:szCs w:val="14"/>
                <w:lang w:val="es-MX" w:eastAsia="es-MX"/>
              </w:rPr>
            </w:pPr>
          </w:p>
          <w:p w14:paraId="1ADB095E" w14:textId="77777777" w:rsidR="0008576B" w:rsidRPr="00AB16D5" w:rsidRDefault="0008576B" w:rsidP="009D15D2">
            <w:pPr>
              <w:jc w:val="center"/>
              <w:rPr>
                <w:rFonts w:cs="Arial"/>
                <w:sz w:val="14"/>
                <w:szCs w:val="14"/>
                <w:lang w:val="es-MX" w:eastAsia="es-MX"/>
              </w:rPr>
            </w:pPr>
            <w:r w:rsidRPr="00AB16D5">
              <w:rPr>
                <w:rFonts w:cs="Arial"/>
                <w:sz w:val="14"/>
                <w:szCs w:val="14"/>
                <w:lang w:val="es-MX" w:eastAsia="es-MX"/>
              </w:rPr>
              <w:t>3</w:t>
            </w:r>
          </w:p>
          <w:p w14:paraId="60032181" w14:textId="77777777" w:rsidR="0008576B" w:rsidRPr="00AB16D5" w:rsidRDefault="0008576B" w:rsidP="009D15D2">
            <w:pPr>
              <w:jc w:val="center"/>
              <w:rPr>
                <w:rFonts w:cs="Arial"/>
                <w:sz w:val="14"/>
                <w:szCs w:val="14"/>
                <w:lang w:val="es-MX" w:eastAsia="es-MX"/>
              </w:rPr>
            </w:pPr>
          </w:p>
        </w:tc>
        <w:tc>
          <w:tcPr>
            <w:tcW w:w="0" w:type="auto"/>
            <w:shd w:val="clear" w:color="auto" w:fill="auto"/>
          </w:tcPr>
          <w:p w14:paraId="73294134" w14:textId="77777777" w:rsidR="0008576B" w:rsidRPr="00AB16D5" w:rsidRDefault="0008576B" w:rsidP="009D15D2">
            <w:pPr>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14:paraId="10B764F3" w14:textId="77777777" w:rsidR="0008576B" w:rsidRPr="00AB16D5" w:rsidRDefault="0008576B" w:rsidP="009D15D2">
            <w:pPr>
              <w:rPr>
                <w:rFonts w:cs="Arial"/>
                <w:sz w:val="14"/>
                <w:szCs w:val="14"/>
                <w:lang w:val="es-MX" w:eastAsia="es-MX"/>
              </w:rPr>
            </w:pPr>
            <w:r>
              <w:rPr>
                <w:rFonts w:cs="Arial"/>
                <w:sz w:val="14"/>
                <w:szCs w:val="14"/>
                <w:lang w:val="es-MX" w:eastAsia="es-MX"/>
              </w:rPr>
              <w:t>Elabora el Oficio de Validación oficial, indicando que el uso de suelo es factible condicionándolo a cumplir con ciertos estudios y dictámenes; o en su defecto se elabora un oficio validación oficial indicando los motivos por los cuales no es factible el Uso de Suelo solicitado en esa zona.</w:t>
            </w:r>
          </w:p>
        </w:tc>
        <w:tc>
          <w:tcPr>
            <w:tcW w:w="0" w:type="auto"/>
            <w:shd w:val="clear" w:color="auto" w:fill="auto"/>
          </w:tcPr>
          <w:p w14:paraId="66A877E5" w14:textId="77777777" w:rsidR="0008576B" w:rsidRPr="00AB16D5" w:rsidRDefault="0008576B" w:rsidP="009D15D2">
            <w:pPr>
              <w:rPr>
                <w:rFonts w:cs="Arial"/>
                <w:sz w:val="14"/>
                <w:szCs w:val="14"/>
                <w:lang w:val="es-MX" w:eastAsia="es-MX"/>
              </w:rPr>
            </w:pPr>
            <w:r>
              <w:rPr>
                <w:rFonts w:cs="Arial"/>
                <w:sz w:val="14"/>
                <w:szCs w:val="14"/>
                <w:lang w:val="es-MX" w:eastAsia="es-MX"/>
              </w:rPr>
              <w:t>Factibilidad de Uso del Suelo.</w:t>
            </w:r>
          </w:p>
        </w:tc>
      </w:tr>
      <w:tr w:rsidR="0008576B" w:rsidRPr="00AB16D5" w14:paraId="609D80C2" w14:textId="77777777" w:rsidTr="009D15D2">
        <w:trPr>
          <w:trHeight w:val="83"/>
        </w:trPr>
        <w:tc>
          <w:tcPr>
            <w:tcW w:w="0" w:type="auto"/>
            <w:shd w:val="clear" w:color="auto" w:fill="auto"/>
          </w:tcPr>
          <w:p w14:paraId="429E4572" w14:textId="77777777" w:rsidR="0008576B" w:rsidRPr="00AB16D5" w:rsidRDefault="0008576B" w:rsidP="009D15D2">
            <w:pPr>
              <w:jc w:val="center"/>
              <w:rPr>
                <w:rFonts w:cs="Arial"/>
                <w:sz w:val="14"/>
                <w:szCs w:val="14"/>
                <w:lang w:val="es-MX" w:eastAsia="es-MX"/>
              </w:rPr>
            </w:pPr>
          </w:p>
        </w:tc>
        <w:tc>
          <w:tcPr>
            <w:tcW w:w="0" w:type="auto"/>
            <w:shd w:val="clear" w:color="auto" w:fill="auto"/>
          </w:tcPr>
          <w:p w14:paraId="4CDAECFF" w14:textId="77777777" w:rsidR="0008576B" w:rsidRPr="00AB16D5" w:rsidRDefault="0008576B" w:rsidP="009D15D2">
            <w:pPr>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14:paraId="05C2D087" w14:textId="77777777" w:rsidR="0008576B" w:rsidRPr="006D7080" w:rsidRDefault="0008576B" w:rsidP="009D15D2">
            <w:pPr>
              <w:rPr>
                <w:rFonts w:cs="Arial"/>
                <w:sz w:val="14"/>
                <w:szCs w:val="14"/>
                <w:lang w:val="es-MX" w:eastAsia="es-MX"/>
              </w:rPr>
            </w:pPr>
            <w:r w:rsidRPr="006D7080">
              <w:rPr>
                <w:rFonts w:cs="Arial"/>
                <w:sz w:val="14"/>
                <w:szCs w:val="14"/>
                <w:lang w:val="es-MX" w:eastAsia="es-MX"/>
              </w:rPr>
              <w:t>Turna a la Subdirección el Oficio de validación oficial para firma y posteriormente ésta</w:t>
            </w:r>
            <w:r>
              <w:rPr>
                <w:rFonts w:cs="Arial"/>
                <w:sz w:val="14"/>
                <w:szCs w:val="14"/>
                <w:lang w:val="es-MX" w:eastAsia="es-MX"/>
              </w:rPr>
              <w:t>, lo</w:t>
            </w:r>
            <w:r w:rsidRPr="006D7080">
              <w:rPr>
                <w:rFonts w:cs="Arial"/>
                <w:sz w:val="14"/>
                <w:szCs w:val="14"/>
                <w:lang w:val="es-MX" w:eastAsia="es-MX"/>
              </w:rPr>
              <w:t xml:space="preserve"> envía a la Dirección para su firma, regresándola ya firmada a la Subdirección para su trámite correspondiente. </w:t>
            </w:r>
          </w:p>
        </w:tc>
        <w:tc>
          <w:tcPr>
            <w:tcW w:w="0" w:type="auto"/>
            <w:shd w:val="clear" w:color="auto" w:fill="auto"/>
          </w:tcPr>
          <w:p w14:paraId="1DC66F03" w14:textId="77777777" w:rsidR="0008576B" w:rsidRPr="00AB16D5" w:rsidRDefault="0008576B" w:rsidP="009D15D2">
            <w:pPr>
              <w:rPr>
                <w:rFonts w:cs="Arial"/>
                <w:sz w:val="14"/>
                <w:szCs w:val="14"/>
                <w:lang w:val="es-MX" w:eastAsia="es-MX"/>
              </w:rPr>
            </w:pPr>
            <w:r>
              <w:rPr>
                <w:rFonts w:cs="Arial"/>
                <w:sz w:val="14"/>
                <w:szCs w:val="14"/>
                <w:lang w:val="es-MX" w:eastAsia="es-MX"/>
              </w:rPr>
              <w:t>Factibilidad de Uso del Suelo.</w:t>
            </w:r>
          </w:p>
        </w:tc>
      </w:tr>
      <w:tr w:rsidR="0008576B" w:rsidRPr="00AB16D5" w14:paraId="0C531357" w14:textId="77777777" w:rsidTr="009D15D2">
        <w:trPr>
          <w:trHeight w:val="213"/>
        </w:trPr>
        <w:tc>
          <w:tcPr>
            <w:tcW w:w="0" w:type="auto"/>
            <w:shd w:val="clear" w:color="auto" w:fill="auto"/>
          </w:tcPr>
          <w:p w14:paraId="156174EF" w14:textId="77777777" w:rsidR="0008576B" w:rsidRPr="00AB16D5" w:rsidRDefault="0008576B" w:rsidP="009D15D2">
            <w:pPr>
              <w:jc w:val="center"/>
              <w:rPr>
                <w:rFonts w:cs="Arial"/>
                <w:sz w:val="14"/>
                <w:szCs w:val="14"/>
                <w:lang w:val="es-MX" w:eastAsia="es-MX"/>
              </w:rPr>
            </w:pPr>
          </w:p>
        </w:tc>
        <w:tc>
          <w:tcPr>
            <w:tcW w:w="0" w:type="auto"/>
            <w:shd w:val="clear" w:color="auto" w:fill="auto"/>
          </w:tcPr>
          <w:p w14:paraId="56CFC239" w14:textId="77777777" w:rsidR="0008576B" w:rsidRPr="00AB16D5" w:rsidRDefault="0008576B" w:rsidP="009D15D2">
            <w:pPr>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14:paraId="7B5AF6E5" w14:textId="77777777" w:rsidR="0008576B" w:rsidRPr="006D7080" w:rsidRDefault="0008576B" w:rsidP="009D15D2">
            <w:pPr>
              <w:rPr>
                <w:rFonts w:cs="Arial"/>
                <w:sz w:val="14"/>
                <w:szCs w:val="14"/>
                <w:lang w:val="es-MX" w:eastAsia="es-MX"/>
              </w:rPr>
            </w:pPr>
            <w:r w:rsidRPr="006D7080">
              <w:rPr>
                <w:rFonts w:cs="Arial"/>
                <w:sz w:val="14"/>
                <w:szCs w:val="14"/>
                <w:lang w:val="es-MX" w:eastAsia="es-MX"/>
              </w:rPr>
              <w:t xml:space="preserve">Recibe de la </w:t>
            </w:r>
            <w:r>
              <w:rPr>
                <w:rFonts w:cs="Arial"/>
                <w:sz w:val="14"/>
                <w:szCs w:val="14"/>
                <w:lang w:val="es-MX" w:eastAsia="es-MX"/>
              </w:rPr>
              <w:t>S</w:t>
            </w:r>
            <w:r w:rsidRPr="006D7080">
              <w:rPr>
                <w:rFonts w:cs="Arial"/>
                <w:sz w:val="14"/>
                <w:szCs w:val="14"/>
                <w:lang w:val="es-MX" w:eastAsia="es-MX"/>
              </w:rPr>
              <w:t>ubdirección el Oficio de validación oficial, debidamente requisitado y firmado para su registro y control.</w:t>
            </w:r>
          </w:p>
        </w:tc>
        <w:tc>
          <w:tcPr>
            <w:tcW w:w="0" w:type="auto"/>
            <w:shd w:val="clear" w:color="auto" w:fill="auto"/>
          </w:tcPr>
          <w:p w14:paraId="6BBEA87F" w14:textId="77777777" w:rsidR="0008576B" w:rsidRPr="00AB16D5" w:rsidRDefault="0008576B" w:rsidP="009D15D2">
            <w:pPr>
              <w:rPr>
                <w:rFonts w:cs="Arial"/>
                <w:sz w:val="14"/>
                <w:szCs w:val="14"/>
                <w:lang w:val="es-MX" w:eastAsia="es-MX"/>
              </w:rPr>
            </w:pPr>
            <w:r>
              <w:rPr>
                <w:rFonts w:cs="Arial"/>
                <w:sz w:val="14"/>
                <w:szCs w:val="14"/>
                <w:lang w:val="es-MX" w:eastAsia="es-MX"/>
              </w:rPr>
              <w:t>Factibilidad de Uso del Suelo.</w:t>
            </w:r>
          </w:p>
        </w:tc>
      </w:tr>
      <w:tr w:rsidR="0008576B" w:rsidRPr="00AB16D5" w14:paraId="4F02251F" w14:textId="77777777" w:rsidTr="009D15D2">
        <w:trPr>
          <w:trHeight w:val="83"/>
        </w:trPr>
        <w:tc>
          <w:tcPr>
            <w:tcW w:w="0" w:type="auto"/>
            <w:shd w:val="clear" w:color="auto" w:fill="auto"/>
          </w:tcPr>
          <w:p w14:paraId="6A19A62D" w14:textId="77777777" w:rsidR="0008576B" w:rsidRPr="00AB16D5" w:rsidRDefault="0008576B" w:rsidP="009D15D2">
            <w:pPr>
              <w:jc w:val="center"/>
              <w:rPr>
                <w:rFonts w:cs="Arial"/>
                <w:sz w:val="14"/>
                <w:szCs w:val="14"/>
                <w:lang w:val="es-MX" w:eastAsia="es-MX"/>
              </w:rPr>
            </w:pPr>
          </w:p>
        </w:tc>
        <w:tc>
          <w:tcPr>
            <w:tcW w:w="0" w:type="auto"/>
            <w:shd w:val="clear" w:color="auto" w:fill="auto"/>
          </w:tcPr>
          <w:p w14:paraId="750907AD" w14:textId="77777777" w:rsidR="0008576B" w:rsidRPr="00AB16D5" w:rsidRDefault="0008576B" w:rsidP="009D15D2">
            <w:pPr>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14:paraId="7678774C" w14:textId="77777777" w:rsidR="0008576B" w:rsidRPr="00AB16D5" w:rsidRDefault="0008576B" w:rsidP="009D15D2">
            <w:pPr>
              <w:rPr>
                <w:rFonts w:cs="Arial"/>
                <w:b/>
                <w:sz w:val="14"/>
                <w:szCs w:val="14"/>
                <w:lang w:val="es-MX" w:eastAsia="es-MX"/>
              </w:rPr>
            </w:pP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r>
              <w:rPr>
                <w:rFonts w:cs="Arial"/>
                <w:b/>
                <w:sz w:val="14"/>
                <w:szCs w:val="14"/>
                <w:lang w:val="es-MX" w:eastAsia="es-MX"/>
              </w:rPr>
              <w:t>.</w:t>
            </w:r>
          </w:p>
        </w:tc>
        <w:tc>
          <w:tcPr>
            <w:tcW w:w="0" w:type="auto"/>
            <w:shd w:val="clear" w:color="auto" w:fill="auto"/>
          </w:tcPr>
          <w:p w14:paraId="06859DC4" w14:textId="77777777" w:rsidR="0008576B" w:rsidRPr="00AB16D5" w:rsidRDefault="0008576B" w:rsidP="009D15D2">
            <w:pPr>
              <w:rPr>
                <w:rFonts w:cs="Arial"/>
                <w:sz w:val="14"/>
                <w:szCs w:val="14"/>
                <w:lang w:val="es-MX" w:eastAsia="es-MX"/>
              </w:rPr>
            </w:pPr>
            <w:r>
              <w:rPr>
                <w:rFonts w:cs="Arial"/>
                <w:sz w:val="14"/>
                <w:szCs w:val="14"/>
                <w:lang w:val="es-MX" w:eastAsia="es-MX"/>
              </w:rPr>
              <w:t>Factibilidad de Uso del Suelo.</w:t>
            </w:r>
          </w:p>
        </w:tc>
      </w:tr>
      <w:tr w:rsidR="0008576B" w:rsidRPr="00AB16D5" w14:paraId="2F3C4B4E" w14:textId="77777777" w:rsidTr="009D15D2">
        <w:trPr>
          <w:trHeight w:val="83"/>
        </w:trPr>
        <w:tc>
          <w:tcPr>
            <w:tcW w:w="0" w:type="auto"/>
            <w:shd w:val="clear" w:color="auto" w:fill="auto"/>
          </w:tcPr>
          <w:p w14:paraId="2056E397" w14:textId="77777777" w:rsidR="0008576B" w:rsidRPr="00AB16D5" w:rsidRDefault="0008576B" w:rsidP="009D15D2">
            <w:pPr>
              <w:jc w:val="center"/>
              <w:rPr>
                <w:rFonts w:cs="Arial"/>
                <w:sz w:val="14"/>
                <w:szCs w:val="14"/>
                <w:lang w:val="es-MX" w:eastAsia="es-MX"/>
              </w:rPr>
            </w:pPr>
          </w:p>
        </w:tc>
        <w:tc>
          <w:tcPr>
            <w:tcW w:w="0" w:type="auto"/>
            <w:shd w:val="clear" w:color="auto" w:fill="auto"/>
          </w:tcPr>
          <w:p w14:paraId="4065DCB7" w14:textId="77777777" w:rsidR="0008576B" w:rsidRPr="00AB16D5" w:rsidRDefault="0008576B" w:rsidP="009D15D2">
            <w:pPr>
              <w:rPr>
                <w:rFonts w:cs="Arial"/>
                <w:sz w:val="14"/>
                <w:szCs w:val="14"/>
                <w:lang w:val="es-MX" w:eastAsia="es-MX"/>
              </w:rPr>
            </w:pPr>
          </w:p>
        </w:tc>
        <w:tc>
          <w:tcPr>
            <w:tcW w:w="0" w:type="auto"/>
            <w:shd w:val="clear" w:color="auto" w:fill="auto"/>
          </w:tcPr>
          <w:p w14:paraId="1ED12F8D" w14:textId="77777777" w:rsidR="0008576B" w:rsidRPr="00AB16D5" w:rsidRDefault="0008576B" w:rsidP="009D15D2">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5A19EA3F" w14:textId="77777777" w:rsidR="0008576B" w:rsidRPr="00AB16D5" w:rsidRDefault="0008576B" w:rsidP="009D15D2">
            <w:pPr>
              <w:rPr>
                <w:rFonts w:cs="Arial"/>
                <w:sz w:val="14"/>
                <w:szCs w:val="14"/>
                <w:lang w:val="es-MX" w:eastAsia="es-MX"/>
              </w:rPr>
            </w:pPr>
          </w:p>
        </w:tc>
      </w:tr>
    </w:tbl>
    <w:p w14:paraId="3721AFB3" w14:textId="77777777" w:rsidR="0008576B" w:rsidRPr="00E042AE" w:rsidRDefault="0008576B" w:rsidP="0008576B">
      <w:pPr>
        <w:rPr>
          <w:rFonts w:cs="Arial"/>
          <w:sz w:val="24"/>
          <w:lang w:val="es-MX" w:eastAsia="es-MX"/>
        </w:rPr>
      </w:pPr>
    </w:p>
    <w:p w14:paraId="225E40FE" w14:textId="77777777" w:rsidR="0008576B" w:rsidRPr="00E042AE" w:rsidRDefault="0008576B" w:rsidP="0008576B">
      <w:pPr>
        <w:jc w:val="left"/>
        <w:rPr>
          <w:rFonts w:cs="Arial"/>
          <w:sz w:val="14"/>
          <w:szCs w:val="14"/>
          <w:lang w:val="es-MX" w:eastAsia="es-MX"/>
        </w:rPr>
      </w:pPr>
    </w:p>
    <w:p w14:paraId="14F01762" w14:textId="77777777" w:rsidR="0008576B" w:rsidRPr="00E042AE" w:rsidRDefault="0008576B" w:rsidP="0008576B">
      <w:pPr>
        <w:jc w:val="left"/>
        <w:rPr>
          <w:rFonts w:cs="Arial"/>
          <w:sz w:val="14"/>
          <w:szCs w:val="14"/>
          <w:lang w:val="es-MX" w:eastAsia="es-MX"/>
        </w:rPr>
      </w:pPr>
    </w:p>
    <w:p w14:paraId="59BDCC8A" w14:textId="77777777" w:rsidR="0008576B" w:rsidRPr="00E042AE" w:rsidRDefault="0008576B" w:rsidP="0008576B">
      <w:pPr>
        <w:jc w:val="left"/>
        <w:rPr>
          <w:rFonts w:cs="Arial"/>
          <w:sz w:val="14"/>
          <w:szCs w:val="14"/>
          <w:lang w:val="es-MX" w:eastAsia="es-MX"/>
        </w:rPr>
      </w:pPr>
    </w:p>
    <w:p w14:paraId="615C9DFA" w14:textId="77777777" w:rsidR="0008576B" w:rsidRDefault="0008576B" w:rsidP="0008576B">
      <w:pPr>
        <w:jc w:val="left"/>
        <w:rPr>
          <w:rFonts w:cs="Arial"/>
          <w:sz w:val="14"/>
          <w:szCs w:val="14"/>
          <w:lang w:val="es-MX" w:eastAsia="es-MX"/>
        </w:rPr>
      </w:pPr>
    </w:p>
    <w:p w14:paraId="3925637A" w14:textId="77777777" w:rsidR="0008576B" w:rsidRDefault="0008576B" w:rsidP="0008576B">
      <w:pPr>
        <w:jc w:val="left"/>
        <w:rPr>
          <w:rFonts w:cs="Arial"/>
          <w:sz w:val="14"/>
          <w:szCs w:val="14"/>
          <w:lang w:val="es-MX" w:eastAsia="es-MX"/>
        </w:rPr>
      </w:pPr>
    </w:p>
    <w:p w14:paraId="6A66091F" w14:textId="77777777" w:rsidR="0008576B" w:rsidRDefault="0008576B" w:rsidP="0008576B">
      <w:pPr>
        <w:jc w:val="left"/>
        <w:rPr>
          <w:rFonts w:cs="Arial"/>
          <w:sz w:val="14"/>
          <w:szCs w:val="14"/>
          <w:lang w:val="es-MX" w:eastAsia="es-MX"/>
        </w:rPr>
      </w:pPr>
    </w:p>
    <w:p w14:paraId="6778E73D" w14:textId="77777777" w:rsidR="0008576B" w:rsidRDefault="0008576B" w:rsidP="0008576B">
      <w:pPr>
        <w:jc w:val="left"/>
        <w:rPr>
          <w:rFonts w:cs="Arial"/>
          <w:sz w:val="14"/>
          <w:szCs w:val="14"/>
          <w:lang w:val="es-MX" w:eastAsia="es-MX"/>
        </w:rPr>
      </w:pPr>
    </w:p>
    <w:p w14:paraId="244C0E77" w14:textId="77777777" w:rsidR="0008576B" w:rsidRDefault="0008576B" w:rsidP="0008576B">
      <w:pPr>
        <w:jc w:val="left"/>
        <w:rPr>
          <w:rFonts w:cs="Arial"/>
          <w:sz w:val="14"/>
          <w:szCs w:val="14"/>
          <w:lang w:val="es-MX" w:eastAsia="es-MX"/>
        </w:rPr>
      </w:pPr>
    </w:p>
    <w:p w14:paraId="14D3B603" w14:textId="77777777" w:rsidR="0008576B" w:rsidRDefault="0008576B" w:rsidP="0008576B">
      <w:pPr>
        <w:jc w:val="left"/>
        <w:rPr>
          <w:rFonts w:cs="Arial"/>
          <w:sz w:val="14"/>
          <w:szCs w:val="14"/>
          <w:lang w:val="es-MX" w:eastAsia="es-MX"/>
        </w:rPr>
      </w:pPr>
    </w:p>
    <w:p w14:paraId="18FA4F35" w14:textId="77777777" w:rsidR="0008576B" w:rsidRDefault="0008576B" w:rsidP="0008576B">
      <w:pPr>
        <w:jc w:val="left"/>
        <w:rPr>
          <w:rFonts w:cs="Arial"/>
          <w:sz w:val="14"/>
          <w:szCs w:val="14"/>
          <w:lang w:val="es-MX" w:eastAsia="es-MX"/>
        </w:rPr>
      </w:pPr>
    </w:p>
    <w:p w14:paraId="55BD6DFB" w14:textId="77777777" w:rsidR="0008576B" w:rsidRDefault="0008576B" w:rsidP="0008576B">
      <w:pPr>
        <w:jc w:val="left"/>
        <w:rPr>
          <w:rFonts w:cs="Arial"/>
          <w:sz w:val="14"/>
          <w:szCs w:val="14"/>
          <w:lang w:val="es-MX" w:eastAsia="es-MX"/>
        </w:rPr>
      </w:pPr>
    </w:p>
    <w:p w14:paraId="5F312C32" w14:textId="77777777" w:rsidR="0008576B" w:rsidRDefault="0008576B" w:rsidP="0008576B">
      <w:pPr>
        <w:jc w:val="left"/>
        <w:rPr>
          <w:rFonts w:cs="Arial"/>
          <w:sz w:val="14"/>
          <w:szCs w:val="14"/>
          <w:lang w:val="es-MX" w:eastAsia="es-MX"/>
        </w:rPr>
      </w:pPr>
    </w:p>
    <w:p w14:paraId="7C795739" w14:textId="77777777" w:rsidR="0008576B" w:rsidRDefault="0008576B" w:rsidP="0008576B">
      <w:pPr>
        <w:jc w:val="left"/>
        <w:rPr>
          <w:rFonts w:cs="Arial"/>
          <w:sz w:val="14"/>
          <w:szCs w:val="14"/>
          <w:lang w:val="es-MX" w:eastAsia="es-MX"/>
        </w:rPr>
      </w:pPr>
    </w:p>
    <w:p w14:paraId="56141679" w14:textId="77777777" w:rsidR="0008576B" w:rsidRDefault="0008576B" w:rsidP="0008576B">
      <w:pPr>
        <w:jc w:val="left"/>
        <w:rPr>
          <w:rFonts w:cs="Arial"/>
          <w:sz w:val="14"/>
          <w:szCs w:val="14"/>
          <w:lang w:val="es-MX" w:eastAsia="es-MX"/>
        </w:rPr>
      </w:pPr>
    </w:p>
    <w:p w14:paraId="5BAF0808" w14:textId="77777777" w:rsidR="0008576B" w:rsidRDefault="0008576B" w:rsidP="0008576B">
      <w:pPr>
        <w:jc w:val="left"/>
        <w:rPr>
          <w:rFonts w:cs="Arial"/>
          <w:sz w:val="14"/>
          <w:szCs w:val="14"/>
          <w:lang w:val="es-MX" w:eastAsia="es-MX"/>
        </w:rPr>
      </w:pPr>
    </w:p>
    <w:p w14:paraId="64D40035" w14:textId="77777777" w:rsidR="0008576B" w:rsidRDefault="0008576B" w:rsidP="0008576B">
      <w:pPr>
        <w:jc w:val="left"/>
        <w:rPr>
          <w:rFonts w:cs="Arial"/>
          <w:sz w:val="14"/>
          <w:szCs w:val="14"/>
          <w:lang w:val="es-MX" w:eastAsia="es-MX"/>
        </w:rPr>
      </w:pPr>
    </w:p>
    <w:p w14:paraId="3418E146" w14:textId="77777777" w:rsidR="0008576B" w:rsidRDefault="0008576B" w:rsidP="0008576B">
      <w:pPr>
        <w:jc w:val="left"/>
        <w:rPr>
          <w:rFonts w:cs="Arial"/>
          <w:sz w:val="14"/>
          <w:szCs w:val="14"/>
          <w:lang w:val="es-MX" w:eastAsia="es-MX"/>
        </w:rPr>
      </w:pPr>
    </w:p>
    <w:p w14:paraId="3987031C" w14:textId="77777777" w:rsidR="0008576B" w:rsidRDefault="0008576B" w:rsidP="0008576B">
      <w:pPr>
        <w:jc w:val="left"/>
        <w:rPr>
          <w:rFonts w:cs="Arial"/>
          <w:sz w:val="14"/>
          <w:szCs w:val="14"/>
          <w:lang w:val="es-MX" w:eastAsia="es-MX"/>
        </w:rPr>
      </w:pPr>
    </w:p>
    <w:p w14:paraId="0B8F2A5B" w14:textId="77777777" w:rsidR="0008576B" w:rsidRDefault="0008576B" w:rsidP="0008576B">
      <w:pPr>
        <w:jc w:val="left"/>
        <w:rPr>
          <w:rFonts w:cs="Arial"/>
          <w:sz w:val="14"/>
          <w:szCs w:val="14"/>
          <w:lang w:val="es-MX" w:eastAsia="es-MX"/>
        </w:rPr>
      </w:pPr>
    </w:p>
    <w:p w14:paraId="0E58AF17" w14:textId="77777777" w:rsidR="0008576B" w:rsidRDefault="0008576B" w:rsidP="0008576B">
      <w:pPr>
        <w:jc w:val="left"/>
        <w:rPr>
          <w:rFonts w:cs="Arial"/>
          <w:sz w:val="14"/>
          <w:szCs w:val="14"/>
          <w:lang w:val="es-MX" w:eastAsia="es-MX"/>
        </w:rPr>
      </w:pPr>
    </w:p>
    <w:p w14:paraId="7B41CA83" w14:textId="77777777" w:rsidR="0008576B" w:rsidRDefault="0008576B" w:rsidP="0008576B">
      <w:pPr>
        <w:jc w:val="left"/>
        <w:rPr>
          <w:rFonts w:cs="Arial"/>
          <w:sz w:val="14"/>
          <w:szCs w:val="14"/>
          <w:lang w:val="es-MX" w:eastAsia="es-MX"/>
        </w:rPr>
      </w:pPr>
    </w:p>
    <w:p w14:paraId="2602F688" w14:textId="77777777" w:rsidR="0008576B" w:rsidRDefault="0008576B" w:rsidP="0008576B">
      <w:pPr>
        <w:jc w:val="left"/>
        <w:rPr>
          <w:rFonts w:cs="Arial"/>
          <w:sz w:val="14"/>
          <w:szCs w:val="14"/>
          <w:lang w:val="es-MX" w:eastAsia="es-MX"/>
        </w:rPr>
      </w:pPr>
    </w:p>
    <w:p w14:paraId="5AB88B75" w14:textId="77777777" w:rsidR="0008576B" w:rsidRDefault="0008576B" w:rsidP="0008576B">
      <w:pPr>
        <w:jc w:val="left"/>
        <w:rPr>
          <w:rFonts w:cs="Arial"/>
          <w:sz w:val="14"/>
          <w:szCs w:val="14"/>
          <w:lang w:val="es-MX" w:eastAsia="es-MX"/>
        </w:rPr>
      </w:pPr>
    </w:p>
    <w:p w14:paraId="74CAEF5A" w14:textId="77777777" w:rsidR="0008576B" w:rsidRDefault="0008576B" w:rsidP="0008576B">
      <w:pPr>
        <w:jc w:val="left"/>
        <w:rPr>
          <w:rFonts w:cs="Arial"/>
          <w:sz w:val="14"/>
          <w:szCs w:val="14"/>
          <w:lang w:val="es-MX" w:eastAsia="es-MX"/>
        </w:rPr>
      </w:pPr>
    </w:p>
    <w:p w14:paraId="284D4675" w14:textId="77777777" w:rsidR="0008576B" w:rsidRDefault="0008576B" w:rsidP="0008576B">
      <w:pPr>
        <w:jc w:val="left"/>
        <w:rPr>
          <w:rFonts w:cs="Arial"/>
          <w:sz w:val="14"/>
          <w:szCs w:val="14"/>
          <w:lang w:val="es-MX" w:eastAsia="es-MX"/>
        </w:rPr>
      </w:pPr>
    </w:p>
    <w:p w14:paraId="3794CC99" w14:textId="77777777" w:rsidR="0008576B" w:rsidRDefault="0008576B" w:rsidP="0008576B">
      <w:pPr>
        <w:jc w:val="left"/>
        <w:rPr>
          <w:rFonts w:cs="Arial"/>
          <w:sz w:val="14"/>
          <w:szCs w:val="14"/>
          <w:lang w:val="es-MX" w:eastAsia="es-MX"/>
        </w:rPr>
      </w:pPr>
    </w:p>
    <w:p w14:paraId="6279D81B" w14:textId="77777777" w:rsidR="0008576B" w:rsidRDefault="0008576B" w:rsidP="0008576B">
      <w:pPr>
        <w:jc w:val="left"/>
        <w:rPr>
          <w:rFonts w:cs="Arial"/>
          <w:sz w:val="14"/>
          <w:szCs w:val="14"/>
          <w:lang w:val="es-MX" w:eastAsia="es-MX"/>
        </w:rPr>
      </w:pPr>
    </w:p>
    <w:p w14:paraId="77646B6E" w14:textId="77777777" w:rsidR="0008576B" w:rsidRDefault="0008576B" w:rsidP="0008576B">
      <w:pPr>
        <w:jc w:val="left"/>
        <w:rPr>
          <w:rFonts w:cs="Arial"/>
          <w:sz w:val="14"/>
          <w:szCs w:val="14"/>
          <w:lang w:val="es-MX" w:eastAsia="es-MX"/>
        </w:rPr>
      </w:pPr>
    </w:p>
    <w:p w14:paraId="627A632E" w14:textId="77777777" w:rsidR="0008576B" w:rsidRDefault="0008576B" w:rsidP="0008576B">
      <w:pPr>
        <w:jc w:val="left"/>
        <w:rPr>
          <w:rFonts w:cs="Arial"/>
          <w:sz w:val="14"/>
          <w:szCs w:val="14"/>
          <w:lang w:val="es-MX" w:eastAsia="es-MX"/>
        </w:rPr>
      </w:pPr>
    </w:p>
    <w:p w14:paraId="0C3BBE3F" w14:textId="77777777" w:rsidR="0008576B" w:rsidRDefault="0008576B" w:rsidP="0008576B">
      <w:pPr>
        <w:jc w:val="left"/>
        <w:rPr>
          <w:rFonts w:cs="Arial"/>
          <w:sz w:val="14"/>
          <w:szCs w:val="14"/>
          <w:lang w:val="es-MX" w:eastAsia="es-MX"/>
        </w:rPr>
      </w:pPr>
    </w:p>
    <w:p w14:paraId="6AFE24E4" w14:textId="77777777" w:rsidR="0008576B" w:rsidRDefault="0008576B" w:rsidP="0008576B">
      <w:pPr>
        <w:jc w:val="left"/>
        <w:rPr>
          <w:rFonts w:cs="Arial"/>
          <w:sz w:val="14"/>
          <w:szCs w:val="14"/>
          <w:lang w:val="es-MX" w:eastAsia="es-MX"/>
        </w:rPr>
      </w:pPr>
    </w:p>
    <w:p w14:paraId="32DA2CE6" w14:textId="77777777" w:rsidR="0008576B" w:rsidRDefault="0008576B" w:rsidP="0008576B">
      <w:pPr>
        <w:jc w:val="left"/>
        <w:rPr>
          <w:rFonts w:cs="Arial"/>
          <w:sz w:val="14"/>
          <w:szCs w:val="14"/>
          <w:lang w:val="es-MX" w:eastAsia="es-MX"/>
        </w:rPr>
      </w:pPr>
    </w:p>
    <w:p w14:paraId="76F946F2" w14:textId="77777777" w:rsidR="0008576B" w:rsidRDefault="0008576B" w:rsidP="0008576B">
      <w:pPr>
        <w:jc w:val="left"/>
        <w:rPr>
          <w:rFonts w:cs="Arial"/>
          <w:sz w:val="14"/>
          <w:szCs w:val="14"/>
          <w:lang w:val="es-MX" w:eastAsia="es-MX"/>
        </w:rPr>
      </w:pPr>
    </w:p>
    <w:p w14:paraId="5423B87C" w14:textId="77777777" w:rsidR="0008576B" w:rsidRDefault="0008576B" w:rsidP="0008576B">
      <w:pPr>
        <w:jc w:val="left"/>
        <w:rPr>
          <w:rFonts w:cs="Arial"/>
          <w:sz w:val="14"/>
          <w:szCs w:val="14"/>
          <w:lang w:val="es-MX" w:eastAsia="es-MX"/>
        </w:rPr>
      </w:pPr>
    </w:p>
    <w:p w14:paraId="79694F93" w14:textId="77777777" w:rsidR="0008576B" w:rsidRDefault="0008576B" w:rsidP="0008576B">
      <w:pPr>
        <w:jc w:val="left"/>
        <w:rPr>
          <w:rFonts w:cs="Arial"/>
          <w:sz w:val="14"/>
          <w:szCs w:val="14"/>
          <w:lang w:val="es-MX" w:eastAsia="es-MX"/>
        </w:rPr>
      </w:pPr>
    </w:p>
    <w:p w14:paraId="581EB522" w14:textId="77777777" w:rsidR="0008576B" w:rsidRDefault="0008576B" w:rsidP="0008576B">
      <w:pPr>
        <w:jc w:val="left"/>
        <w:rPr>
          <w:rFonts w:cs="Arial"/>
          <w:sz w:val="14"/>
          <w:szCs w:val="14"/>
          <w:lang w:val="es-MX" w:eastAsia="es-MX"/>
        </w:rPr>
      </w:pPr>
    </w:p>
    <w:p w14:paraId="2D17C793" w14:textId="77777777" w:rsidR="0008576B" w:rsidRDefault="0008576B" w:rsidP="0008576B">
      <w:pPr>
        <w:jc w:val="left"/>
        <w:rPr>
          <w:rFonts w:cs="Arial"/>
          <w:sz w:val="14"/>
          <w:szCs w:val="14"/>
          <w:lang w:val="es-MX" w:eastAsia="es-MX"/>
        </w:rPr>
      </w:pPr>
    </w:p>
    <w:p w14:paraId="6D19DE9A" w14:textId="77777777" w:rsidR="0008576B" w:rsidRDefault="0008576B" w:rsidP="0008576B">
      <w:pPr>
        <w:jc w:val="center"/>
        <w:rPr>
          <w:rFonts w:cs="Arial"/>
          <w:sz w:val="14"/>
          <w:szCs w:val="14"/>
          <w:lang w:val="es-MX" w:eastAsia="es-MX"/>
        </w:rPr>
      </w:pPr>
      <w:r w:rsidRPr="00F8239D">
        <w:rPr>
          <w:rFonts w:cs="Arial"/>
          <w:sz w:val="24"/>
          <w:lang w:val="es-MX" w:eastAsia="es-MX"/>
        </w:rPr>
        <w:t>DIAGRAMA DE FLUJO.</w:t>
      </w:r>
    </w:p>
    <w:p w14:paraId="147DB2BC" w14:textId="77777777" w:rsidR="0008576B" w:rsidRDefault="0008576B" w:rsidP="0008576B">
      <w:pPr>
        <w:jc w:val="left"/>
        <w:rPr>
          <w:rFonts w:cs="Arial"/>
          <w:sz w:val="14"/>
          <w:szCs w:val="14"/>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08576B" w:rsidRPr="00724070" w14:paraId="486B4831" w14:textId="77777777" w:rsidTr="009D15D2">
        <w:trPr>
          <w:cantSplit/>
          <w:trHeight w:val="459"/>
          <w:jc w:val="center"/>
        </w:trPr>
        <w:tc>
          <w:tcPr>
            <w:tcW w:w="4889" w:type="dxa"/>
            <w:tcBorders>
              <w:bottom w:val="single" w:sz="4" w:space="0" w:color="auto"/>
            </w:tcBorders>
          </w:tcPr>
          <w:p w14:paraId="353E8248" w14:textId="77777777" w:rsidR="0008576B" w:rsidRDefault="0008576B" w:rsidP="009D15D2">
            <w:pPr>
              <w:jc w:val="left"/>
              <w:rPr>
                <w:b/>
                <w:sz w:val="14"/>
              </w:rPr>
            </w:pPr>
            <w:r w:rsidRPr="00724070">
              <w:rPr>
                <w:b/>
                <w:sz w:val="14"/>
              </w:rPr>
              <w:t xml:space="preserve">UNIDAD ADMINISTRATIVA: </w:t>
            </w:r>
          </w:p>
          <w:p w14:paraId="3A18CF89" w14:textId="77777777" w:rsidR="0008576B" w:rsidRPr="00724070" w:rsidRDefault="0008576B" w:rsidP="009D15D2">
            <w:pPr>
              <w:jc w:val="left"/>
              <w:rPr>
                <w:sz w:val="14"/>
              </w:rPr>
            </w:pPr>
            <w:r>
              <w:rPr>
                <w:b/>
                <w:sz w:val="14"/>
              </w:rPr>
              <w:t>Subdirección de Regulación y Gestión Urbana.</w:t>
            </w:r>
          </w:p>
        </w:tc>
        <w:tc>
          <w:tcPr>
            <w:tcW w:w="6148" w:type="dxa"/>
            <w:tcBorders>
              <w:bottom w:val="single" w:sz="4" w:space="0" w:color="auto"/>
            </w:tcBorders>
          </w:tcPr>
          <w:p w14:paraId="64DE8A44" w14:textId="77777777" w:rsidR="0008576B" w:rsidRPr="00724070" w:rsidRDefault="0008576B" w:rsidP="009D15D2">
            <w:pPr>
              <w:jc w:val="left"/>
              <w:rPr>
                <w:sz w:val="14"/>
              </w:rPr>
            </w:pPr>
            <w:r>
              <w:rPr>
                <w:b/>
                <w:sz w:val="14"/>
              </w:rPr>
              <w:t>UNIDAD RESPONSABLE:</w:t>
            </w:r>
            <w:r w:rsidRPr="00724070">
              <w:rPr>
                <w:b/>
                <w:sz w:val="14"/>
              </w:rPr>
              <w:t xml:space="preserve"> </w:t>
            </w:r>
            <w:r>
              <w:rPr>
                <w:b/>
                <w:sz w:val="14"/>
              </w:rPr>
              <w:t>Departamento de Usos y Destinos de Suelo.</w:t>
            </w:r>
          </w:p>
        </w:tc>
      </w:tr>
      <w:tr w:rsidR="0008576B" w:rsidRPr="00724070" w14:paraId="4B760856" w14:textId="77777777" w:rsidTr="009D15D2">
        <w:trPr>
          <w:cantSplit/>
          <w:trHeight w:val="514"/>
          <w:jc w:val="center"/>
        </w:trPr>
        <w:tc>
          <w:tcPr>
            <w:tcW w:w="11037" w:type="dxa"/>
            <w:gridSpan w:val="2"/>
            <w:tcBorders>
              <w:bottom w:val="single" w:sz="4" w:space="0" w:color="auto"/>
            </w:tcBorders>
          </w:tcPr>
          <w:p w14:paraId="56BD5272" w14:textId="77777777" w:rsidR="0008576B" w:rsidRPr="00AB16D5" w:rsidRDefault="0008576B" w:rsidP="009D15D2">
            <w:pPr>
              <w:rPr>
                <w:rFonts w:cs="Arial"/>
                <w:b/>
                <w:sz w:val="14"/>
                <w:szCs w:val="14"/>
                <w:lang w:val="es-MX" w:eastAsia="es-MX"/>
              </w:rPr>
            </w:pPr>
            <w:r w:rsidRPr="00724070">
              <w:rPr>
                <w:b/>
                <w:sz w:val="14"/>
              </w:rPr>
              <w:t xml:space="preserve">NOMBRE DEL PROCEDIMIENTO :  </w:t>
            </w:r>
          </w:p>
          <w:p w14:paraId="3810C6AB" w14:textId="77777777" w:rsidR="0008576B" w:rsidRPr="00AB16D5" w:rsidRDefault="0008576B" w:rsidP="009D15D2">
            <w:pPr>
              <w:rPr>
                <w:rFonts w:cs="Arial"/>
                <w:sz w:val="14"/>
                <w:szCs w:val="14"/>
                <w:lang w:val="es-MX" w:eastAsia="es-MX"/>
              </w:rPr>
            </w:pPr>
            <w:r>
              <w:rPr>
                <w:rFonts w:cs="Arial"/>
                <w:sz w:val="14"/>
                <w:szCs w:val="14"/>
                <w:lang w:val="es-MX" w:eastAsia="es-MX"/>
              </w:rPr>
              <w:t xml:space="preserve">. </w:t>
            </w:r>
          </w:p>
          <w:p w14:paraId="76A24D22" w14:textId="77777777" w:rsidR="0008576B" w:rsidRPr="00500A03" w:rsidRDefault="0008576B" w:rsidP="009D15D2">
            <w:pPr>
              <w:jc w:val="left"/>
              <w:rPr>
                <w:sz w:val="14"/>
                <w:lang w:val="es-MX"/>
              </w:rPr>
            </w:pPr>
            <w:r>
              <w:rPr>
                <w:sz w:val="14"/>
                <w:lang w:val="es-MX"/>
              </w:rPr>
              <w:t>Factibilidad de Usos y destinos del suelo.</w:t>
            </w:r>
          </w:p>
        </w:tc>
      </w:tr>
    </w:tbl>
    <w:p w14:paraId="0A2AB62B" w14:textId="77777777" w:rsidR="0008576B" w:rsidRPr="00580BAA" w:rsidRDefault="0008576B" w:rsidP="0008576B">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8576B" w:rsidRPr="00AB16D5" w14:paraId="1C6BCC1E" w14:textId="77777777" w:rsidTr="009D15D2">
        <w:trPr>
          <w:trHeight w:val="256"/>
        </w:trPr>
        <w:tc>
          <w:tcPr>
            <w:tcW w:w="3227" w:type="dxa"/>
            <w:shd w:val="clear" w:color="auto" w:fill="auto"/>
          </w:tcPr>
          <w:p w14:paraId="239B4AD1" w14:textId="77777777" w:rsidR="0008576B" w:rsidRPr="005650B9" w:rsidRDefault="003729C8" w:rsidP="009D15D2">
            <w:pPr>
              <w:jc w:val="center"/>
              <w:rPr>
                <w:rFonts w:cs="Arial"/>
                <w:b/>
                <w:color w:val="0D0D0D"/>
                <w:sz w:val="22"/>
                <w:szCs w:val="22"/>
                <w:lang w:val="es-MX" w:eastAsia="es-MX"/>
              </w:rPr>
            </w:pPr>
            <w:r>
              <w:rPr>
                <w:rFonts w:cs="Arial"/>
                <w:noProof/>
                <w:sz w:val="14"/>
                <w:szCs w:val="14"/>
                <w:lang w:val="es-MX" w:eastAsia="es-MX"/>
              </w:rPr>
              <w:pict w14:anchorId="63FA37F1">
                <v:shape id="_x0000_s3483" type="#_x0000_t202" style="position:absolute;left:0;text-align:left;margin-left:39.05pt;margin-top:24.85pt;width:42.25pt;height:20.75pt;z-index:253097984" filled="f" stroked="f">
                  <v:textbox style="mso-next-textbox:#_x0000_s3483">
                    <w:txbxContent>
                      <w:p w14:paraId="5C6B6D00" w14:textId="77777777" w:rsidR="001C7D8D" w:rsidRPr="000C45EF" w:rsidRDefault="001C7D8D" w:rsidP="0008576B">
                        <w:pPr>
                          <w:jc w:val="center"/>
                          <w:rPr>
                            <w:b/>
                            <w:sz w:val="14"/>
                            <w:szCs w:val="14"/>
                          </w:rPr>
                        </w:pPr>
                        <w:r>
                          <w:rPr>
                            <w:b/>
                            <w:sz w:val="14"/>
                            <w:szCs w:val="14"/>
                          </w:rPr>
                          <w:t>INICIO</w:t>
                        </w:r>
                      </w:p>
                    </w:txbxContent>
                  </v:textbox>
                </v:shape>
              </w:pict>
            </w:r>
            <w:r w:rsidR="0008576B">
              <w:rPr>
                <w:rFonts w:cs="Arial"/>
                <w:b/>
                <w:noProof/>
                <w:sz w:val="22"/>
                <w:szCs w:val="22"/>
              </w:rPr>
              <w:t>Departamento de Usos y Destinos de Suelo.</w:t>
            </w:r>
          </w:p>
        </w:tc>
        <w:tc>
          <w:tcPr>
            <w:tcW w:w="3581" w:type="dxa"/>
            <w:shd w:val="clear" w:color="auto" w:fill="auto"/>
          </w:tcPr>
          <w:p w14:paraId="1791FA70" w14:textId="77777777" w:rsidR="0008576B" w:rsidRDefault="0008576B" w:rsidP="009D15D2">
            <w:pPr>
              <w:jc w:val="center"/>
              <w:rPr>
                <w:rFonts w:cs="Arial"/>
                <w:b/>
                <w:sz w:val="22"/>
                <w:szCs w:val="14"/>
                <w:lang w:val="es-MX" w:eastAsia="es-MX"/>
              </w:rPr>
            </w:pPr>
            <w:r>
              <w:rPr>
                <w:rFonts w:cs="Arial"/>
                <w:b/>
                <w:sz w:val="22"/>
                <w:szCs w:val="14"/>
                <w:lang w:val="es-MX" w:eastAsia="es-MX"/>
              </w:rPr>
              <w:t>Oficialía de Partes</w:t>
            </w:r>
          </w:p>
          <w:p w14:paraId="56414B3D" w14:textId="77777777" w:rsidR="0008576B" w:rsidRPr="00C5719A" w:rsidRDefault="0008576B" w:rsidP="009D15D2">
            <w:pPr>
              <w:jc w:val="center"/>
              <w:rPr>
                <w:rFonts w:cs="Arial"/>
                <w:b/>
                <w:sz w:val="22"/>
                <w:szCs w:val="14"/>
                <w:lang w:val="es-MX" w:eastAsia="es-MX"/>
              </w:rPr>
            </w:pPr>
            <w:r>
              <w:rPr>
                <w:rFonts w:cs="Arial"/>
                <w:b/>
                <w:sz w:val="22"/>
                <w:szCs w:val="14"/>
                <w:lang w:val="es-MX" w:eastAsia="es-MX"/>
              </w:rPr>
              <w:t>(Subdirección de Regulación)</w:t>
            </w:r>
          </w:p>
        </w:tc>
        <w:tc>
          <w:tcPr>
            <w:tcW w:w="4215" w:type="dxa"/>
            <w:shd w:val="clear" w:color="auto" w:fill="auto"/>
          </w:tcPr>
          <w:p w14:paraId="21F057FA" w14:textId="77777777" w:rsidR="0008576B" w:rsidRPr="005650B9" w:rsidRDefault="0008576B" w:rsidP="009D15D2">
            <w:pPr>
              <w:jc w:val="center"/>
              <w:rPr>
                <w:rFonts w:cs="Arial"/>
                <w:b/>
                <w:sz w:val="22"/>
                <w:szCs w:val="22"/>
                <w:lang w:val="es-MX" w:eastAsia="es-MX"/>
              </w:rPr>
            </w:pPr>
            <w:r>
              <w:rPr>
                <w:rFonts w:cs="Arial"/>
                <w:b/>
                <w:sz w:val="22"/>
                <w:szCs w:val="22"/>
                <w:lang w:val="es-MX" w:eastAsia="es-MX"/>
              </w:rPr>
              <w:t>Dirección de DOOTSM</w:t>
            </w:r>
          </w:p>
        </w:tc>
      </w:tr>
      <w:tr w:rsidR="0008576B" w:rsidRPr="00AB16D5" w14:paraId="4DCBFC5E" w14:textId="77777777" w:rsidTr="009D15D2">
        <w:trPr>
          <w:trHeight w:val="9062"/>
        </w:trPr>
        <w:tc>
          <w:tcPr>
            <w:tcW w:w="3227" w:type="dxa"/>
            <w:shd w:val="clear" w:color="auto" w:fill="auto"/>
          </w:tcPr>
          <w:p w14:paraId="6E825A83" w14:textId="77777777" w:rsidR="0008576B" w:rsidRDefault="003729C8" w:rsidP="009D15D2">
            <w:pPr>
              <w:rPr>
                <w:rFonts w:cs="Arial"/>
                <w:sz w:val="14"/>
                <w:szCs w:val="14"/>
                <w:lang w:val="es-MX" w:eastAsia="es-MX"/>
              </w:rPr>
            </w:pPr>
            <w:r>
              <w:rPr>
                <w:rFonts w:cs="Arial"/>
                <w:noProof/>
                <w:sz w:val="14"/>
                <w:szCs w:val="14"/>
                <w:lang w:val="es-MX" w:eastAsia="es-MX"/>
              </w:rPr>
              <w:pict w14:anchorId="114105CD">
                <v:shape id="_x0000_s3459" type="#_x0000_t116" style="position:absolute;left:0;text-align:left;margin-left:34.9pt;margin-top:2.7pt;width:51.65pt;height:14.9pt;z-index:-250243072;mso-position-horizontal-relative:text;mso-position-vertical-relative:text"/>
              </w:pict>
            </w:r>
          </w:p>
          <w:p w14:paraId="19D73599" w14:textId="77777777" w:rsidR="0008576B" w:rsidRPr="00D35526" w:rsidRDefault="003729C8" w:rsidP="009D15D2">
            <w:pPr>
              <w:rPr>
                <w:rFonts w:cs="Arial"/>
                <w:sz w:val="14"/>
                <w:szCs w:val="14"/>
                <w:lang w:val="es-MX" w:eastAsia="es-MX"/>
              </w:rPr>
            </w:pPr>
            <w:r>
              <w:rPr>
                <w:rFonts w:cs="Arial"/>
                <w:noProof/>
                <w:sz w:val="14"/>
                <w:szCs w:val="14"/>
                <w:lang w:val="es-MX" w:eastAsia="es-MX"/>
              </w:rPr>
              <w:pict w14:anchorId="06883682">
                <v:shape id="_x0000_s3460" type="#_x0000_t32" style="position:absolute;left:0;text-align:left;margin-left:61.5pt;margin-top:10.25pt;width:0;height:15pt;z-index:253074432" o:connectortype="straight">
                  <v:stroke endarrow="block"/>
                </v:shape>
              </w:pict>
            </w:r>
          </w:p>
          <w:p w14:paraId="702FF889" w14:textId="77777777" w:rsidR="0008576B" w:rsidRDefault="003729C8" w:rsidP="009D15D2">
            <w:pPr>
              <w:rPr>
                <w:rFonts w:cs="Arial"/>
                <w:sz w:val="14"/>
                <w:szCs w:val="14"/>
                <w:lang w:val="es-MX" w:eastAsia="es-MX"/>
              </w:rPr>
            </w:pPr>
            <w:r>
              <w:rPr>
                <w:rFonts w:cs="Arial"/>
                <w:noProof/>
                <w:sz w:val="14"/>
                <w:szCs w:val="14"/>
                <w:lang w:val="es-MX" w:eastAsia="es-MX"/>
              </w:rPr>
              <w:pict w14:anchorId="329FD313">
                <v:shape id="_x0000_s3463" type="#_x0000_t202" style="position:absolute;left:0;text-align:left;margin-left:12.25pt;margin-top:9.75pt;width:126.35pt;height:43.95pt;z-index:253077504">
                  <v:textbox style="mso-next-textbox:#_x0000_s3463">
                    <w:txbxContent>
                      <w:p w14:paraId="0AA5CADB" w14:textId="77777777" w:rsidR="001C7D8D" w:rsidRPr="004F719E" w:rsidRDefault="001C7D8D" w:rsidP="0008576B">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solicitudes </w:t>
                        </w:r>
                        <w:r>
                          <w:rPr>
                            <w:rFonts w:cs="Arial"/>
                            <w:sz w:val="14"/>
                            <w:szCs w:val="14"/>
                          </w:rPr>
                          <w:t>de Factibilidad de Uso del Suelo para su revisión y verificación.</w:t>
                        </w:r>
                      </w:p>
                    </w:txbxContent>
                  </v:textbox>
                </v:shape>
              </w:pict>
            </w:r>
          </w:p>
          <w:p w14:paraId="7B5E8452" w14:textId="77777777" w:rsidR="0008576B" w:rsidRPr="00D35526" w:rsidRDefault="003729C8" w:rsidP="009D15D2">
            <w:pPr>
              <w:rPr>
                <w:rFonts w:cs="Arial"/>
                <w:sz w:val="14"/>
                <w:szCs w:val="14"/>
                <w:lang w:val="es-MX" w:eastAsia="es-MX"/>
              </w:rPr>
            </w:pPr>
            <w:r>
              <w:rPr>
                <w:rFonts w:cs="Arial"/>
                <w:noProof/>
                <w:sz w:val="22"/>
                <w:szCs w:val="22"/>
                <w:lang w:val="es-MX" w:eastAsia="es-MX"/>
              </w:rPr>
              <w:pict w14:anchorId="38713C12">
                <v:shape id="_x0000_s3471" type="#_x0000_t32" style="position:absolute;left:0;text-align:left;margin-left:143.65pt;margin-top:363.65pt;width:83.65pt;height:0;flip:x;z-index:253085696" o:connectortype="straight">
                  <v:stroke endarrow="block"/>
                </v:shape>
              </w:pict>
            </w:r>
            <w:r>
              <w:rPr>
                <w:rFonts w:cs="Arial"/>
                <w:noProof/>
                <w:sz w:val="22"/>
                <w:szCs w:val="22"/>
                <w:lang w:val="es-MX" w:eastAsia="es-MX"/>
              </w:rPr>
              <w:pict w14:anchorId="6B1A52E8">
                <v:shape id="_x0000_s3487" type="#_x0000_t32" style="position:absolute;left:0;text-align:left;margin-left:143.65pt;margin-top:382.8pt;width:250.5pt;height:1.5pt;z-index:253102080" o:connectortype="straight">
                  <v:stroke endarrow="block"/>
                </v:shape>
              </w:pict>
            </w:r>
            <w:r>
              <w:rPr>
                <w:noProof/>
              </w:rPr>
              <w:pict w14:anchorId="6BEB7C59">
                <v:shape id="_x0000_s3482" type="#_x0000_t202" style="position:absolute;left:0;text-align:left;margin-left:12.25pt;margin-top:345.45pt;width:131.4pt;height:56.5pt;z-index:25309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37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9XFUeQfihNI6GBodBxM3DbjvlHTY&#10;5BX13w7MSUr0O4PlWY6n0zgVyZjO5gUa7tqzu/YwwxGqooGSYbsJaZKScPYOy7hVSeBnJmfO2LxJ&#10;9/Ogxem4tlPU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99j37LgIAAFYEAAAOAAAAAAAAAAAAAAAAAC4CAABkcnMv&#10;ZTJvRG9jLnhtbFBLAQItABQABgAIAAAAIQD9LzLW2wAAAAUBAAAPAAAAAAAAAAAAAAAAAIgEAABk&#10;cnMvZG93bnJldi54bWxQSwUGAAAAAAQABADzAAAAkAUAAAAA&#10;">
                  <v:textbox style="mso-next-textbox:#_x0000_s3482">
                    <w:txbxContent>
                      <w:p w14:paraId="37F30FCB" w14:textId="77777777" w:rsidR="001C7D8D" w:rsidRPr="00A46359" w:rsidRDefault="001C7D8D" w:rsidP="0008576B">
                        <w:pPr>
                          <w:rPr>
                            <w:rFonts w:cs="Arial"/>
                            <w:sz w:val="14"/>
                            <w:szCs w:val="14"/>
                          </w:rPr>
                        </w:pPr>
                        <w:r>
                          <w:rPr>
                            <w:rFonts w:cs="Arial"/>
                            <w:sz w:val="14"/>
                            <w:szCs w:val="14"/>
                            <w:lang w:val="es-MX" w:eastAsia="es-MX"/>
                          </w:rPr>
                          <w:t xml:space="preserve">7.- </w:t>
                        </w:r>
                        <w:r w:rsidRPr="006D7080">
                          <w:rPr>
                            <w:rFonts w:cs="Arial"/>
                            <w:sz w:val="14"/>
                            <w:szCs w:val="14"/>
                            <w:lang w:val="es-MX" w:eastAsia="es-MX"/>
                          </w:rPr>
                          <w:t>Recibe de</w:t>
                        </w:r>
                        <w:r>
                          <w:rPr>
                            <w:rFonts w:cs="Arial"/>
                            <w:sz w:val="14"/>
                            <w:szCs w:val="14"/>
                            <w:lang w:val="es-MX" w:eastAsia="es-MX"/>
                          </w:rPr>
                          <w:t xml:space="preserve"> </w:t>
                        </w:r>
                        <w:r w:rsidRPr="006D7080">
                          <w:rPr>
                            <w:rFonts w:cs="Arial"/>
                            <w:sz w:val="14"/>
                            <w:szCs w:val="14"/>
                            <w:lang w:val="es-MX" w:eastAsia="es-MX"/>
                          </w:rPr>
                          <w:t xml:space="preserve">la </w:t>
                        </w:r>
                        <w:r>
                          <w:rPr>
                            <w:rFonts w:cs="Arial"/>
                            <w:sz w:val="14"/>
                            <w:szCs w:val="14"/>
                            <w:lang w:val="es-MX" w:eastAsia="es-MX"/>
                          </w:rPr>
                          <w:t xml:space="preserve">Subdirección la </w:t>
                        </w:r>
                        <w:r w:rsidRPr="006D7080">
                          <w:rPr>
                            <w:rFonts w:cs="Arial"/>
                            <w:sz w:val="14"/>
                            <w:szCs w:val="14"/>
                            <w:lang w:val="es-MX" w:eastAsia="es-MX"/>
                          </w:rPr>
                          <w:t>validación oficial, debidamente requisitado y firmado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v:textbox>
                </v:shape>
              </w:pict>
            </w:r>
            <w:r>
              <w:rPr>
                <w:rFonts w:cs="Arial"/>
                <w:noProof/>
                <w:sz w:val="14"/>
                <w:szCs w:val="14"/>
                <w:lang w:val="es-MX" w:eastAsia="es-MX"/>
              </w:rPr>
              <w:pict w14:anchorId="440E5C17">
                <v:shape id="_x0000_s3484" type="#_x0000_t32" style="position:absolute;left:0;text-align:left;margin-left:74.25pt;margin-top:320.9pt;width:.2pt;height:24.55pt;z-index:253099008" o:connectortype="straight">
                  <v:stroke endarrow="block"/>
                </v:shape>
              </w:pict>
            </w:r>
            <w:r>
              <w:rPr>
                <w:rFonts w:cs="Arial"/>
                <w:noProof/>
                <w:sz w:val="22"/>
                <w:szCs w:val="22"/>
                <w:lang w:val="es-MX" w:eastAsia="es-MX"/>
              </w:rPr>
              <w:pict w14:anchorId="75EFBEA3">
                <v:shape id="_x0000_s3489" type="#_x0000_t32" style="position:absolute;left:0;text-align:left;margin-left:143.65pt;margin-top:283.95pt;width:28.15pt;height:.05pt;flip:x y;z-index:253104128" o:connectortype="straight"/>
              </w:pict>
            </w:r>
            <w:r>
              <w:rPr>
                <w:rFonts w:cs="Arial"/>
                <w:noProof/>
                <w:sz w:val="22"/>
                <w:szCs w:val="22"/>
                <w:lang w:val="es-MX" w:eastAsia="es-MX"/>
              </w:rPr>
              <w:pict w14:anchorId="09715CB8">
                <v:shape id="_x0000_s3470" type="#_x0000_t32" style="position:absolute;left:0;text-align:left;margin-left:74.4pt;margin-top:232pt;width:.05pt;height:15.3pt;flip:x;z-index:253084672" o:connectortype="straight">
                  <v:stroke endarrow="block"/>
                </v:shape>
              </w:pict>
            </w:r>
            <w:r>
              <w:rPr>
                <w:rFonts w:cs="Arial"/>
                <w:noProof/>
                <w:sz w:val="22"/>
                <w:szCs w:val="22"/>
                <w:lang w:val="es-MX" w:eastAsia="es-MX"/>
              </w:rPr>
              <w:pict w14:anchorId="5CFEA8BA">
                <v:shape id="_x0000_s3464" type="#_x0000_t32" style="position:absolute;left:0;text-align:left;margin-left:74.25pt;margin-top:117.35pt;width:0;height:23.3pt;z-index:253078528" o:connectortype="straight">
                  <v:stroke endarrow="block"/>
                </v:shape>
              </w:pict>
            </w:r>
            <w:r>
              <w:rPr>
                <w:rFonts w:cs="Arial"/>
                <w:noProof/>
                <w:sz w:val="22"/>
                <w:szCs w:val="22"/>
                <w:lang w:val="es-MX" w:eastAsia="es-MX"/>
              </w:rPr>
              <w:pict w14:anchorId="309BD604">
                <v:shape id="_x0000_s3466" type="#_x0000_t32" style="position:absolute;left:0;text-align:left;margin-left:74.3pt;margin-top:37.35pt;width:.05pt;height:17.05pt;z-index:253080576" o:connectortype="straight">
                  <v:stroke endarrow="block"/>
                </v:shape>
              </w:pict>
            </w:r>
            <w:r>
              <w:rPr>
                <w:rFonts w:cs="Arial"/>
                <w:noProof/>
                <w:sz w:val="14"/>
                <w:szCs w:val="14"/>
              </w:rPr>
              <w:pict w14:anchorId="656E2740">
                <v:shape id="_x0000_s3476" type="#_x0000_t202" style="position:absolute;left:0;text-align:left;margin-left:12.25pt;margin-top:247.2pt;width:131.4pt;height:73.7pt;z-index:253090816">
                  <v:textbox style="mso-next-textbox:#_x0000_s3476">
                    <w:txbxContent>
                      <w:p w14:paraId="72FB3297" w14:textId="77777777" w:rsidR="001C7D8D" w:rsidRPr="009F5B1E" w:rsidRDefault="001C7D8D" w:rsidP="0008576B">
                        <w:pPr>
                          <w:spacing w:line="276" w:lineRule="auto"/>
                          <w:jc w:val="center"/>
                          <w:rPr>
                            <w:rFonts w:cs="Arial"/>
                            <w:sz w:val="14"/>
                            <w:szCs w:val="14"/>
                          </w:rPr>
                        </w:pPr>
                        <w:r>
                          <w:rPr>
                            <w:rFonts w:cs="Arial"/>
                            <w:sz w:val="14"/>
                            <w:szCs w:val="14"/>
                          </w:rPr>
                          <w:t xml:space="preserve">4.- </w:t>
                        </w:r>
                        <w:r w:rsidRPr="006D7080">
                          <w:rPr>
                            <w:rFonts w:cs="Arial"/>
                            <w:sz w:val="14"/>
                            <w:szCs w:val="14"/>
                            <w:lang w:val="es-MX" w:eastAsia="es-MX"/>
                          </w:rPr>
                          <w:t>Turn</w:t>
                        </w:r>
                        <w:r>
                          <w:rPr>
                            <w:rFonts w:cs="Arial"/>
                            <w:sz w:val="14"/>
                            <w:szCs w:val="14"/>
                            <w:lang w:val="es-MX" w:eastAsia="es-MX"/>
                          </w:rPr>
                          <w:t xml:space="preserve">a a la Subdirección la </w:t>
                        </w:r>
                        <w:r w:rsidRPr="006D7080">
                          <w:rPr>
                            <w:rFonts w:cs="Arial"/>
                            <w:sz w:val="14"/>
                            <w:szCs w:val="14"/>
                            <w:lang w:val="es-MX" w:eastAsia="es-MX"/>
                          </w:rPr>
                          <w:t>validación oficial para firma y posteriormente ésta</w:t>
                        </w:r>
                        <w:r>
                          <w:rPr>
                            <w:rFonts w:cs="Arial"/>
                            <w:sz w:val="14"/>
                            <w:szCs w:val="14"/>
                            <w:lang w:val="es-MX" w:eastAsia="es-MX"/>
                          </w:rPr>
                          <w:t>, lo</w:t>
                        </w:r>
                        <w:r w:rsidRPr="006D7080">
                          <w:rPr>
                            <w:rFonts w:cs="Arial"/>
                            <w:sz w:val="14"/>
                            <w:szCs w:val="14"/>
                            <w:lang w:val="es-MX" w:eastAsia="es-MX"/>
                          </w:rPr>
                          <w:t xml:space="preserve"> envía a la Dirección para su firma, regresándola ya firmada a la Subdirección para su trámite correspondiente</w:t>
                        </w:r>
                      </w:p>
                    </w:txbxContent>
                  </v:textbox>
                </v:shape>
              </w:pict>
            </w:r>
            <w:r>
              <w:rPr>
                <w:rFonts w:cs="Arial"/>
                <w:noProof/>
                <w:sz w:val="22"/>
                <w:szCs w:val="22"/>
                <w:lang w:val="es-MX" w:eastAsia="es-MX"/>
              </w:rPr>
              <w:pict w14:anchorId="4DE4AD3F">
                <v:shape id="_x0000_s3479" type="#_x0000_t202" style="position:absolute;left:0;text-align:left;margin-left:12.25pt;margin-top:140.65pt;width:126.7pt;height:91.35pt;z-index:253093888">
                  <v:textbox style="mso-next-textbox:#_x0000_s3479">
                    <w:txbxContent>
                      <w:p w14:paraId="4778A4D1" w14:textId="77777777" w:rsidR="001C7D8D" w:rsidRDefault="001C7D8D" w:rsidP="0008576B">
                        <w:pPr>
                          <w:spacing w:line="276" w:lineRule="auto"/>
                          <w:rPr>
                            <w:rFonts w:cs="Arial"/>
                            <w:sz w:val="14"/>
                            <w:szCs w:val="14"/>
                            <w:lang w:val="es-MX" w:eastAsia="es-MX"/>
                          </w:rPr>
                        </w:pPr>
                        <w:r>
                          <w:rPr>
                            <w:rFonts w:cs="Arial"/>
                            <w:sz w:val="14"/>
                            <w:szCs w:val="14"/>
                            <w:lang w:val="es-MX" w:eastAsia="es-MX"/>
                          </w:rPr>
                          <w:t>3.- Elabora la Validación oficial, indicando que el uso de suelo es factible condicionándolo a cumplir con ciertos estudios y dictámenes.</w:t>
                        </w:r>
                      </w:p>
                      <w:p w14:paraId="7A57ADDB" w14:textId="77777777" w:rsidR="001C7D8D" w:rsidRDefault="001C7D8D" w:rsidP="0008576B">
                        <w:pPr>
                          <w:spacing w:line="276" w:lineRule="auto"/>
                          <w:rPr>
                            <w:rFonts w:cs="Arial"/>
                            <w:sz w:val="14"/>
                            <w:szCs w:val="14"/>
                            <w:lang w:val="es-MX" w:eastAsia="es-MX"/>
                          </w:rPr>
                        </w:pPr>
                      </w:p>
                      <w:p w14:paraId="10B592C9" w14:textId="77777777" w:rsidR="001C7D8D" w:rsidRPr="00D106AB" w:rsidRDefault="001C7D8D" w:rsidP="0008576B">
                        <w:pPr>
                          <w:spacing w:line="276" w:lineRule="auto"/>
                          <w:rPr>
                            <w:rFonts w:cs="Arial"/>
                            <w:sz w:val="14"/>
                            <w:szCs w:val="14"/>
                          </w:rPr>
                        </w:pPr>
                        <w:r>
                          <w:rPr>
                            <w:rFonts w:cs="Arial"/>
                            <w:sz w:val="14"/>
                            <w:szCs w:val="14"/>
                            <w:lang w:val="es-MX" w:eastAsia="es-MX"/>
                          </w:rPr>
                          <w:t xml:space="preserve"> En su defecto, se indican los motivos por los cuales no es factible el Uso de Suelo solicitado en esa zona</w:t>
                        </w:r>
                      </w:p>
                    </w:txbxContent>
                  </v:textbox>
                </v:shape>
              </w:pict>
            </w:r>
            <w:r>
              <w:rPr>
                <w:rFonts w:cs="Arial"/>
                <w:noProof/>
                <w:sz w:val="22"/>
                <w:szCs w:val="22"/>
                <w:lang w:val="es-MX" w:eastAsia="es-MX"/>
              </w:rPr>
              <w:pict w14:anchorId="58D73269">
                <v:shape id="_x0000_s3465" type="#_x0000_t202" style="position:absolute;left:0;text-align:left;margin-left:12.25pt;margin-top:54.4pt;width:126.7pt;height:69.05pt;z-index:253079552">
                  <v:textbox style="mso-next-textbox:#_x0000_s3465">
                    <w:txbxContent>
                      <w:p w14:paraId="720519D6" w14:textId="77777777" w:rsidR="001C7D8D" w:rsidRPr="003848CC" w:rsidRDefault="001C7D8D" w:rsidP="0008576B">
                        <w:pPr>
                          <w:spacing w:line="276" w:lineRule="auto"/>
                          <w:rPr>
                            <w:lang w:val="es-MX"/>
                          </w:rPr>
                        </w:pPr>
                        <w:r>
                          <w:rPr>
                            <w:rFonts w:cs="Arial"/>
                            <w:sz w:val="14"/>
                            <w:szCs w:val="14"/>
                            <w:lang w:val="es-MX" w:eastAsia="es-MX"/>
                          </w:rPr>
                          <w:t>2.- Revisa detalladamente la documentación y planos, identifica la ubicación del predio en la cartografía, para determinar si es factible el uso que se pretende, tomando en cuenta los programas de desarrollo urbano vigentes.</w:t>
                        </w:r>
                      </w:p>
                    </w:txbxContent>
                  </v:textbox>
                </v:shape>
              </w:pict>
            </w:r>
          </w:p>
        </w:tc>
        <w:tc>
          <w:tcPr>
            <w:tcW w:w="3581" w:type="dxa"/>
            <w:shd w:val="clear" w:color="auto" w:fill="auto"/>
          </w:tcPr>
          <w:p w14:paraId="740734FF" w14:textId="77777777" w:rsidR="0008576B" w:rsidRPr="00AB16D5" w:rsidRDefault="003729C8" w:rsidP="009D15D2">
            <w:pPr>
              <w:rPr>
                <w:rFonts w:cs="Arial"/>
                <w:sz w:val="22"/>
                <w:szCs w:val="22"/>
                <w:lang w:val="es-MX" w:eastAsia="es-MX"/>
              </w:rPr>
            </w:pPr>
            <w:r>
              <w:rPr>
                <w:rFonts w:cs="Arial"/>
                <w:noProof/>
                <w:sz w:val="22"/>
                <w:szCs w:val="22"/>
                <w:lang w:val="es-MX" w:eastAsia="es-MX"/>
              </w:rPr>
              <w:pict w14:anchorId="52B5CEE5">
                <v:shape id="_x0000_s3486" type="#_x0000_t32" style="position:absolute;left:0;text-align:left;margin-left:65.95pt;margin-top:155.4pt;width:0;height:246.3pt;z-index:253101056;mso-position-horizontal-relative:text;mso-position-vertical-relative:text" o:connectortype="straight"/>
              </w:pict>
            </w:r>
            <w:r>
              <w:rPr>
                <w:rFonts w:cs="Arial"/>
                <w:noProof/>
                <w:sz w:val="14"/>
                <w:szCs w:val="14"/>
                <w:lang w:val="es-MX" w:eastAsia="es-MX"/>
              </w:rPr>
              <w:pict w14:anchorId="23CEFE7C">
                <v:shape id="_x0000_s3481" type="#_x0000_t32" style="position:absolute;left:0;text-align:left;margin-left:10.7pt;margin-top:25.45pt;width:0;height:296.55pt;z-index:253095936;mso-position-horizontal-relative:text;mso-position-vertical-relative:text" o:connectortype="straight"/>
              </w:pict>
            </w:r>
            <w:r>
              <w:rPr>
                <w:rFonts w:cs="Arial"/>
                <w:noProof/>
                <w:sz w:val="14"/>
                <w:szCs w:val="14"/>
                <w:lang w:val="es-MX" w:eastAsia="es-MX"/>
              </w:rPr>
              <w:pict w14:anchorId="5705A5F9">
                <v:shape id="_x0000_s3488" type="#_x0000_t32" style="position:absolute;left:0;text-align:left;margin-left:10.45pt;margin-top:322pt;width:.05pt;height:.05pt;z-index:253103104;mso-position-horizontal-relative:text;mso-position-vertical-relative:text" o:connectortype="straight"/>
              </w:pict>
            </w:r>
            <w:r>
              <w:rPr>
                <w:rFonts w:cs="Arial"/>
                <w:noProof/>
                <w:sz w:val="14"/>
                <w:szCs w:val="14"/>
                <w:lang w:val="es-MX" w:eastAsia="es-MX"/>
              </w:rPr>
              <w:pict w14:anchorId="0EBD33E0">
                <v:shape id="_x0000_s3461" type="#_x0000_t32" style="position:absolute;left:0;text-align:left;margin-left:10.7pt;margin-top:25.45pt;width:64.4pt;height:.05pt;z-index:253075456;mso-position-horizontal-relative:text;mso-position-vertical-relative:text" o:connectortype="straight"/>
              </w:pict>
            </w:r>
            <w:r>
              <w:rPr>
                <w:rFonts w:cs="Arial"/>
                <w:noProof/>
                <w:sz w:val="14"/>
                <w:szCs w:val="14"/>
                <w:lang w:val="es-MX" w:eastAsia="es-MX"/>
              </w:rPr>
              <w:pict w14:anchorId="0B7BD9DE">
                <v:shape id="_x0000_s3480" type="#_x0000_t32" style="position:absolute;left:0;text-align:left;margin-left:150.7pt;margin-top:71.25pt;width:61.4pt;height:0;flip:x;z-index:253094912;mso-position-horizontal-relative:text;mso-position-vertical-relative:text" o:connectortype="straight"/>
              </w:pict>
            </w:r>
            <w:r>
              <w:rPr>
                <w:rFonts w:cs="Arial"/>
                <w:noProof/>
                <w:sz w:val="14"/>
                <w:szCs w:val="14"/>
                <w:lang w:val="es-MX" w:eastAsia="es-MX"/>
              </w:rPr>
              <w:pict w14:anchorId="2961C3AF">
                <v:shape id="_x0000_s3485" type="#_x0000_t32" style="position:absolute;left:0;text-align:left;margin-left:83.75pt;margin-top:155.4pt;width:.05pt;height:64.6pt;flip:y;z-index:253100032;mso-position-horizontal-relative:text;mso-position-vertical-relative:text" o:connectortype="straight">
                  <v:stroke endarrow="block"/>
                </v:shape>
              </w:pict>
            </w:r>
            <w:r>
              <w:rPr>
                <w:rFonts w:cs="Arial"/>
                <w:noProof/>
                <w:sz w:val="14"/>
                <w:szCs w:val="14"/>
                <w:lang w:val="es-MX" w:eastAsia="es-MX"/>
              </w:rPr>
              <w:pict w14:anchorId="269CE698">
                <v:shape id="_x0000_s3462" type="#_x0000_t32" style="position:absolute;left:0;text-align:left;margin-left:83.75pt;margin-top:220pt;width:191.6pt;height:0;flip:x;z-index:253076480;mso-position-horizontal-relative:text;mso-position-vertical-relative:text" o:connectortype="straight"/>
              </w:pict>
            </w:r>
            <w:r>
              <w:rPr>
                <w:rFonts w:cs="Arial"/>
                <w:noProof/>
                <w:sz w:val="22"/>
                <w:szCs w:val="22"/>
                <w:lang w:val="es-MX" w:eastAsia="es-MX"/>
              </w:rPr>
              <w:pict w14:anchorId="6C471CC6">
                <v:shape id="_x0000_s3467" type="#_x0000_t202" style="position:absolute;left:0;text-align:left;margin-left:27.55pt;margin-top:41.55pt;width:123.15pt;height:113.85pt;z-index:253081600;mso-position-horizontal-relative:text;mso-position-vertical-relative:text">
                  <v:textbox style="mso-next-textbox:#_x0000_s3467">
                    <w:txbxContent>
                      <w:p w14:paraId="18784719" w14:textId="77777777" w:rsidR="001C7D8D" w:rsidRDefault="001C7D8D" w:rsidP="0008576B">
                        <w:pPr>
                          <w:jc w:val="center"/>
                          <w:rPr>
                            <w:rFonts w:cs="Arial"/>
                            <w:sz w:val="14"/>
                            <w:szCs w:val="14"/>
                          </w:rPr>
                        </w:pPr>
                        <w:r>
                          <w:rPr>
                            <w:rFonts w:cs="Arial"/>
                            <w:sz w:val="14"/>
                            <w:szCs w:val="14"/>
                          </w:rPr>
                          <w:t>5.- Recibe, firma y envía a la Dirección para la  Validación oficial.</w:t>
                        </w:r>
                      </w:p>
                      <w:p w14:paraId="594C54B6" w14:textId="77777777" w:rsidR="001C7D8D" w:rsidRDefault="001C7D8D" w:rsidP="0008576B">
                        <w:pPr>
                          <w:jc w:val="center"/>
                          <w:rPr>
                            <w:rFonts w:cs="Arial"/>
                            <w:sz w:val="14"/>
                            <w:szCs w:val="14"/>
                          </w:rPr>
                        </w:pPr>
                      </w:p>
                      <w:p w14:paraId="605AA0A8" w14:textId="77777777" w:rsidR="001C7D8D" w:rsidRDefault="001C7D8D" w:rsidP="0008576B">
                        <w:pPr>
                          <w:jc w:val="center"/>
                        </w:pPr>
                        <w:r>
                          <w:rPr>
                            <w:rFonts w:cs="Arial"/>
                            <w:sz w:val="14"/>
                            <w:szCs w:val="14"/>
                          </w:rPr>
                          <w:t>Ya firmado lo regresa al Departamento de Usos y Destinos de Suelo.</w:t>
                        </w:r>
                      </w:p>
                    </w:txbxContent>
                  </v:textbox>
                </v:shape>
              </w:pict>
            </w:r>
            <w:r>
              <w:rPr>
                <w:rFonts w:cs="Arial"/>
                <w:noProof/>
                <w:sz w:val="22"/>
                <w:szCs w:val="22"/>
                <w:lang w:val="es-MX" w:eastAsia="es-MX"/>
              </w:rPr>
              <w:pict w14:anchorId="7F27C3AC">
                <v:shape id="_x0000_s3468" type="#_x0000_t32" style="position:absolute;left:0;text-align:left;margin-left:75.15pt;margin-top:25.45pt;width:.05pt;height:16.1pt;z-index:253082624;mso-position-horizontal-relative:text;mso-position-vertical-relative:text" o:connectortype="straight">
                  <v:stroke endarrow="block"/>
                </v:shape>
              </w:pict>
            </w:r>
          </w:p>
        </w:tc>
        <w:tc>
          <w:tcPr>
            <w:tcW w:w="4215" w:type="dxa"/>
            <w:shd w:val="clear" w:color="auto" w:fill="auto"/>
          </w:tcPr>
          <w:p w14:paraId="53891A8A" w14:textId="77777777" w:rsidR="0008576B" w:rsidRPr="00AB16D5" w:rsidRDefault="003729C8" w:rsidP="009D15D2">
            <w:pPr>
              <w:rPr>
                <w:rFonts w:cs="Arial"/>
                <w:sz w:val="22"/>
                <w:szCs w:val="22"/>
                <w:lang w:val="es-MX" w:eastAsia="es-MX"/>
              </w:rPr>
            </w:pPr>
            <w:r>
              <w:rPr>
                <w:rFonts w:cs="Arial"/>
                <w:noProof/>
                <w:sz w:val="22"/>
                <w:szCs w:val="22"/>
                <w:lang w:val="es-MX" w:eastAsia="es-MX"/>
              </w:rPr>
              <w:pict w14:anchorId="338AA57B">
                <v:shape id="_x0000_s3469" type="#_x0000_t202" style="position:absolute;left:0;text-align:left;margin-left:53.8pt;margin-top:401.7pt;width:118.75pt;height:30.85pt;z-index:253083648;mso-position-horizontal-relative:text;mso-position-vertical-relative:text">
                  <v:textbox style="mso-next-textbox:#_x0000_s3469">
                    <w:txbxContent>
                      <w:p w14:paraId="10BBF60D" w14:textId="77777777" w:rsidR="001C7D8D" w:rsidRPr="00517FD2" w:rsidRDefault="001C7D8D" w:rsidP="0008576B">
                        <w:pPr>
                          <w:rPr>
                            <w:rFonts w:cs="Arial"/>
                            <w:b/>
                            <w:sz w:val="14"/>
                            <w:szCs w:val="14"/>
                            <w:lang w:val="es-MX"/>
                          </w:rPr>
                        </w:pPr>
                        <w:r w:rsidRPr="00517FD2">
                          <w:rPr>
                            <w:rFonts w:cs="Arial"/>
                            <w:b/>
                            <w:sz w:val="14"/>
                            <w:szCs w:val="14"/>
                            <w:lang w:val="es-MX"/>
                          </w:rPr>
                          <w:t>TERMINA PROCEDIMIENTO.</w:t>
                        </w:r>
                      </w:p>
                    </w:txbxContent>
                  </v:textbox>
                </v:shape>
              </w:pict>
            </w:r>
            <w:r>
              <w:rPr>
                <w:rFonts w:cs="Arial"/>
                <w:noProof/>
                <w:sz w:val="22"/>
                <w:szCs w:val="22"/>
                <w:lang w:val="es-MX" w:eastAsia="es-MX"/>
              </w:rPr>
              <w:pict w14:anchorId="68FB2D3B">
                <v:shape id="_x0000_s3474" type="#_x0000_t32" style="position:absolute;left:0;text-align:left;margin-left:33.05pt;margin-top:19.8pt;width:.8pt;height:51.45pt;flip:x;z-index:253088768;mso-position-horizontal-relative:text;mso-position-vertical-relative:text" o:connectortype="straight"/>
              </w:pict>
            </w:r>
            <w:r>
              <w:rPr>
                <w:rFonts w:cs="Arial"/>
                <w:noProof/>
                <w:sz w:val="14"/>
                <w:szCs w:val="14"/>
              </w:rPr>
              <w:pict w14:anchorId="07033091">
                <v:shape id="_x0000_s3478" type="#_x0000_t32" style="position:absolute;left:0;text-align:left;margin-left:96.25pt;margin-top:108.8pt;width:.1pt;height:111.2pt;flip:y;z-index:253092864;mso-position-horizontal-relative:text;mso-position-vertical-relative:text" o:connectortype="straight"/>
              </w:pict>
            </w:r>
            <w:r w:rsidR="0008576B">
              <w:rPr>
                <w:rFonts w:cs="Arial"/>
                <w:sz w:val="14"/>
                <w:szCs w:val="14"/>
                <w:lang w:val="es-MX" w:eastAsia="es-MX"/>
              </w:rPr>
              <w:t>.</w:t>
            </w:r>
            <w:r>
              <w:rPr>
                <w:rFonts w:cs="Arial"/>
                <w:noProof/>
                <w:sz w:val="22"/>
                <w:szCs w:val="22"/>
                <w:lang w:val="es-MX" w:eastAsia="es-MX"/>
              </w:rPr>
              <w:pict w14:anchorId="206ACF05">
                <v:shape id="_x0000_s3475" type="#_x0000_t32" style="position:absolute;left:0;text-align:left;margin-left:33.85pt;margin-top:19.8pt;width:62.4pt;height:0;flip:x;z-index:253089792;mso-position-horizontal-relative:text;mso-position-vertical-relative:text" o:connectortype="straight"/>
              </w:pict>
            </w:r>
            <w:r>
              <w:rPr>
                <w:rFonts w:cs="Arial"/>
                <w:noProof/>
                <w:sz w:val="22"/>
                <w:szCs w:val="22"/>
              </w:rPr>
              <w:pict w14:anchorId="3C94A9F7">
                <v:shape id="_x0000_s3472" type="#_x0000_t32" style="position:absolute;left:0;text-align:left;margin-left:96.3pt;margin-top:19.8pt;width:0;height:22.75pt;z-index:253086720;mso-position-horizontal-relative:text;mso-position-vertical-relative:text" o:connectortype="straight">
                  <v:stroke endarrow="block"/>
                </v:shape>
              </w:pict>
            </w:r>
            <w:r>
              <w:rPr>
                <w:rFonts w:cs="Arial"/>
                <w:noProof/>
                <w:sz w:val="22"/>
                <w:szCs w:val="22"/>
                <w:lang w:val="es-MX" w:eastAsia="es-MX"/>
              </w:rPr>
              <w:pict w14:anchorId="2E493695">
                <v:shape id="_x0000_s3473" type="#_x0000_t202" style="position:absolute;left:0;text-align:left;margin-left:53.75pt;margin-top:41.55pt;width:90.9pt;height:67.25pt;z-index:253087744;mso-position-horizontal-relative:text;mso-position-vertical-relative:text">
                  <v:textbox style="mso-next-textbox:#_x0000_s3473">
                    <w:txbxContent>
                      <w:p w14:paraId="0FC6B87C" w14:textId="77777777" w:rsidR="001C7D8D" w:rsidRPr="006A6836" w:rsidRDefault="001C7D8D" w:rsidP="0008576B">
                        <w:pPr>
                          <w:jc w:val="center"/>
                          <w:rPr>
                            <w:rFonts w:cs="Arial"/>
                            <w:sz w:val="16"/>
                            <w:szCs w:val="16"/>
                            <w:lang w:val="es-MX"/>
                          </w:rPr>
                        </w:pPr>
                        <w:r>
                          <w:rPr>
                            <w:rFonts w:cs="Arial"/>
                            <w:sz w:val="16"/>
                            <w:szCs w:val="16"/>
                            <w:lang w:val="es-MX"/>
                          </w:rPr>
                          <w:t>6.- Firma y regresa a la Subdirección, para su trámite correspondiente.</w:t>
                        </w:r>
                      </w:p>
                    </w:txbxContent>
                  </v:textbox>
                </v:shape>
              </w:pict>
            </w:r>
            <w:r>
              <w:rPr>
                <w:rFonts w:cs="Arial"/>
                <w:noProof/>
                <w:sz w:val="22"/>
                <w:szCs w:val="22"/>
              </w:rPr>
              <w:pict w14:anchorId="49BFC167">
                <v:shape id="_x0000_s3477" type="#_x0000_t32" style="position:absolute;left:0;text-align:left;margin-left:63.45pt;margin-top:358.95pt;width:.05pt;height:2.6pt;flip:y;z-index:253091840;mso-position-horizontal-relative:text;mso-position-vertical-relative:text" o:connectortype="straight"/>
              </w:pict>
            </w:r>
          </w:p>
        </w:tc>
      </w:tr>
    </w:tbl>
    <w:p w14:paraId="6C42AA59" w14:textId="77777777" w:rsidR="0008576B" w:rsidRDefault="0008576B" w:rsidP="0008576B">
      <w:pPr>
        <w:rPr>
          <w:rFonts w:cs="Arial"/>
          <w:b/>
          <w:sz w:val="28"/>
          <w:lang w:val="es-MX" w:eastAsia="es-MX"/>
        </w:rPr>
      </w:pPr>
    </w:p>
    <w:p w14:paraId="548E1A68" w14:textId="77777777" w:rsidR="0008576B" w:rsidRDefault="0008576B" w:rsidP="000135EE">
      <w:pPr>
        <w:jc w:val="center"/>
        <w:rPr>
          <w:rFonts w:cs="Arial"/>
          <w:b/>
          <w:sz w:val="28"/>
          <w:lang w:val="es-MX" w:eastAsia="es-MX"/>
        </w:rPr>
      </w:pPr>
    </w:p>
    <w:p w14:paraId="599773B1" w14:textId="77777777" w:rsidR="00F15E20" w:rsidRDefault="00F15E20" w:rsidP="00F15E20">
      <w:pPr>
        <w:rPr>
          <w:rFonts w:cs="Arial"/>
          <w:b/>
          <w:sz w:val="28"/>
          <w:lang w:val="es-MX" w:eastAsia="es-MX"/>
        </w:rPr>
      </w:pPr>
    </w:p>
    <w:p w14:paraId="589784DA" w14:textId="248992CB" w:rsidR="000135EE" w:rsidRDefault="000135EE" w:rsidP="000135EE">
      <w:pPr>
        <w:jc w:val="center"/>
        <w:rPr>
          <w:rFonts w:cs="Arial"/>
          <w:b/>
          <w:sz w:val="28"/>
          <w:lang w:val="es-MX" w:eastAsia="es-MX"/>
        </w:rPr>
      </w:pPr>
      <w:r>
        <w:rPr>
          <w:rFonts w:cs="Arial"/>
          <w:b/>
          <w:sz w:val="28"/>
          <w:lang w:val="es-MX" w:eastAsia="es-MX"/>
        </w:rPr>
        <w:t>DEPARTAMENTO DE NOMENCLATURA.</w:t>
      </w:r>
    </w:p>
    <w:p w14:paraId="47D089E5" w14:textId="77777777" w:rsidR="000135EE" w:rsidRDefault="000135EE" w:rsidP="000135EE">
      <w:pPr>
        <w:jc w:val="center"/>
        <w:rPr>
          <w:rFonts w:cs="Arial"/>
          <w:b/>
          <w:sz w:val="28"/>
          <w:lang w:val="es-MX" w:eastAsia="es-MX"/>
        </w:rPr>
      </w:pPr>
    </w:p>
    <w:p w14:paraId="2646E2D8" w14:textId="77777777" w:rsidR="000135EE" w:rsidRDefault="000135EE" w:rsidP="000135EE">
      <w:pPr>
        <w:jc w:val="center"/>
        <w:rPr>
          <w:rFonts w:cs="Arial"/>
          <w:b/>
          <w:sz w:val="28"/>
          <w:lang w:val="es-MX" w:eastAsia="es-MX"/>
        </w:rPr>
      </w:pPr>
    </w:p>
    <w:p w14:paraId="70F356EE" w14:textId="77777777" w:rsidR="000135EE" w:rsidRPr="00D00ACC" w:rsidRDefault="000135EE" w:rsidP="000135EE">
      <w:pPr>
        <w:jc w:val="center"/>
        <w:rPr>
          <w:rFonts w:cs="Arial"/>
          <w:sz w:val="14"/>
          <w:szCs w:val="14"/>
          <w:lang w:val="es-MX" w:eastAsia="es-MX"/>
        </w:rPr>
      </w:pPr>
    </w:p>
    <w:p w14:paraId="425ADE40" w14:textId="77777777" w:rsidR="000135EE" w:rsidRDefault="000135EE" w:rsidP="000135EE">
      <w:pPr>
        <w:jc w:val="center"/>
        <w:rPr>
          <w:rFonts w:cs="Arial"/>
          <w:b/>
          <w:sz w:val="28"/>
          <w:szCs w:val="28"/>
          <w:lang w:val="es-MX" w:eastAsia="es-MX"/>
        </w:rPr>
      </w:pPr>
      <w:r>
        <w:rPr>
          <w:rFonts w:cs="Arial"/>
          <w:b/>
          <w:sz w:val="28"/>
          <w:szCs w:val="28"/>
          <w:lang w:val="es-MX" w:eastAsia="es-MX"/>
        </w:rPr>
        <w:t xml:space="preserve">CONSTANCIA DE ALINEAMIENTO Y ASIGNACIÓN DE </w:t>
      </w:r>
    </w:p>
    <w:p w14:paraId="330D0568" w14:textId="77777777" w:rsidR="000135EE" w:rsidRPr="008F37E5" w:rsidRDefault="000135EE" w:rsidP="000135EE">
      <w:pPr>
        <w:jc w:val="center"/>
        <w:rPr>
          <w:rFonts w:cs="Arial"/>
          <w:b/>
          <w:sz w:val="28"/>
          <w:szCs w:val="28"/>
          <w:lang w:val="es-MX" w:eastAsia="es-MX"/>
        </w:rPr>
      </w:pPr>
      <w:r>
        <w:rPr>
          <w:rFonts w:cs="Arial"/>
          <w:b/>
          <w:sz w:val="28"/>
          <w:szCs w:val="28"/>
          <w:lang w:val="es-MX" w:eastAsia="es-MX"/>
        </w:rPr>
        <w:t>NÚMERO OFICIAL.</w:t>
      </w:r>
    </w:p>
    <w:p w14:paraId="15953D8D" w14:textId="77777777" w:rsidR="000135EE" w:rsidRPr="00E042AE" w:rsidRDefault="000135EE" w:rsidP="000135EE">
      <w:pPr>
        <w:jc w:val="center"/>
        <w:rPr>
          <w:rFonts w:cs="Arial"/>
          <w:b/>
          <w:sz w:val="24"/>
          <w:lang w:val="es-MX" w:eastAsia="es-MX"/>
        </w:rPr>
      </w:pPr>
    </w:p>
    <w:p w14:paraId="19670ABD" w14:textId="77777777" w:rsidR="000135EE" w:rsidRPr="008D2EEE" w:rsidRDefault="000135EE" w:rsidP="000135EE">
      <w:pPr>
        <w:jc w:val="center"/>
        <w:rPr>
          <w:rFonts w:cs="Arial"/>
          <w:b/>
          <w:color w:val="FF0000"/>
          <w:sz w:val="24"/>
          <w:lang w:val="es-MX" w:eastAsia="es-MX"/>
        </w:rPr>
      </w:pPr>
    </w:p>
    <w:p w14:paraId="3C9E679C" w14:textId="77777777" w:rsidR="000135EE" w:rsidRPr="00E042AE" w:rsidRDefault="000135EE" w:rsidP="000135EE">
      <w:pPr>
        <w:rPr>
          <w:rFonts w:cs="Arial"/>
          <w:b/>
          <w:sz w:val="24"/>
          <w:lang w:val="es-MX" w:eastAsia="es-MX"/>
        </w:rPr>
      </w:pPr>
      <w:r>
        <w:rPr>
          <w:rFonts w:cs="Arial"/>
          <w:b/>
          <w:sz w:val="28"/>
          <w:szCs w:val="28"/>
          <w:lang w:val="es-MX" w:eastAsia="es-MX"/>
        </w:rPr>
        <w:t>NOMBRE DEL PROCEDIMIENTO:    CONSTANCIA DE ALINEAMIENTO Y ASIGNACIÓN DE NÚMERO OFICIAL.</w:t>
      </w:r>
    </w:p>
    <w:p w14:paraId="23F99AE0" w14:textId="77777777" w:rsidR="000135EE" w:rsidRPr="00E042AE" w:rsidRDefault="000135EE" w:rsidP="000135EE">
      <w:pPr>
        <w:rPr>
          <w:rFonts w:cs="Arial"/>
          <w:b/>
          <w:sz w:val="24"/>
          <w:lang w:val="es-MX" w:eastAsia="es-MX"/>
        </w:rPr>
      </w:pPr>
    </w:p>
    <w:p w14:paraId="39B736A0" w14:textId="77777777" w:rsidR="000135EE" w:rsidRPr="00E042AE" w:rsidRDefault="000135EE" w:rsidP="000135EE">
      <w:pPr>
        <w:rPr>
          <w:rFonts w:cs="Arial"/>
          <w:b/>
          <w:sz w:val="24"/>
          <w:lang w:val="es-MX" w:eastAsia="es-MX"/>
        </w:rPr>
      </w:pPr>
    </w:p>
    <w:p w14:paraId="44B77B41" w14:textId="77777777" w:rsidR="000135EE" w:rsidRPr="0096100B" w:rsidRDefault="000135EE" w:rsidP="000135EE">
      <w:pPr>
        <w:rPr>
          <w:rFonts w:cs="Arial"/>
          <w:b/>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 xml:space="preserve"> </w:t>
      </w:r>
      <w:r>
        <w:rPr>
          <w:rFonts w:cs="Arial"/>
          <w:sz w:val="28"/>
          <w:szCs w:val="28"/>
        </w:rPr>
        <w:t>Elaboración de Alineamientos y asignación de números oficiales acorde a la cartografía del Municipio de Centro, Tabasco.</w:t>
      </w:r>
    </w:p>
    <w:p w14:paraId="4E00525E" w14:textId="77777777" w:rsidR="000135EE" w:rsidRDefault="000135EE" w:rsidP="000135EE">
      <w:pPr>
        <w:rPr>
          <w:rFonts w:cs="Arial"/>
          <w:b/>
          <w:sz w:val="28"/>
          <w:szCs w:val="28"/>
          <w:lang w:val="es-MX" w:eastAsia="es-MX"/>
        </w:rPr>
      </w:pPr>
    </w:p>
    <w:p w14:paraId="7D64AD3F" w14:textId="77777777" w:rsidR="000135EE" w:rsidRPr="00A80F8E" w:rsidRDefault="000135EE" w:rsidP="000135EE">
      <w:pPr>
        <w:rPr>
          <w:rFonts w:cs="Arial"/>
          <w:b/>
          <w:sz w:val="28"/>
          <w:szCs w:val="28"/>
          <w:lang w:val="es-MX" w:eastAsia="es-MX"/>
        </w:rPr>
      </w:pPr>
    </w:p>
    <w:p w14:paraId="1A574692" w14:textId="77777777" w:rsidR="000135EE" w:rsidRPr="00E042AE" w:rsidRDefault="000135EE" w:rsidP="000135EE">
      <w:pPr>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213B0C1C" w14:textId="77777777" w:rsidR="000135EE" w:rsidRDefault="000135EE" w:rsidP="000135EE">
      <w:pPr>
        <w:rPr>
          <w:rFonts w:cs="Arial"/>
          <w:sz w:val="28"/>
          <w:szCs w:val="22"/>
          <w:lang w:val="es-MX" w:eastAsia="es-MX"/>
        </w:rPr>
      </w:pPr>
      <w:r w:rsidRPr="00A172C2">
        <w:rPr>
          <w:rFonts w:cs="Arial"/>
          <w:sz w:val="28"/>
          <w:szCs w:val="22"/>
          <w:lang w:val="es-MX" w:eastAsia="es-MX"/>
        </w:rPr>
        <w:t>Ley Orgánica de los Municipios del Estado de Tabasco</w:t>
      </w:r>
      <w:r w:rsidRPr="00A172C2">
        <w:rPr>
          <w:rFonts w:cs="Arial"/>
          <w:sz w:val="36"/>
          <w:szCs w:val="28"/>
          <w:lang w:val="es-MX" w:eastAsia="es-MX"/>
        </w:rPr>
        <w:t xml:space="preserve">, </w:t>
      </w:r>
      <w:r w:rsidRPr="00A172C2">
        <w:rPr>
          <w:rFonts w:cs="Arial"/>
          <w:sz w:val="28"/>
          <w:szCs w:val="28"/>
          <w:lang w:val="es-MX" w:eastAsia="es-MX"/>
        </w:rPr>
        <w:t>A</w:t>
      </w:r>
      <w:r w:rsidRPr="00A172C2">
        <w:rPr>
          <w:rFonts w:cs="Arial"/>
          <w:sz w:val="28"/>
          <w:szCs w:val="22"/>
          <w:lang w:val="es-MX" w:eastAsia="es-MX"/>
        </w:rPr>
        <w:t>rtículo 84.</w:t>
      </w:r>
    </w:p>
    <w:p w14:paraId="085DB818" w14:textId="502D7B54" w:rsidR="00A00AA2" w:rsidRDefault="00A00AA2" w:rsidP="000135EE">
      <w:pPr>
        <w:rPr>
          <w:rFonts w:cs="Arial"/>
          <w:sz w:val="28"/>
          <w:szCs w:val="22"/>
          <w:lang w:val="es-MX" w:eastAsia="es-MX"/>
        </w:rPr>
      </w:pPr>
      <w:r>
        <w:rPr>
          <w:rFonts w:cs="Arial"/>
          <w:sz w:val="28"/>
          <w:szCs w:val="22"/>
          <w:lang w:val="es-MX" w:eastAsia="es-MX"/>
        </w:rPr>
        <w:t>Reglamento de la Administración Pública del Municipio de Centro articulo 156.</w:t>
      </w:r>
    </w:p>
    <w:p w14:paraId="18535696" w14:textId="4C2B1E0F" w:rsidR="00A00AA2" w:rsidRPr="00A172C2" w:rsidRDefault="00A00AA2" w:rsidP="000135EE">
      <w:pPr>
        <w:rPr>
          <w:rFonts w:cs="Arial"/>
          <w:sz w:val="28"/>
          <w:szCs w:val="28"/>
          <w:lang w:val="es-MX" w:eastAsia="es-MX"/>
        </w:rPr>
      </w:pPr>
      <w:r>
        <w:rPr>
          <w:rFonts w:cs="Arial"/>
          <w:sz w:val="28"/>
          <w:szCs w:val="22"/>
          <w:lang w:val="es-MX" w:eastAsia="es-MX"/>
        </w:rPr>
        <w:t>Reglamento de Construcciones articulo 45</w:t>
      </w:r>
      <w:r w:rsidR="00AA2025">
        <w:rPr>
          <w:rFonts w:cs="Arial"/>
          <w:sz w:val="28"/>
          <w:szCs w:val="22"/>
          <w:lang w:val="es-MX" w:eastAsia="es-MX"/>
        </w:rPr>
        <w:t>,</w:t>
      </w:r>
      <w:r>
        <w:rPr>
          <w:rFonts w:cs="Arial"/>
          <w:sz w:val="28"/>
          <w:szCs w:val="22"/>
          <w:lang w:val="es-MX" w:eastAsia="es-MX"/>
        </w:rPr>
        <w:t xml:space="preserve"> articulo 46</w:t>
      </w:r>
    </w:p>
    <w:p w14:paraId="714C4312" w14:textId="77777777" w:rsidR="000135EE" w:rsidRPr="006A22BA" w:rsidRDefault="000135EE" w:rsidP="000135EE">
      <w:pPr>
        <w:rPr>
          <w:rFonts w:cs="Arial"/>
          <w:color w:val="FF0000"/>
          <w:sz w:val="24"/>
          <w:lang w:val="es-MX" w:eastAsia="es-MX"/>
        </w:rPr>
      </w:pPr>
    </w:p>
    <w:p w14:paraId="15B5EC86" w14:textId="77777777" w:rsidR="000135EE" w:rsidRPr="00E042AE" w:rsidRDefault="000135EE" w:rsidP="000135EE">
      <w:pPr>
        <w:rPr>
          <w:rFonts w:cs="Arial"/>
          <w:sz w:val="24"/>
          <w:lang w:val="es-MX" w:eastAsia="es-MX"/>
        </w:rPr>
      </w:pPr>
    </w:p>
    <w:p w14:paraId="7F3F8234" w14:textId="77777777" w:rsidR="000135EE" w:rsidRPr="00E042AE" w:rsidRDefault="000135EE" w:rsidP="000135EE">
      <w:pPr>
        <w:rPr>
          <w:rFonts w:cs="Arial"/>
          <w:sz w:val="24"/>
          <w:lang w:val="es-MX" w:eastAsia="es-MX"/>
        </w:rPr>
      </w:pPr>
    </w:p>
    <w:p w14:paraId="42730791" w14:textId="77777777" w:rsidR="000135EE" w:rsidRPr="00E042AE" w:rsidRDefault="000135EE" w:rsidP="000135EE">
      <w:pPr>
        <w:rPr>
          <w:rFonts w:cs="Arial"/>
          <w:sz w:val="24"/>
          <w:lang w:val="es-MX" w:eastAsia="es-MX"/>
        </w:rPr>
      </w:pPr>
    </w:p>
    <w:p w14:paraId="51F6171F" w14:textId="77777777" w:rsidR="000135EE" w:rsidRPr="00E042AE" w:rsidRDefault="000135EE" w:rsidP="000135EE">
      <w:pPr>
        <w:rPr>
          <w:rFonts w:cs="Arial"/>
          <w:sz w:val="24"/>
          <w:lang w:val="es-MX" w:eastAsia="es-MX"/>
        </w:rPr>
      </w:pPr>
    </w:p>
    <w:p w14:paraId="68E1EB1B" w14:textId="77777777" w:rsidR="000135EE" w:rsidRPr="00E042AE" w:rsidRDefault="000135EE" w:rsidP="000135EE">
      <w:pPr>
        <w:rPr>
          <w:rFonts w:cs="Arial"/>
          <w:sz w:val="24"/>
          <w:lang w:val="es-MX" w:eastAsia="es-MX"/>
        </w:rPr>
      </w:pPr>
    </w:p>
    <w:p w14:paraId="3E056BC3" w14:textId="77777777" w:rsidR="000135EE" w:rsidRPr="00E042AE" w:rsidRDefault="000135EE" w:rsidP="000135EE">
      <w:pPr>
        <w:rPr>
          <w:rFonts w:cs="Arial"/>
          <w:sz w:val="24"/>
          <w:lang w:val="es-MX" w:eastAsia="es-MX"/>
        </w:rPr>
      </w:pPr>
    </w:p>
    <w:p w14:paraId="7103E277" w14:textId="77777777" w:rsidR="000135EE" w:rsidRPr="00E042AE" w:rsidRDefault="000135EE" w:rsidP="000135EE">
      <w:pPr>
        <w:rPr>
          <w:rFonts w:cs="Arial"/>
          <w:sz w:val="24"/>
          <w:lang w:val="es-MX" w:eastAsia="es-MX"/>
        </w:rPr>
      </w:pPr>
    </w:p>
    <w:p w14:paraId="3D13EC23" w14:textId="77777777" w:rsidR="000135EE" w:rsidRPr="00E042AE" w:rsidRDefault="000135EE" w:rsidP="000135EE">
      <w:pPr>
        <w:rPr>
          <w:rFonts w:cs="Arial"/>
          <w:sz w:val="24"/>
          <w:lang w:val="es-MX" w:eastAsia="es-MX"/>
        </w:rPr>
      </w:pPr>
    </w:p>
    <w:p w14:paraId="4056CCC3" w14:textId="77777777" w:rsidR="000135EE" w:rsidRPr="00E042AE" w:rsidRDefault="000135EE" w:rsidP="000135EE">
      <w:pPr>
        <w:rPr>
          <w:rFonts w:cs="Arial"/>
          <w:sz w:val="24"/>
          <w:lang w:val="es-MX" w:eastAsia="es-MX"/>
        </w:rPr>
      </w:pPr>
    </w:p>
    <w:p w14:paraId="5CFA2AB5" w14:textId="77777777" w:rsidR="000135EE" w:rsidRPr="00E042AE" w:rsidRDefault="000135EE" w:rsidP="000135EE">
      <w:pPr>
        <w:rPr>
          <w:rFonts w:cs="Arial"/>
          <w:sz w:val="24"/>
          <w:lang w:val="es-MX" w:eastAsia="es-MX"/>
        </w:rPr>
      </w:pPr>
    </w:p>
    <w:p w14:paraId="044541BE" w14:textId="77777777" w:rsidR="000135EE" w:rsidRPr="00E042AE" w:rsidRDefault="000135EE" w:rsidP="000135EE">
      <w:pPr>
        <w:rPr>
          <w:rFonts w:cs="Arial"/>
          <w:sz w:val="24"/>
          <w:lang w:val="es-MX" w:eastAsia="es-MX"/>
        </w:rPr>
      </w:pPr>
    </w:p>
    <w:p w14:paraId="6FF7BD49" w14:textId="77777777" w:rsidR="000135EE" w:rsidRDefault="000135EE" w:rsidP="000135EE">
      <w:pPr>
        <w:rPr>
          <w:rFonts w:cs="Arial"/>
          <w:sz w:val="24"/>
          <w:lang w:val="es-MX" w:eastAsia="es-MX"/>
        </w:rPr>
      </w:pPr>
    </w:p>
    <w:p w14:paraId="0E257A41" w14:textId="77777777" w:rsidR="000135EE" w:rsidRDefault="000135EE" w:rsidP="000135EE">
      <w:pPr>
        <w:rPr>
          <w:rFonts w:cs="Arial"/>
          <w:sz w:val="24"/>
          <w:lang w:val="es-MX" w:eastAsia="es-MX"/>
        </w:rPr>
      </w:pPr>
    </w:p>
    <w:p w14:paraId="4ECFD645" w14:textId="77777777" w:rsidR="000135EE" w:rsidRDefault="000135EE" w:rsidP="000135EE">
      <w:pPr>
        <w:rPr>
          <w:rFonts w:cs="Arial"/>
          <w:sz w:val="24"/>
          <w:lang w:val="es-MX" w:eastAsia="es-MX"/>
        </w:rPr>
      </w:pPr>
    </w:p>
    <w:p w14:paraId="165BF9EC" w14:textId="77777777" w:rsidR="000135EE" w:rsidRDefault="000135EE" w:rsidP="000135EE">
      <w:pPr>
        <w:rPr>
          <w:rFonts w:cs="Arial"/>
          <w:sz w:val="24"/>
          <w:lang w:val="es-MX" w:eastAsia="es-MX"/>
        </w:rPr>
      </w:pPr>
    </w:p>
    <w:p w14:paraId="618F98F1" w14:textId="19835C96" w:rsidR="000135EE" w:rsidRDefault="000135EE" w:rsidP="000135EE">
      <w:pPr>
        <w:rPr>
          <w:rFonts w:cs="Arial"/>
          <w:sz w:val="24"/>
          <w:lang w:val="es-MX" w:eastAsia="es-MX"/>
        </w:rPr>
      </w:pPr>
    </w:p>
    <w:p w14:paraId="600A25D7" w14:textId="77777777" w:rsidR="000135EE" w:rsidRPr="00E042AE" w:rsidRDefault="000135EE" w:rsidP="00F15E20">
      <w:pPr>
        <w:jc w:val="center"/>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14:paraId="005A9BE6" w14:textId="77777777" w:rsidR="000135EE" w:rsidRPr="00E042AE" w:rsidRDefault="000135EE" w:rsidP="000135EE">
      <w:pPr>
        <w:jc w:val="right"/>
        <w:rPr>
          <w:rFonts w:cs="Arial"/>
          <w:sz w:val="24"/>
          <w:lang w:val="es-MX" w:eastAsia="es-MX"/>
        </w:rPr>
      </w:pPr>
    </w:p>
    <w:p w14:paraId="2F1B8486" w14:textId="77777777" w:rsidR="000135EE" w:rsidRPr="00E042AE" w:rsidRDefault="000135EE" w:rsidP="000135EE">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135EE" w:rsidRPr="00AB16D5" w14:paraId="26CDEF72" w14:textId="77777777" w:rsidTr="001C002E">
        <w:trPr>
          <w:trHeight w:val="485"/>
        </w:trPr>
        <w:tc>
          <w:tcPr>
            <w:tcW w:w="4935" w:type="dxa"/>
            <w:shd w:val="clear" w:color="auto" w:fill="auto"/>
          </w:tcPr>
          <w:p w14:paraId="4DB7C479"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ADMINISTRATIVA:</w:t>
            </w:r>
          </w:p>
          <w:p w14:paraId="1DF93C3D" w14:textId="7C73B586" w:rsidR="000135EE" w:rsidRPr="00AB16D5" w:rsidRDefault="006923B0" w:rsidP="001C002E">
            <w:pPr>
              <w:rPr>
                <w:rFonts w:cs="Arial"/>
                <w:sz w:val="14"/>
                <w:szCs w:val="14"/>
                <w:lang w:val="es-MX" w:eastAsia="es-MX"/>
              </w:rPr>
            </w:pPr>
            <w:r>
              <w:rPr>
                <w:rFonts w:cs="Arial"/>
                <w:sz w:val="14"/>
                <w:szCs w:val="14"/>
                <w:lang w:val="es-MX" w:eastAsia="es-MX"/>
              </w:rPr>
              <w:t>Subdirección de</w:t>
            </w:r>
            <w:r w:rsidR="000135EE">
              <w:rPr>
                <w:rFonts w:cs="Arial"/>
                <w:sz w:val="14"/>
                <w:szCs w:val="14"/>
                <w:lang w:val="es-MX" w:eastAsia="es-MX"/>
              </w:rPr>
              <w:t xml:space="preserve"> Regulación y Gestión Urbana.</w:t>
            </w:r>
          </w:p>
          <w:p w14:paraId="7D88A14F" w14:textId="77777777" w:rsidR="000135EE" w:rsidRPr="00AB16D5" w:rsidRDefault="000135EE" w:rsidP="001C002E">
            <w:pPr>
              <w:rPr>
                <w:rFonts w:cs="Arial"/>
                <w:b/>
                <w:sz w:val="14"/>
                <w:szCs w:val="14"/>
                <w:lang w:val="es-MX" w:eastAsia="es-MX"/>
              </w:rPr>
            </w:pPr>
          </w:p>
        </w:tc>
        <w:tc>
          <w:tcPr>
            <w:tcW w:w="4935" w:type="dxa"/>
            <w:shd w:val="clear" w:color="auto" w:fill="auto"/>
          </w:tcPr>
          <w:p w14:paraId="7DA159E4"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UNIDAD RESPONSABLE:</w:t>
            </w:r>
          </w:p>
          <w:p w14:paraId="32028C52" w14:textId="77777777" w:rsidR="000135EE" w:rsidRPr="00AB16D5" w:rsidRDefault="000135EE" w:rsidP="001C002E">
            <w:pPr>
              <w:rPr>
                <w:rFonts w:cs="Arial"/>
                <w:sz w:val="14"/>
                <w:szCs w:val="14"/>
                <w:lang w:val="es-MX" w:eastAsia="es-MX"/>
              </w:rPr>
            </w:pPr>
            <w:r>
              <w:rPr>
                <w:rFonts w:cs="Arial"/>
                <w:sz w:val="14"/>
                <w:szCs w:val="14"/>
                <w:lang w:val="es-MX" w:eastAsia="es-MX"/>
              </w:rPr>
              <w:t>Departamento de Nomenclatura</w:t>
            </w:r>
          </w:p>
        </w:tc>
      </w:tr>
      <w:tr w:rsidR="000135EE" w:rsidRPr="00AB16D5" w14:paraId="7D3855F2" w14:textId="77777777" w:rsidTr="001C002E">
        <w:trPr>
          <w:trHeight w:val="485"/>
        </w:trPr>
        <w:tc>
          <w:tcPr>
            <w:tcW w:w="0" w:type="auto"/>
            <w:gridSpan w:val="2"/>
            <w:shd w:val="clear" w:color="auto" w:fill="auto"/>
          </w:tcPr>
          <w:p w14:paraId="4567B118"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NOMBRE DEL PROCEDIMIENTO:</w:t>
            </w:r>
          </w:p>
          <w:p w14:paraId="3601C6E7" w14:textId="0A57F6E0" w:rsidR="000135EE" w:rsidRPr="00AB16D5" w:rsidRDefault="006923B0" w:rsidP="001C002E">
            <w:pPr>
              <w:rPr>
                <w:rFonts w:cs="Arial"/>
                <w:sz w:val="14"/>
                <w:szCs w:val="14"/>
                <w:lang w:val="es-MX" w:eastAsia="es-MX"/>
              </w:rPr>
            </w:pPr>
            <w:r>
              <w:rPr>
                <w:rFonts w:cs="Arial"/>
                <w:sz w:val="14"/>
                <w:szCs w:val="14"/>
                <w:lang w:val="es-MX" w:eastAsia="es-MX"/>
              </w:rPr>
              <w:t>Constancia de</w:t>
            </w:r>
            <w:r w:rsidR="000135EE">
              <w:rPr>
                <w:rFonts w:cs="Arial"/>
                <w:sz w:val="14"/>
                <w:szCs w:val="14"/>
                <w:lang w:val="es-MX" w:eastAsia="es-MX"/>
              </w:rPr>
              <w:t xml:space="preserve"> alineamiento y asignación de número oficial.</w:t>
            </w:r>
          </w:p>
        </w:tc>
      </w:tr>
    </w:tbl>
    <w:p w14:paraId="7546106F" w14:textId="77777777" w:rsidR="000135EE" w:rsidRPr="00E042AE" w:rsidRDefault="000135EE" w:rsidP="000135EE">
      <w:pPr>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618"/>
        <w:gridCol w:w="5582"/>
        <w:gridCol w:w="2111"/>
      </w:tblGrid>
      <w:tr w:rsidR="000135EE" w:rsidRPr="00AB16D5" w14:paraId="6B12F7D1" w14:textId="77777777" w:rsidTr="001C002E">
        <w:trPr>
          <w:trHeight w:val="296"/>
        </w:trPr>
        <w:tc>
          <w:tcPr>
            <w:tcW w:w="0" w:type="auto"/>
            <w:shd w:val="clear" w:color="auto" w:fill="auto"/>
          </w:tcPr>
          <w:p w14:paraId="1BF16557"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ACT.</w:t>
            </w:r>
          </w:p>
          <w:p w14:paraId="16C98D8E" w14:textId="77777777" w:rsidR="000135EE" w:rsidRPr="00AB16D5" w:rsidRDefault="000135EE" w:rsidP="001C002E">
            <w:pPr>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14:paraId="4D4836F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14:paraId="66723670"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14:paraId="469F5F2C" w14:textId="77777777" w:rsidR="000135EE" w:rsidRPr="00AB16D5" w:rsidRDefault="000135EE" w:rsidP="001C002E">
            <w:pPr>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0135EE" w:rsidRPr="00AB16D5" w14:paraId="25B9F5A4" w14:textId="77777777" w:rsidTr="001C002E">
        <w:trPr>
          <w:trHeight w:val="445"/>
        </w:trPr>
        <w:tc>
          <w:tcPr>
            <w:tcW w:w="0" w:type="auto"/>
            <w:shd w:val="clear" w:color="auto" w:fill="auto"/>
          </w:tcPr>
          <w:p w14:paraId="51BA0F27" w14:textId="77777777" w:rsidR="000135EE" w:rsidRPr="00AB16D5" w:rsidRDefault="000135EE" w:rsidP="001C002E">
            <w:pPr>
              <w:jc w:val="center"/>
              <w:rPr>
                <w:rFonts w:cs="Arial"/>
                <w:sz w:val="14"/>
                <w:szCs w:val="14"/>
                <w:lang w:val="es-MX" w:eastAsia="es-MX"/>
              </w:rPr>
            </w:pPr>
          </w:p>
          <w:p w14:paraId="69E41951"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14:paraId="6EAC2392"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14:paraId="5CDD8E80" w14:textId="6BDD9268" w:rsidR="000135EE" w:rsidRPr="007D0EFF" w:rsidRDefault="000135EE" w:rsidP="001C002E">
            <w:pPr>
              <w:rPr>
                <w:rFonts w:cs="Arial"/>
                <w:sz w:val="14"/>
                <w:szCs w:val="14"/>
              </w:rPr>
            </w:pPr>
            <w:r>
              <w:rPr>
                <w:rFonts w:cs="Arial"/>
                <w:sz w:val="14"/>
                <w:szCs w:val="14"/>
                <w:lang w:val="es-MX" w:eastAsia="es-MX"/>
              </w:rPr>
              <w:t xml:space="preserve">Recibe del área </w:t>
            </w:r>
            <w:r w:rsidR="006923B0">
              <w:rPr>
                <w:rFonts w:cs="Arial"/>
                <w:sz w:val="14"/>
                <w:szCs w:val="14"/>
                <w:lang w:val="es-MX" w:eastAsia="es-MX"/>
              </w:rPr>
              <w:t>de Ventanilla</w:t>
            </w:r>
            <w:r>
              <w:rPr>
                <w:rFonts w:cs="Arial"/>
                <w:sz w:val="14"/>
                <w:szCs w:val="14"/>
                <w:lang w:val="es-MX" w:eastAsia="es-MX"/>
              </w:rPr>
              <w:t xml:space="preserve"> Única las </w:t>
            </w:r>
            <w:r w:rsidR="006923B0">
              <w:rPr>
                <w:rFonts w:cs="Arial"/>
                <w:sz w:val="14"/>
                <w:szCs w:val="14"/>
                <w:lang w:val="es-MX" w:eastAsia="es-MX"/>
              </w:rPr>
              <w:t xml:space="preserve">solicitudes </w:t>
            </w:r>
            <w:r w:rsidR="006923B0">
              <w:rPr>
                <w:rFonts w:cs="Arial"/>
                <w:sz w:val="14"/>
                <w:szCs w:val="14"/>
              </w:rPr>
              <w:t>de</w:t>
            </w:r>
            <w:r>
              <w:rPr>
                <w:rFonts w:cs="Arial"/>
                <w:sz w:val="14"/>
                <w:szCs w:val="14"/>
              </w:rPr>
              <w:t xml:space="preserve"> alineamiento y número oficial para su </w:t>
            </w:r>
            <w:r w:rsidR="006923B0">
              <w:rPr>
                <w:rFonts w:cs="Arial"/>
                <w:sz w:val="14"/>
                <w:szCs w:val="14"/>
              </w:rPr>
              <w:t>revisión y</w:t>
            </w:r>
            <w:r>
              <w:rPr>
                <w:rFonts w:cs="Arial"/>
                <w:sz w:val="14"/>
                <w:szCs w:val="14"/>
              </w:rPr>
              <w:t xml:space="preserve"> </w:t>
            </w:r>
            <w:r w:rsidR="006923B0">
              <w:rPr>
                <w:rFonts w:cs="Arial"/>
                <w:sz w:val="14"/>
                <w:szCs w:val="14"/>
              </w:rPr>
              <w:t>supervisión respectiva</w:t>
            </w:r>
            <w:r>
              <w:rPr>
                <w:rFonts w:cs="Arial"/>
                <w:sz w:val="14"/>
                <w:szCs w:val="14"/>
              </w:rPr>
              <w:t>.</w:t>
            </w:r>
          </w:p>
        </w:tc>
        <w:tc>
          <w:tcPr>
            <w:tcW w:w="0" w:type="auto"/>
            <w:shd w:val="clear" w:color="auto" w:fill="auto"/>
          </w:tcPr>
          <w:p w14:paraId="3AB0A515" w14:textId="55C78C04" w:rsidR="000135EE" w:rsidRPr="00AB16D5" w:rsidRDefault="006923B0" w:rsidP="001C002E">
            <w:pPr>
              <w:jc w:val="center"/>
              <w:rPr>
                <w:rFonts w:cs="Arial"/>
                <w:sz w:val="14"/>
                <w:szCs w:val="14"/>
                <w:lang w:val="es-MX" w:eastAsia="es-MX"/>
              </w:rPr>
            </w:pPr>
            <w:r>
              <w:rPr>
                <w:rFonts w:cs="Arial"/>
                <w:sz w:val="14"/>
                <w:szCs w:val="14"/>
                <w:lang w:val="es-MX" w:eastAsia="es-MX"/>
              </w:rPr>
              <w:t>Constancia de</w:t>
            </w:r>
            <w:r w:rsidR="000135EE">
              <w:rPr>
                <w:rFonts w:cs="Arial"/>
                <w:sz w:val="14"/>
                <w:szCs w:val="14"/>
                <w:lang w:val="es-MX" w:eastAsia="es-MX"/>
              </w:rPr>
              <w:t xml:space="preserve"> alineamiento y asignación de número oficial.</w:t>
            </w:r>
          </w:p>
        </w:tc>
      </w:tr>
      <w:tr w:rsidR="000135EE" w:rsidRPr="00AB16D5" w14:paraId="3DA22FF2" w14:textId="77777777" w:rsidTr="001C002E">
        <w:trPr>
          <w:trHeight w:val="311"/>
        </w:trPr>
        <w:tc>
          <w:tcPr>
            <w:tcW w:w="0" w:type="auto"/>
            <w:shd w:val="clear" w:color="auto" w:fill="auto"/>
          </w:tcPr>
          <w:p w14:paraId="6A115457" w14:textId="77777777" w:rsidR="000135EE" w:rsidRPr="00AB16D5" w:rsidRDefault="000135EE" w:rsidP="001C002E">
            <w:pPr>
              <w:jc w:val="center"/>
              <w:rPr>
                <w:rFonts w:cs="Arial"/>
                <w:sz w:val="14"/>
                <w:szCs w:val="14"/>
                <w:lang w:val="es-MX" w:eastAsia="es-MX"/>
              </w:rPr>
            </w:pPr>
          </w:p>
          <w:p w14:paraId="35DD7D8D" w14:textId="77777777" w:rsidR="000135EE" w:rsidRPr="00AB16D5" w:rsidRDefault="000135EE" w:rsidP="001C002E">
            <w:pPr>
              <w:jc w:val="center"/>
              <w:rPr>
                <w:rFonts w:cs="Arial"/>
                <w:sz w:val="14"/>
                <w:szCs w:val="14"/>
                <w:lang w:val="es-MX" w:eastAsia="es-MX"/>
              </w:rPr>
            </w:pPr>
            <w:r w:rsidRPr="00AB16D5">
              <w:rPr>
                <w:rFonts w:cs="Arial"/>
                <w:sz w:val="14"/>
                <w:szCs w:val="14"/>
                <w:lang w:val="es-MX" w:eastAsia="es-MX"/>
              </w:rPr>
              <w:t>2</w:t>
            </w:r>
          </w:p>
          <w:p w14:paraId="0D264BF0"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113BF521"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14:paraId="4437BCA5" w14:textId="77777777" w:rsidR="000135EE" w:rsidRPr="00AB16D5" w:rsidRDefault="000135EE" w:rsidP="001C002E">
            <w:pPr>
              <w:rPr>
                <w:rFonts w:cs="Arial"/>
                <w:sz w:val="14"/>
                <w:szCs w:val="14"/>
                <w:lang w:val="es-MX" w:eastAsia="es-MX"/>
              </w:rPr>
            </w:pPr>
            <w:r>
              <w:rPr>
                <w:rFonts w:cs="Arial"/>
                <w:sz w:val="14"/>
                <w:szCs w:val="14"/>
                <w:lang w:val="es-MX" w:eastAsia="es-MX"/>
              </w:rPr>
              <w:t>Ya revisados las solicitudes las turna a los Inspectores para su verificación física.</w:t>
            </w:r>
          </w:p>
        </w:tc>
        <w:tc>
          <w:tcPr>
            <w:tcW w:w="0" w:type="auto"/>
            <w:shd w:val="clear" w:color="auto" w:fill="auto"/>
          </w:tcPr>
          <w:p w14:paraId="294CCEA0" w14:textId="104EE851" w:rsidR="000135EE" w:rsidRDefault="006923B0" w:rsidP="001C002E">
            <w:pPr>
              <w:jc w:val="center"/>
              <w:rPr>
                <w:rFonts w:cs="Arial"/>
                <w:sz w:val="14"/>
                <w:szCs w:val="14"/>
                <w:lang w:val="es-MX" w:eastAsia="es-MX"/>
              </w:rPr>
            </w:pPr>
            <w:r>
              <w:rPr>
                <w:rFonts w:cs="Arial"/>
                <w:sz w:val="14"/>
                <w:szCs w:val="14"/>
                <w:lang w:val="es-MX" w:eastAsia="es-MX"/>
              </w:rPr>
              <w:t>Constancia de</w:t>
            </w:r>
            <w:r w:rsidR="000135EE">
              <w:rPr>
                <w:rFonts w:cs="Arial"/>
                <w:sz w:val="14"/>
                <w:szCs w:val="14"/>
                <w:lang w:val="es-MX" w:eastAsia="es-MX"/>
              </w:rPr>
              <w:t xml:space="preserve"> alineamiento y asignación de número oficial.</w:t>
            </w:r>
          </w:p>
          <w:p w14:paraId="029F8AF3" w14:textId="77777777" w:rsidR="000135EE" w:rsidRPr="00AB16D5" w:rsidRDefault="000135EE" w:rsidP="001C002E">
            <w:pPr>
              <w:jc w:val="center"/>
              <w:rPr>
                <w:rFonts w:cs="Arial"/>
                <w:sz w:val="14"/>
                <w:szCs w:val="14"/>
                <w:lang w:val="es-MX" w:eastAsia="es-MX"/>
              </w:rPr>
            </w:pPr>
          </w:p>
        </w:tc>
      </w:tr>
      <w:tr w:rsidR="000135EE" w:rsidRPr="00AB16D5" w14:paraId="7084F7EF" w14:textId="77777777" w:rsidTr="001C002E">
        <w:trPr>
          <w:trHeight w:val="83"/>
        </w:trPr>
        <w:tc>
          <w:tcPr>
            <w:tcW w:w="0" w:type="auto"/>
            <w:shd w:val="clear" w:color="auto" w:fill="auto"/>
          </w:tcPr>
          <w:p w14:paraId="12161C14" w14:textId="77777777" w:rsidR="000135EE" w:rsidRPr="00AB16D5" w:rsidRDefault="000135EE" w:rsidP="001C002E">
            <w:pPr>
              <w:jc w:val="center"/>
              <w:rPr>
                <w:rFonts w:cs="Arial"/>
                <w:sz w:val="14"/>
                <w:szCs w:val="14"/>
                <w:lang w:val="es-MX" w:eastAsia="es-MX"/>
              </w:rPr>
            </w:pPr>
            <w:r>
              <w:rPr>
                <w:rFonts w:cs="Arial"/>
                <w:sz w:val="14"/>
                <w:szCs w:val="14"/>
                <w:lang w:val="es-MX" w:eastAsia="es-MX"/>
              </w:rPr>
              <w:t>3</w:t>
            </w:r>
          </w:p>
        </w:tc>
        <w:tc>
          <w:tcPr>
            <w:tcW w:w="0" w:type="auto"/>
            <w:shd w:val="clear" w:color="auto" w:fill="auto"/>
          </w:tcPr>
          <w:p w14:paraId="753FE87B"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14:paraId="2FC69FE2" w14:textId="34A3E8C2" w:rsidR="000135EE" w:rsidRPr="007D0EFF" w:rsidRDefault="000135EE" w:rsidP="001C002E">
            <w:pPr>
              <w:rPr>
                <w:rFonts w:cs="Arial"/>
                <w:sz w:val="14"/>
                <w:szCs w:val="14"/>
                <w:lang w:val="es-MX" w:eastAsia="es-MX"/>
              </w:rPr>
            </w:pPr>
            <w:r>
              <w:rPr>
                <w:rFonts w:cs="Arial"/>
                <w:sz w:val="14"/>
                <w:szCs w:val="14"/>
                <w:lang w:val="es-MX" w:eastAsia="es-MX"/>
              </w:rPr>
              <w:t xml:space="preserve">Una vez realizada la corroboración   y </w:t>
            </w:r>
            <w:r w:rsidR="006923B0">
              <w:rPr>
                <w:rFonts w:cs="Arial"/>
                <w:sz w:val="14"/>
                <w:szCs w:val="14"/>
                <w:lang w:val="es-MX" w:eastAsia="es-MX"/>
              </w:rPr>
              <w:t>verificación de la</w:t>
            </w:r>
            <w:r w:rsidRPr="007D0EFF">
              <w:rPr>
                <w:rFonts w:cs="Arial"/>
                <w:sz w:val="14"/>
                <w:szCs w:val="14"/>
                <w:lang w:val="es-MX" w:eastAsia="es-MX"/>
              </w:rPr>
              <w:t xml:space="preserve"> información proporcionada por los inspectores </w:t>
            </w:r>
            <w:r>
              <w:rPr>
                <w:rFonts w:cs="Arial"/>
                <w:sz w:val="14"/>
                <w:szCs w:val="14"/>
                <w:lang w:val="es-MX" w:eastAsia="es-MX"/>
              </w:rPr>
              <w:t xml:space="preserve">y </w:t>
            </w:r>
            <w:r w:rsidRPr="007D0EFF">
              <w:rPr>
                <w:rFonts w:cs="Arial"/>
                <w:sz w:val="14"/>
                <w:szCs w:val="14"/>
                <w:lang w:val="es-MX" w:eastAsia="es-MX"/>
              </w:rPr>
              <w:t>coincida con la informació</w:t>
            </w:r>
            <w:r>
              <w:rPr>
                <w:rFonts w:cs="Arial"/>
                <w:sz w:val="14"/>
                <w:szCs w:val="14"/>
                <w:lang w:val="es-MX" w:eastAsia="es-MX"/>
              </w:rPr>
              <w:t>n proporcionada en la solicitud, procede a elaborar la Constancia de alineamiento.</w:t>
            </w:r>
          </w:p>
        </w:tc>
        <w:tc>
          <w:tcPr>
            <w:tcW w:w="0" w:type="auto"/>
            <w:shd w:val="clear" w:color="auto" w:fill="auto"/>
          </w:tcPr>
          <w:p w14:paraId="71F07BD6" w14:textId="22350F03" w:rsidR="000135EE" w:rsidRDefault="006923B0" w:rsidP="001C002E">
            <w:pPr>
              <w:jc w:val="center"/>
              <w:rPr>
                <w:rFonts w:cs="Arial"/>
                <w:sz w:val="14"/>
                <w:szCs w:val="14"/>
                <w:lang w:val="es-MX" w:eastAsia="es-MX"/>
              </w:rPr>
            </w:pPr>
            <w:r>
              <w:rPr>
                <w:rFonts w:cs="Arial"/>
                <w:sz w:val="14"/>
                <w:szCs w:val="14"/>
                <w:lang w:val="es-MX" w:eastAsia="es-MX"/>
              </w:rPr>
              <w:t>Constancia de</w:t>
            </w:r>
            <w:r w:rsidR="000135EE">
              <w:rPr>
                <w:rFonts w:cs="Arial"/>
                <w:sz w:val="14"/>
                <w:szCs w:val="14"/>
                <w:lang w:val="es-MX" w:eastAsia="es-MX"/>
              </w:rPr>
              <w:t xml:space="preserve"> alineamiento y asignación de número oficial.</w:t>
            </w:r>
          </w:p>
          <w:p w14:paraId="31CBBFAC" w14:textId="77777777" w:rsidR="000135EE" w:rsidRPr="00AB16D5" w:rsidRDefault="000135EE" w:rsidP="001C002E">
            <w:pPr>
              <w:rPr>
                <w:rFonts w:cs="Arial"/>
                <w:sz w:val="14"/>
                <w:szCs w:val="14"/>
                <w:lang w:val="es-MX" w:eastAsia="es-MX"/>
              </w:rPr>
            </w:pPr>
          </w:p>
        </w:tc>
      </w:tr>
      <w:tr w:rsidR="000135EE" w:rsidRPr="00AB16D5" w14:paraId="1604DAE9" w14:textId="77777777" w:rsidTr="001C002E">
        <w:trPr>
          <w:trHeight w:val="440"/>
        </w:trPr>
        <w:tc>
          <w:tcPr>
            <w:tcW w:w="0" w:type="auto"/>
            <w:shd w:val="clear" w:color="auto" w:fill="auto"/>
          </w:tcPr>
          <w:p w14:paraId="38286C7C" w14:textId="77777777" w:rsidR="000135EE" w:rsidRPr="00AB16D5" w:rsidRDefault="000135EE" w:rsidP="001C002E">
            <w:pPr>
              <w:jc w:val="center"/>
              <w:rPr>
                <w:rFonts w:cs="Arial"/>
                <w:sz w:val="14"/>
                <w:szCs w:val="14"/>
                <w:lang w:val="es-MX" w:eastAsia="es-MX"/>
              </w:rPr>
            </w:pPr>
            <w:r>
              <w:rPr>
                <w:rFonts w:cs="Arial"/>
                <w:sz w:val="14"/>
                <w:szCs w:val="14"/>
                <w:lang w:val="es-MX" w:eastAsia="es-MX"/>
              </w:rPr>
              <w:t>4</w:t>
            </w:r>
          </w:p>
        </w:tc>
        <w:tc>
          <w:tcPr>
            <w:tcW w:w="0" w:type="auto"/>
            <w:shd w:val="clear" w:color="auto" w:fill="auto"/>
          </w:tcPr>
          <w:p w14:paraId="01D690D1"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14:paraId="1F7E4525" w14:textId="77777777" w:rsidR="000135EE" w:rsidRPr="00F23526" w:rsidRDefault="000135EE" w:rsidP="001C002E">
            <w:pPr>
              <w:rPr>
                <w:rFonts w:cs="Arial"/>
                <w:sz w:val="14"/>
                <w:szCs w:val="14"/>
                <w:lang w:val="es-MX" w:eastAsia="es-MX"/>
              </w:rPr>
            </w:pPr>
            <w:r w:rsidRPr="00F23526">
              <w:rPr>
                <w:rFonts w:cs="Arial"/>
                <w:sz w:val="14"/>
                <w:szCs w:val="14"/>
                <w:lang w:val="es-MX" w:eastAsia="es-MX"/>
              </w:rPr>
              <w:t>En caso de requerir número oficial se asigna basado en la Cartografía oficial del Municipio de Centro.</w:t>
            </w:r>
          </w:p>
        </w:tc>
        <w:tc>
          <w:tcPr>
            <w:tcW w:w="0" w:type="auto"/>
            <w:shd w:val="clear" w:color="auto" w:fill="auto"/>
          </w:tcPr>
          <w:p w14:paraId="4A2F5E28" w14:textId="1EC9F900" w:rsidR="000135EE" w:rsidRDefault="006923B0" w:rsidP="001C002E">
            <w:pPr>
              <w:jc w:val="center"/>
              <w:rPr>
                <w:rFonts w:cs="Arial"/>
                <w:sz w:val="14"/>
                <w:szCs w:val="14"/>
                <w:lang w:val="es-MX" w:eastAsia="es-MX"/>
              </w:rPr>
            </w:pPr>
            <w:r>
              <w:rPr>
                <w:rFonts w:cs="Arial"/>
                <w:sz w:val="14"/>
                <w:szCs w:val="14"/>
                <w:lang w:val="es-MX" w:eastAsia="es-MX"/>
              </w:rPr>
              <w:t>Constancia de</w:t>
            </w:r>
            <w:r w:rsidR="000135EE">
              <w:rPr>
                <w:rFonts w:cs="Arial"/>
                <w:sz w:val="14"/>
                <w:szCs w:val="14"/>
                <w:lang w:val="es-MX" w:eastAsia="es-MX"/>
              </w:rPr>
              <w:t xml:space="preserve"> alineamiento y asignación de número oficial.</w:t>
            </w:r>
          </w:p>
          <w:p w14:paraId="163BFA7A" w14:textId="77777777" w:rsidR="000135EE" w:rsidRPr="00AB16D5" w:rsidRDefault="000135EE" w:rsidP="001C002E">
            <w:pPr>
              <w:rPr>
                <w:rFonts w:cs="Arial"/>
                <w:sz w:val="14"/>
                <w:szCs w:val="14"/>
                <w:lang w:val="es-MX" w:eastAsia="es-MX"/>
              </w:rPr>
            </w:pPr>
          </w:p>
        </w:tc>
      </w:tr>
      <w:tr w:rsidR="000135EE" w:rsidRPr="00AB16D5" w14:paraId="57B1FBF0" w14:textId="77777777" w:rsidTr="001C002E">
        <w:trPr>
          <w:trHeight w:val="83"/>
        </w:trPr>
        <w:tc>
          <w:tcPr>
            <w:tcW w:w="0" w:type="auto"/>
            <w:shd w:val="clear" w:color="auto" w:fill="auto"/>
          </w:tcPr>
          <w:p w14:paraId="534EE626" w14:textId="77777777" w:rsidR="000135EE" w:rsidRPr="00AB16D5" w:rsidRDefault="000135EE" w:rsidP="001C002E">
            <w:pPr>
              <w:jc w:val="center"/>
              <w:rPr>
                <w:rFonts w:cs="Arial"/>
                <w:sz w:val="14"/>
                <w:szCs w:val="14"/>
                <w:lang w:val="es-MX" w:eastAsia="es-MX"/>
              </w:rPr>
            </w:pPr>
            <w:r>
              <w:rPr>
                <w:rFonts w:cs="Arial"/>
                <w:sz w:val="14"/>
                <w:szCs w:val="14"/>
                <w:lang w:val="es-MX" w:eastAsia="es-MX"/>
              </w:rPr>
              <w:t>5</w:t>
            </w:r>
          </w:p>
        </w:tc>
        <w:tc>
          <w:tcPr>
            <w:tcW w:w="0" w:type="auto"/>
            <w:shd w:val="clear" w:color="auto" w:fill="auto"/>
          </w:tcPr>
          <w:p w14:paraId="14E020EA"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14:paraId="755B7411" w14:textId="77777777" w:rsidR="000135EE" w:rsidRDefault="000135EE" w:rsidP="001C002E">
            <w:pPr>
              <w:rPr>
                <w:rFonts w:cs="Arial"/>
                <w:sz w:val="14"/>
                <w:szCs w:val="14"/>
                <w:lang w:val="es-MX" w:eastAsia="es-MX"/>
              </w:rPr>
            </w:pPr>
            <w:r w:rsidRPr="00F23526">
              <w:rPr>
                <w:rFonts w:cs="Arial"/>
                <w:sz w:val="14"/>
                <w:szCs w:val="14"/>
                <w:lang w:val="es-MX" w:eastAsia="es-MX"/>
              </w:rPr>
              <w:t>La Constancia es enviada a rúbrica del Subdirector y/o firma del Director.</w:t>
            </w:r>
            <w:r>
              <w:rPr>
                <w:rFonts w:cs="Arial"/>
                <w:sz w:val="14"/>
                <w:szCs w:val="14"/>
                <w:lang w:val="es-MX" w:eastAsia="es-MX"/>
              </w:rPr>
              <w:t>, la cual regresa a la Subdirección para sello.</w:t>
            </w:r>
          </w:p>
          <w:p w14:paraId="50809FD1" w14:textId="77777777" w:rsidR="000135EE" w:rsidRPr="00F23526" w:rsidRDefault="000135EE" w:rsidP="001C002E">
            <w:pPr>
              <w:rPr>
                <w:rFonts w:cs="Arial"/>
                <w:sz w:val="14"/>
                <w:szCs w:val="14"/>
                <w:lang w:val="es-MX" w:eastAsia="es-MX"/>
              </w:rPr>
            </w:pPr>
          </w:p>
        </w:tc>
        <w:tc>
          <w:tcPr>
            <w:tcW w:w="0" w:type="auto"/>
            <w:shd w:val="clear" w:color="auto" w:fill="auto"/>
          </w:tcPr>
          <w:p w14:paraId="718007A3" w14:textId="77777777" w:rsidR="000135EE" w:rsidRPr="00AB16D5" w:rsidRDefault="000135EE" w:rsidP="001C002E">
            <w:pPr>
              <w:jc w:val="center"/>
              <w:rPr>
                <w:rFonts w:cs="Arial"/>
                <w:sz w:val="14"/>
                <w:szCs w:val="14"/>
                <w:lang w:val="es-MX" w:eastAsia="es-MX"/>
              </w:rPr>
            </w:pPr>
            <w:r>
              <w:rPr>
                <w:rFonts w:cs="Arial"/>
                <w:sz w:val="14"/>
                <w:szCs w:val="14"/>
                <w:lang w:val="es-MX" w:eastAsia="es-MX"/>
              </w:rPr>
              <w:t>.Constancia  de alineamiento y asignación de número oficial</w:t>
            </w:r>
          </w:p>
        </w:tc>
      </w:tr>
      <w:tr w:rsidR="000135EE" w:rsidRPr="00AB16D5" w14:paraId="1B4F7B68" w14:textId="77777777" w:rsidTr="001C002E">
        <w:trPr>
          <w:trHeight w:val="83"/>
        </w:trPr>
        <w:tc>
          <w:tcPr>
            <w:tcW w:w="0" w:type="auto"/>
            <w:shd w:val="clear" w:color="auto" w:fill="auto"/>
          </w:tcPr>
          <w:p w14:paraId="621B0C9D" w14:textId="77777777" w:rsidR="000135EE" w:rsidRPr="00AB16D5" w:rsidRDefault="000135EE" w:rsidP="001C002E">
            <w:pPr>
              <w:jc w:val="center"/>
              <w:rPr>
                <w:rFonts w:cs="Arial"/>
                <w:sz w:val="14"/>
                <w:szCs w:val="14"/>
                <w:lang w:val="es-MX" w:eastAsia="es-MX"/>
              </w:rPr>
            </w:pPr>
            <w:r>
              <w:rPr>
                <w:rFonts w:cs="Arial"/>
                <w:sz w:val="14"/>
                <w:szCs w:val="14"/>
                <w:lang w:val="es-MX" w:eastAsia="es-MX"/>
              </w:rPr>
              <w:t>6</w:t>
            </w:r>
          </w:p>
        </w:tc>
        <w:tc>
          <w:tcPr>
            <w:tcW w:w="0" w:type="auto"/>
            <w:shd w:val="clear" w:color="auto" w:fill="auto"/>
          </w:tcPr>
          <w:p w14:paraId="42BFC87D"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14:paraId="527B3B00" w14:textId="77777777" w:rsidR="000135EE" w:rsidRPr="00AB16D5" w:rsidRDefault="000135EE" w:rsidP="001C002E">
            <w:pPr>
              <w:rPr>
                <w:rFonts w:cs="Arial"/>
                <w:b/>
                <w:sz w:val="14"/>
                <w:szCs w:val="14"/>
                <w:lang w:val="es-MX" w:eastAsia="es-MX"/>
              </w:rPr>
            </w:pPr>
            <w:r>
              <w:rPr>
                <w:rFonts w:cs="Arial"/>
                <w:sz w:val="14"/>
                <w:szCs w:val="14"/>
                <w:lang w:val="es-MX" w:eastAsia="es-MX"/>
              </w:rPr>
              <w:t>Recibe de Oficialía las Constancias firmadas y selladas para su registro y control, así como escaneo digital.</w:t>
            </w:r>
          </w:p>
        </w:tc>
        <w:tc>
          <w:tcPr>
            <w:tcW w:w="0" w:type="auto"/>
            <w:shd w:val="clear" w:color="auto" w:fill="auto"/>
          </w:tcPr>
          <w:p w14:paraId="5C9355CD" w14:textId="77777777" w:rsidR="000135EE" w:rsidRPr="00AB16D5" w:rsidRDefault="000135EE" w:rsidP="001C002E">
            <w:pPr>
              <w:jc w:val="center"/>
              <w:rPr>
                <w:rFonts w:cs="Arial"/>
                <w:sz w:val="14"/>
                <w:szCs w:val="14"/>
                <w:lang w:val="es-MX" w:eastAsia="es-MX"/>
              </w:rPr>
            </w:pPr>
            <w:r>
              <w:rPr>
                <w:rFonts w:cs="Arial"/>
                <w:sz w:val="14"/>
                <w:szCs w:val="14"/>
                <w:lang w:val="es-MX" w:eastAsia="es-MX"/>
              </w:rPr>
              <w:t>Constancia  de alineamiento y asignación de número oficial</w:t>
            </w:r>
          </w:p>
        </w:tc>
      </w:tr>
      <w:tr w:rsidR="000135EE" w:rsidRPr="00AB16D5" w14:paraId="3A1CAFF7" w14:textId="77777777" w:rsidTr="001C002E">
        <w:trPr>
          <w:trHeight w:val="83"/>
        </w:trPr>
        <w:tc>
          <w:tcPr>
            <w:tcW w:w="0" w:type="auto"/>
            <w:shd w:val="clear" w:color="auto" w:fill="auto"/>
          </w:tcPr>
          <w:p w14:paraId="533E07C4" w14:textId="77777777" w:rsidR="000135EE" w:rsidRPr="00AB16D5" w:rsidRDefault="000135EE" w:rsidP="001C002E">
            <w:pPr>
              <w:jc w:val="center"/>
              <w:rPr>
                <w:rFonts w:cs="Arial"/>
                <w:sz w:val="14"/>
                <w:szCs w:val="14"/>
                <w:lang w:val="es-MX" w:eastAsia="es-MX"/>
              </w:rPr>
            </w:pPr>
            <w:r>
              <w:rPr>
                <w:rFonts w:cs="Arial"/>
                <w:sz w:val="14"/>
                <w:szCs w:val="14"/>
                <w:lang w:val="es-MX" w:eastAsia="es-MX"/>
              </w:rPr>
              <w:t>7</w:t>
            </w:r>
          </w:p>
        </w:tc>
        <w:tc>
          <w:tcPr>
            <w:tcW w:w="0" w:type="auto"/>
            <w:shd w:val="clear" w:color="auto" w:fill="auto"/>
          </w:tcPr>
          <w:p w14:paraId="0DBCD2E2" w14:textId="77777777" w:rsidR="000135EE" w:rsidRPr="00AB16D5" w:rsidRDefault="000135EE" w:rsidP="001C002E">
            <w:pPr>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14:paraId="1FF2D210" w14:textId="77777777" w:rsidR="000135EE" w:rsidRPr="00CF7F1F" w:rsidRDefault="000135EE" w:rsidP="001C002E">
            <w:pPr>
              <w:rPr>
                <w:rFonts w:cs="Arial"/>
                <w:sz w:val="14"/>
                <w:szCs w:val="14"/>
                <w:lang w:val="es-MX" w:eastAsia="es-MX"/>
              </w:rPr>
            </w:pPr>
            <w:r w:rsidRPr="00CF7F1F">
              <w:rPr>
                <w:rFonts w:cs="Arial"/>
                <w:sz w:val="14"/>
                <w:szCs w:val="14"/>
                <w:lang w:val="es-MX" w:eastAsia="es-MX"/>
              </w:rPr>
              <w:t>Finalmente las regresa a Ventanilla Única</w:t>
            </w:r>
            <w:r>
              <w:rPr>
                <w:rFonts w:cs="Arial"/>
                <w:sz w:val="14"/>
                <w:szCs w:val="14"/>
                <w:lang w:val="es-MX" w:eastAsia="es-MX"/>
              </w:rPr>
              <w:t xml:space="preserve"> para su entrega posterior al ciudadano.</w:t>
            </w:r>
          </w:p>
        </w:tc>
        <w:tc>
          <w:tcPr>
            <w:tcW w:w="0" w:type="auto"/>
            <w:shd w:val="clear" w:color="auto" w:fill="auto"/>
          </w:tcPr>
          <w:p w14:paraId="41717EDD" w14:textId="77777777" w:rsidR="000135EE" w:rsidRPr="00AB16D5" w:rsidRDefault="000135EE" w:rsidP="001C002E">
            <w:pPr>
              <w:rPr>
                <w:rFonts w:cs="Arial"/>
                <w:sz w:val="14"/>
                <w:szCs w:val="14"/>
                <w:lang w:val="es-MX" w:eastAsia="es-MX"/>
              </w:rPr>
            </w:pPr>
            <w:r>
              <w:rPr>
                <w:rFonts w:cs="Arial"/>
                <w:sz w:val="14"/>
                <w:szCs w:val="14"/>
                <w:lang w:val="es-MX" w:eastAsia="es-MX"/>
              </w:rPr>
              <w:t>Constancia  de alineamiento y asignación de número oficial</w:t>
            </w:r>
          </w:p>
        </w:tc>
      </w:tr>
      <w:tr w:rsidR="000135EE" w:rsidRPr="00AB16D5" w14:paraId="2BD81350" w14:textId="77777777" w:rsidTr="001C002E">
        <w:trPr>
          <w:trHeight w:val="83"/>
        </w:trPr>
        <w:tc>
          <w:tcPr>
            <w:tcW w:w="0" w:type="auto"/>
            <w:shd w:val="clear" w:color="auto" w:fill="auto"/>
          </w:tcPr>
          <w:p w14:paraId="79975BBC"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EA746AA" w14:textId="77777777" w:rsidR="000135EE" w:rsidRPr="00AB16D5" w:rsidRDefault="000135EE" w:rsidP="001C002E">
            <w:pPr>
              <w:jc w:val="center"/>
              <w:rPr>
                <w:rFonts w:cs="Arial"/>
                <w:sz w:val="14"/>
                <w:szCs w:val="14"/>
                <w:lang w:val="es-MX" w:eastAsia="es-MX"/>
              </w:rPr>
            </w:pPr>
          </w:p>
        </w:tc>
        <w:tc>
          <w:tcPr>
            <w:tcW w:w="0" w:type="auto"/>
            <w:shd w:val="clear" w:color="auto" w:fill="auto"/>
          </w:tcPr>
          <w:p w14:paraId="324EBBE7" w14:textId="77777777" w:rsidR="000135EE" w:rsidRPr="00AB16D5" w:rsidRDefault="000135EE" w:rsidP="001C002E">
            <w:pPr>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14:paraId="118B6616" w14:textId="77777777" w:rsidR="000135EE" w:rsidRPr="00AB16D5" w:rsidRDefault="000135EE" w:rsidP="001C002E">
            <w:pPr>
              <w:rPr>
                <w:rFonts w:cs="Arial"/>
                <w:sz w:val="14"/>
                <w:szCs w:val="14"/>
                <w:lang w:val="es-MX" w:eastAsia="es-MX"/>
              </w:rPr>
            </w:pPr>
          </w:p>
        </w:tc>
      </w:tr>
    </w:tbl>
    <w:p w14:paraId="1B69BC2E" w14:textId="77777777" w:rsidR="000135EE" w:rsidRDefault="000135EE" w:rsidP="000135EE">
      <w:pPr>
        <w:jc w:val="left"/>
        <w:rPr>
          <w:rFonts w:cs="Arial"/>
          <w:sz w:val="14"/>
          <w:szCs w:val="14"/>
          <w:lang w:val="es-MX" w:eastAsia="es-MX"/>
        </w:rPr>
      </w:pPr>
    </w:p>
    <w:p w14:paraId="4264FB91" w14:textId="77777777" w:rsidR="000135EE" w:rsidRDefault="000135EE" w:rsidP="000135EE">
      <w:pPr>
        <w:jc w:val="left"/>
        <w:rPr>
          <w:rFonts w:cs="Arial"/>
          <w:sz w:val="14"/>
          <w:szCs w:val="14"/>
          <w:lang w:val="es-MX" w:eastAsia="es-MX"/>
        </w:rPr>
      </w:pPr>
    </w:p>
    <w:p w14:paraId="3713AEC3" w14:textId="77777777" w:rsidR="000135EE" w:rsidRDefault="000135EE" w:rsidP="000135EE">
      <w:pPr>
        <w:jc w:val="left"/>
        <w:rPr>
          <w:rFonts w:cs="Arial"/>
          <w:sz w:val="14"/>
          <w:szCs w:val="14"/>
          <w:lang w:val="es-MX" w:eastAsia="es-MX"/>
        </w:rPr>
      </w:pPr>
    </w:p>
    <w:p w14:paraId="09243474" w14:textId="77777777" w:rsidR="000135EE" w:rsidRDefault="000135EE" w:rsidP="000135EE">
      <w:pPr>
        <w:jc w:val="left"/>
        <w:rPr>
          <w:rFonts w:cs="Arial"/>
          <w:sz w:val="14"/>
          <w:szCs w:val="14"/>
          <w:lang w:val="es-MX" w:eastAsia="es-MX"/>
        </w:rPr>
      </w:pPr>
    </w:p>
    <w:p w14:paraId="4CFCEFCD" w14:textId="77777777" w:rsidR="000135EE" w:rsidRDefault="000135EE" w:rsidP="000135EE">
      <w:pPr>
        <w:jc w:val="left"/>
        <w:rPr>
          <w:rFonts w:cs="Arial"/>
          <w:sz w:val="14"/>
          <w:szCs w:val="14"/>
          <w:lang w:val="es-MX" w:eastAsia="es-MX"/>
        </w:rPr>
      </w:pPr>
    </w:p>
    <w:p w14:paraId="1E886504" w14:textId="77777777" w:rsidR="000135EE" w:rsidRDefault="000135EE" w:rsidP="000135EE">
      <w:pPr>
        <w:jc w:val="left"/>
        <w:rPr>
          <w:rFonts w:cs="Arial"/>
          <w:sz w:val="14"/>
          <w:szCs w:val="14"/>
          <w:lang w:val="es-MX" w:eastAsia="es-MX"/>
        </w:rPr>
      </w:pPr>
    </w:p>
    <w:p w14:paraId="71980040" w14:textId="77777777" w:rsidR="000135EE" w:rsidRPr="009815BA" w:rsidRDefault="000135EE" w:rsidP="000135EE">
      <w:pPr>
        <w:jc w:val="left"/>
        <w:rPr>
          <w:rFonts w:cs="Arial"/>
          <w:sz w:val="14"/>
          <w:szCs w:val="14"/>
          <w:lang w:eastAsia="es-MX"/>
        </w:rPr>
      </w:pPr>
    </w:p>
    <w:p w14:paraId="6F4E811F" w14:textId="77777777" w:rsidR="000135EE" w:rsidRDefault="000135EE" w:rsidP="000135EE">
      <w:pPr>
        <w:jc w:val="left"/>
        <w:rPr>
          <w:rFonts w:cs="Arial"/>
          <w:sz w:val="14"/>
          <w:szCs w:val="14"/>
          <w:lang w:val="es-MX" w:eastAsia="es-MX"/>
        </w:rPr>
      </w:pPr>
    </w:p>
    <w:p w14:paraId="31BC756D" w14:textId="77777777" w:rsidR="000135EE" w:rsidRDefault="000135EE" w:rsidP="000135EE">
      <w:pPr>
        <w:jc w:val="left"/>
        <w:rPr>
          <w:rFonts w:cs="Arial"/>
          <w:sz w:val="14"/>
          <w:szCs w:val="14"/>
          <w:lang w:val="es-MX" w:eastAsia="es-MX"/>
        </w:rPr>
      </w:pPr>
    </w:p>
    <w:p w14:paraId="25F1B77B" w14:textId="77777777" w:rsidR="000135EE" w:rsidRDefault="000135EE" w:rsidP="000135EE">
      <w:pPr>
        <w:jc w:val="left"/>
        <w:rPr>
          <w:rFonts w:cs="Arial"/>
          <w:sz w:val="14"/>
          <w:szCs w:val="14"/>
          <w:lang w:val="es-MX" w:eastAsia="es-MX"/>
        </w:rPr>
      </w:pPr>
    </w:p>
    <w:p w14:paraId="4518BE34" w14:textId="77777777" w:rsidR="000135EE" w:rsidRDefault="000135EE" w:rsidP="000135EE">
      <w:pPr>
        <w:jc w:val="left"/>
        <w:rPr>
          <w:rFonts w:cs="Arial"/>
          <w:sz w:val="14"/>
          <w:szCs w:val="14"/>
          <w:lang w:val="es-MX" w:eastAsia="es-MX"/>
        </w:rPr>
      </w:pPr>
    </w:p>
    <w:p w14:paraId="6145A688" w14:textId="77777777" w:rsidR="000135EE" w:rsidRDefault="000135EE" w:rsidP="000135EE">
      <w:pPr>
        <w:jc w:val="left"/>
        <w:rPr>
          <w:rFonts w:cs="Arial"/>
          <w:sz w:val="14"/>
          <w:szCs w:val="14"/>
          <w:lang w:val="es-MX" w:eastAsia="es-MX"/>
        </w:rPr>
      </w:pPr>
    </w:p>
    <w:p w14:paraId="4812A0D9" w14:textId="77777777" w:rsidR="000135EE" w:rsidRDefault="000135EE" w:rsidP="000135EE">
      <w:pPr>
        <w:jc w:val="left"/>
        <w:rPr>
          <w:rFonts w:cs="Arial"/>
          <w:sz w:val="14"/>
          <w:szCs w:val="14"/>
          <w:lang w:val="es-MX" w:eastAsia="es-MX"/>
        </w:rPr>
      </w:pPr>
    </w:p>
    <w:p w14:paraId="0DB17ED3" w14:textId="77777777" w:rsidR="000135EE" w:rsidRDefault="000135EE" w:rsidP="000135EE">
      <w:pPr>
        <w:jc w:val="left"/>
        <w:rPr>
          <w:rFonts w:cs="Arial"/>
          <w:sz w:val="14"/>
          <w:szCs w:val="14"/>
          <w:lang w:val="es-MX" w:eastAsia="es-MX"/>
        </w:rPr>
      </w:pPr>
    </w:p>
    <w:p w14:paraId="6D5B1DE5" w14:textId="77777777" w:rsidR="000135EE" w:rsidRDefault="000135EE" w:rsidP="000135EE">
      <w:pPr>
        <w:jc w:val="left"/>
        <w:rPr>
          <w:rFonts w:cs="Arial"/>
          <w:sz w:val="14"/>
          <w:szCs w:val="14"/>
          <w:lang w:val="es-MX" w:eastAsia="es-MX"/>
        </w:rPr>
      </w:pPr>
    </w:p>
    <w:p w14:paraId="5B96D1B3" w14:textId="77777777" w:rsidR="000135EE" w:rsidRDefault="000135EE" w:rsidP="000135EE">
      <w:pPr>
        <w:jc w:val="left"/>
        <w:rPr>
          <w:rFonts w:cs="Arial"/>
          <w:sz w:val="14"/>
          <w:szCs w:val="14"/>
          <w:lang w:val="es-MX" w:eastAsia="es-MX"/>
        </w:rPr>
      </w:pPr>
    </w:p>
    <w:p w14:paraId="43F7B571" w14:textId="77777777" w:rsidR="000135EE" w:rsidRDefault="000135EE" w:rsidP="000135EE">
      <w:pPr>
        <w:jc w:val="left"/>
        <w:rPr>
          <w:rFonts w:cs="Arial"/>
          <w:sz w:val="14"/>
          <w:szCs w:val="14"/>
          <w:lang w:val="es-MX" w:eastAsia="es-MX"/>
        </w:rPr>
      </w:pPr>
    </w:p>
    <w:p w14:paraId="5873EF25" w14:textId="77777777" w:rsidR="00F9386F" w:rsidRDefault="00F9386F" w:rsidP="000135EE">
      <w:pPr>
        <w:jc w:val="left"/>
        <w:rPr>
          <w:rFonts w:cs="Arial"/>
          <w:sz w:val="14"/>
          <w:szCs w:val="14"/>
          <w:lang w:val="es-MX" w:eastAsia="es-MX"/>
        </w:rPr>
      </w:pPr>
    </w:p>
    <w:p w14:paraId="72AA3162" w14:textId="77777777" w:rsidR="00F9386F" w:rsidRDefault="00F9386F" w:rsidP="000135EE">
      <w:pPr>
        <w:jc w:val="left"/>
        <w:rPr>
          <w:rFonts w:cs="Arial"/>
          <w:sz w:val="14"/>
          <w:szCs w:val="14"/>
          <w:lang w:val="es-MX" w:eastAsia="es-MX"/>
        </w:rPr>
      </w:pPr>
    </w:p>
    <w:p w14:paraId="06357FBB" w14:textId="77777777" w:rsidR="00F9386F" w:rsidRDefault="00F9386F" w:rsidP="000135EE">
      <w:pPr>
        <w:jc w:val="left"/>
        <w:rPr>
          <w:rFonts w:cs="Arial"/>
          <w:sz w:val="14"/>
          <w:szCs w:val="14"/>
          <w:lang w:val="es-MX" w:eastAsia="es-MX"/>
        </w:rPr>
      </w:pPr>
    </w:p>
    <w:p w14:paraId="4D71D79D" w14:textId="77777777" w:rsidR="00F9386F" w:rsidRDefault="00F9386F" w:rsidP="000135EE">
      <w:pPr>
        <w:jc w:val="left"/>
        <w:rPr>
          <w:rFonts w:cs="Arial"/>
          <w:sz w:val="14"/>
          <w:szCs w:val="14"/>
          <w:lang w:val="es-MX" w:eastAsia="es-MX"/>
        </w:rPr>
      </w:pPr>
    </w:p>
    <w:p w14:paraId="23698218" w14:textId="77777777" w:rsidR="00F9386F" w:rsidRDefault="00F9386F" w:rsidP="000135EE">
      <w:pPr>
        <w:jc w:val="left"/>
        <w:rPr>
          <w:rFonts w:cs="Arial"/>
          <w:sz w:val="14"/>
          <w:szCs w:val="14"/>
          <w:lang w:val="es-MX" w:eastAsia="es-MX"/>
        </w:rPr>
      </w:pPr>
    </w:p>
    <w:p w14:paraId="21B0A751" w14:textId="77777777" w:rsidR="00F9386F" w:rsidRDefault="00F9386F" w:rsidP="000135EE">
      <w:pPr>
        <w:jc w:val="left"/>
        <w:rPr>
          <w:rFonts w:cs="Arial"/>
          <w:sz w:val="14"/>
          <w:szCs w:val="14"/>
          <w:lang w:val="es-MX" w:eastAsia="es-MX"/>
        </w:rPr>
      </w:pPr>
    </w:p>
    <w:p w14:paraId="10F87BBB" w14:textId="77777777" w:rsidR="000135EE" w:rsidRDefault="000135EE" w:rsidP="000135EE">
      <w:pPr>
        <w:rPr>
          <w:rFonts w:cs="Arial"/>
          <w:sz w:val="24"/>
          <w:lang w:val="es-MX" w:eastAsia="es-MX"/>
        </w:rPr>
      </w:pPr>
    </w:p>
    <w:p w14:paraId="27AF79F2" w14:textId="77777777" w:rsidR="000135EE" w:rsidRDefault="000135EE" w:rsidP="000135EE">
      <w:pPr>
        <w:jc w:val="center"/>
        <w:rPr>
          <w:rFonts w:cs="Arial"/>
          <w:b/>
          <w:sz w:val="28"/>
          <w:lang w:val="es-MX" w:eastAsia="es-MX"/>
        </w:rPr>
      </w:pPr>
    </w:p>
    <w:p w14:paraId="11E5F78F" w14:textId="77777777" w:rsidR="000135EE" w:rsidRDefault="000135EE" w:rsidP="000135EE">
      <w:pPr>
        <w:jc w:val="center"/>
        <w:rPr>
          <w:rFonts w:cs="Arial"/>
          <w:b/>
          <w:sz w:val="28"/>
          <w:lang w:val="es-MX" w:eastAsia="es-MX"/>
        </w:rPr>
      </w:pPr>
    </w:p>
    <w:p w14:paraId="4C10FB89" w14:textId="77777777" w:rsidR="00F15E20" w:rsidRDefault="00F15E20" w:rsidP="003F1BF7">
      <w:pPr>
        <w:rPr>
          <w:rFonts w:cs="Arial"/>
          <w:sz w:val="24"/>
          <w:lang w:val="es-MX" w:eastAsia="es-MX"/>
        </w:rPr>
      </w:pPr>
    </w:p>
    <w:p w14:paraId="7C4E2EA4" w14:textId="77777777" w:rsidR="000135EE" w:rsidRDefault="000135EE" w:rsidP="00F8670D">
      <w:pPr>
        <w:jc w:val="center"/>
        <w:rPr>
          <w:rFonts w:cs="Arial"/>
          <w:sz w:val="14"/>
          <w:szCs w:val="14"/>
          <w:lang w:val="es-MX" w:eastAsia="es-MX"/>
        </w:rPr>
      </w:pPr>
      <w:r w:rsidRPr="00F8239D">
        <w:rPr>
          <w:rFonts w:cs="Arial"/>
          <w:sz w:val="24"/>
          <w:lang w:val="es-MX" w:eastAsia="es-MX"/>
        </w:rPr>
        <w:lastRenderedPageBreak/>
        <w:t>DIAGRAMA DE FLUJO.</w:t>
      </w:r>
    </w:p>
    <w:p w14:paraId="5E603506" w14:textId="77777777" w:rsidR="000135EE" w:rsidRDefault="000135EE" w:rsidP="000135EE">
      <w:pPr>
        <w:jc w:val="left"/>
        <w:rPr>
          <w:rFonts w:cs="Arial"/>
          <w:sz w:val="14"/>
          <w:szCs w:val="14"/>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0135EE" w:rsidRPr="00724070" w14:paraId="222F9A2D" w14:textId="77777777" w:rsidTr="001C002E">
        <w:trPr>
          <w:cantSplit/>
          <w:trHeight w:val="472"/>
          <w:jc w:val="center"/>
        </w:trPr>
        <w:tc>
          <w:tcPr>
            <w:tcW w:w="4889" w:type="dxa"/>
            <w:tcBorders>
              <w:bottom w:val="single" w:sz="4" w:space="0" w:color="auto"/>
            </w:tcBorders>
          </w:tcPr>
          <w:p w14:paraId="2BDF134E" w14:textId="77777777" w:rsidR="000135EE" w:rsidRDefault="000135EE" w:rsidP="001C002E">
            <w:pPr>
              <w:jc w:val="left"/>
              <w:rPr>
                <w:b/>
                <w:sz w:val="14"/>
              </w:rPr>
            </w:pPr>
            <w:r w:rsidRPr="00724070">
              <w:rPr>
                <w:b/>
                <w:sz w:val="14"/>
              </w:rPr>
              <w:t xml:space="preserve">UNIDAD ADMINISTRATIVA: </w:t>
            </w:r>
          </w:p>
          <w:p w14:paraId="27F44EEF" w14:textId="77777777" w:rsidR="000135EE" w:rsidRPr="00724070" w:rsidRDefault="000135EE" w:rsidP="001C002E">
            <w:pPr>
              <w:jc w:val="left"/>
              <w:rPr>
                <w:sz w:val="14"/>
              </w:rPr>
            </w:pPr>
            <w:r>
              <w:rPr>
                <w:b/>
                <w:sz w:val="14"/>
              </w:rPr>
              <w:t>Subdirección de Regulación y Gestión Urbana.</w:t>
            </w:r>
          </w:p>
        </w:tc>
        <w:tc>
          <w:tcPr>
            <w:tcW w:w="6148" w:type="dxa"/>
            <w:tcBorders>
              <w:bottom w:val="single" w:sz="4" w:space="0" w:color="auto"/>
            </w:tcBorders>
          </w:tcPr>
          <w:p w14:paraId="6284F81F" w14:textId="77777777" w:rsidR="000135EE" w:rsidRPr="00724070" w:rsidRDefault="000135EE" w:rsidP="001C002E">
            <w:pPr>
              <w:jc w:val="left"/>
              <w:rPr>
                <w:sz w:val="14"/>
              </w:rPr>
            </w:pPr>
            <w:r>
              <w:rPr>
                <w:b/>
                <w:sz w:val="14"/>
              </w:rPr>
              <w:t>UNIDAD RESPONSABLE:</w:t>
            </w:r>
            <w:r w:rsidRPr="00724070">
              <w:rPr>
                <w:b/>
                <w:sz w:val="14"/>
              </w:rPr>
              <w:t xml:space="preserve"> </w:t>
            </w:r>
            <w:r>
              <w:rPr>
                <w:b/>
                <w:sz w:val="14"/>
              </w:rPr>
              <w:t>Departamento de Nomenclatura.</w:t>
            </w:r>
          </w:p>
        </w:tc>
      </w:tr>
      <w:tr w:rsidR="000135EE" w:rsidRPr="00724070" w14:paraId="1EFC9F0E" w14:textId="77777777" w:rsidTr="001C002E">
        <w:trPr>
          <w:cantSplit/>
          <w:trHeight w:val="529"/>
          <w:jc w:val="center"/>
        </w:trPr>
        <w:tc>
          <w:tcPr>
            <w:tcW w:w="11037" w:type="dxa"/>
            <w:gridSpan w:val="2"/>
            <w:tcBorders>
              <w:bottom w:val="single" w:sz="4" w:space="0" w:color="auto"/>
            </w:tcBorders>
          </w:tcPr>
          <w:p w14:paraId="173A6CD1" w14:textId="77777777" w:rsidR="000135EE" w:rsidRDefault="000135EE" w:rsidP="001C002E">
            <w:pPr>
              <w:rPr>
                <w:rFonts w:cs="Arial"/>
                <w:b/>
                <w:sz w:val="14"/>
                <w:szCs w:val="14"/>
                <w:lang w:val="es-MX" w:eastAsia="es-MX"/>
              </w:rPr>
            </w:pPr>
            <w:r w:rsidRPr="00724070">
              <w:rPr>
                <w:b/>
                <w:sz w:val="14"/>
              </w:rPr>
              <w:t xml:space="preserve">NOMBRE DEL PROCEDIMIENTO :  </w:t>
            </w:r>
          </w:p>
          <w:p w14:paraId="376D57CE" w14:textId="77777777" w:rsidR="000135EE" w:rsidRDefault="000135EE" w:rsidP="001C002E">
            <w:pPr>
              <w:rPr>
                <w:rFonts w:cs="Arial"/>
                <w:b/>
                <w:sz w:val="14"/>
                <w:szCs w:val="14"/>
                <w:lang w:val="es-MX" w:eastAsia="es-MX"/>
              </w:rPr>
            </w:pPr>
          </w:p>
          <w:p w14:paraId="78CE576B" w14:textId="77777777" w:rsidR="000135EE" w:rsidRPr="000D05EE" w:rsidRDefault="000135EE" w:rsidP="001C002E">
            <w:pPr>
              <w:rPr>
                <w:rFonts w:cs="Arial"/>
                <w:b/>
                <w:sz w:val="14"/>
                <w:szCs w:val="14"/>
                <w:lang w:val="es-MX" w:eastAsia="es-MX"/>
              </w:rPr>
            </w:pPr>
            <w:r>
              <w:rPr>
                <w:rFonts w:cs="Arial"/>
                <w:b/>
                <w:sz w:val="14"/>
                <w:szCs w:val="14"/>
                <w:lang w:val="es-MX" w:eastAsia="es-MX"/>
              </w:rPr>
              <w:t>Constancia de alineamiento y asignación de número oficial.</w:t>
            </w:r>
          </w:p>
        </w:tc>
      </w:tr>
    </w:tbl>
    <w:p w14:paraId="5C6EA73D" w14:textId="77777777" w:rsidR="000135EE" w:rsidRPr="00580BAA" w:rsidRDefault="000135EE" w:rsidP="000135EE">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135EE" w:rsidRPr="00AB16D5" w14:paraId="233F33C1" w14:textId="77777777" w:rsidTr="001C002E">
        <w:trPr>
          <w:trHeight w:val="256"/>
        </w:trPr>
        <w:tc>
          <w:tcPr>
            <w:tcW w:w="3227" w:type="dxa"/>
            <w:shd w:val="clear" w:color="auto" w:fill="auto"/>
          </w:tcPr>
          <w:p w14:paraId="1C12B01F" w14:textId="77777777" w:rsidR="000135EE" w:rsidRPr="005650B9" w:rsidRDefault="003729C8" w:rsidP="001C002E">
            <w:pPr>
              <w:jc w:val="center"/>
              <w:rPr>
                <w:rFonts w:cs="Arial"/>
                <w:b/>
                <w:color w:val="0D0D0D"/>
                <w:sz w:val="22"/>
                <w:szCs w:val="22"/>
                <w:lang w:val="es-MX" w:eastAsia="es-MX"/>
              </w:rPr>
            </w:pPr>
            <w:r>
              <w:rPr>
                <w:rFonts w:cs="Arial"/>
                <w:noProof/>
                <w:sz w:val="14"/>
                <w:szCs w:val="14"/>
                <w:lang w:val="es-MX" w:eastAsia="es-MX"/>
              </w:rPr>
              <w:pict w14:anchorId="127CC540">
                <v:shape id="_x0000_s1797" type="#_x0000_t202" style="position:absolute;left:0;text-align:left;margin-left:39.05pt;margin-top:24.85pt;width:42.25pt;height:20.75pt;z-index:252446720" filled="f" stroked="f">
                  <v:textbox style="mso-next-textbox:#_x0000_s1797">
                    <w:txbxContent>
                      <w:p w14:paraId="6F190651" w14:textId="77777777" w:rsidR="001C7D8D" w:rsidRPr="000C45EF" w:rsidRDefault="001C7D8D" w:rsidP="000135EE">
                        <w:pPr>
                          <w:jc w:val="center"/>
                          <w:rPr>
                            <w:b/>
                            <w:sz w:val="14"/>
                            <w:szCs w:val="14"/>
                          </w:rPr>
                        </w:pPr>
                        <w:r>
                          <w:rPr>
                            <w:b/>
                            <w:sz w:val="14"/>
                            <w:szCs w:val="14"/>
                          </w:rPr>
                          <w:t>INICIO</w:t>
                        </w:r>
                      </w:p>
                    </w:txbxContent>
                  </v:textbox>
                </v:shape>
              </w:pict>
            </w:r>
            <w:r w:rsidR="000135EE">
              <w:rPr>
                <w:rFonts w:cs="Arial"/>
                <w:b/>
                <w:noProof/>
                <w:sz w:val="22"/>
                <w:szCs w:val="22"/>
              </w:rPr>
              <w:t>Departamento de Nomenclatura.</w:t>
            </w:r>
          </w:p>
        </w:tc>
        <w:tc>
          <w:tcPr>
            <w:tcW w:w="3581" w:type="dxa"/>
            <w:shd w:val="clear" w:color="auto" w:fill="auto"/>
          </w:tcPr>
          <w:p w14:paraId="13FB4A64" w14:textId="77777777" w:rsidR="000135EE" w:rsidRDefault="000135EE" w:rsidP="001C002E">
            <w:pPr>
              <w:jc w:val="center"/>
              <w:rPr>
                <w:rFonts w:cs="Arial"/>
                <w:b/>
                <w:sz w:val="22"/>
                <w:szCs w:val="14"/>
                <w:lang w:val="es-MX" w:eastAsia="es-MX"/>
              </w:rPr>
            </w:pPr>
            <w:r>
              <w:rPr>
                <w:rFonts w:cs="Arial"/>
                <w:b/>
                <w:sz w:val="22"/>
                <w:szCs w:val="14"/>
                <w:lang w:val="es-MX" w:eastAsia="es-MX"/>
              </w:rPr>
              <w:t>Oficialía de Partes</w:t>
            </w:r>
          </w:p>
          <w:p w14:paraId="2A61897D" w14:textId="77777777" w:rsidR="000135EE" w:rsidRPr="00C5719A" w:rsidRDefault="000135EE" w:rsidP="001C002E">
            <w:pPr>
              <w:jc w:val="center"/>
              <w:rPr>
                <w:rFonts w:cs="Arial"/>
                <w:b/>
                <w:sz w:val="22"/>
                <w:szCs w:val="14"/>
                <w:lang w:val="es-MX" w:eastAsia="es-MX"/>
              </w:rPr>
            </w:pPr>
            <w:r>
              <w:rPr>
                <w:rFonts w:cs="Arial"/>
                <w:b/>
                <w:sz w:val="22"/>
                <w:szCs w:val="14"/>
                <w:lang w:val="es-MX" w:eastAsia="es-MX"/>
              </w:rPr>
              <w:t>(Subdirección de Regulación)</w:t>
            </w:r>
          </w:p>
        </w:tc>
        <w:tc>
          <w:tcPr>
            <w:tcW w:w="4215" w:type="dxa"/>
            <w:shd w:val="clear" w:color="auto" w:fill="auto"/>
          </w:tcPr>
          <w:p w14:paraId="7AE44BDC" w14:textId="77777777" w:rsidR="000135EE" w:rsidRPr="005650B9" w:rsidRDefault="000135EE" w:rsidP="001C002E">
            <w:pPr>
              <w:jc w:val="center"/>
              <w:rPr>
                <w:rFonts w:cs="Arial"/>
                <w:b/>
                <w:sz w:val="22"/>
                <w:szCs w:val="22"/>
                <w:lang w:val="es-MX" w:eastAsia="es-MX"/>
              </w:rPr>
            </w:pPr>
            <w:r>
              <w:rPr>
                <w:rFonts w:cs="Arial"/>
                <w:b/>
                <w:sz w:val="22"/>
                <w:szCs w:val="22"/>
                <w:lang w:val="es-MX" w:eastAsia="es-MX"/>
              </w:rPr>
              <w:t>Dirección de DOOTSM</w:t>
            </w:r>
          </w:p>
        </w:tc>
      </w:tr>
      <w:tr w:rsidR="000135EE" w:rsidRPr="00AB16D5" w14:paraId="262E1981" w14:textId="77777777" w:rsidTr="001C002E">
        <w:trPr>
          <w:trHeight w:val="9254"/>
        </w:trPr>
        <w:tc>
          <w:tcPr>
            <w:tcW w:w="3227" w:type="dxa"/>
            <w:shd w:val="clear" w:color="auto" w:fill="auto"/>
          </w:tcPr>
          <w:p w14:paraId="4AB13E44" w14:textId="77777777" w:rsidR="000135EE" w:rsidRDefault="003729C8" w:rsidP="001C002E">
            <w:pPr>
              <w:rPr>
                <w:rFonts w:cs="Arial"/>
                <w:sz w:val="14"/>
                <w:szCs w:val="14"/>
                <w:lang w:val="es-MX" w:eastAsia="es-MX"/>
              </w:rPr>
            </w:pPr>
            <w:r>
              <w:rPr>
                <w:rFonts w:cs="Arial"/>
                <w:noProof/>
                <w:sz w:val="14"/>
                <w:szCs w:val="14"/>
                <w:lang w:val="es-MX" w:eastAsia="es-MX"/>
              </w:rPr>
              <w:pict w14:anchorId="57A7D8A7">
                <v:shape id="_x0000_s1773" type="#_x0000_t116" style="position:absolute;left:0;text-align:left;margin-left:34.9pt;margin-top:2.7pt;width:51.65pt;height:14.9pt;z-index:-250894336;mso-position-horizontal-relative:text;mso-position-vertical-relative:text"/>
              </w:pict>
            </w:r>
          </w:p>
          <w:p w14:paraId="0CAE97AA" w14:textId="77777777" w:rsidR="000135EE" w:rsidRPr="00D35526" w:rsidRDefault="003729C8" w:rsidP="001C002E">
            <w:pPr>
              <w:rPr>
                <w:rFonts w:cs="Arial"/>
                <w:sz w:val="14"/>
                <w:szCs w:val="14"/>
                <w:lang w:val="es-MX" w:eastAsia="es-MX"/>
              </w:rPr>
            </w:pPr>
            <w:r>
              <w:rPr>
                <w:rFonts w:cs="Arial"/>
                <w:noProof/>
                <w:sz w:val="14"/>
                <w:szCs w:val="14"/>
                <w:lang w:val="es-MX" w:eastAsia="es-MX"/>
              </w:rPr>
              <w:pict w14:anchorId="5D2F658B">
                <v:shape id="_x0000_s1774" type="#_x0000_t32" style="position:absolute;left:0;text-align:left;margin-left:61.6pt;margin-top:11.75pt;width:0;height:22.75pt;z-index:252423168" o:connectortype="straight">
                  <v:stroke endarrow="block"/>
                </v:shape>
              </w:pict>
            </w:r>
          </w:p>
          <w:p w14:paraId="20FD09E2" w14:textId="77777777" w:rsidR="000135EE" w:rsidRDefault="000135EE" w:rsidP="001C002E">
            <w:pPr>
              <w:rPr>
                <w:rFonts w:cs="Arial"/>
                <w:sz w:val="14"/>
                <w:szCs w:val="14"/>
                <w:lang w:val="es-MX" w:eastAsia="es-MX"/>
              </w:rPr>
            </w:pPr>
          </w:p>
          <w:p w14:paraId="2670F4A0" w14:textId="77777777" w:rsidR="000135EE" w:rsidRDefault="003729C8" w:rsidP="001C002E">
            <w:pPr>
              <w:rPr>
                <w:rFonts w:cs="Arial"/>
                <w:sz w:val="14"/>
                <w:szCs w:val="14"/>
                <w:lang w:val="es-MX" w:eastAsia="es-MX"/>
              </w:rPr>
            </w:pPr>
            <w:r>
              <w:rPr>
                <w:rFonts w:cs="Arial"/>
                <w:noProof/>
                <w:sz w:val="14"/>
                <w:szCs w:val="14"/>
                <w:lang w:val="es-MX" w:eastAsia="es-MX"/>
              </w:rPr>
              <w:pict w14:anchorId="7E576E64">
                <v:shape id="_x0000_s1777" type="#_x0000_t202" style="position:absolute;left:0;text-align:left;margin-left:12.25pt;margin-top:7.95pt;width:126.7pt;height:60.75pt;z-index:252426240">
                  <v:textbox style="mso-next-textbox:#_x0000_s1777">
                    <w:txbxContent>
                      <w:p w14:paraId="5A9DF57A" w14:textId="4328643A" w:rsidR="001C7D8D" w:rsidRPr="004F719E" w:rsidRDefault="001C7D8D" w:rsidP="000135EE">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Recibe del área de Ventanilla Única las Constancias</w:t>
                        </w:r>
                        <w:r>
                          <w:rPr>
                            <w:rFonts w:cs="Arial"/>
                            <w:b/>
                            <w:sz w:val="14"/>
                            <w:szCs w:val="14"/>
                            <w:lang w:val="es-MX" w:eastAsia="es-MX"/>
                          </w:rPr>
                          <w:t xml:space="preserve"> de alineamiento y asignación de número oficial </w:t>
                        </w:r>
                        <w:r>
                          <w:rPr>
                            <w:rFonts w:cs="Arial"/>
                            <w:sz w:val="14"/>
                            <w:szCs w:val="14"/>
                          </w:rPr>
                          <w:t>para su revisión y verificación.</w:t>
                        </w:r>
                      </w:p>
                    </w:txbxContent>
                  </v:textbox>
                </v:shape>
              </w:pict>
            </w:r>
          </w:p>
          <w:p w14:paraId="56656994" w14:textId="77777777" w:rsidR="000135EE" w:rsidRDefault="000135EE" w:rsidP="001C002E">
            <w:pPr>
              <w:rPr>
                <w:rFonts w:cs="Arial"/>
                <w:sz w:val="14"/>
                <w:szCs w:val="14"/>
                <w:lang w:val="es-MX" w:eastAsia="es-MX"/>
              </w:rPr>
            </w:pPr>
          </w:p>
          <w:p w14:paraId="0B90293D" w14:textId="77777777" w:rsidR="000135EE" w:rsidRPr="00D35526" w:rsidRDefault="003729C8" w:rsidP="001C002E">
            <w:pPr>
              <w:rPr>
                <w:rFonts w:cs="Arial"/>
                <w:sz w:val="14"/>
                <w:szCs w:val="14"/>
                <w:lang w:val="es-MX" w:eastAsia="es-MX"/>
              </w:rPr>
            </w:pPr>
            <w:r>
              <w:rPr>
                <w:rFonts w:cs="Arial"/>
                <w:noProof/>
                <w:sz w:val="14"/>
                <w:szCs w:val="14"/>
                <w:lang w:val="es-MX" w:eastAsia="es-MX"/>
              </w:rPr>
              <w:pict w14:anchorId="7B32FDEB">
                <v:shape id="_x0000_s1798" type="#_x0000_t32" style="position:absolute;left:0;text-align:left;margin-left:74.5pt;margin-top:285.25pt;width:0;height:19.5pt;z-index:252447744" o:connectortype="straight">
                  <v:stroke endarrow="block"/>
                </v:shape>
              </w:pict>
            </w:r>
            <w:r>
              <w:rPr>
                <w:noProof/>
              </w:rPr>
              <w:pict w14:anchorId="6E44097E">
                <v:shape id="_x0000_s1796" type="#_x0000_t202" style="position:absolute;left:0;text-align:left;margin-left:12.25pt;margin-top:304.75pt;width:126.7pt;height:82.8pt;z-index:25244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37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9XFUeQfihNI6GBodBxM3DbjvlHTY&#10;5BX13w7MSUr0O4PlWY6n0zgVyZjO5gUa7tqzu/YwwxGqooGSYbsJaZKScPYOy7hVSeBnJmfO2LxJ&#10;9/Ogxem4tlPU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99j37LgIAAFYEAAAOAAAAAAAAAAAAAAAAAC4CAABkcnMv&#10;ZTJvRG9jLnhtbFBLAQItABQABgAIAAAAIQD9LzLW2wAAAAUBAAAPAAAAAAAAAAAAAAAAAIgEAABk&#10;cnMvZG93bnJldi54bWxQSwUGAAAAAAQABADzAAAAkAUAAAAA&#10;">
                  <v:textbox style="mso-next-textbox:#_x0000_s1796">
                    <w:txbxContent>
                      <w:p w14:paraId="270C22C3" w14:textId="72592942" w:rsidR="001C7D8D" w:rsidRPr="007B1B6E" w:rsidRDefault="001C7D8D" w:rsidP="000135EE">
                        <w:pPr>
                          <w:spacing w:line="360" w:lineRule="auto"/>
                          <w:rPr>
                            <w:rFonts w:cs="Arial"/>
                            <w:sz w:val="14"/>
                            <w:szCs w:val="14"/>
                          </w:rPr>
                        </w:pPr>
                        <w:r>
                          <w:rPr>
                            <w:rFonts w:cs="Arial"/>
                            <w:sz w:val="14"/>
                            <w:szCs w:val="14"/>
                            <w:lang w:val="es-MX" w:eastAsia="es-MX"/>
                          </w:rPr>
                          <w:t>7</w:t>
                        </w:r>
                        <w:r w:rsidRPr="007B1B6E">
                          <w:rPr>
                            <w:rFonts w:cs="Arial"/>
                            <w:sz w:val="14"/>
                            <w:szCs w:val="14"/>
                            <w:lang w:val="es-MX" w:eastAsia="es-MX"/>
                          </w:rPr>
                          <w:t>.- Recibe de la Subd</w:t>
                        </w:r>
                        <w:r>
                          <w:rPr>
                            <w:rFonts w:cs="Arial"/>
                            <w:sz w:val="14"/>
                            <w:szCs w:val="14"/>
                            <w:lang w:val="es-MX" w:eastAsia="es-MX"/>
                          </w:rPr>
                          <w:t xml:space="preserve">irección la </w:t>
                        </w:r>
                        <w:r w:rsidRPr="007B1B6E">
                          <w:rPr>
                            <w:rFonts w:cs="Arial"/>
                            <w:sz w:val="14"/>
                            <w:szCs w:val="14"/>
                            <w:lang w:val="es-MX" w:eastAsia="es-MX"/>
                          </w:rPr>
                          <w:t>validación oficial,</w:t>
                        </w:r>
                        <w:r>
                          <w:rPr>
                            <w:rFonts w:cs="Arial"/>
                            <w:sz w:val="14"/>
                            <w:szCs w:val="14"/>
                            <w:lang w:val="es-MX" w:eastAsia="es-MX"/>
                          </w:rPr>
                          <w:t xml:space="preserve"> debidamente requisita da y firmada</w:t>
                        </w:r>
                        <w:r w:rsidRPr="007B1B6E">
                          <w:rPr>
                            <w:rFonts w:cs="Arial"/>
                            <w:sz w:val="14"/>
                            <w:szCs w:val="14"/>
                            <w:lang w:val="es-MX" w:eastAsia="es-MX"/>
                          </w:rPr>
                          <w:t xml:space="preserve">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v:textbox>
                </v:shape>
              </w:pict>
            </w:r>
            <w:r>
              <w:rPr>
                <w:rFonts w:cs="Arial"/>
                <w:noProof/>
                <w:sz w:val="22"/>
                <w:szCs w:val="22"/>
                <w:lang w:val="es-MX" w:eastAsia="es-MX"/>
              </w:rPr>
              <w:pict w14:anchorId="432D20FB">
                <v:shape id="_x0000_s1778" type="#_x0000_t32" style="position:absolute;left:0;text-align:left;margin-left:74.35pt;margin-top:109.2pt;width:.15pt;height:18.25pt;z-index:252427264" o:connectortype="straight">
                  <v:stroke endarrow="block"/>
                </v:shape>
              </w:pict>
            </w:r>
            <w:r>
              <w:rPr>
                <w:rFonts w:cs="Arial"/>
                <w:noProof/>
                <w:sz w:val="22"/>
                <w:szCs w:val="22"/>
                <w:lang w:val="es-MX" w:eastAsia="es-MX"/>
              </w:rPr>
              <w:pict w14:anchorId="355720EA">
                <v:shape id="_x0000_s1801" type="#_x0000_t32" style="position:absolute;left:0;text-align:left;margin-left:138.95pt;margin-top:353.2pt;width:250.5pt;height:1.5pt;z-index:252450816" o:connectortype="straight">
                  <v:stroke endarrow="block"/>
                </v:shape>
              </w:pict>
            </w:r>
            <w:r>
              <w:rPr>
                <w:rFonts w:cs="Arial"/>
                <w:noProof/>
                <w:sz w:val="22"/>
                <w:szCs w:val="22"/>
                <w:lang w:val="es-MX" w:eastAsia="es-MX"/>
              </w:rPr>
              <w:pict w14:anchorId="6A9681C7">
                <v:shape id="_x0000_s1785" type="#_x0000_t32" style="position:absolute;left:0;text-align:left;margin-left:138.95pt;margin-top:331.2pt;width:88.6pt;height:0;flip:x;z-index:252434432" o:connectortype="straight">
                  <v:stroke endarrow="block"/>
                </v:shape>
              </w:pict>
            </w:r>
            <w:r>
              <w:rPr>
                <w:rFonts w:cs="Arial"/>
                <w:noProof/>
                <w:sz w:val="22"/>
                <w:szCs w:val="22"/>
                <w:lang w:val="es-MX" w:eastAsia="es-MX"/>
              </w:rPr>
              <w:pict w14:anchorId="2AFDA827">
                <v:shape id="_x0000_s1803" type="#_x0000_t32" style="position:absolute;left:0;text-align:left;margin-left:143.9pt;margin-top:253.9pt;width:28.15pt;height:.05pt;flip:x y;z-index:252452864" o:connectortype="straight"/>
              </w:pict>
            </w:r>
            <w:r>
              <w:rPr>
                <w:rFonts w:cs="Arial"/>
                <w:noProof/>
                <w:sz w:val="14"/>
                <w:szCs w:val="14"/>
              </w:rPr>
              <w:pict w14:anchorId="6028B97B">
                <v:shape id="_x0000_s1790" type="#_x0000_t202" style="position:absolute;left:0;text-align:left;margin-left:12.25pt;margin-top:211.55pt;width:131.4pt;height:73.7pt;z-index:252439552">
                  <v:textbox style="mso-next-textbox:#_x0000_s1790">
                    <w:txbxContent>
                      <w:p w14:paraId="307A8663" w14:textId="1A5AAF72" w:rsidR="001C7D8D" w:rsidRPr="007B1B6E" w:rsidRDefault="001C7D8D" w:rsidP="000135EE">
                        <w:pPr>
                          <w:spacing w:line="276" w:lineRule="auto"/>
                          <w:rPr>
                            <w:rFonts w:cs="Arial"/>
                            <w:sz w:val="14"/>
                            <w:szCs w:val="14"/>
                          </w:rPr>
                        </w:pPr>
                        <w:r w:rsidRPr="007B1B6E">
                          <w:rPr>
                            <w:rFonts w:cs="Arial"/>
                            <w:sz w:val="14"/>
                            <w:szCs w:val="14"/>
                          </w:rPr>
                          <w:t xml:space="preserve">4.- </w:t>
                        </w:r>
                        <w:r w:rsidRPr="007B1B6E">
                          <w:rPr>
                            <w:rFonts w:cs="Arial"/>
                            <w:sz w:val="14"/>
                            <w:szCs w:val="14"/>
                            <w:lang w:val="es-MX" w:eastAsia="es-MX"/>
                          </w:rPr>
                          <w:t>Turna a la Subdirección la validación oficial para firma y posteriormente ésta, lo envía a la Dirección para su firma, regresándola ya firmada a la Subdirección para su trámite correspondiente</w:t>
                        </w:r>
                        <w:r>
                          <w:rPr>
                            <w:rFonts w:cs="Arial"/>
                            <w:sz w:val="14"/>
                            <w:szCs w:val="14"/>
                            <w:lang w:val="es-MX" w:eastAsia="es-MX"/>
                          </w:rPr>
                          <w:t>.</w:t>
                        </w:r>
                      </w:p>
                    </w:txbxContent>
                  </v:textbox>
                </v:shape>
              </w:pict>
            </w:r>
            <w:r>
              <w:rPr>
                <w:rFonts w:cs="Arial"/>
                <w:noProof/>
                <w:sz w:val="22"/>
                <w:szCs w:val="22"/>
                <w:lang w:val="es-MX" w:eastAsia="es-MX"/>
              </w:rPr>
              <w:pict w14:anchorId="1560914E">
                <v:shape id="_x0000_s1784" type="#_x0000_t32" style="position:absolute;left:0;text-align:left;margin-left:74.3pt;margin-top:191.2pt;width:0;height:20.35pt;z-index:252433408" o:connectortype="straight">
                  <v:stroke endarrow="block"/>
                </v:shape>
              </w:pict>
            </w:r>
            <w:r>
              <w:rPr>
                <w:rFonts w:cs="Arial"/>
                <w:noProof/>
                <w:sz w:val="22"/>
                <w:szCs w:val="22"/>
                <w:lang w:val="es-MX" w:eastAsia="es-MX"/>
              </w:rPr>
              <w:pict w14:anchorId="34B32D36">
                <v:shape id="_x0000_s1793" type="#_x0000_t202" style="position:absolute;left:0;text-align:left;margin-left:12.25pt;margin-top:127.45pt;width:126.7pt;height:63.75pt;z-index:252442624">
                  <v:textbox style="mso-next-textbox:#_x0000_s1793">
                    <w:txbxContent>
                      <w:p w14:paraId="10247033" w14:textId="129BDB2D" w:rsidR="001C7D8D" w:rsidRPr="00D106AB" w:rsidRDefault="001C7D8D" w:rsidP="000135EE">
                        <w:pPr>
                          <w:spacing w:line="276" w:lineRule="auto"/>
                          <w:rPr>
                            <w:rFonts w:cs="Arial"/>
                            <w:sz w:val="14"/>
                            <w:szCs w:val="14"/>
                          </w:rPr>
                        </w:pPr>
                        <w:r>
                          <w:rPr>
                            <w:rFonts w:cs="Arial"/>
                            <w:sz w:val="14"/>
                            <w:szCs w:val="14"/>
                            <w:lang w:val="es-MX" w:eastAsia="es-MX"/>
                          </w:rPr>
                          <w:t>3.- Elabora la Validación oficial, indicando que el alineamiento y la nomenclatura cumplen   con los estudios y dictámenes; o en su defecto se indica los motivos por los cuales no es factible.</w:t>
                        </w:r>
                      </w:p>
                    </w:txbxContent>
                  </v:textbox>
                </v:shape>
              </w:pict>
            </w:r>
            <w:r>
              <w:rPr>
                <w:rFonts w:cs="Arial"/>
                <w:noProof/>
                <w:sz w:val="22"/>
                <w:szCs w:val="22"/>
                <w:lang w:val="es-MX" w:eastAsia="es-MX"/>
              </w:rPr>
              <w:pict w14:anchorId="58DA3C38">
                <v:shape id="_x0000_s1779" type="#_x0000_t202" style="position:absolute;left:0;text-align:left;margin-left:12.25pt;margin-top:54.4pt;width:126.7pt;height:54.8pt;z-index:252428288">
                  <v:textbox style="mso-next-textbox:#_x0000_s1779">
                    <w:txbxContent>
                      <w:p w14:paraId="1B428F3A" w14:textId="77777777" w:rsidR="001C7D8D" w:rsidRPr="003848CC" w:rsidRDefault="001C7D8D" w:rsidP="000135EE">
                        <w:pPr>
                          <w:spacing w:line="276" w:lineRule="auto"/>
                          <w:rPr>
                            <w:lang w:val="es-MX"/>
                          </w:rPr>
                        </w:pPr>
                        <w:r>
                          <w:rPr>
                            <w:rFonts w:cs="Arial"/>
                            <w:sz w:val="14"/>
                            <w:szCs w:val="14"/>
                            <w:lang w:val="es-MX" w:eastAsia="es-MX"/>
                          </w:rPr>
                          <w:t>2.- Revisa detalladamente la documentación, identifica la ubicación del predio en la cartografía.</w:t>
                        </w:r>
                      </w:p>
                    </w:txbxContent>
                  </v:textbox>
                </v:shape>
              </w:pict>
            </w:r>
            <w:r>
              <w:rPr>
                <w:rFonts w:cs="Arial"/>
                <w:noProof/>
                <w:sz w:val="22"/>
                <w:szCs w:val="22"/>
                <w:lang w:val="es-MX" w:eastAsia="es-MX"/>
              </w:rPr>
              <w:pict w14:anchorId="474514BF">
                <v:shape id="_x0000_s1780" type="#_x0000_t32" style="position:absolute;left:0;text-align:left;margin-left:74.35pt;margin-top:38.7pt;width:.1pt;height:15.7pt;flip:x;z-index:252429312" o:connectortype="straight">
                  <v:stroke endarrow="block"/>
                </v:shape>
              </w:pict>
            </w:r>
          </w:p>
        </w:tc>
        <w:tc>
          <w:tcPr>
            <w:tcW w:w="3581" w:type="dxa"/>
            <w:shd w:val="clear" w:color="auto" w:fill="auto"/>
          </w:tcPr>
          <w:p w14:paraId="348AADCD" w14:textId="77777777" w:rsidR="000135EE" w:rsidRPr="00AB16D5" w:rsidRDefault="003729C8" w:rsidP="001C002E">
            <w:pPr>
              <w:rPr>
                <w:rFonts w:cs="Arial"/>
                <w:sz w:val="22"/>
                <w:szCs w:val="22"/>
                <w:lang w:val="es-MX" w:eastAsia="es-MX"/>
              </w:rPr>
            </w:pPr>
            <w:r>
              <w:rPr>
                <w:rFonts w:cs="Arial"/>
                <w:noProof/>
                <w:sz w:val="22"/>
                <w:szCs w:val="22"/>
                <w:lang w:val="es-MX" w:eastAsia="es-MX"/>
              </w:rPr>
              <w:pict w14:anchorId="4039CC83">
                <v:shape id="_x0000_s1782" type="#_x0000_t32" style="position:absolute;left:0;text-align:left;margin-left:75.25pt;margin-top:41.55pt;width:.05pt;height:10.7pt;z-index:252431360;mso-position-horizontal-relative:text;mso-position-vertical-relative:text" o:connectortype="straight">
                  <v:stroke endarrow="block"/>
                </v:shape>
              </w:pict>
            </w:r>
            <w:r>
              <w:rPr>
                <w:rFonts w:cs="Arial"/>
                <w:noProof/>
                <w:sz w:val="14"/>
                <w:szCs w:val="14"/>
                <w:lang w:val="es-MX" w:eastAsia="es-MX"/>
              </w:rPr>
              <w:pict w14:anchorId="0467915D">
                <v:shape id="_x0000_s1775" type="#_x0000_t32" style="position:absolute;left:0;text-align:left;margin-left:10.7pt;margin-top:41.55pt;width:64.55pt;height:0;z-index:252424192;mso-position-horizontal-relative:text;mso-position-vertical-relative:text" o:connectortype="straight"/>
              </w:pict>
            </w:r>
            <w:r>
              <w:rPr>
                <w:rFonts w:cs="Arial"/>
                <w:noProof/>
                <w:sz w:val="14"/>
                <w:szCs w:val="14"/>
                <w:lang w:val="es-MX" w:eastAsia="es-MX"/>
              </w:rPr>
              <w:pict w14:anchorId="1440531C">
                <v:shape id="_x0000_s1795" type="#_x0000_t32" style="position:absolute;left:0;text-align:left;margin-left:10.5pt;margin-top:41.55pt;width:.2pt;height:280.5pt;flip:x;z-index:252444672;mso-position-horizontal-relative:text;mso-position-vertical-relative:text" o:connectortype="straight"/>
              </w:pict>
            </w:r>
            <w:r>
              <w:rPr>
                <w:rFonts w:cs="Arial"/>
                <w:noProof/>
                <w:sz w:val="22"/>
                <w:szCs w:val="22"/>
                <w:lang w:val="es-MX" w:eastAsia="es-MX"/>
              </w:rPr>
              <w:pict w14:anchorId="02C1271A">
                <v:shape id="_x0000_s1800" type="#_x0000_t32" style="position:absolute;left:0;text-align:left;margin-left:65.95pt;margin-top:166.1pt;width:.05pt;height:233.15pt;z-index:252449792;mso-position-horizontal-relative:text;mso-position-vertical-relative:text" o:connectortype="straight"/>
              </w:pict>
            </w:r>
            <w:r>
              <w:rPr>
                <w:rFonts w:cs="Arial"/>
                <w:noProof/>
                <w:sz w:val="14"/>
                <w:szCs w:val="14"/>
                <w:lang w:val="es-MX" w:eastAsia="es-MX"/>
              </w:rPr>
              <w:pict w14:anchorId="4705C053">
                <v:shape id="_x0000_s1799" type="#_x0000_t32" style="position:absolute;left:0;text-align:left;margin-left:83.75pt;margin-top:166.1pt;width:0;height:53.9pt;flip:y;z-index:252448768;mso-position-horizontal-relative:text;mso-position-vertical-relative:text" o:connectortype="straight">
                  <v:stroke endarrow="block"/>
                </v:shape>
              </w:pict>
            </w:r>
            <w:r>
              <w:rPr>
                <w:rFonts w:cs="Arial"/>
                <w:noProof/>
                <w:sz w:val="22"/>
                <w:szCs w:val="22"/>
                <w:lang w:val="es-MX" w:eastAsia="es-MX"/>
              </w:rPr>
              <w:pict w14:anchorId="42B00C9E">
                <v:shape id="_x0000_s1781" type="#_x0000_t202" style="position:absolute;left:0;text-align:left;margin-left:27.55pt;margin-top:52.25pt;width:123.15pt;height:113.85pt;z-index:252430336;mso-position-horizontal-relative:text;mso-position-vertical-relative:text">
                  <v:textbox style="mso-next-textbox:#_x0000_s1781">
                    <w:txbxContent>
                      <w:p w14:paraId="5AB6E5FA" w14:textId="7C0B9652" w:rsidR="001C7D8D" w:rsidRDefault="001C7D8D" w:rsidP="000135EE">
                        <w:pPr>
                          <w:jc w:val="center"/>
                          <w:rPr>
                            <w:rFonts w:cs="Arial"/>
                            <w:sz w:val="14"/>
                            <w:szCs w:val="14"/>
                          </w:rPr>
                        </w:pPr>
                        <w:r>
                          <w:rPr>
                            <w:rFonts w:cs="Arial"/>
                            <w:sz w:val="14"/>
                            <w:szCs w:val="14"/>
                          </w:rPr>
                          <w:t>5.- Recibe, firma y envía a la Dirección; para firma de la Validación oficial.</w:t>
                        </w:r>
                      </w:p>
                      <w:p w14:paraId="35A19C7C" w14:textId="77777777" w:rsidR="001C7D8D" w:rsidRDefault="001C7D8D" w:rsidP="000135EE">
                        <w:pPr>
                          <w:jc w:val="center"/>
                          <w:rPr>
                            <w:rFonts w:cs="Arial"/>
                            <w:sz w:val="14"/>
                            <w:szCs w:val="14"/>
                          </w:rPr>
                        </w:pPr>
                      </w:p>
                      <w:p w14:paraId="13FD13C5" w14:textId="77777777" w:rsidR="001C7D8D" w:rsidRDefault="001C7D8D" w:rsidP="000135EE">
                        <w:pPr>
                          <w:jc w:val="center"/>
                        </w:pPr>
                        <w:r>
                          <w:rPr>
                            <w:rFonts w:cs="Arial"/>
                            <w:sz w:val="14"/>
                            <w:szCs w:val="14"/>
                          </w:rPr>
                          <w:t>Ya firmado lo regresa al Departamento de Nomenclatura.</w:t>
                        </w:r>
                      </w:p>
                    </w:txbxContent>
                  </v:textbox>
                </v:shape>
              </w:pict>
            </w:r>
            <w:r>
              <w:rPr>
                <w:rFonts w:cs="Arial"/>
                <w:noProof/>
                <w:sz w:val="14"/>
                <w:szCs w:val="14"/>
                <w:lang w:val="es-MX" w:eastAsia="es-MX"/>
              </w:rPr>
              <w:pict w14:anchorId="76E0D96B">
                <v:shape id="_x0000_s1802" type="#_x0000_t32" style="position:absolute;left:0;text-align:left;margin-left:10.45pt;margin-top:322pt;width:.05pt;height:.05pt;z-index:252451840;mso-position-horizontal-relative:text;mso-position-vertical-relative:text" o:connectortype="straight"/>
              </w:pict>
            </w:r>
            <w:r>
              <w:rPr>
                <w:rFonts w:cs="Arial"/>
                <w:noProof/>
                <w:sz w:val="14"/>
                <w:szCs w:val="14"/>
                <w:lang w:val="es-MX" w:eastAsia="es-MX"/>
              </w:rPr>
              <w:pict w14:anchorId="2B01DDC6">
                <v:shape id="_x0000_s1794" type="#_x0000_t32" style="position:absolute;left:0;text-align:left;margin-left:150.7pt;margin-top:71.25pt;width:61.4pt;height:0;flip:x;z-index:252443648;mso-position-horizontal-relative:text;mso-position-vertical-relative:text" o:connectortype="straight"/>
              </w:pict>
            </w:r>
            <w:r>
              <w:rPr>
                <w:rFonts w:cs="Arial"/>
                <w:noProof/>
                <w:sz w:val="14"/>
                <w:szCs w:val="14"/>
                <w:lang w:val="es-MX" w:eastAsia="es-MX"/>
              </w:rPr>
              <w:pict w14:anchorId="01A5D12C">
                <v:shape id="_x0000_s1776" type="#_x0000_t32" style="position:absolute;left:0;text-align:left;margin-left:83.75pt;margin-top:220pt;width:191.6pt;height:0;flip:x;z-index:252425216;mso-position-horizontal-relative:text;mso-position-vertical-relative:text" o:connectortype="straight"/>
              </w:pict>
            </w:r>
          </w:p>
        </w:tc>
        <w:tc>
          <w:tcPr>
            <w:tcW w:w="4215" w:type="dxa"/>
            <w:shd w:val="clear" w:color="auto" w:fill="auto"/>
          </w:tcPr>
          <w:p w14:paraId="473A647E" w14:textId="355A2D81" w:rsidR="000135EE" w:rsidRPr="00AB16D5" w:rsidRDefault="003729C8" w:rsidP="001C002E">
            <w:pPr>
              <w:rPr>
                <w:rFonts w:cs="Arial"/>
                <w:sz w:val="22"/>
                <w:szCs w:val="22"/>
                <w:lang w:val="es-MX" w:eastAsia="es-MX"/>
              </w:rPr>
            </w:pPr>
            <w:r>
              <w:rPr>
                <w:rFonts w:cs="Arial"/>
                <w:noProof/>
                <w:sz w:val="22"/>
                <w:szCs w:val="22"/>
                <w:lang w:val="es-MX" w:eastAsia="es-MX"/>
              </w:rPr>
              <w:pict w14:anchorId="79DD3F66">
                <v:shape id="_x0000_s1783" type="#_x0000_t202" style="position:absolute;left:0;text-align:left;margin-left:53.7pt;margin-top:380.35pt;width:74.35pt;height:37.6pt;z-index:252432384;mso-position-horizontal-relative:text;mso-position-vertical-relative:text">
                  <v:textbox style="mso-next-textbox:#_x0000_s1783">
                    <w:txbxContent>
                      <w:p w14:paraId="67FE6AC8" w14:textId="77777777" w:rsidR="001C7D8D" w:rsidRPr="00D106AB" w:rsidRDefault="001C7D8D" w:rsidP="000135EE">
                        <w:pPr>
                          <w:rPr>
                            <w:rFonts w:cs="Arial"/>
                            <w:sz w:val="14"/>
                            <w:szCs w:val="14"/>
                          </w:rPr>
                        </w:pPr>
                        <w:r w:rsidRPr="00AB16D5">
                          <w:rPr>
                            <w:rFonts w:cs="Arial"/>
                            <w:b/>
                            <w:sz w:val="14"/>
                            <w:szCs w:val="14"/>
                            <w:lang w:val="es-MX" w:eastAsia="es-MX"/>
                          </w:rPr>
                          <w:t>TERMINA EL PROCEDIMIENTO</w:t>
                        </w:r>
                      </w:p>
                    </w:txbxContent>
                  </v:textbox>
                </v:shape>
              </w:pict>
            </w:r>
            <w:r>
              <w:rPr>
                <w:rFonts w:cs="Arial"/>
                <w:noProof/>
                <w:sz w:val="14"/>
                <w:szCs w:val="14"/>
              </w:rPr>
              <w:pict w14:anchorId="51562919">
                <v:shape id="_x0000_s1792" type="#_x0000_t32" style="position:absolute;left:0;text-align:left;margin-left:96.25pt;margin-top:93.65pt;width:.1pt;height:126.35pt;flip:y;z-index:252441600;mso-position-horizontal-relative:text;mso-position-vertical-relative:text" o:connectortype="straight"/>
              </w:pict>
            </w:r>
            <w:r>
              <w:rPr>
                <w:rFonts w:cs="Arial"/>
                <w:noProof/>
                <w:sz w:val="22"/>
                <w:szCs w:val="22"/>
                <w:lang w:val="es-MX" w:eastAsia="es-MX"/>
              </w:rPr>
              <w:pict w14:anchorId="7173930D">
                <v:shape id="_x0000_s1787" type="#_x0000_t202" style="position:absolute;left:0;text-align:left;margin-left:53.75pt;margin-top:41.55pt;width:119.55pt;height:52.1pt;z-index:252436480;mso-position-horizontal-relative:text;mso-position-vertical-relative:text">
                  <v:textbox style="mso-next-textbox:#_x0000_s1787">
                    <w:txbxContent>
                      <w:p w14:paraId="76A3F47D" w14:textId="77777777" w:rsidR="001C7D8D" w:rsidRPr="006A6836" w:rsidRDefault="001C7D8D" w:rsidP="000135EE">
                        <w:pPr>
                          <w:rPr>
                            <w:rFonts w:cs="Arial"/>
                            <w:sz w:val="16"/>
                            <w:szCs w:val="16"/>
                            <w:lang w:val="es-MX"/>
                          </w:rPr>
                        </w:pPr>
                        <w:r>
                          <w:rPr>
                            <w:rFonts w:cs="Arial"/>
                            <w:sz w:val="16"/>
                            <w:szCs w:val="16"/>
                            <w:lang w:val="es-MX"/>
                          </w:rPr>
                          <w:t>6.- Firma y regresa a la Subdirección, para su trámite correspondiente.</w:t>
                        </w:r>
                      </w:p>
                    </w:txbxContent>
                  </v:textbox>
                </v:shape>
              </w:pict>
            </w:r>
            <w:r>
              <w:rPr>
                <w:rFonts w:cs="Arial"/>
                <w:noProof/>
                <w:sz w:val="22"/>
                <w:szCs w:val="22"/>
                <w:lang w:val="es-MX" w:eastAsia="es-MX"/>
              </w:rPr>
              <w:pict w14:anchorId="37D618A0">
                <v:shape id="_x0000_s1788" type="#_x0000_t32" style="position:absolute;left:0;text-align:left;margin-left:33.05pt;margin-top:19.8pt;width:.8pt;height:51.45pt;flip:x;z-index:252437504;mso-position-horizontal-relative:text;mso-position-vertical-relative:text" o:connectortype="straight"/>
              </w:pict>
            </w:r>
            <w:r>
              <w:rPr>
                <w:rFonts w:cs="Arial"/>
                <w:noProof/>
                <w:sz w:val="22"/>
                <w:szCs w:val="22"/>
                <w:lang w:val="es-MX" w:eastAsia="es-MX"/>
              </w:rPr>
              <w:pict w14:anchorId="2B7B939C">
                <v:shape id="_x0000_s1789" type="#_x0000_t32" style="position:absolute;left:0;text-align:left;margin-left:33.85pt;margin-top:19.8pt;width:62.4pt;height:0;flip:x;z-index:252438528;mso-position-horizontal-relative:text;mso-position-vertical-relative:text" o:connectortype="straight"/>
              </w:pict>
            </w:r>
            <w:r>
              <w:rPr>
                <w:rFonts w:cs="Arial"/>
                <w:noProof/>
                <w:sz w:val="22"/>
                <w:szCs w:val="22"/>
              </w:rPr>
              <w:pict w14:anchorId="3EDA8736">
                <v:shape id="_x0000_s1786" type="#_x0000_t32" style="position:absolute;left:0;text-align:left;margin-left:96.3pt;margin-top:19.8pt;width:0;height:22.75pt;z-index:252435456;mso-position-horizontal-relative:text;mso-position-vertical-relative:text" o:connectortype="straight">
                  <v:stroke endarrow="block"/>
                </v:shape>
              </w:pict>
            </w:r>
            <w:r>
              <w:rPr>
                <w:rFonts w:cs="Arial"/>
                <w:noProof/>
                <w:sz w:val="22"/>
                <w:szCs w:val="22"/>
              </w:rPr>
              <w:pict w14:anchorId="6081FDA7">
                <v:shape id="_x0000_s1791" type="#_x0000_t32" style="position:absolute;left:0;text-align:left;margin-left:63.45pt;margin-top:358.95pt;width:.05pt;height:2.6pt;flip:y;z-index:252440576;mso-position-horizontal-relative:text;mso-position-vertical-relative:text" o:connectortype="straight"/>
              </w:pict>
            </w:r>
          </w:p>
        </w:tc>
      </w:tr>
    </w:tbl>
    <w:p w14:paraId="32FCD9CC" w14:textId="77777777" w:rsidR="008D098A" w:rsidRDefault="008D098A" w:rsidP="000135EE">
      <w:pPr>
        <w:jc w:val="center"/>
        <w:rPr>
          <w:rFonts w:cs="Arial"/>
          <w:b/>
          <w:sz w:val="28"/>
          <w:lang w:val="es-MX" w:eastAsia="es-MX"/>
        </w:rPr>
      </w:pPr>
    </w:p>
    <w:p w14:paraId="4E4E65DA" w14:textId="77777777" w:rsidR="008D098A" w:rsidRDefault="008D098A" w:rsidP="000135EE">
      <w:pPr>
        <w:jc w:val="center"/>
        <w:rPr>
          <w:rFonts w:cs="Arial"/>
          <w:b/>
          <w:sz w:val="28"/>
          <w:lang w:val="es-MX" w:eastAsia="es-MX"/>
        </w:rPr>
      </w:pPr>
    </w:p>
    <w:p w14:paraId="671E2BB3" w14:textId="77777777" w:rsidR="008D098A" w:rsidRDefault="008D098A" w:rsidP="000135EE">
      <w:pPr>
        <w:jc w:val="center"/>
        <w:rPr>
          <w:rFonts w:cs="Arial"/>
          <w:b/>
          <w:sz w:val="28"/>
          <w:lang w:val="es-MX" w:eastAsia="es-MX"/>
        </w:rPr>
      </w:pPr>
    </w:p>
    <w:p w14:paraId="6E87E4A0" w14:textId="40C52D48" w:rsidR="00F15E20" w:rsidRDefault="00F15E20" w:rsidP="00EF0696">
      <w:pPr>
        <w:jc w:val="center"/>
        <w:rPr>
          <w:rFonts w:cs="Arial"/>
          <w:b/>
          <w:sz w:val="28"/>
          <w:lang w:val="es-MX" w:eastAsia="es-MX"/>
        </w:rPr>
      </w:pPr>
      <w:r>
        <w:rPr>
          <w:rFonts w:cs="Arial"/>
          <w:b/>
          <w:sz w:val="28"/>
          <w:lang w:val="es-MX" w:eastAsia="es-MX"/>
        </w:rPr>
        <w:t>DEPARTAM</w:t>
      </w:r>
      <w:r w:rsidR="00EF0696">
        <w:rPr>
          <w:rFonts w:cs="Arial"/>
          <w:b/>
          <w:sz w:val="28"/>
          <w:lang w:val="es-MX" w:eastAsia="es-MX"/>
        </w:rPr>
        <w:t>ENTO DE USOS Y DESTINOS DE SUELO</w:t>
      </w:r>
    </w:p>
    <w:p w14:paraId="3F6AEACA" w14:textId="77777777" w:rsidR="00F15E20" w:rsidRDefault="00F15E20" w:rsidP="00F15E20">
      <w:pPr>
        <w:rPr>
          <w:rFonts w:cs="Arial"/>
          <w:b/>
          <w:sz w:val="28"/>
          <w:lang w:val="es-MX" w:eastAsia="es-MX"/>
        </w:rPr>
      </w:pPr>
    </w:p>
    <w:p w14:paraId="03BE13AA" w14:textId="77777777" w:rsidR="00F15E20" w:rsidRDefault="00F15E20" w:rsidP="00F15E20">
      <w:pPr>
        <w:jc w:val="center"/>
        <w:rPr>
          <w:rFonts w:cs="Arial"/>
          <w:b/>
          <w:sz w:val="28"/>
          <w:lang w:val="es-MX" w:eastAsia="es-MX"/>
        </w:rPr>
      </w:pPr>
    </w:p>
    <w:p w14:paraId="2E0510CA" w14:textId="77777777" w:rsidR="00F15E20" w:rsidRPr="00B04CE4" w:rsidRDefault="00F15E20" w:rsidP="00F15E20">
      <w:pPr>
        <w:rPr>
          <w:rFonts w:cs="Arial"/>
          <w:b/>
          <w:sz w:val="28"/>
          <w:szCs w:val="28"/>
          <w:lang w:val="es-MX" w:eastAsia="es-MX"/>
        </w:rPr>
      </w:pPr>
      <w:r w:rsidRPr="00B04CE4">
        <w:rPr>
          <w:rFonts w:cs="Arial"/>
          <w:b/>
          <w:sz w:val="28"/>
          <w:szCs w:val="28"/>
          <w:lang w:val="es-MX" w:eastAsia="es-MX"/>
        </w:rPr>
        <w:t xml:space="preserve">NOMBRE DEL PROCEDIMIENTO: </w:t>
      </w:r>
      <w:r>
        <w:rPr>
          <w:rFonts w:cs="Arial"/>
          <w:b/>
          <w:sz w:val="28"/>
          <w:szCs w:val="28"/>
          <w:lang w:val="es-MX" w:eastAsia="es-MX"/>
        </w:rPr>
        <w:t>SUBDIVISION DE PREDIOS</w:t>
      </w:r>
      <w:r w:rsidRPr="00B04CE4">
        <w:rPr>
          <w:rFonts w:cs="Arial"/>
          <w:b/>
          <w:sz w:val="28"/>
          <w:szCs w:val="28"/>
          <w:lang w:val="es-MX" w:eastAsia="es-MX"/>
        </w:rPr>
        <w:t>.</w:t>
      </w:r>
    </w:p>
    <w:p w14:paraId="1361D96C" w14:textId="77777777" w:rsidR="00F15E20" w:rsidRPr="001B0B3E" w:rsidRDefault="00F15E20" w:rsidP="00F15E20">
      <w:pPr>
        <w:rPr>
          <w:rFonts w:cs="Arial"/>
          <w:b/>
          <w:color w:val="FF0000"/>
          <w:sz w:val="24"/>
          <w:lang w:val="es-MX" w:eastAsia="es-MX"/>
        </w:rPr>
      </w:pPr>
    </w:p>
    <w:p w14:paraId="2BDEB504" w14:textId="77777777" w:rsidR="00F15E20" w:rsidRDefault="00F15E20" w:rsidP="00F15E20">
      <w:pPr>
        <w:rPr>
          <w:rFonts w:cs="Arial"/>
          <w:sz w:val="24"/>
          <w:lang w:val="es-MX" w:eastAsia="es-MX"/>
        </w:rPr>
      </w:pPr>
      <w:r w:rsidRPr="003528AF">
        <w:rPr>
          <w:rFonts w:cs="Arial"/>
          <w:b/>
          <w:sz w:val="28"/>
          <w:lang w:val="es-MX" w:eastAsia="es-MX"/>
        </w:rPr>
        <w:t>OBJETIVO DEL PROCEDIMIENTO</w:t>
      </w:r>
      <w:r w:rsidRPr="00900BA7">
        <w:rPr>
          <w:rFonts w:cs="Arial"/>
          <w:sz w:val="24"/>
          <w:lang w:val="es-MX" w:eastAsia="es-MX"/>
        </w:rPr>
        <w:t>.</w:t>
      </w:r>
    </w:p>
    <w:p w14:paraId="19D31773" w14:textId="77777777" w:rsidR="00F15E20" w:rsidRPr="00900BA7" w:rsidRDefault="00F15E20" w:rsidP="00F15E20">
      <w:pPr>
        <w:rPr>
          <w:rFonts w:cs="Arial"/>
          <w:color w:val="FF0000"/>
          <w:sz w:val="24"/>
          <w:lang w:val="es-MX" w:eastAsia="es-MX"/>
        </w:rPr>
      </w:pPr>
      <w:r w:rsidRPr="00900BA7">
        <w:rPr>
          <w:rFonts w:cs="Arial"/>
          <w:sz w:val="24"/>
          <w:lang w:val="es-MX" w:eastAsia="es-MX"/>
        </w:rPr>
        <w:t xml:space="preserve"> </w:t>
      </w:r>
      <w:r w:rsidRPr="00900BA7">
        <w:rPr>
          <w:rFonts w:cs="Arial"/>
          <w:sz w:val="24"/>
        </w:rPr>
        <w:t>Que los tramitante</w:t>
      </w:r>
      <w:r>
        <w:rPr>
          <w:rFonts w:cs="Arial"/>
          <w:sz w:val="24"/>
        </w:rPr>
        <w:t>s</w:t>
      </w:r>
      <w:r w:rsidRPr="00900BA7">
        <w:rPr>
          <w:rFonts w:cs="Arial"/>
          <w:sz w:val="24"/>
        </w:rPr>
        <w:t xml:space="preserve"> ingresen y cumplan con todos los requisitos y anuencias que la ley contempla para la au</w:t>
      </w:r>
      <w:r>
        <w:rPr>
          <w:rFonts w:cs="Arial"/>
          <w:sz w:val="24"/>
        </w:rPr>
        <w:t>torización correspondiente para la Subdivisión de Predio.</w:t>
      </w:r>
    </w:p>
    <w:p w14:paraId="523744B5" w14:textId="77777777" w:rsidR="00F15E20" w:rsidRPr="001B0B3E" w:rsidRDefault="00F15E20" w:rsidP="00F15E20">
      <w:pPr>
        <w:rPr>
          <w:rFonts w:cs="Arial"/>
          <w:b/>
          <w:color w:val="FF0000"/>
          <w:sz w:val="28"/>
          <w:szCs w:val="28"/>
          <w:lang w:val="es-MX" w:eastAsia="es-MX"/>
        </w:rPr>
      </w:pPr>
    </w:p>
    <w:p w14:paraId="2D53BADB" w14:textId="77777777" w:rsidR="00F15E20" w:rsidRPr="0060306B" w:rsidRDefault="00F15E20" w:rsidP="00F15E20">
      <w:pPr>
        <w:rPr>
          <w:rFonts w:cs="Arial"/>
          <w:b/>
          <w:sz w:val="28"/>
          <w:szCs w:val="28"/>
          <w:lang w:val="es-MX" w:eastAsia="es-MX"/>
        </w:rPr>
      </w:pPr>
      <w:r w:rsidRPr="0060306B">
        <w:rPr>
          <w:rFonts w:cs="Arial"/>
          <w:b/>
          <w:sz w:val="28"/>
          <w:szCs w:val="28"/>
          <w:lang w:val="es-MX" w:eastAsia="es-MX"/>
        </w:rPr>
        <w:t>FUNDAMENTO JURÍDICO ADMINISTRATIVO DEL PROCEDIMIENTO.</w:t>
      </w:r>
    </w:p>
    <w:p w14:paraId="00343B01" w14:textId="77777777" w:rsidR="00F15E20" w:rsidRDefault="00F15E20" w:rsidP="00F15E20">
      <w:pPr>
        <w:rPr>
          <w:rFonts w:cs="Arial"/>
          <w:sz w:val="24"/>
          <w:lang w:val="es-MX" w:eastAsia="es-MX"/>
        </w:rPr>
      </w:pPr>
      <w:r w:rsidRPr="00900BA7">
        <w:rPr>
          <w:rFonts w:cs="Arial"/>
          <w:sz w:val="24"/>
          <w:lang w:val="es-MX" w:eastAsia="es-MX"/>
        </w:rPr>
        <w:t>Ley Orgánica de los Municipios del Estado de Tabasco, Artículo 84.</w:t>
      </w:r>
    </w:p>
    <w:p w14:paraId="7ACFAE88" w14:textId="4476A028" w:rsidR="005B7D53" w:rsidRDefault="005B7D53" w:rsidP="00F15E20">
      <w:pPr>
        <w:rPr>
          <w:rFonts w:cs="Arial"/>
          <w:sz w:val="24"/>
          <w:lang w:val="es-MX" w:eastAsia="es-MX"/>
        </w:rPr>
      </w:pPr>
      <w:r>
        <w:rPr>
          <w:rFonts w:cs="Arial"/>
          <w:sz w:val="24"/>
          <w:lang w:val="es-MX" w:eastAsia="es-MX"/>
        </w:rPr>
        <w:t>Reglamento de la Administración Pública del Municipio de Centro, Artículo 156.</w:t>
      </w:r>
    </w:p>
    <w:p w14:paraId="2CBF5D9A" w14:textId="71E28AB5" w:rsidR="005B7D53" w:rsidRPr="00900BA7" w:rsidRDefault="005B7D53" w:rsidP="00F15E20">
      <w:pPr>
        <w:rPr>
          <w:rFonts w:cs="Arial"/>
          <w:sz w:val="24"/>
          <w:lang w:val="es-MX" w:eastAsia="es-MX"/>
        </w:rPr>
      </w:pPr>
      <w:r>
        <w:rPr>
          <w:rFonts w:cs="Arial"/>
          <w:sz w:val="24"/>
          <w:lang w:val="es-MX" w:eastAsia="es-MX"/>
        </w:rPr>
        <w:t>Ley de Ordenamiento Sustentable del Territorio del Estado de Tabasco, Artículos 181, 185 y 186.</w:t>
      </w:r>
    </w:p>
    <w:p w14:paraId="6EC847DD" w14:textId="77777777" w:rsidR="00F15E20" w:rsidRDefault="00F15E20" w:rsidP="00F15E20">
      <w:pPr>
        <w:jc w:val="center"/>
        <w:rPr>
          <w:rFonts w:cs="Arial"/>
          <w:b/>
          <w:sz w:val="28"/>
          <w:lang w:val="es-MX" w:eastAsia="es-MX"/>
        </w:rPr>
      </w:pPr>
    </w:p>
    <w:p w14:paraId="1479D377" w14:textId="77777777" w:rsidR="00F15E20" w:rsidRDefault="00F15E20" w:rsidP="00F15E20">
      <w:pPr>
        <w:jc w:val="center"/>
        <w:rPr>
          <w:rFonts w:cs="Arial"/>
          <w:b/>
          <w:sz w:val="28"/>
          <w:lang w:val="es-MX" w:eastAsia="es-MX"/>
        </w:rPr>
      </w:pPr>
    </w:p>
    <w:p w14:paraId="20B22691" w14:textId="77777777" w:rsidR="00F15E20" w:rsidRDefault="00F15E20" w:rsidP="00F15E20">
      <w:pPr>
        <w:jc w:val="center"/>
        <w:rPr>
          <w:rFonts w:cs="Arial"/>
          <w:b/>
          <w:sz w:val="28"/>
          <w:lang w:val="es-MX" w:eastAsia="es-MX"/>
        </w:rPr>
      </w:pPr>
    </w:p>
    <w:p w14:paraId="6D7E5433" w14:textId="77777777" w:rsidR="00F15E20" w:rsidRDefault="00F15E20" w:rsidP="00F15E20">
      <w:pPr>
        <w:jc w:val="center"/>
        <w:rPr>
          <w:rFonts w:cs="Arial"/>
          <w:b/>
          <w:sz w:val="28"/>
          <w:lang w:val="es-MX" w:eastAsia="es-MX"/>
        </w:rPr>
      </w:pPr>
    </w:p>
    <w:p w14:paraId="22712C54" w14:textId="77777777" w:rsidR="00F15E20" w:rsidRDefault="00F15E20" w:rsidP="00F15E20">
      <w:pPr>
        <w:jc w:val="center"/>
        <w:rPr>
          <w:rFonts w:cs="Arial"/>
          <w:b/>
          <w:sz w:val="28"/>
          <w:lang w:val="es-MX" w:eastAsia="es-MX"/>
        </w:rPr>
      </w:pPr>
    </w:p>
    <w:p w14:paraId="6ABE5978" w14:textId="77777777" w:rsidR="00F15E20" w:rsidRDefault="00F15E20" w:rsidP="00F15E20">
      <w:pPr>
        <w:jc w:val="center"/>
        <w:rPr>
          <w:rFonts w:cs="Arial"/>
          <w:b/>
          <w:sz w:val="28"/>
          <w:lang w:val="es-MX" w:eastAsia="es-MX"/>
        </w:rPr>
      </w:pPr>
    </w:p>
    <w:p w14:paraId="237B5153" w14:textId="77777777" w:rsidR="00F15E20" w:rsidRDefault="00F15E20" w:rsidP="00F15E20">
      <w:pPr>
        <w:jc w:val="center"/>
        <w:rPr>
          <w:rFonts w:cs="Arial"/>
          <w:b/>
          <w:sz w:val="28"/>
          <w:lang w:val="es-MX" w:eastAsia="es-MX"/>
        </w:rPr>
      </w:pPr>
    </w:p>
    <w:p w14:paraId="4CEB92E0" w14:textId="77777777" w:rsidR="00F15E20" w:rsidRDefault="00F15E20" w:rsidP="00F15E20">
      <w:pPr>
        <w:jc w:val="center"/>
        <w:rPr>
          <w:rFonts w:cs="Arial"/>
          <w:b/>
          <w:sz w:val="28"/>
          <w:lang w:val="es-MX" w:eastAsia="es-MX"/>
        </w:rPr>
      </w:pPr>
    </w:p>
    <w:p w14:paraId="046E7E49" w14:textId="77777777" w:rsidR="00F15E20" w:rsidRDefault="00F15E20" w:rsidP="00F15E20">
      <w:pPr>
        <w:jc w:val="center"/>
        <w:rPr>
          <w:rFonts w:cs="Arial"/>
          <w:b/>
          <w:sz w:val="28"/>
          <w:lang w:val="es-MX" w:eastAsia="es-MX"/>
        </w:rPr>
      </w:pPr>
    </w:p>
    <w:p w14:paraId="1DEF6102" w14:textId="77777777" w:rsidR="00F15E20" w:rsidRDefault="00F15E20" w:rsidP="00F15E20">
      <w:pPr>
        <w:jc w:val="center"/>
        <w:rPr>
          <w:rFonts w:cs="Arial"/>
          <w:b/>
          <w:sz w:val="28"/>
          <w:lang w:val="es-MX" w:eastAsia="es-MX"/>
        </w:rPr>
      </w:pPr>
    </w:p>
    <w:p w14:paraId="03693CD5" w14:textId="77777777" w:rsidR="00F15E20" w:rsidRDefault="00F15E20" w:rsidP="00F15E20">
      <w:pPr>
        <w:jc w:val="center"/>
        <w:rPr>
          <w:rFonts w:cs="Arial"/>
          <w:b/>
          <w:sz w:val="28"/>
          <w:lang w:val="es-MX" w:eastAsia="es-MX"/>
        </w:rPr>
      </w:pPr>
    </w:p>
    <w:p w14:paraId="774F6635" w14:textId="77777777" w:rsidR="00F15E20" w:rsidRDefault="00F15E20" w:rsidP="00F15E20">
      <w:pPr>
        <w:jc w:val="center"/>
        <w:rPr>
          <w:rFonts w:cs="Arial"/>
          <w:b/>
          <w:sz w:val="28"/>
          <w:lang w:val="es-MX" w:eastAsia="es-MX"/>
        </w:rPr>
      </w:pPr>
    </w:p>
    <w:p w14:paraId="3C10ED40" w14:textId="77777777" w:rsidR="00F15E20" w:rsidRDefault="00F15E20" w:rsidP="00F15E20">
      <w:pPr>
        <w:jc w:val="center"/>
        <w:rPr>
          <w:rFonts w:cs="Arial"/>
          <w:b/>
          <w:sz w:val="28"/>
          <w:lang w:val="es-MX" w:eastAsia="es-MX"/>
        </w:rPr>
      </w:pPr>
    </w:p>
    <w:p w14:paraId="706A7C99" w14:textId="77777777" w:rsidR="00F15E20" w:rsidRDefault="00F15E20" w:rsidP="00F15E20">
      <w:pPr>
        <w:jc w:val="center"/>
        <w:rPr>
          <w:rFonts w:cs="Arial"/>
          <w:b/>
          <w:sz w:val="28"/>
          <w:lang w:val="es-MX" w:eastAsia="es-MX"/>
        </w:rPr>
      </w:pPr>
    </w:p>
    <w:p w14:paraId="403AFD4E" w14:textId="77777777" w:rsidR="00F15E20" w:rsidRDefault="00F15E20" w:rsidP="00F15E20">
      <w:pPr>
        <w:jc w:val="center"/>
        <w:rPr>
          <w:rFonts w:cs="Arial"/>
          <w:b/>
          <w:sz w:val="28"/>
          <w:lang w:val="es-MX" w:eastAsia="es-MX"/>
        </w:rPr>
      </w:pPr>
    </w:p>
    <w:p w14:paraId="32147FC4" w14:textId="77777777" w:rsidR="00F15E20" w:rsidRDefault="00F15E20" w:rsidP="00F15E20">
      <w:pPr>
        <w:jc w:val="center"/>
        <w:rPr>
          <w:rFonts w:cs="Arial"/>
          <w:b/>
          <w:sz w:val="28"/>
          <w:lang w:val="es-MX" w:eastAsia="es-MX"/>
        </w:rPr>
      </w:pPr>
    </w:p>
    <w:p w14:paraId="5776414B" w14:textId="77777777" w:rsidR="00F15E20" w:rsidRDefault="00F15E20" w:rsidP="00F15E20">
      <w:pPr>
        <w:jc w:val="center"/>
        <w:rPr>
          <w:rFonts w:cs="Arial"/>
          <w:b/>
          <w:sz w:val="28"/>
          <w:lang w:val="es-MX" w:eastAsia="es-MX"/>
        </w:rPr>
      </w:pPr>
    </w:p>
    <w:p w14:paraId="4888C2CB" w14:textId="77777777" w:rsidR="00F85882" w:rsidRDefault="00F85882" w:rsidP="00F15E20">
      <w:pPr>
        <w:jc w:val="center"/>
        <w:rPr>
          <w:rFonts w:cs="Arial"/>
          <w:b/>
          <w:sz w:val="28"/>
          <w:lang w:val="es-MX" w:eastAsia="es-MX"/>
        </w:rPr>
      </w:pPr>
    </w:p>
    <w:p w14:paraId="41A5C80D" w14:textId="77777777" w:rsidR="00F85882" w:rsidRDefault="00F85882" w:rsidP="00F15E20">
      <w:pPr>
        <w:jc w:val="center"/>
        <w:rPr>
          <w:rFonts w:cs="Arial"/>
          <w:b/>
          <w:sz w:val="28"/>
          <w:lang w:val="es-MX" w:eastAsia="es-MX"/>
        </w:rPr>
      </w:pPr>
    </w:p>
    <w:p w14:paraId="0FF8808E" w14:textId="77777777" w:rsidR="00F85882" w:rsidRDefault="00F85882" w:rsidP="00F15E20">
      <w:pPr>
        <w:jc w:val="center"/>
        <w:rPr>
          <w:rFonts w:cs="Arial"/>
          <w:b/>
          <w:sz w:val="28"/>
          <w:lang w:val="es-MX" w:eastAsia="es-MX"/>
        </w:rPr>
      </w:pPr>
    </w:p>
    <w:p w14:paraId="6EB3B1D6" w14:textId="4F958717" w:rsidR="00F15E20" w:rsidRDefault="003729C8" w:rsidP="00F15E20">
      <w:pPr>
        <w:rPr>
          <w:rFonts w:cs="Arial"/>
          <w:b/>
          <w:sz w:val="28"/>
          <w:lang w:val="es-MX" w:eastAsia="es-MX"/>
        </w:rPr>
      </w:pPr>
      <w:r>
        <w:rPr>
          <w:noProof/>
        </w:rPr>
        <w:lastRenderedPageBreak/>
        <w:pict w14:anchorId="1C53A2B4">
          <v:rect id="Rectángulo 34" o:spid="_x0000_s3705" style="position:absolute;left:0;text-align:left;margin-left:224.8pt;margin-top:5.75pt;width:264.6pt;height:25.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" fillcolor="white [3201]" strokecolor="#70ad47 [3209]" strokeweight="1pt">
            <v:textbox>
              <w:txbxContent>
                <w:p w14:paraId="746A2DE5" w14:textId="77777777" w:rsidR="001C7D8D" w:rsidRPr="00407D72" w:rsidRDefault="001C7D8D" w:rsidP="00F15E20">
                  <w:pPr>
                    <w:jc w:val="center"/>
                    <w:rPr>
                      <w:lang w:val="es-MX"/>
                    </w:rPr>
                  </w:pPr>
                  <w:r>
                    <w:rPr>
                      <w:rFonts w:cs="Arial"/>
                      <w:sz w:val="24"/>
                      <w:lang w:val="es-MX" w:eastAsia="es-MX"/>
                    </w:rPr>
                    <w:t xml:space="preserve">DESCRIPCION DE LAS ACTIVIDADES </w:t>
                  </w:r>
                </w:p>
              </w:txbxContent>
            </v:textbox>
          </v:rect>
        </w:pict>
      </w:r>
    </w:p>
    <w:p w14:paraId="7EBA458A" w14:textId="77777777" w:rsidR="00F15E20" w:rsidRPr="00CB6E4C" w:rsidRDefault="00F15E20" w:rsidP="00F15E20">
      <w:pPr>
        <w:spacing w:after="100" w:afterAutospacing="1"/>
        <w:jc w:val="center"/>
        <w:rPr>
          <w:rFonts w:cs="Arial"/>
          <w:b/>
          <w:sz w:val="24"/>
        </w:rPr>
      </w:pPr>
    </w:p>
    <w:tbl>
      <w:tblPr>
        <w:tblW w:w="9449" w:type="dxa"/>
        <w:jc w:val="center"/>
        <w:tblCellMar>
          <w:left w:w="70" w:type="dxa"/>
          <w:right w:w="70" w:type="dxa"/>
        </w:tblCellMar>
        <w:tblLook w:val="04A0" w:firstRow="1" w:lastRow="0" w:firstColumn="1" w:lastColumn="0" w:noHBand="0" w:noVBand="1"/>
      </w:tblPr>
      <w:tblGrid>
        <w:gridCol w:w="5373"/>
        <w:gridCol w:w="4076"/>
      </w:tblGrid>
      <w:tr w:rsidR="00F3621F" w:rsidRPr="00F3621F" w14:paraId="2C0309B5" w14:textId="77777777" w:rsidTr="00F3621F">
        <w:trPr>
          <w:trHeight w:val="59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AC76D" w14:textId="77777777" w:rsidR="00F15E20" w:rsidRPr="00F3621F" w:rsidRDefault="00F15E20" w:rsidP="009D15D2">
            <w:pPr>
              <w:rPr>
                <w:rFonts w:cs="Arial"/>
                <w:b/>
                <w:bCs/>
                <w:sz w:val="22"/>
                <w:szCs w:val="22"/>
              </w:rPr>
            </w:pPr>
            <w:r w:rsidRPr="00F3621F">
              <w:rPr>
                <w:rFonts w:cs="Arial"/>
                <w:b/>
                <w:bCs/>
                <w:sz w:val="22"/>
                <w:szCs w:val="22"/>
              </w:rPr>
              <w:t xml:space="preserve">UNIDAD ADMINISTRATIVA:   </w:t>
            </w:r>
          </w:p>
          <w:p w14:paraId="77918A05" w14:textId="77777777" w:rsidR="00F15E20" w:rsidRPr="00F3621F" w:rsidRDefault="00F15E20" w:rsidP="009D15D2">
            <w:pPr>
              <w:rPr>
                <w:rFonts w:cs="Arial"/>
                <w:b/>
                <w:bCs/>
                <w:sz w:val="22"/>
                <w:szCs w:val="22"/>
              </w:rPr>
            </w:pPr>
            <w:r w:rsidRPr="00F3621F">
              <w:rPr>
                <w:rFonts w:cs="Arial"/>
                <w:bCs/>
                <w:sz w:val="22"/>
                <w:szCs w:val="22"/>
              </w:rPr>
              <w:t>Dirección de Obras Ordenamiento Territorial y Servicios Municipales.</w:t>
            </w:r>
          </w:p>
        </w:tc>
        <w:tc>
          <w:tcPr>
            <w:tcW w:w="4076" w:type="dxa"/>
            <w:tcBorders>
              <w:top w:val="single" w:sz="4" w:space="0" w:color="auto"/>
              <w:left w:val="nil"/>
              <w:bottom w:val="single" w:sz="4" w:space="0" w:color="auto"/>
              <w:right w:val="single" w:sz="4" w:space="0" w:color="auto"/>
            </w:tcBorders>
            <w:shd w:val="clear" w:color="auto" w:fill="auto"/>
            <w:vAlign w:val="center"/>
            <w:hideMark/>
          </w:tcPr>
          <w:p w14:paraId="2568D176" w14:textId="77777777" w:rsidR="00F15E20" w:rsidRPr="00F3621F" w:rsidRDefault="00F15E20" w:rsidP="009D15D2">
            <w:pPr>
              <w:jc w:val="left"/>
              <w:rPr>
                <w:rFonts w:cs="Arial"/>
                <w:bCs/>
                <w:sz w:val="22"/>
                <w:szCs w:val="22"/>
              </w:rPr>
            </w:pPr>
            <w:r w:rsidRPr="00F3621F">
              <w:rPr>
                <w:rFonts w:cs="Arial"/>
                <w:b/>
                <w:bCs/>
                <w:sz w:val="22"/>
                <w:szCs w:val="22"/>
              </w:rPr>
              <w:t xml:space="preserve">UNIDAD RESPONSABLE:                                            </w:t>
            </w:r>
            <w:r w:rsidRPr="00F3621F">
              <w:rPr>
                <w:rFonts w:cs="Arial"/>
                <w:bCs/>
                <w:sz w:val="22"/>
                <w:szCs w:val="22"/>
              </w:rPr>
              <w:t>Subdirección de Regulación.</w:t>
            </w:r>
          </w:p>
          <w:p w14:paraId="41386838" w14:textId="77777777" w:rsidR="00F15E20" w:rsidRPr="00F3621F" w:rsidRDefault="00F15E20" w:rsidP="009D15D2">
            <w:pPr>
              <w:rPr>
                <w:rFonts w:cs="Arial"/>
                <w:b/>
                <w:bCs/>
                <w:sz w:val="22"/>
                <w:szCs w:val="22"/>
              </w:rPr>
            </w:pPr>
          </w:p>
        </w:tc>
      </w:tr>
      <w:tr w:rsidR="00F3621F" w:rsidRPr="00F3621F" w14:paraId="66C38BA3" w14:textId="77777777" w:rsidTr="00F3621F">
        <w:trPr>
          <w:trHeight w:val="439"/>
          <w:jc w:val="center"/>
        </w:trPr>
        <w:tc>
          <w:tcPr>
            <w:tcW w:w="94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9824AC" w14:textId="77777777" w:rsidR="00F15E20" w:rsidRPr="00F3621F" w:rsidRDefault="00F15E20" w:rsidP="009D15D2">
            <w:pPr>
              <w:jc w:val="left"/>
              <w:rPr>
                <w:rFonts w:cs="Arial"/>
                <w:b/>
                <w:bCs/>
                <w:sz w:val="22"/>
                <w:szCs w:val="22"/>
              </w:rPr>
            </w:pPr>
            <w:r w:rsidRPr="00F3621F">
              <w:rPr>
                <w:rFonts w:cs="Arial"/>
                <w:b/>
                <w:bCs/>
                <w:sz w:val="22"/>
                <w:szCs w:val="22"/>
              </w:rPr>
              <w:t xml:space="preserve">NOMBRE DEL PROCEDIMIENTO:                                                                                                                                  </w:t>
            </w:r>
            <w:r w:rsidRPr="00F3621F">
              <w:rPr>
                <w:rFonts w:cs="Arial"/>
                <w:sz w:val="22"/>
                <w:szCs w:val="22"/>
              </w:rPr>
              <w:t>Autorización de Subdivisión</w:t>
            </w:r>
          </w:p>
        </w:tc>
      </w:tr>
    </w:tbl>
    <w:p w14:paraId="76D0CC0C" w14:textId="77777777" w:rsidR="00F15E20" w:rsidRPr="00F3621F" w:rsidRDefault="00F15E20" w:rsidP="00F15E20">
      <w:pPr>
        <w:rPr>
          <w:rFonts w:cs="Arial"/>
          <w:b/>
          <w:sz w:val="22"/>
          <w:szCs w:val="22"/>
        </w:rPr>
      </w:pPr>
    </w:p>
    <w:tbl>
      <w:tblPr>
        <w:tblW w:w="9654" w:type="dxa"/>
        <w:jc w:val="center"/>
        <w:tblCellMar>
          <w:left w:w="70" w:type="dxa"/>
          <w:right w:w="70" w:type="dxa"/>
        </w:tblCellMar>
        <w:tblLook w:val="04A0" w:firstRow="1" w:lastRow="0" w:firstColumn="1" w:lastColumn="0" w:noHBand="0" w:noVBand="1"/>
      </w:tblPr>
      <w:tblGrid>
        <w:gridCol w:w="801"/>
        <w:gridCol w:w="2093"/>
        <w:gridCol w:w="3166"/>
        <w:gridCol w:w="3594"/>
      </w:tblGrid>
      <w:tr w:rsidR="00F3621F" w:rsidRPr="00F3621F" w14:paraId="002720E4" w14:textId="77777777" w:rsidTr="00F3621F">
        <w:trPr>
          <w:trHeight w:val="246"/>
          <w:jc w:val="center"/>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0CE69" w14:textId="77777777" w:rsidR="00F15E20" w:rsidRPr="00F3621F" w:rsidRDefault="00F15E20" w:rsidP="009D15D2">
            <w:pPr>
              <w:jc w:val="center"/>
              <w:rPr>
                <w:rFonts w:cs="Arial"/>
                <w:b/>
                <w:bCs/>
                <w:sz w:val="22"/>
                <w:szCs w:val="22"/>
              </w:rPr>
            </w:pPr>
            <w:r w:rsidRPr="00F3621F">
              <w:rPr>
                <w:rFonts w:cs="Arial"/>
                <w:b/>
                <w:bCs/>
                <w:sz w:val="22"/>
                <w:szCs w:val="22"/>
              </w:rPr>
              <w:t>ACT. NÚM.</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426B7B45" w14:textId="77777777" w:rsidR="00F15E20" w:rsidRPr="00F3621F" w:rsidRDefault="00F15E20" w:rsidP="009D15D2">
            <w:pPr>
              <w:jc w:val="center"/>
              <w:rPr>
                <w:rFonts w:cs="Arial"/>
                <w:b/>
                <w:bCs/>
                <w:sz w:val="22"/>
                <w:szCs w:val="22"/>
              </w:rPr>
            </w:pPr>
            <w:r w:rsidRPr="00F3621F">
              <w:rPr>
                <w:rFonts w:cs="Arial"/>
                <w:b/>
                <w:bCs/>
                <w:sz w:val="22"/>
                <w:szCs w:val="22"/>
              </w:rPr>
              <w:t>RESPONSABLE</w:t>
            </w:r>
          </w:p>
        </w:tc>
        <w:tc>
          <w:tcPr>
            <w:tcW w:w="3166" w:type="dxa"/>
            <w:tcBorders>
              <w:top w:val="single" w:sz="4" w:space="0" w:color="auto"/>
              <w:left w:val="nil"/>
              <w:bottom w:val="single" w:sz="4" w:space="0" w:color="auto"/>
              <w:right w:val="single" w:sz="4" w:space="0" w:color="auto"/>
            </w:tcBorders>
            <w:shd w:val="clear" w:color="auto" w:fill="auto"/>
            <w:vAlign w:val="center"/>
            <w:hideMark/>
          </w:tcPr>
          <w:p w14:paraId="3064D9D6" w14:textId="77777777" w:rsidR="00F15E20" w:rsidRPr="00F3621F" w:rsidRDefault="00F15E20" w:rsidP="009D15D2">
            <w:pPr>
              <w:jc w:val="center"/>
              <w:rPr>
                <w:rFonts w:cs="Arial"/>
                <w:b/>
                <w:bCs/>
                <w:sz w:val="22"/>
                <w:szCs w:val="22"/>
              </w:rPr>
            </w:pPr>
            <w:r w:rsidRPr="00F3621F">
              <w:rPr>
                <w:rFonts w:cs="Arial"/>
                <w:b/>
                <w:bCs/>
                <w:sz w:val="22"/>
                <w:szCs w:val="22"/>
              </w:rPr>
              <w:t>DESCRIPCIÓN DE ACTIVIDADES</w:t>
            </w:r>
          </w:p>
        </w:tc>
        <w:tc>
          <w:tcPr>
            <w:tcW w:w="3594" w:type="dxa"/>
            <w:tcBorders>
              <w:top w:val="single" w:sz="4" w:space="0" w:color="auto"/>
              <w:left w:val="nil"/>
              <w:bottom w:val="single" w:sz="4" w:space="0" w:color="auto"/>
              <w:right w:val="single" w:sz="4" w:space="0" w:color="auto"/>
            </w:tcBorders>
            <w:shd w:val="clear" w:color="auto" w:fill="auto"/>
            <w:vAlign w:val="center"/>
            <w:hideMark/>
          </w:tcPr>
          <w:p w14:paraId="2805C36E" w14:textId="77777777" w:rsidR="00F15E20" w:rsidRPr="00F3621F" w:rsidRDefault="00F15E20" w:rsidP="009D15D2">
            <w:pPr>
              <w:jc w:val="center"/>
              <w:rPr>
                <w:rFonts w:cs="Arial"/>
                <w:b/>
                <w:bCs/>
                <w:sz w:val="22"/>
                <w:szCs w:val="22"/>
              </w:rPr>
            </w:pPr>
            <w:r w:rsidRPr="00F3621F">
              <w:rPr>
                <w:rFonts w:cs="Arial"/>
                <w:b/>
                <w:bCs/>
                <w:sz w:val="22"/>
                <w:szCs w:val="22"/>
              </w:rPr>
              <w:t>FORMATO O DOCUMENTO</w:t>
            </w:r>
          </w:p>
        </w:tc>
      </w:tr>
      <w:tr w:rsidR="00F15E20" w:rsidRPr="00662E17" w14:paraId="690C0EED" w14:textId="77777777" w:rsidTr="009D15D2">
        <w:trPr>
          <w:trHeight w:val="6509"/>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8257AB4" w14:textId="77777777" w:rsidR="00F15E20" w:rsidRPr="00662E17" w:rsidRDefault="00F15E20" w:rsidP="009D15D2">
            <w:pPr>
              <w:jc w:val="center"/>
              <w:rPr>
                <w:rFonts w:cs="Arial"/>
                <w:color w:val="000000"/>
                <w:sz w:val="24"/>
              </w:rPr>
            </w:pPr>
            <w:r w:rsidRPr="00662E17">
              <w:rPr>
                <w:rFonts w:cs="Arial"/>
                <w:color w:val="000000"/>
                <w:sz w:val="24"/>
              </w:rPr>
              <w:t>1</w:t>
            </w:r>
          </w:p>
        </w:tc>
        <w:tc>
          <w:tcPr>
            <w:tcW w:w="2093" w:type="dxa"/>
            <w:tcBorders>
              <w:top w:val="nil"/>
              <w:left w:val="nil"/>
              <w:bottom w:val="single" w:sz="4" w:space="0" w:color="auto"/>
              <w:right w:val="single" w:sz="4" w:space="0" w:color="auto"/>
            </w:tcBorders>
            <w:shd w:val="clear" w:color="auto" w:fill="auto"/>
            <w:vAlign w:val="center"/>
            <w:hideMark/>
          </w:tcPr>
          <w:p w14:paraId="50E14E37" w14:textId="77777777" w:rsidR="00F15E20" w:rsidRPr="002F147F" w:rsidRDefault="00F15E20" w:rsidP="009D15D2">
            <w:pPr>
              <w:rPr>
                <w:rFonts w:cs="Arial"/>
                <w:color w:val="000000"/>
                <w:sz w:val="18"/>
              </w:rPr>
            </w:pPr>
            <w:r w:rsidRPr="002F147F">
              <w:rPr>
                <w:rFonts w:cs="Arial"/>
                <w:color w:val="000000"/>
                <w:sz w:val="18"/>
              </w:rPr>
              <w:t xml:space="preserve">Arq. </w:t>
            </w:r>
            <w:r>
              <w:rPr>
                <w:rFonts w:cs="Arial"/>
                <w:color w:val="000000"/>
                <w:sz w:val="18"/>
              </w:rPr>
              <w:t>Ana Luz Cabrera Ortega</w:t>
            </w:r>
          </w:p>
        </w:tc>
        <w:tc>
          <w:tcPr>
            <w:tcW w:w="3166" w:type="dxa"/>
            <w:tcBorders>
              <w:top w:val="nil"/>
              <w:left w:val="nil"/>
              <w:bottom w:val="single" w:sz="4" w:space="0" w:color="auto"/>
              <w:right w:val="single" w:sz="4" w:space="0" w:color="auto"/>
            </w:tcBorders>
            <w:shd w:val="clear" w:color="auto" w:fill="auto"/>
            <w:vAlign w:val="center"/>
            <w:hideMark/>
          </w:tcPr>
          <w:p w14:paraId="6E8281BF" w14:textId="77777777" w:rsidR="00F15E20" w:rsidRDefault="00F15E20" w:rsidP="009D15D2">
            <w:pPr>
              <w:rPr>
                <w:rFonts w:cs="Arial"/>
                <w:color w:val="000000"/>
                <w:sz w:val="18"/>
              </w:rPr>
            </w:pPr>
          </w:p>
          <w:p w14:paraId="1FB88090" w14:textId="77777777" w:rsidR="00F15E20" w:rsidRDefault="00F15E20" w:rsidP="009D15D2">
            <w:pPr>
              <w:rPr>
                <w:rFonts w:cs="Arial"/>
                <w:color w:val="000000"/>
                <w:sz w:val="18"/>
              </w:rPr>
            </w:pPr>
          </w:p>
          <w:p w14:paraId="0428D7AD" w14:textId="77777777" w:rsidR="00F15E20" w:rsidRDefault="00F15E20" w:rsidP="009D15D2">
            <w:pPr>
              <w:rPr>
                <w:rFonts w:cs="Arial"/>
                <w:color w:val="000000"/>
                <w:sz w:val="18"/>
              </w:rPr>
            </w:pPr>
          </w:p>
          <w:p w14:paraId="2DE6C6A4" w14:textId="77777777" w:rsidR="00F15E20" w:rsidRDefault="00F15E20" w:rsidP="009D15D2">
            <w:pPr>
              <w:rPr>
                <w:rFonts w:cs="Arial"/>
                <w:color w:val="000000"/>
                <w:sz w:val="18"/>
              </w:rPr>
            </w:pPr>
          </w:p>
          <w:p w14:paraId="095F3D4D" w14:textId="77777777" w:rsidR="00F15E20" w:rsidRDefault="00F15E20" w:rsidP="009D15D2">
            <w:pPr>
              <w:rPr>
                <w:rFonts w:cs="Arial"/>
                <w:color w:val="000000"/>
                <w:sz w:val="18"/>
              </w:rPr>
            </w:pPr>
          </w:p>
          <w:p w14:paraId="25BF5D89" w14:textId="77777777" w:rsidR="00F15E20" w:rsidRDefault="00F15E20" w:rsidP="009D15D2">
            <w:pPr>
              <w:rPr>
                <w:rFonts w:cs="Arial"/>
                <w:color w:val="000000"/>
                <w:sz w:val="18"/>
              </w:rPr>
            </w:pPr>
          </w:p>
          <w:p w14:paraId="39740AD7" w14:textId="77777777" w:rsidR="00F15E20" w:rsidRDefault="00F15E20" w:rsidP="009D15D2">
            <w:pPr>
              <w:rPr>
                <w:rFonts w:cs="Arial"/>
                <w:color w:val="000000"/>
                <w:sz w:val="18"/>
              </w:rPr>
            </w:pPr>
          </w:p>
          <w:p w14:paraId="33D0AB2E" w14:textId="77777777" w:rsidR="00F15E20" w:rsidRPr="001056B2" w:rsidRDefault="00F15E20" w:rsidP="009D15D2">
            <w:pPr>
              <w:jc w:val="center"/>
              <w:rPr>
                <w:rFonts w:cs="Arial"/>
                <w:b/>
                <w:color w:val="000000"/>
                <w:sz w:val="18"/>
              </w:rPr>
            </w:pPr>
            <w:r w:rsidRPr="001056B2">
              <w:rPr>
                <w:rFonts w:cs="Arial"/>
                <w:b/>
                <w:color w:val="000000"/>
                <w:sz w:val="18"/>
              </w:rPr>
              <w:t>INICIO</w:t>
            </w:r>
          </w:p>
          <w:p w14:paraId="6743CBB7" w14:textId="77777777" w:rsidR="00F15E20" w:rsidRPr="001056B2" w:rsidRDefault="00F15E20" w:rsidP="009D15D2">
            <w:pPr>
              <w:jc w:val="center"/>
              <w:rPr>
                <w:rFonts w:cs="Arial"/>
                <w:b/>
                <w:color w:val="000000"/>
                <w:sz w:val="18"/>
              </w:rPr>
            </w:pPr>
          </w:p>
          <w:p w14:paraId="2EEB1AAD" w14:textId="77777777" w:rsidR="00F15E20" w:rsidRDefault="00F15E20" w:rsidP="009D15D2">
            <w:pPr>
              <w:rPr>
                <w:rFonts w:cs="Arial"/>
                <w:color w:val="000000"/>
                <w:sz w:val="18"/>
              </w:rPr>
            </w:pPr>
          </w:p>
          <w:p w14:paraId="0C6B279B" w14:textId="77777777" w:rsidR="00F15E20" w:rsidRDefault="00F15E20" w:rsidP="009D15D2">
            <w:pPr>
              <w:rPr>
                <w:rFonts w:cs="Arial"/>
                <w:color w:val="000000"/>
                <w:sz w:val="18"/>
              </w:rPr>
            </w:pPr>
          </w:p>
          <w:p w14:paraId="05DB2719" w14:textId="77777777" w:rsidR="00F15E20" w:rsidRDefault="00F15E20" w:rsidP="009D15D2">
            <w:pPr>
              <w:rPr>
                <w:rFonts w:cs="Arial"/>
                <w:color w:val="000000"/>
                <w:sz w:val="18"/>
              </w:rPr>
            </w:pPr>
            <w:r>
              <w:rPr>
                <w:rFonts w:cs="Arial"/>
                <w:color w:val="000000"/>
                <w:sz w:val="18"/>
              </w:rPr>
              <w:t>Se revisan los documentos y Planos solicitados los cuales son entregados mediante la Ventanilla Única.</w:t>
            </w:r>
          </w:p>
          <w:p w14:paraId="4377AFFE" w14:textId="77777777" w:rsidR="00F15E20" w:rsidRDefault="00F15E20" w:rsidP="009D15D2">
            <w:pPr>
              <w:rPr>
                <w:rFonts w:cs="Arial"/>
                <w:color w:val="000000"/>
                <w:sz w:val="18"/>
              </w:rPr>
            </w:pPr>
          </w:p>
          <w:p w14:paraId="61A768CE" w14:textId="77777777" w:rsidR="00F15E20" w:rsidRDefault="00F15E20" w:rsidP="009D15D2">
            <w:pPr>
              <w:rPr>
                <w:rFonts w:cs="Arial"/>
                <w:color w:val="000000"/>
                <w:sz w:val="18"/>
              </w:rPr>
            </w:pPr>
          </w:p>
          <w:p w14:paraId="6E6C9640" w14:textId="77777777" w:rsidR="00F15E20" w:rsidRDefault="00F15E20" w:rsidP="009D15D2">
            <w:pPr>
              <w:rPr>
                <w:rFonts w:cs="Arial"/>
                <w:color w:val="000000"/>
                <w:sz w:val="18"/>
              </w:rPr>
            </w:pPr>
          </w:p>
          <w:p w14:paraId="56CD1946" w14:textId="77777777" w:rsidR="00F15E20" w:rsidRDefault="00F15E20" w:rsidP="009D15D2">
            <w:pPr>
              <w:rPr>
                <w:rFonts w:cs="Arial"/>
                <w:color w:val="000000"/>
                <w:sz w:val="18"/>
              </w:rPr>
            </w:pPr>
          </w:p>
          <w:p w14:paraId="154F6E5F" w14:textId="77777777" w:rsidR="00F15E20" w:rsidRDefault="00F15E20" w:rsidP="009D15D2">
            <w:pPr>
              <w:rPr>
                <w:rFonts w:cs="Arial"/>
                <w:color w:val="000000"/>
                <w:sz w:val="18"/>
              </w:rPr>
            </w:pPr>
          </w:p>
          <w:p w14:paraId="2349E11F" w14:textId="77777777" w:rsidR="00F15E20" w:rsidRDefault="00F15E20" w:rsidP="009D15D2">
            <w:pPr>
              <w:rPr>
                <w:rFonts w:cs="Arial"/>
                <w:color w:val="000000"/>
                <w:sz w:val="18"/>
              </w:rPr>
            </w:pPr>
          </w:p>
          <w:p w14:paraId="644E14FC" w14:textId="77777777" w:rsidR="00F15E20" w:rsidRDefault="00F15E20" w:rsidP="009D15D2">
            <w:pPr>
              <w:rPr>
                <w:rFonts w:cs="Arial"/>
                <w:color w:val="000000"/>
                <w:sz w:val="18"/>
              </w:rPr>
            </w:pPr>
          </w:p>
          <w:p w14:paraId="228806A1" w14:textId="77777777" w:rsidR="00F15E20" w:rsidRDefault="00F15E20" w:rsidP="009D15D2">
            <w:pPr>
              <w:rPr>
                <w:rFonts w:cs="Arial"/>
                <w:color w:val="000000"/>
                <w:sz w:val="18"/>
              </w:rPr>
            </w:pPr>
          </w:p>
          <w:p w14:paraId="5773045C" w14:textId="77777777" w:rsidR="00F15E20" w:rsidRDefault="00F15E20" w:rsidP="009D15D2">
            <w:pPr>
              <w:rPr>
                <w:rFonts w:cs="Arial"/>
                <w:color w:val="000000"/>
                <w:sz w:val="18"/>
              </w:rPr>
            </w:pPr>
          </w:p>
          <w:p w14:paraId="727B2E43" w14:textId="77777777" w:rsidR="00F15E20" w:rsidRDefault="00F15E20" w:rsidP="009D15D2">
            <w:pPr>
              <w:rPr>
                <w:rFonts w:cs="Arial"/>
                <w:color w:val="000000"/>
                <w:sz w:val="18"/>
              </w:rPr>
            </w:pPr>
          </w:p>
          <w:p w14:paraId="7AAAAF4E" w14:textId="77777777" w:rsidR="00F15E20" w:rsidRDefault="00F15E20" w:rsidP="009D15D2">
            <w:pPr>
              <w:rPr>
                <w:rFonts w:cs="Arial"/>
                <w:color w:val="000000"/>
                <w:sz w:val="18"/>
              </w:rPr>
            </w:pPr>
          </w:p>
          <w:p w14:paraId="011443FE" w14:textId="77777777" w:rsidR="00F15E20" w:rsidRDefault="00F15E20" w:rsidP="009D15D2">
            <w:pPr>
              <w:rPr>
                <w:rFonts w:cs="Arial"/>
                <w:color w:val="000000"/>
                <w:sz w:val="18"/>
              </w:rPr>
            </w:pPr>
          </w:p>
          <w:p w14:paraId="0181161C" w14:textId="77777777" w:rsidR="00F15E20" w:rsidRPr="002F147F" w:rsidRDefault="00F15E20" w:rsidP="009D15D2">
            <w:pPr>
              <w:rPr>
                <w:rFonts w:cs="Arial"/>
                <w:color w:val="000000"/>
                <w:sz w:val="18"/>
              </w:rPr>
            </w:pPr>
          </w:p>
        </w:tc>
        <w:tc>
          <w:tcPr>
            <w:tcW w:w="3594" w:type="dxa"/>
            <w:tcBorders>
              <w:top w:val="nil"/>
              <w:left w:val="nil"/>
              <w:bottom w:val="single" w:sz="4" w:space="0" w:color="auto"/>
              <w:right w:val="single" w:sz="4" w:space="0" w:color="auto"/>
            </w:tcBorders>
            <w:shd w:val="clear" w:color="auto" w:fill="auto"/>
            <w:vAlign w:val="center"/>
            <w:hideMark/>
          </w:tcPr>
          <w:p w14:paraId="5039D171"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Formato debidamente llenado e ingresado en la ventanilla única.</w:t>
            </w:r>
          </w:p>
          <w:p w14:paraId="5524B3E7" w14:textId="77777777" w:rsidR="00F15E20" w:rsidRPr="00714261" w:rsidRDefault="00F15E20" w:rsidP="009D15D2">
            <w:pPr>
              <w:pStyle w:val="Prrafodelista"/>
              <w:spacing w:after="100" w:afterAutospacing="1" w:line="0" w:lineRule="atLeast"/>
              <w:ind w:left="203"/>
              <w:rPr>
                <w:rFonts w:cs="Arial"/>
                <w:bCs/>
                <w:sz w:val="14"/>
                <w:szCs w:val="14"/>
              </w:rPr>
            </w:pPr>
          </w:p>
          <w:p w14:paraId="7C1679F5"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 la identificación con fotografía del propietario (INE).</w:t>
            </w:r>
          </w:p>
          <w:p w14:paraId="0551B26E" w14:textId="77777777" w:rsidR="00F15E20" w:rsidRPr="00714261" w:rsidRDefault="00F15E20" w:rsidP="009D15D2">
            <w:pPr>
              <w:pStyle w:val="Prrafodelista"/>
              <w:rPr>
                <w:rFonts w:cs="Arial"/>
                <w:bCs/>
                <w:sz w:val="14"/>
                <w:szCs w:val="14"/>
              </w:rPr>
            </w:pPr>
          </w:p>
          <w:p w14:paraId="2A36D458" w14:textId="77777777" w:rsidR="00F15E20" w:rsidRPr="00714261" w:rsidRDefault="00F15E20" w:rsidP="009D15D2">
            <w:pPr>
              <w:pStyle w:val="Prrafodelista"/>
              <w:spacing w:after="100" w:afterAutospacing="1" w:line="0" w:lineRule="atLeast"/>
              <w:ind w:left="203"/>
              <w:rPr>
                <w:rFonts w:cs="Arial"/>
                <w:bCs/>
                <w:sz w:val="14"/>
                <w:szCs w:val="14"/>
              </w:rPr>
            </w:pPr>
          </w:p>
          <w:p w14:paraId="147CF828"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 la escritura de propiedad con el plano del predio (con medidas, colindancias y superficie).</w:t>
            </w:r>
          </w:p>
          <w:p w14:paraId="1948D540" w14:textId="77777777" w:rsidR="00F15E20" w:rsidRPr="00714261" w:rsidRDefault="00F15E20" w:rsidP="009D15D2">
            <w:pPr>
              <w:pStyle w:val="Prrafodelista"/>
              <w:spacing w:after="100" w:afterAutospacing="1" w:line="0" w:lineRule="atLeast"/>
              <w:ind w:left="203"/>
              <w:rPr>
                <w:rFonts w:cs="Arial"/>
                <w:bCs/>
                <w:sz w:val="14"/>
                <w:szCs w:val="14"/>
              </w:rPr>
            </w:pPr>
          </w:p>
          <w:p w14:paraId="1A29AD01"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 la factibilidad de uso de suelo, actualizado  (tramitado en ventanilla única de la subdirección de regulación).</w:t>
            </w:r>
          </w:p>
          <w:p w14:paraId="4BDEAE0B" w14:textId="77777777" w:rsidR="00F15E20" w:rsidRPr="00714261" w:rsidRDefault="00F15E20" w:rsidP="009D15D2">
            <w:pPr>
              <w:pStyle w:val="Prrafodelista"/>
              <w:rPr>
                <w:rFonts w:cs="Arial"/>
                <w:bCs/>
                <w:sz w:val="14"/>
                <w:szCs w:val="14"/>
              </w:rPr>
            </w:pPr>
          </w:p>
          <w:p w14:paraId="38C7BC0E" w14:textId="77777777" w:rsidR="00F15E20" w:rsidRPr="00714261" w:rsidRDefault="00F15E20" w:rsidP="009D15D2">
            <w:pPr>
              <w:pStyle w:val="Prrafodelista"/>
              <w:spacing w:after="100" w:afterAutospacing="1" w:line="0" w:lineRule="atLeast"/>
              <w:ind w:left="203"/>
              <w:rPr>
                <w:rFonts w:cs="Arial"/>
                <w:bCs/>
                <w:sz w:val="14"/>
                <w:szCs w:val="14"/>
              </w:rPr>
            </w:pPr>
          </w:p>
          <w:p w14:paraId="618639AE"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del alineamiento y número oficial, actualizado  (tramitado en ventanilla única de la subdirección de regulación).</w:t>
            </w:r>
          </w:p>
          <w:p w14:paraId="755FA4D2" w14:textId="77777777" w:rsidR="00F15E20" w:rsidRPr="00714261" w:rsidRDefault="00F15E20" w:rsidP="009D15D2">
            <w:pPr>
              <w:pStyle w:val="Prrafodelista"/>
              <w:spacing w:after="100" w:afterAutospacing="1" w:line="0" w:lineRule="atLeast"/>
              <w:ind w:left="203"/>
              <w:rPr>
                <w:rFonts w:cs="Arial"/>
                <w:bCs/>
                <w:sz w:val="14"/>
                <w:szCs w:val="14"/>
              </w:rPr>
            </w:pPr>
            <w:r w:rsidRPr="00714261">
              <w:rPr>
                <w:rFonts w:cs="Arial"/>
                <w:bCs/>
                <w:sz w:val="14"/>
                <w:szCs w:val="14"/>
              </w:rPr>
              <w:t xml:space="preserve">                                 </w:t>
            </w:r>
          </w:p>
          <w:p w14:paraId="7142F99B"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del certificado de libertad de gravamen, (actualizado).</w:t>
            </w:r>
          </w:p>
          <w:p w14:paraId="316EB01D" w14:textId="77777777" w:rsidR="00F15E20" w:rsidRPr="00714261" w:rsidRDefault="00F15E20" w:rsidP="009D15D2">
            <w:pPr>
              <w:pStyle w:val="Prrafodelista"/>
              <w:spacing w:after="100" w:afterAutospacing="1" w:line="0" w:lineRule="atLeast"/>
              <w:ind w:left="203"/>
              <w:rPr>
                <w:rFonts w:cs="Arial"/>
                <w:bCs/>
                <w:sz w:val="14"/>
                <w:szCs w:val="14"/>
              </w:rPr>
            </w:pPr>
          </w:p>
          <w:p w14:paraId="7E67054C"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del recibo de impuesto predial (actualizado).</w:t>
            </w:r>
          </w:p>
          <w:p w14:paraId="514340B9" w14:textId="77777777" w:rsidR="00F15E20" w:rsidRPr="00714261" w:rsidRDefault="00F15E20" w:rsidP="009D15D2">
            <w:pPr>
              <w:pStyle w:val="Prrafodelista"/>
              <w:rPr>
                <w:rFonts w:cs="Arial"/>
                <w:bCs/>
                <w:sz w:val="14"/>
                <w:szCs w:val="14"/>
              </w:rPr>
            </w:pPr>
          </w:p>
          <w:p w14:paraId="1C16ECD3"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eastAsia="Arial Rounded MT Bold" w:cs="Arial"/>
                <w:bCs/>
                <w:sz w:val="14"/>
                <w:szCs w:val="14"/>
              </w:rPr>
              <w:t>Plano del terreno o de los terrenos, con acotaciones en metros y aproximaciones en centímetros señalando la orientación de los mismos con rumbos y distancias.</w:t>
            </w:r>
          </w:p>
          <w:p w14:paraId="3688188B" w14:textId="77777777" w:rsidR="00F15E20" w:rsidRPr="00714261" w:rsidRDefault="00F15E20" w:rsidP="009D15D2">
            <w:pPr>
              <w:pStyle w:val="Prrafodelista"/>
              <w:rPr>
                <w:rFonts w:cs="Arial"/>
                <w:bCs/>
                <w:sz w:val="14"/>
                <w:szCs w:val="14"/>
              </w:rPr>
            </w:pPr>
          </w:p>
          <w:p w14:paraId="1E2267B0"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eastAsia="Arial Rounded MT Bold" w:cs="Arial"/>
                <w:bCs/>
                <w:sz w:val="14"/>
                <w:szCs w:val="14"/>
              </w:rPr>
              <w:t>Plano general del predio o los predios, plano de subdivisión o fusión, plano tipo mosaico, plano de reserva (en caso de subdivisión), plano de servidumbre de paso (en caso de subdivisión).</w:t>
            </w:r>
          </w:p>
          <w:p w14:paraId="28F08097" w14:textId="77777777" w:rsidR="00F15E20" w:rsidRPr="00714261" w:rsidRDefault="00F15E20" w:rsidP="009D15D2">
            <w:pPr>
              <w:pStyle w:val="Prrafodelista"/>
              <w:rPr>
                <w:rFonts w:cs="Arial"/>
                <w:bCs/>
                <w:sz w:val="14"/>
                <w:szCs w:val="14"/>
              </w:rPr>
            </w:pPr>
          </w:p>
          <w:p w14:paraId="2D81D66E" w14:textId="77777777" w:rsidR="00F15E20" w:rsidRPr="00B33353" w:rsidRDefault="00F15E20" w:rsidP="00F15E20">
            <w:pPr>
              <w:pStyle w:val="Prrafodelista"/>
              <w:numPr>
                <w:ilvl w:val="0"/>
                <w:numId w:val="27"/>
              </w:numPr>
              <w:spacing w:after="100" w:afterAutospacing="1" w:line="0" w:lineRule="atLeast"/>
              <w:ind w:left="203" w:hanging="142"/>
              <w:rPr>
                <w:rFonts w:cs="Arial"/>
                <w:bCs/>
                <w:sz w:val="14"/>
                <w:szCs w:val="14"/>
              </w:rPr>
            </w:pPr>
            <w:r w:rsidRPr="00B33353">
              <w:rPr>
                <w:rFonts w:cs="Arial"/>
                <w:bCs/>
                <w:sz w:val="14"/>
                <w:szCs w:val="14"/>
              </w:rPr>
              <w:t>CD Regrabable ó USB de los Planos en formato AUTOCAD (DWG) referenciados con coordenadas UTM.</w:t>
            </w:r>
          </w:p>
        </w:tc>
      </w:tr>
      <w:tr w:rsidR="00F15E20" w:rsidRPr="00662E17" w14:paraId="1C73EFE0" w14:textId="77777777" w:rsidTr="009D15D2">
        <w:trPr>
          <w:trHeight w:val="2111"/>
          <w:jc w:val="center"/>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5998E" w14:textId="77777777" w:rsidR="00F15E20" w:rsidRPr="00662E17" w:rsidRDefault="00F15E20" w:rsidP="009D15D2">
            <w:pPr>
              <w:jc w:val="center"/>
              <w:rPr>
                <w:rFonts w:cs="Arial"/>
                <w:color w:val="000000"/>
                <w:sz w:val="24"/>
              </w:rPr>
            </w:pPr>
            <w:r>
              <w:rPr>
                <w:rFonts w:cs="Arial"/>
                <w:color w:val="000000"/>
                <w:sz w:val="24"/>
              </w:rPr>
              <w:t>2</w:t>
            </w:r>
          </w:p>
        </w:tc>
        <w:tc>
          <w:tcPr>
            <w:tcW w:w="2093" w:type="dxa"/>
            <w:tcBorders>
              <w:top w:val="single" w:sz="4" w:space="0" w:color="auto"/>
              <w:left w:val="nil"/>
              <w:bottom w:val="single" w:sz="4" w:space="0" w:color="auto"/>
              <w:right w:val="single" w:sz="4" w:space="0" w:color="auto"/>
            </w:tcBorders>
            <w:shd w:val="clear" w:color="auto" w:fill="auto"/>
            <w:vAlign w:val="center"/>
          </w:tcPr>
          <w:p w14:paraId="02008EF1" w14:textId="77777777" w:rsidR="00F15E20" w:rsidRPr="002F147F" w:rsidRDefault="00F15E20" w:rsidP="009D15D2">
            <w:pPr>
              <w:rPr>
                <w:rFonts w:cs="Arial"/>
                <w:color w:val="000000"/>
                <w:sz w:val="18"/>
              </w:rPr>
            </w:pPr>
            <w:r w:rsidRPr="002F147F">
              <w:rPr>
                <w:rFonts w:cs="Arial"/>
                <w:color w:val="000000"/>
                <w:sz w:val="18"/>
              </w:rPr>
              <w:t> </w:t>
            </w:r>
          </w:p>
        </w:tc>
        <w:tc>
          <w:tcPr>
            <w:tcW w:w="3166" w:type="dxa"/>
            <w:tcBorders>
              <w:top w:val="single" w:sz="4" w:space="0" w:color="auto"/>
              <w:left w:val="nil"/>
              <w:bottom w:val="single" w:sz="4" w:space="0" w:color="auto"/>
              <w:right w:val="single" w:sz="4" w:space="0" w:color="auto"/>
            </w:tcBorders>
            <w:shd w:val="clear" w:color="auto" w:fill="auto"/>
            <w:vAlign w:val="center"/>
          </w:tcPr>
          <w:p w14:paraId="6A78696C" w14:textId="77777777" w:rsidR="00F15E20" w:rsidRPr="002F147F" w:rsidRDefault="00F15E20" w:rsidP="009D15D2">
            <w:pPr>
              <w:rPr>
                <w:rFonts w:cs="Arial"/>
                <w:color w:val="000000"/>
                <w:sz w:val="18"/>
              </w:rPr>
            </w:pPr>
            <w:r w:rsidRPr="002F147F">
              <w:rPr>
                <w:rFonts w:cs="Arial"/>
                <w:color w:val="000000"/>
                <w:sz w:val="18"/>
              </w:rPr>
              <w:t> </w:t>
            </w:r>
            <w:r>
              <w:rPr>
                <w:rFonts w:cs="Arial"/>
                <w:color w:val="000000"/>
                <w:sz w:val="18"/>
              </w:rPr>
              <w:t>Se revisan los planos ingresados, junto a la documentación, para que cumpla con lo solicitado. En caso de no cumplir, son señaladas las observaciones correspondientes.</w:t>
            </w:r>
          </w:p>
        </w:tc>
        <w:tc>
          <w:tcPr>
            <w:tcW w:w="3594" w:type="dxa"/>
            <w:tcBorders>
              <w:top w:val="single" w:sz="4" w:space="0" w:color="auto"/>
              <w:left w:val="nil"/>
              <w:bottom w:val="single" w:sz="4" w:space="0" w:color="auto"/>
              <w:right w:val="single" w:sz="4" w:space="0" w:color="auto"/>
            </w:tcBorders>
            <w:shd w:val="clear" w:color="auto" w:fill="auto"/>
            <w:vAlign w:val="center"/>
          </w:tcPr>
          <w:p w14:paraId="28714515" w14:textId="77777777" w:rsidR="00F15E20" w:rsidRPr="002379E3" w:rsidRDefault="00F15E20" w:rsidP="00F15E20">
            <w:pPr>
              <w:pStyle w:val="Prrafodelista"/>
              <w:numPr>
                <w:ilvl w:val="0"/>
                <w:numId w:val="27"/>
              </w:numPr>
              <w:tabs>
                <w:tab w:val="left" w:pos="206"/>
              </w:tabs>
              <w:ind w:left="64" w:firstLine="0"/>
              <w:rPr>
                <w:rFonts w:cs="Arial"/>
                <w:color w:val="000000"/>
                <w:sz w:val="18"/>
              </w:rPr>
            </w:pPr>
            <w:r>
              <w:rPr>
                <w:rFonts w:cs="Arial"/>
                <w:color w:val="000000"/>
                <w:sz w:val="18"/>
              </w:rPr>
              <w:t>Se devuelve documentación para solventación de observaciones.</w:t>
            </w:r>
          </w:p>
        </w:tc>
      </w:tr>
    </w:tbl>
    <w:p w14:paraId="26C63586" w14:textId="77777777" w:rsidR="00F15E20" w:rsidRDefault="00F15E20" w:rsidP="00F15E20"/>
    <w:p w14:paraId="1D0024A8" w14:textId="77777777" w:rsidR="00F15E20" w:rsidRDefault="00F15E20" w:rsidP="00F15E20"/>
    <w:tbl>
      <w:tblPr>
        <w:tblW w:w="10051" w:type="dxa"/>
        <w:jc w:val="center"/>
        <w:tblCellMar>
          <w:left w:w="70" w:type="dxa"/>
          <w:right w:w="70" w:type="dxa"/>
        </w:tblCellMar>
        <w:tblLook w:val="04A0" w:firstRow="1" w:lastRow="0" w:firstColumn="1" w:lastColumn="0" w:noHBand="0" w:noVBand="1"/>
      </w:tblPr>
      <w:tblGrid>
        <w:gridCol w:w="834"/>
        <w:gridCol w:w="2179"/>
        <w:gridCol w:w="3296"/>
        <w:gridCol w:w="3742"/>
      </w:tblGrid>
      <w:tr w:rsidR="00F15E20" w:rsidRPr="00662E17" w14:paraId="1CCBE5D7" w14:textId="77777777" w:rsidTr="009D15D2">
        <w:trPr>
          <w:trHeight w:val="1885"/>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05BE" w14:textId="77777777" w:rsidR="00F15E20" w:rsidRPr="00662E17" w:rsidRDefault="00F15E20" w:rsidP="009D15D2">
            <w:pPr>
              <w:jc w:val="center"/>
              <w:rPr>
                <w:rFonts w:cs="Arial"/>
                <w:color w:val="000000"/>
                <w:sz w:val="24"/>
              </w:rPr>
            </w:pPr>
            <w:r>
              <w:rPr>
                <w:rFonts w:cs="Arial"/>
                <w:color w:val="000000"/>
                <w:sz w:val="24"/>
              </w:rPr>
              <w:t>3</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14:paraId="55681327" w14:textId="77777777" w:rsidR="00F15E20" w:rsidRPr="002F147F" w:rsidRDefault="00F15E20" w:rsidP="009D15D2">
            <w:pPr>
              <w:rPr>
                <w:rFonts w:cs="Arial"/>
                <w:color w:val="000000"/>
                <w:sz w:val="18"/>
              </w:rPr>
            </w:pPr>
            <w:r w:rsidRPr="002F147F">
              <w:rPr>
                <w:rFonts w:cs="Arial"/>
                <w:color w:val="000000"/>
                <w:sz w:val="18"/>
              </w:rPr>
              <w:t> </w:t>
            </w:r>
          </w:p>
        </w:tc>
        <w:tc>
          <w:tcPr>
            <w:tcW w:w="3296" w:type="dxa"/>
            <w:tcBorders>
              <w:top w:val="single" w:sz="4" w:space="0" w:color="auto"/>
              <w:left w:val="nil"/>
              <w:bottom w:val="single" w:sz="4" w:space="0" w:color="auto"/>
              <w:right w:val="single" w:sz="4" w:space="0" w:color="auto"/>
            </w:tcBorders>
            <w:shd w:val="clear" w:color="auto" w:fill="auto"/>
            <w:vAlign w:val="center"/>
            <w:hideMark/>
          </w:tcPr>
          <w:p w14:paraId="14B3A3CD" w14:textId="77777777" w:rsidR="00F15E20" w:rsidRPr="009E5225" w:rsidRDefault="00F15E20" w:rsidP="009D15D2">
            <w:pPr>
              <w:rPr>
                <w:rFonts w:cs="Arial"/>
                <w:color w:val="000000"/>
                <w:sz w:val="18"/>
              </w:rPr>
            </w:pPr>
            <w:r w:rsidRPr="009E5225">
              <w:rPr>
                <w:rFonts w:cs="Arial"/>
                <w:color w:val="000000"/>
                <w:sz w:val="18"/>
              </w:rPr>
              <w:t xml:space="preserve"> Una vez revisados los planos  y </w:t>
            </w:r>
            <w:r>
              <w:rPr>
                <w:rFonts w:cs="Arial"/>
                <w:color w:val="000000"/>
                <w:sz w:val="18"/>
              </w:rPr>
              <w:t>estos</w:t>
            </w:r>
            <w:r w:rsidRPr="009E5225">
              <w:rPr>
                <w:rFonts w:cs="Arial"/>
                <w:color w:val="000000"/>
                <w:sz w:val="18"/>
              </w:rPr>
              <w:t xml:space="preserve"> se encuentre bien, se elabora el pase de pago, el cual se envía a</w:t>
            </w:r>
            <w:r>
              <w:rPr>
                <w:rFonts w:cs="Arial"/>
                <w:color w:val="000000"/>
                <w:sz w:val="18"/>
              </w:rPr>
              <w:t xml:space="preserve"> captura del ticket en ventani</w:t>
            </w:r>
            <w:r w:rsidRPr="009E5225">
              <w:rPr>
                <w:rFonts w:cs="Arial"/>
                <w:color w:val="000000"/>
                <w:sz w:val="18"/>
              </w:rPr>
              <w:t>lla</w:t>
            </w:r>
            <w:r>
              <w:rPr>
                <w:rFonts w:cs="Arial"/>
                <w:color w:val="000000"/>
                <w:sz w:val="18"/>
              </w:rPr>
              <w:t xml:space="preserve"> para su folio correspondiente</w:t>
            </w:r>
            <w:r w:rsidRPr="009E5225">
              <w:rPr>
                <w:rFonts w:cs="Arial"/>
                <w:color w:val="000000"/>
                <w:sz w:val="18"/>
              </w:rPr>
              <w:t>. Solicitando al interesado, pase a realizar su pago correspondiente.</w:t>
            </w:r>
          </w:p>
        </w:tc>
        <w:tc>
          <w:tcPr>
            <w:tcW w:w="3742" w:type="dxa"/>
            <w:tcBorders>
              <w:top w:val="single" w:sz="4" w:space="0" w:color="auto"/>
              <w:left w:val="nil"/>
              <w:bottom w:val="single" w:sz="4" w:space="0" w:color="auto"/>
              <w:right w:val="single" w:sz="4" w:space="0" w:color="auto"/>
            </w:tcBorders>
            <w:shd w:val="clear" w:color="auto" w:fill="auto"/>
            <w:vAlign w:val="center"/>
            <w:hideMark/>
          </w:tcPr>
          <w:p w14:paraId="4A9FA0C6" w14:textId="77777777" w:rsidR="00F15E20" w:rsidRPr="009E5225" w:rsidRDefault="00F15E20" w:rsidP="00F15E20">
            <w:pPr>
              <w:pStyle w:val="Prrafodelista"/>
              <w:numPr>
                <w:ilvl w:val="0"/>
                <w:numId w:val="27"/>
              </w:numPr>
              <w:ind w:left="206" w:hanging="142"/>
              <w:rPr>
                <w:rFonts w:cs="Arial"/>
                <w:color w:val="000000"/>
                <w:sz w:val="18"/>
              </w:rPr>
            </w:pPr>
            <w:r w:rsidRPr="009E5225">
              <w:rPr>
                <w:rFonts w:cs="Arial"/>
                <w:color w:val="000000"/>
                <w:sz w:val="18"/>
              </w:rPr>
              <w:t>Pase de pago con los datos de</w:t>
            </w:r>
            <w:r>
              <w:rPr>
                <w:rFonts w:cs="Arial"/>
                <w:color w:val="000000"/>
                <w:sz w:val="18"/>
              </w:rPr>
              <w:t xml:space="preserve"> la Subdivisión</w:t>
            </w:r>
            <w:r w:rsidRPr="009E5225">
              <w:rPr>
                <w:rFonts w:cs="Arial"/>
                <w:color w:val="000000"/>
                <w:sz w:val="18"/>
              </w:rPr>
              <w:t xml:space="preserve"> a autorizar y el monto a pagar.</w:t>
            </w:r>
          </w:p>
          <w:p w14:paraId="68E7B9B3" w14:textId="77777777" w:rsidR="00F15E20" w:rsidRPr="009E5225" w:rsidRDefault="00F15E20" w:rsidP="009D15D2">
            <w:pPr>
              <w:pStyle w:val="Prrafodelista"/>
              <w:ind w:left="206"/>
              <w:rPr>
                <w:rFonts w:cs="Arial"/>
                <w:color w:val="000000"/>
                <w:sz w:val="18"/>
              </w:rPr>
            </w:pPr>
          </w:p>
        </w:tc>
      </w:tr>
      <w:tr w:rsidR="00F15E20" w:rsidRPr="00662E17" w14:paraId="200AF192" w14:textId="77777777" w:rsidTr="009D15D2">
        <w:trPr>
          <w:trHeight w:val="1182"/>
          <w:jc w:val="center"/>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553D2C77" w14:textId="77777777" w:rsidR="00F15E20" w:rsidRPr="00662E17" w:rsidRDefault="00F15E20" w:rsidP="009D15D2">
            <w:pPr>
              <w:jc w:val="center"/>
              <w:rPr>
                <w:rFonts w:cs="Arial"/>
                <w:color w:val="000000"/>
                <w:sz w:val="24"/>
              </w:rPr>
            </w:pPr>
            <w:r>
              <w:rPr>
                <w:rFonts w:cs="Arial"/>
                <w:color w:val="000000"/>
                <w:sz w:val="24"/>
              </w:rPr>
              <w:t>4</w:t>
            </w:r>
          </w:p>
        </w:tc>
        <w:tc>
          <w:tcPr>
            <w:tcW w:w="2179" w:type="dxa"/>
            <w:tcBorders>
              <w:top w:val="nil"/>
              <w:left w:val="nil"/>
              <w:bottom w:val="single" w:sz="4" w:space="0" w:color="auto"/>
              <w:right w:val="single" w:sz="4" w:space="0" w:color="auto"/>
            </w:tcBorders>
            <w:shd w:val="clear" w:color="auto" w:fill="auto"/>
            <w:vAlign w:val="center"/>
            <w:hideMark/>
          </w:tcPr>
          <w:p w14:paraId="26DFB663" w14:textId="77777777" w:rsidR="00F15E20" w:rsidRPr="002F147F" w:rsidRDefault="00F15E20" w:rsidP="009D15D2">
            <w:pPr>
              <w:rPr>
                <w:rFonts w:cs="Arial"/>
                <w:color w:val="000000"/>
                <w:sz w:val="18"/>
              </w:rPr>
            </w:pPr>
            <w:r w:rsidRPr="002F147F">
              <w:rPr>
                <w:rFonts w:cs="Arial"/>
                <w:color w:val="000000"/>
                <w:sz w:val="18"/>
              </w:rPr>
              <w:t> </w:t>
            </w:r>
          </w:p>
        </w:tc>
        <w:tc>
          <w:tcPr>
            <w:tcW w:w="3296" w:type="dxa"/>
            <w:tcBorders>
              <w:top w:val="nil"/>
              <w:left w:val="nil"/>
              <w:bottom w:val="single" w:sz="4" w:space="0" w:color="auto"/>
              <w:right w:val="single" w:sz="4" w:space="0" w:color="auto"/>
            </w:tcBorders>
            <w:shd w:val="clear" w:color="auto" w:fill="auto"/>
            <w:vAlign w:val="center"/>
            <w:hideMark/>
          </w:tcPr>
          <w:p w14:paraId="6F64AFAE" w14:textId="77777777" w:rsidR="00F15E20" w:rsidRPr="002F147F" w:rsidRDefault="00F15E20" w:rsidP="009D15D2">
            <w:pPr>
              <w:rPr>
                <w:rFonts w:cs="Arial"/>
                <w:color w:val="000000"/>
                <w:sz w:val="18"/>
              </w:rPr>
            </w:pPr>
            <w:r w:rsidRPr="002F147F">
              <w:rPr>
                <w:rFonts w:cs="Arial"/>
                <w:color w:val="000000"/>
                <w:sz w:val="18"/>
              </w:rPr>
              <w:t> </w:t>
            </w:r>
            <w:r>
              <w:rPr>
                <w:rFonts w:cs="Arial"/>
                <w:color w:val="000000"/>
                <w:sz w:val="18"/>
              </w:rPr>
              <w:t>El interesado debe entregar el recibo de pago original en la ventanilla para que le otorguen su folio del trámite.</w:t>
            </w:r>
          </w:p>
        </w:tc>
        <w:tc>
          <w:tcPr>
            <w:tcW w:w="3742" w:type="dxa"/>
            <w:tcBorders>
              <w:top w:val="nil"/>
              <w:left w:val="nil"/>
              <w:bottom w:val="single" w:sz="4" w:space="0" w:color="auto"/>
              <w:right w:val="single" w:sz="4" w:space="0" w:color="auto"/>
            </w:tcBorders>
            <w:shd w:val="clear" w:color="auto" w:fill="auto"/>
            <w:vAlign w:val="center"/>
            <w:hideMark/>
          </w:tcPr>
          <w:p w14:paraId="04B49D80" w14:textId="77777777" w:rsidR="00F15E20" w:rsidRPr="000B55DE" w:rsidRDefault="00F15E20" w:rsidP="00F15E20">
            <w:pPr>
              <w:pStyle w:val="Prrafodelista"/>
              <w:numPr>
                <w:ilvl w:val="0"/>
                <w:numId w:val="27"/>
              </w:numPr>
              <w:ind w:left="206" w:hanging="142"/>
              <w:rPr>
                <w:rFonts w:cs="Arial"/>
                <w:color w:val="000000"/>
                <w:sz w:val="18"/>
              </w:rPr>
            </w:pPr>
            <w:r>
              <w:rPr>
                <w:rFonts w:cs="Arial"/>
                <w:color w:val="000000"/>
                <w:sz w:val="18"/>
              </w:rPr>
              <w:t>Original del recibo de pago.</w:t>
            </w:r>
          </w:p>
        </w:tc>
      </w:tr>
      <w:tr w:rsidR="00F15E20" w:rsidRPr="00662E17" w14:paraId="1F1A1638" w14:textId="77777777" w:rsidTr="009D15D2">
        <w:trPr>
          <w:trHeight w:val="751"/>
          <w:jc w:val="center"/>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5EE23F1C" w14:textId="77777777" w:rsidR="00F15E20" w:rsidRPr="00662E17" w:rsidRDefault="00F15E20" w:rsidP="009D15D2">
            <w:pPr>
              <w:jc w:val="center"/>
              <w:rPr>
                <w:rFonts w:cs="Arial"/>
                <w:color w:val="000000"/>
                <w:sz w:val="24"/>
              </w:rPr>
            </w:pPr>
            <w:r>
              <w:rPr>
                <w:rFonts w:cs="Arial"/>
                <w:color w:val="000000"/>
                <w:sz w:val="24"/>
              </w:rPr>
              <w:t>5</w:t>
            </w:r>
          </w:p>
        </w:tc>
        <w:tc>
          <w:tcPr>
            <w:tcW w:w="2179" w:type="dxa"/>
            <w:tcBorders>
              <w:top w:val="nil"/>
              <w:left w:val="nil"/>
              <w:bottom w:val="single" w:sz="4" w:space="0" w:color="auto"/>
              <w:right w:val="single" w:sz="4" w:space="0" w:color="auto"/>
            </w:tcBorders>
            <w:shd w:val="clear" w:color="auto" w:fill="auto"/>
            <w:vAlign w:val="center"/>
            <w:hideMark/>
          </w:tcPr>
          <w:p w14:paraId="289C038B" w14:textId="77777777" w:rsidR="00F15E20" w:rsidRPr="002F147F" w:rsidRDefault="00F15E20" w:rsidP="009D15D2">
            <w:pPr>
              <w:rPr>
                <w:rFonts w:cs="Arial"/>
                <w:color w:val="000000"/>
                <w:sz w:val="18"/>
              </w:rPr>
            </w:pPr>
          </w:p>
        </w:tc>
        <w:tc>
          <w:tcPr>
            <w:tcW w:w="3296" w:type="dxa"/>
            <w:tcBorders>
              <w:top w:val="nil"/>
              <w:left w:val="nil"/>
              <w:bottom w:val="single" w:sz="4" w:space="0" w:color="auto"/>
              <w:right w:val="single" w:sz="4" w:space="0" w:color="auto"/>
            </w:tcBorders>
            <w:shd w:val="clear" w:color="auto" w:fill="auto"/>
            <w:vAlign w:val="center"/>
            <w:hideMark/>
          </w:tcPr>
          <w:p w14:paraId="0440B455" w14:textId="77777777" w:rsidR="00F15E20" w:rsidRPr="002F147F" w:rsidRDefault="00F15E20" w:rsidP="009D15D2">
            <w:pPr>
              <w:rPr>
                <w:rFonts w:cs="Arial"/>
                <w:color w:val="000000"/>
                <w:sz w:val="18"/>
              </w:rPr>
            </w:pPr>
            <w:r>
              <w:rPr>
                <w:rFonts w:cs="Arial"/>
                <w:color w:val="000000"/>
                <w:sz w:val="18"/>
              </w:rPr>
              <w:t xml:space="preserve">Se elabora Oficio de Autorización de “Subdivisión”. </w:t>
            </w:r>
          </w:p>
        </w:tc>
        <w:tc>
          <w:tcPr>
            <w:tcW w:w="3742" w:type="dxa"/>
            <w:tcBorders>
              <w:top w:val="nil"/>
              <w:left w:val="nil"/>
              <w:bottom w:val="single" w:sz="4" w:space="0" w:color="auto"/>
              <w:right w:val="single" w:sz="4" w:space="0" w:color="auto"/>
            </w:tcBorders>
            <w:shd w:val="clear" w:color="auto" w:fill="auto"/>
            <w:vAlign w:val="center"/>
            <w:hideMark/>
          </w:tcPr>
          <w:p w14:paraId="4152C345"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Oficio de Autorización.</w:t>
            </w:r>
          </w:p>
        </w:tc>
      </w:tr>
      <w:tr w:rsidR="00F15E20" w:rsidRPr="00662E17" w14:paraId="123F91EB" w14:textId="77777777" w:rsidTr="009D15D2">
        <w:trPr>
          <w:trHeight w:val="162"/>
          <w:jc w:val="center"/>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46D32840" w14:textId="77777777" w:rsidR="00F15E20" w:rsidRPr="00662E17" w:rsidRDefault="00F15E20" w:rsidP="009D15D2">
            <w:pPr>
              <w:jc w:val="center"/>
              <w:rPr>
                <w:rFonts w:cs="Arial"/>
                <w:color w:val="000000"/>
                <w:sz w:val="24"/>
              </w:rPr>
            </w:pPr>
            <w:r>
              <w:rPr>
                <w:rFonts w:cs="Arial"/>
                <w:color w:val="000000"/>
                <w:sz w:val="24"/>
              </w:rPr>
              <w:t>7</w:t>
            </w:r>
          </w:p>
        </w:tc>
        <w:tc>
          <w:tcPr>
            <w:tcW w:w="2179" w:type="dxa"/>
            <w:tcBorders>
              <w:top w:val="nil"/>
              <w:left w:val="nil"/>
              <w:bottom w:val="single" w:sz="4" w:space="0" w:color="auto"/>
              <w:right w:val="single" w:sz="4" w:space="0" w:color="auto"/>
            </w:tcBorders>
            <w:shd w:val="clear" w:color="auto" w:fill="auto"/>
            <w:vAlign w:val="center"/>
            <w:hideMark/>
          </w:tcPr>
          <w:p w14:paraId="2DBC0B26" w14:textId="77777777" w:rsidR="00F15E20" w:rsidRPr="002F147F" w:rsidRDefault="00F15E20" w:rsidP="009D15D2">
            <w:pPr>
              <w:rPr>
                <w:rFonts w:cs="Arial"/>
                <w:color w:val="000000"/>
                <w:sz w:val="18"/>
              </w:rPr>
            </w:pPr>
          </w:p>
        </w:tc>
        <w:tc>
          <w:tcPr>
            <w:tcW w:w="3296" w:type="dxa"/>
            <w:tcBorders>
              <w:top w:val="nil"/>
              <w:left w:val="nil"/>
              <w:bottom w:val="single" w:sz="4" w:space="0" w:color="auto"/>
              <w:right w:val="single" w:sz="4" w:space="0" w:color="auto"/>
            </w:tcBorders>
            <w:shd w:val="clear" w:color="auto" w:fill="auto"/>
            <w:vAlign w:val="center"/>
            <w:hideMark/>
          </w:tcPr>
          <w:p w14:paraId="220479DD" w14:textId="77777777" w:rsidR="00F15E20" w:rsidRPr="002F147F" w:rsidRDefault="00F15E20" w:rsidP="009D15D2">
            <w:pPr>
              <w:rPr>
                <w:rFonts w:cs="Arial"/>
                <w:color w:val="000000"/>
                <w:sz w:val="18"/>
              </w:rPr>
            </w:pPr>
            <w:r>
              <w:rPr>
                <w:rFonts w:cs="Arial"/>
                <w:color w:val="000000"/>
                <w:sz w:val="18"/>
              </w:rPr>
              <w:t>El Oficio de Autorización es enviado a firma del Director y sellos de la Dirección.</w:t>
            </w:r>
          </w:p>
        </w:tc>
        <w:tc>
          <w:tcPr>
            <w:tcW w:w="3742" w:type="dxa"/>
            <w:tcBorders>
              <w:top w:val="nil"/>
              <w:left w:val="nil"/>
              <w:bottom w:val="single" w:sz="4" w:space="0" w:color="auto"/>
              <w:right w:val="single" w:sz="4" w:space="0" w:color="auto"/>
            </w:tcBorders>
            <w:shd w:val="clear" w:color="auto" w:fill="auto"/>
            <w:vAlign w:val="center"/>
            <w:hideMark/>
          </w:tcPr>
          <w:p w14:paraId="20C3CA96" w14:textId="77777777" w:rsidR="00F15E20" w:rsidRDefault="00F15E20" w:rsidP="00F15E20">
            <w:pPr>
              <w:pStyle w:val="Prrafodelista"/>
              <w:numPr>
                <w:ilvl w:val="0"/>
                <w:numId w:val="27"/>
              </w:numPr>
              <w:ind w:left="206" w:hanging="142"/>
              <w:rPr>
                <w:rFonts w:cs="Arial"/>
                <w:color w:val="000000"/>
                <w:sz w:val="18"/>
              </w:rPr>
            </w:pPr>
            <w:r w:rsidRPr="005A2258">
              <w:rPr>
                <w:rFonts w:cs="Arial"/>
                <w:color w:val="000000"/>
                <w:sz w:val="18"/>
              </w:rPr>
              <w:t>Oficio de autorización</w:t>
            </w:r>
            <w:r>
              <w:rPr>
                <w:rFonts w:cs="Arial"/>
                <w:color w:val="000000"/>
                <w:sz w:val="18"/>
              </w:rPr>
              <w:t xml:space="preserve"> firmado y sellado por Dirección.</w:t>
            </w:r>
          </w:p>
        </w:tc>
      </w:tr>
      <w:tr w:rsidR="00F15E20" w:rsidRPr="00662E17" w14:paraId="1CE1293E" w14:textId="77777777" w:rsidTr="009D15D2">
        <w:trPr>
          <w:trHeight w:val="162"/>
          <w:jc w:val="center"/>
        </w:trPr>
        <w:tc>
          <w:tcPr>
            <w:tcW w:w="834" w:type="dxa"/>
            <w:tcBorders>
              <w:top w:val="nil"/>
              <w:left w:val="single" w:sz="4" w:space="0" w:color="auto"/>
              <w:bottom w:val="single" w:sz="4" w:space="0" w:color="auto"/>
              <w:right w:val="single" w:sz="4" w:space="0" w:color="auto"/>
            </w:tcBorders>
            <w:shd w:val="clear" w:color="auto" w:fill="auto"/>
            <w:noWrap/>
            <w:vAlign w:val="center"/>
          </w:tcPr>
          <w:p w14:paraId="2BCDAB68" w14:textId="77777777" w:rsidR="00F15E20" w:rsidRDefault="00F15E20" w:rsidP="009D15D2">
            <w:pPr>
              <w:jc w:val="center"/>
              <w:rPr>
                <w:rFonts w:cs="Arial"/>
                <w:color w:val="000000"/>
                <w:sz w:val="24"/>
              </w:rPr>
            </w:pPr>
            <w:r>
              <w:rPr>
                <w:rFonts w:cs="Arial"/>
                <w:color w:val="000000"/>
                <w:sz w:val="24"/>
              </w:rPr>
              <w:t>8</w:t>
            </w:r>
          </w:p>
        </w:tc>
        <w:tc>
          <w:tcPr>
            <w:tcW w:w="2179" w:type="dxa"/>
            <w:tcBorders>
              <w:top w:val="nil"/>
              <w:left w:val="nil"/>
              <w:bottom w:val="single" w:sz="4" w:space="0" w:color="auto"/>
              <w:right w:val="single" w:sz="4" w:space="0" w:color="auto"/>
            </w:tcBorders>
            <w:shd w:val="clear" w:color="auto" w:fill="auto"/>
            <w:vAlign w:val="center"/>
          </w:tcPr>
          <w:p w14:paraId="0C356FC1" w14:textId="77777777" w:rsidR="00F15E20" w:rsidRPr="002F147F" w:rsidRDefault="00F15E20" w:rsidP="009D15D2">
            <w:pPr>
              <w:rPr>
                <w:rFonts w:cs="Arial"/>
                <w:color w:val="000000"/>
                <w:sz w:val="18"/>
              </w:rPr>
            </w:pPr>
          </w:p>
        </w:tc>
        <w:tc>
          <w:tcPr>
            <w:tcW w:w="3296" w:type="dxa"/>
            <w:tcBorders>
              <w:top w:val="nil"/>
              <w:left w:val="nil"/>
              <w:bottom w:val="single" w:sz="4" w:space="0" w:color="auto"/>
              <w:right w:val="single" w:sz="4" w:space="0" w:color="auto"/>
            </w:tcBorders>
            <w:shd w:val="clear" w:color="auto" w:fill="auto"/>
            <w:vAlign w:val="center"/>
          </w:tcPr>
          <w:p w14:paraId="790CF0B6" w14:textId="77777777" w:rsidR="00F15E20" w:rsidRPr="002F147F" w:rsidRDefault="00F15E20" w:rsidP="009D15D2">
            <w:pPr>
              <w:rPr>
                <w:rFonts w:cs="Arial"/>
                <w:color w:val="000000"/>
                <w:sz w:val="18"/>
              </w:rPr>
            </w:pPr>
            <w:r>
              <w:rPr>
                <w:rFonts w:cs="Arial"/>
                <w:color w:val="000000"/>
                <w:sz w:val="18"/>
              </w:rPr>
              <w:t>Se devuelven al Departamento de Subdivisión, Oficio Autorizado. Para su digitalización.</w:t>
            </w:r>
          </w:p>
        </w:tc>
        <w:tc>
          <w:tcPr>
            <w:tcW w:w="3742" w:type="dxa"/>
            <w:tcBorders>
              <w:top w:val="nil"/>
              <w:left w:val="nil"/>
              <w:bottom w:val="single" w:sz="4" w:space="0" w:color="auto"/>
              <w:right w:val="single" w:sz="4" w:space="0" w:color="auto"/>
            </w:tcBorders>
            <w:shd w:val="clear" w:color="auto" w:fill="auto"/>
            <w:vAlign w:val="center"/>
          </w:tcPr>
          <w:p w14:paraId="007B7FC4"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Se digitaliza el Oficio de Autorización, Planos y Expedientes, se hace entrega de la Autorización correspondiente</w:t>
            </w:r>
          </w:p>
        </w:tc>
      </w:tr>
      <w:tr w:rsidR="00F15E20" w:rsidRPr="00662E17" w14:paraId="6F7BB3CF" w14:textId="77777777" w:rsidTr="009D15D2">
        <w:trPr>
          <w:trHeight w:val="162"/>
          <w:jc w:val="center"/>
        </w:trPr>
        <w:tc>
          <w:tcPr>
            <w:tcW w:w="834" w:type="dxa"/>
            <w:tcBorders>
              <w:top w:val="nil"/>
              <w:left w:val="single" w:sz="4" w:space="0" w:color="auto"/>
              <w:bottom w:val="single" w:sz="4" w:space="0" w:color="auto"/>
              <w:right w:val="single" w:sz="4" w:space="0" w:color="auto"/>
            </w:tcBorders>
            <w:shd w:val="clear" w:color="auto" w:fill="auto"/>
            <w:noWrap/>
            <w:vAlign w:val="center"/>
          </w:tcPr>
          <w:p w14:paraId="04F7FB5B" w14:textId="77777777" w:rsidR="00F15E20" w:rsidRDefault="00F15E20" w:rsidP="009D15D2">
            <w:pPr>
              <w:jc w:val="center"/>
              <w:rPr>
                <w:rFonts w:cs="Arial"/>
                <w:color w:val="000000"/>
                <w:sz w:val="24"/>
              </w:rPr>
            </w:pPr>
            <w:r>
              <w:rPr>
                <w:rFonts w:cs="Arial"/>
                <w:color w:val="000000"/>
                <w:sz w:val="24"/>
              </w:rPr>
              <w:t>9</w:t>
            </w:r>
          </w:p>
        </w:tc>
        <w:tc>
          <w:tcPr>
            <w:tcW w:w="2179" w:type="dxa"/>
            <w:tcBorders>
              <w:top w:val="nil"/>
              <w:left w:val="nil"/>
              <w:bottom w:val="single" w:sz="4" w:space="0" w:color="auto"/>
              <w:right w:val="single" w:sz="4" w:space="0" w:color="auto"/>
            </w:tcBorders>
            <w:shd w:val="clear" w:color="auto" w:fill="auto"/>
            <w:vAlign w:val="center"/>
          </w:tcPr>
          <w:p w14:paraId="38728A25" w14:textId="77777777" w:rsidR="00F15E20" w:rsidRPr="002F147F" w:rsidRDefault="00F15E20" w:rsidP="009D15D2">
            <w:pPr>
              <w:rPr>
                <w:rFonts w:cs="Arial"/>
                <w:color w:val="000000"/>
                <w:sz w:val="18"/>
              </w:rPr>
            </w:pPr>
          </w:p>
        </w:tc>
        <w:tc>
          <w:tcPr>
            <w:tcW w:w="3296" w:type="dxa"/>
            <w:tcBorders>
              <w:top w:val="nil"/>
              <w:left w:val="nil"/>
              <w:bottom w:val="single" w:sz="4" w:space="0" w:color="auto"/>
              <w:right w:val="single" w:sz="4" w:space="0" w:color="auto"/>
            </w:tcBorders>
            <w:shd w:val="clear" w:color="auto" w:fill="auto"/>
            <w:vAlign w:val="center"/>
          </w:tcPr>
          <w:p w14:paraId="1D2A727E" w14:textId="77777777" w:rsidR="00F15E20" w:rsidRPr="002F147F" w:rsidRDefault="00F15E20" w:rsidP="009D15D2">
            <w:pPr>
              <w:rPr>
                <w:rFonts w:cs="Arial"/>
                <w:color w:val="000000"/>
                <w:sz w:val="18"/>
              </w:rPr>
            </w:pPr>
            <w:r>
              <w:rPr>
                <w:rFonts w:cs="Arial"/>
                <w:color w:val="000000"/>
                <w:sz w:val="18"/>
              </w:rPr>
              <w:t>Se devuelve el oficio de Autorización a la Ventanilla, para su entrega al solicitante.</w:t>
            </w:r>
          </w:p>
        </w:tc>
        <w:tc>
          <w:tcPr>
            <w:tcW w:w="3742" w:type="dxa"/>
            <w:tcBorders>
              <w:top w:val="nil"/>
              <w:left w:val="nil"/>
              <w:bottom w:val="single" w:sz="4" w:space="0" w:color="auto"/>
              <w:right w:val="single" w:sz="4" w:space="0" w:color="auto"/>
            </w:tcBorders>
            <w:shd w:val="clear" w:color="auto" w:fill="auto"/>
            <w:vAlign w:val="center"/>
          </w:tcPr>
          <w:p w14:paraId="0076FAAF"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Se entrega oficio de Autorización al Solicitante.</w:t>
            </w:r>
          </w:p>
        </w:tc>
      </w:tr>
      <w:tr w:rsidR="00F15E20" w:rsidRPr="00662E17" w14:paraId="36D5EF4A" w14:textId="77777777" w:rsidTr="009D15D2">
        <w:trPr>
          <w:trHeight w:val="3109"/>
          <w:jc w:val="center"/>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14:paraId="77ADFACB" w14:textId="77777777" w:rsidR="00F15E20" w:rsidRDefault="00F15E20" w:rsidP="009D15D2">
            <w:pPr>
              <w:jc w:val="center"/>
              <w:rPr>
                <w:rFonts w:cs="Arial"/>
                <w:color w:val="000000"/>
                <w:sz w:val="24"/>
              </w:rPr>
            </w:pPr>
            <w:r>
              <w:rPr>
                <w:rFonts w:cs="Arial"/>
                <w:color w:val="000000"/>
                <w:sz w:val="24"/>
              </w:rPr>
              <w:t>10</w:t>
            </w:r>
          </w:p>
        </w:tc>
        <w:tc>
          <w:tcPr>
            <w:tcW w:w="2179" w:type="dxa"/>
            <w:tcBorders>
              <w:top w:val="nil"/>
              <w:left w:val="nil"/>
              <w:bottom w:val="single" w:sz="4" w:space="0" w:color="auto"/>
              <w:right w:val="single" w:sz="4" w:space="0" w:color="auto"/>
            </w:tcBorders>
            <w:shd w:val="clear" w:color="auto" w:fill="auto"/>
            <w:vAlign w:val="center"/>
            <w:hideMark/>
          </w:tcPr>
          <w:p w14:paraId="687B2705" w14:textId="77777777" w:rsidR="00F15E20" w:rsidRPr="002F147F" w:rsidRDefault="00F15E20" w:rsidP="009D15D2">
            <w:pPr>
              <w:rPr>
                <w:rFonts w:cs="Arial"/>
                <w:color w:val="000000"/>
                <w:sz w:val="18"/>
              </w:rPr>
            </w:pPr>
          </w:p>
        </w:tc>
        <w:tc>
          <w:tcPr>
            <w:tcW w:w="3296" w:type="dxa"/>
            <w:tcBorders>
              <w:top w:val="nil"/>
              <w:left w:val="nil"/>
              <w:bottom w:val="single" w:sz="4" w:space="0" w:color="auto"/>
              <w:right w:val="single" w:sz="4" w:space="0" w:color="auto"/>
            </w:tcBorders>
            <w:shd w:val="clear" w:color="auto" w:fill="auto"/>
            <w:vAlign w:val="center"/>
            <w:hideMark/>
          </w:tcPr>
          <w:p w14:paraId="5794CC99" w14:textId="77777777" w:rsidR="00F15E20" w:rsidRDefault="00F15E20" w:rsidP="009D15D2">
            <w:pPr>
              <w:contextualSpacing/>
              <w:rPr>
                <w:rFonts w:cs="Arial"/>
                <w:color w:val="000000"/>
                <w:sz w:val="18"/>
              </w:rPr>
            </w:pPr>
          </w:p>
          <w:p w14:paraId="0279E500" w14:textId="77777777" w:rsidR="00F15E20" w:rsidRDefault="00F15E20" w:rsidP="009D15D2">
            <w:pPr>
              <w:contextualSpacing/>
              <w:rPr>
                <w:rFonts w:cs="Arial"/>
                <w:color w:val="000000"/>
                <w:sz w:val="18"/>
              </w:rPr>
            </w:pPr>
            <w:r>
              <w:rPr>
                <w:rFonts w:cs="Arial"/>
                <w:color w:val="000000"/>
                <w:sz w:val="18"/>
              </w:rPr>
              <w:t xml:space="preserve">Enviamos a las siguientes dependencias en forma digital copia del Oficio  y Plano de Autorización: </w:t>
            </w:r>
          </w:p>
          <w:p w14:paraId="1952D531" w14:textId="77777777" w:rsidR="00F15E20" w:rsidRPr="0028348D" w:rsidRDefault="00F15E20" w:rsidP="009D15D2">
            <w:pPr>
              <w:pStyle w:val="Prrafodelista"/>
              <w:ind w:left="254"/>
              <w:rPr>
                <w:rFonts w:cs="Arial"/>
                <w:sz w:val="18"/>
                <w:szCs w:val="18"/>
              </w:rPr>
            </w:pPr>
          </w:p>
          <w:p w14:paraId="19C98861" w14:textId="77777777" w:rsidR="00F15E20" w:rsidRPr="00150350" w:rsidRDefault="00F15E20" w:rsidP="00F15E20">
            <w:pPr>
              <w:pStyle w:val="Prrafodelista"/>
              <w:numPr>
                <w:ilvl w:val="0"/>
                <w:numId w:val="27"/>
              </w:numPr>
              <w:spacing w:after="200"/>
              <w:rPr>
                <w:rFonts w:cs="Arial"/>
                <w:sz w:val="18"/>
                <w:szCs w:val="18"/>
              </w:rPr>
            </w:pPr>
            <w:r w:rsidRPr="00150350">
              <w:rPr>
                <w:rFonts w:cs="Arial"/>
                <w:sz w:val="18"/>
                <w:szCs w:val="18"/>
              </w:rPr>
              <w:t>C.c.p.- Dirección General del Registro Público de la Propiedad y del Comercio.</w:t>
            </w:r>
          </w:p>
          <w:p w14:paraId="6381B7F8" w14:textId="77777777" w:rsidR="00F15E20" w:rsidRPr="00150350" w:rsidRDefault="00F15E20" w:rsidP="00F15E20">
            <w:pPr>
              <w:pStyle w:val="Prrafodelista"/>
              <w:numPr>
                <w:ilvl w:val="0"/>
                <w:numId w:val="27"/>
              </w:numPr>
              <w:spacing w:after="200"/>
              <w:rPr>
                <w:rFonts w:cs="Arial"/>
                <w:sz w:val="18"/>
                <w:szCs w:val="18"/>
              </w:rPr>
            </w:pPr>
            <w:r w:rsidRPr="00150350">
              <w:rPr>
                <w:rFonts w:cs="Arial"/>
                <w:sz w:val="18"/>
                <w:szCs w:val="18"/>
              </w:rPr>
              <w:t xml:space="preserve">C.c.p.- Dirección de Finanzas del Ayuntamiento de Centro. </w:t>
            </w:r>
          </w:p>
          <w:p w14:paraId="027B90EB" w14:textId="77777777" w:rsidR="00F15E20" w:rsidRDefault="00F15E20" w:rsidP="009D15D2">
            <w:pPr>
              <w:pStyle w:val="Prrafodelista"/>
              <w:ind w:left="254"/>
              <w:rPr>
                <w:rFonts w:cs="Arial"/>
                <w:color w:val="000000"/>
                <w:sz w:val="18"/>
              </w:rPr>
            </w:pPr>
          </w:p>
        </w:tc>
        <w:tc>
          <w:tcPr>
            <w:tcW w:w="3742" w:type="dxa"/>
            <w:tcBorders>
              <w:top w:val="nil"/>
              <w:left w:val="nil"/>
              <w:bottom w:val="single" w:sz="4" w:space="0" w:color="auto"/>
              <w:right w:val="single" w:sz="4" w:space="0" w:color="auto"/>
            </w:tcBorders>
            <w:shd w:val="clear" w:color="auto" w:fill="auto"/>
            <w:vAlign w:val="center"/>
            <w:hideMark/>
          </w:tcPr>
          <w:p w14:paraId="59734975" w14:textId="77777777" w:rsidR="00F15E20" w:rsidRDefault="00F15E20" w:rsidP="009D15D2">
            <w:pPr>
              <w:pStyle w:val="Prrafodelista"/>
              <w:ind w:left="206"/>
              <w:rPr>
                <w:rFonts w:cs="Arial"/>
                <w:color w:val="000000"/>
                <w:sz w:val="18"/>
              </w:rPr>
            </w:pPr>
          </w:p>
        </w:tc>
      </w:tr>
      <w:tr w:rsidR="00F15E20" w14:paraId="4ED579AD" w14:textId="77777777" w:rsidTr="009D1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10051" w:type="dxa"/>
            <w:gridSpan w:val="4"/>
            <w:shd w:val="clear" w:color="auto" w:fill="auto"/>
            <w:noWrap/>
            <w:vAlign w:val="center"/>
            <w:hideMark/>
          </w:tcPr>
          <w:p w14:paraId="4849B5EF" w14:textId="77777777" w:rsidR="00F15E20" w:rsidRPr="000A39E0" w:rsidRDefault="00F15E20" w:rsidP="009D15D2">
            <w:pPr>
              <w:pStyle w:val="Prrafodelista"/>
              <w:ind w:left="206"/>
              <w:jc w:val="center"/>
              <w:rPr>
                <w:rFonts w:cs="Arial"/>
                <w:b/>
                <w:color w:val="000000"/>
                <w:sz w:val="18"/>
              </w:rPr>
            </w:pPr>
            <w:r w:rsidRPr="000A39E0">
              <w:rPr>
                <w:rFonts w:cs="Arial"/>
                <w:b/>
                <w:color w:val="000000"/>
              </w:rPr>
              <w:t>FIN DEL TRAMITE</w:t>
            </w:r>
          </w:p>
        </w:tc>
      </w:tr>
    </w:tbl>
    <w:p w14:paraId="6EA9B23E" w14:textId="77777777" w:rsidR="00F15E20" w:rsidRDefault="00F15E20" w:rsidP="00F15E20">
      <w:pPr>
        <w:jc w:val="center"/>
        <w:rPr>
          <w:rFonts w:cs="Arial"/>
          <w:b/>
          <w:sz w:val="28"/>
          <w:lang w:val="es-MX" w:eastAsia="es-MX"/>
        </w:rPr>
      </w:pPr>
    </w:p>
    <w:p w14:paraId="7F27F0E7" w14:textId="77777777" w:rsidR="00F15E20" w:rsidRDefault="00F15E20" w:rsidP="00F15E20">
      <w:pPr>
        <w:jc w:val="center"/>
        <w:rPr>
          <w:rFonts w:cs="Arial"/>
          <w:b/>
          <w:sz w:val="28"/>
          <w:lang w:val="es-MX" w:eastAsia="es-MX"/>
        </w:rPr>
      </w:pPr>
    </w:p>
    <w:p w14:paraId="3A51BBD7" w14:textId="77777777" w:rsidR="00F15E20" w:rsidRDefault="00F15E20" w:rsidP="00F15E20">
      <w:pPr>
        <w:jc w:val="center"/>
        <w:rPr>
          <w:rFonts w:cs="Arial"/>
          <w:b/>
          <w:sz w:val="28"/>
          <w:lang w:val="es-MX" w:eastAsia="es-MX"/>
        </w:rPr>
      </w:pPr>
    </w:p>
    <w:p w14:paraId="6C9FEC90" w14:textId="77777777" w:rsidR="00F15E20" w:rsidRDefault="00F15E20" w:rsidP="00F15E20">
      <w:pPr>
        <w:jc w:val="center"/>
        <w:rPr>
          <w:rFonts w:cs="Arial"/>
          <w:b/>
          <w:sz w:val="28"/>
          <w:lang w:val="es-MX" w:eastAsia="es-MX"/>
        </w:rPr>
      </w:pPr>
    </w:p>
    <w:p w14:paraId="4E4338C3" w14:textId="77777777" w:rsidR="00F15E20" w:rsidRDefault="00F15E20" w:rsidP="00F15E20">
      <w:pPr>
        <w:jc w:val="center"/>
        <w:rPr>
          <w:rFonts w:cs="Arial"/>
          <w:b/>
          <w:sz w:val="28"/>
          <w:lang w:val="es-MX" w:eastAsia="es-MX"/>
        </w:rPr>
      </w:pPr>
    </w:p>
    <w:p w14:paraId="03E572C6" w14:textId="77777777" w:rsidR="00F15E20" w:rsidRDefault="00F15E20" w:rsidP="00F15E20">
      <w:pPr>
        <w:jc w:val="center"/>
        <w:rPr>
          <w:rFonts w:cs="Arial"/>
          <w:b/>
          <w:sz w:val="28"/>
          <w:lang w:val="es-MX" w:eastAsia="es-MX"/>
        </w:rPr>
      </w:pPr>
    </w:p>
    <w:p w14:paraId="483E71AF" w14:textId="295D6FA9" w:rsidR="00F15E20" w:rsidRDefault="003729C8" w:rsidP="00F3621F">
      <w:pPr>
        <w:rPr>
          <w:rFonts w:cs="Arial"/>
          <w:sz w:val="24"/>
          <w:lang w:val="es-MX" w:eastAsia="es-MX"/>
        </w:rPr>
      </w:pPr>
      <w:r>
        <w:rPr>
          <w:noProof/>
        </w:rPr>
        <w:pict w14:anchorId="6EE6DA9B">
          <v:rect id="Rectángulo 44" o:spid="_x0000_s3704" style="position:absolute;left:0;text-align:left;margin-left:307.15pt;margin-top:1.1pt;width:201.65pt;height:21.3pt;z-index:2532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" fillcolor="white [3201]" strokecolor="#70ad47 [3209]" strokeweight="1pt">
            <v:textbox>
              <w:txbxContent>
                <w:p w14:paraId="286F9138" w14:textId="77777777" w:rsidR="001C7D8D" w:rsidRPr="00407D72" w:rsidRDefault="001C7D8D" w:rsidP="00F15E20">
                  <w:pPr>
                    <w:jc w:val="center"/>
                    <w:rPr>
                      <w:lang w:val="es-MX"/>
                    </w:rPr>
                  </w:pPr>
                  <w:r>
                    <w:rPr>
                      <w:rFonts w:cs="Arial"/>
                      <w:sz w:val="24"/>
                      <w:lang w:val="es-MX" w:eastAsia="es-MX"/>
                    </w:rPr>
                    <w:t xml:space="preserve">DIAGRAMA DE FLUJO </w:t>
                  </w:r>
                </w:p>
              </w:txbxContent>
            </v:textbox>
          </v:rect>
        </w:pict>
      </w:r>
    </w:p>
    <w:p w14:paraId="1E9C16E6" w14:textId="77777777" w:rsidR="00F15E20" w:rsidRPr="00E042AE" w:rsidRDefault="00F15E20" w:rsidP="00F15E20">
      <w:pPr>
        <w:rPr>
          <w:rFonts w:cs="Arial"/>
          <w:sz w:val="24"/>
          <w:lang w:eastAsia="es-MX"/>
        </w:rPr>
      </w:pPr>
    </w:p>
    <w:p w14:paraId="6527449A" w14:textId="77777777" w:rsidR="00F15E20" w:rsidRDefault="00F15E20" w:rsidP="00F15E20">
      <w:pPr>
        <w:jc w:val="left"/>
        <w:rPr>
          <w:rFonts w:cs="Arial"/>
          <w:sz w:val="14"/>
          <w:szCs w:val="14"/>
          <w:lang w:val="es-MX" w:eastAsia="es-MX"/>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52"/>
        <w:gridCol w:w="6148"/>
      </w:tblGrid>
      <w:tr w:rsidR="00F3621F" w:rsidRPr="00F3621F" w14:paraId="63049E05" w14:textId="77777777" w:rsidTr="00F3621F">
        <w:trPr>
          <w:cantSplit/>
          <w:trHeight w:val="472"/>
          <w:jc w:val="center"/>
        </w:trPr>
        <w:tc>
          <w:tcPr>
            <w:tcW w:w="4052" w:type="dxa"/>
            <w:tcBorders>
              <w:bottom w:val="single" w:sz="4" w:space="0" w:color="auto"/>
            </w:tcBorders>
            <w:shd w:val="clear" w:color="auto" w:fill="auto"/>
          </w:tcPr>
          <w:p w14:paraId="2E7FB9FD" w14:textId="77777777" w:rsidR="00F15E20" w:rsidRPr="00F3621F" w:rsidRDefault="00F15E20" w:rsidP="009D15D2">
            <w:pPr>
              <w:jc w:val="left"/>
              <w:rPr>
                <w:b/>
                <w:szCs w:val="20"/>
              </w:rPr>
            </w:pPr>
            <w:r w:rsidRPr="00F3621F">
              <w:rPr>
                <w:b/>
                <w:szCs w:val="20"/>
              </w:rPr>
              <w:t xml:space="preserve">UNIDAD ADMINISTRATIVA: </w:t>
            </w:r>
          </w:p>
          <w:p w14:paraId="750EE3EB" w14:textId="77777777" w:rsidR="00F15E20" w:rsidRPr="00F3621F" w:rsidRDefault="00F15E20" w:rsidP="009D15D2">
            <w:pPr>
              <w:jc w:val="left"/>
              <w:rPr>
                <w:szCs w:val="20"/>
              </w:rPr>
            </w:pPr>
            <w:r w:rsidRPr="00F3621F">
              <w:rPr>
                <w:b/>
                <w:szCs w:val="20"/>
              </w:rPr>
              <w:t>Subdirección de Regulación y Gestión Urbana.</w:t>
            </w:r>
          </w:p>
        </w:tc>
        <w:tc>
          <w:tcPr>
            <w:tcW w:w="6148" w:type="dxa"/>
            <w:tcBorders>
              <w:bottom w:val="single" w:sz="4" w:space="0" w:color="auto"/>
            </w:tcBorders>
            <w:shd w:val="clear" w:color="auto" w:fill="auto"/>
          </w:tcPr>
          <w:p w14:paraId="574A9360" w14:textId="77777777" w:rsidR="00F15E20" w:rsidRPr="00F3621F" w:rsidRDefault="00F15E20" w:rsidP="009D15D2">
            <w:pPr>
              <w:jc w:val="left"/>
              <w:rPr>
                <w:szCs w:val="20"/>
              </w:rPr>
            </w:pPr>
            <w:r w:rsidRPr="00F3621F">
              <w:rPr>
                <w:b/>
                <w:szCs w:val="20"/>
              </w:rPr>
              <w:t>UNIDAD RESPONSABLE: Departamento de Usos y Destino de Suelos.</w:t>
            </w:r>
          </w:p>
        </w:tc>
      </w:tr>
      <w:tr w:rsidR="00F3621F" w:rsidRPr="00F3621F" w14:paraId="6E5896C3" w14:textId="77777777" w:rsidTr="00F3621F">
        <w:trPr>
          <w:cantSplit/>
          <w:trHeight w:val="476"/>
          <w:jc w:val="center"/>
        </w:trPr>
        <w:tc>
          <w:tcPr>
            <w:tcW w:w="10200" w:type="dxa"/>
            <w:gridSpan w:val="2"/>
            <w:tcBorders>
              <w:bottom w:val="single" w:sz="4" w:space="0" w:color="auto"/>
            </w:tcBorders>
            <w:shd w:val="clear" w:color="auto" w:fill="auto"/>
          </w:tcPr>
          <w:p w14:paraId="432EFEFB" w14:textId="77777777" w:rsidR="00F15E20" w:rsidRPr="00F3621F" w:rsidRDefault="00F15E20" w:rsidP="009D15D2">
            <w:pPr>
              <w:rPr>
                <w:rFonts w:cs="Arial"/>
                <w:b/>
                <w:szCs w:val="20"/>
                <w:lang w:val="es-MX" w:eastAsia="es-MX"/>
              </w:rPr>
            </w:pPr>
            <w:r w:rsidRPr="00F3621F">
              <w:rPr>
                <w:b/>
                <w:szCs w:val="20"/>
              </w:rPr>
              <w:t xml:space="preserve">NOMBRE DEL PROCEDIMIENTO :  </w:t>
            </w:r>
          </w:p>
          <w:p w14:paraId="7CF8C2DD" w14:textId="77777777" w:rsidR="00F15E20" w:rsidRPr="00F3621F" w:rsidRDefault="00F15E20" w:rsidP="009D15D2">
            <w:pPr>
              <w:rPr>
                <w:rFonts w:cs="Arial"/>
                <w:b/>
                <w:szCs w:val="20"/>
                <w:lang w:val="es-MX" w:eastAsia="es-MX"/>
              </w:rPr>
            </w:pPr>
            <w:r w:rsidRPr="00F3621F">
              <w:rPr>
                <w:rFonts w:cs="Arial"/>
                <w:b/>
                <w:szCs w:val="20"/>
                <w:lang w:val="es-MX" w:eastAsia="es-MX"/>
              </w:rPr>
              <w:t>Subdivisión de Predio.</w:t>
            </w:r>
          </w:p>
        </w:tc>
      </w:tr>
    </w:tbl>
    <w:p w14:paraId="579CA80E" w14:textId="77777777" w:rsidR="00F15E20" w:rsidRPr="00F3621F" w:rsidRDefault="00F15E20" w:rsidP="00F15E20">
      <w:pPr>
        <w:rPr>
          <w:vanish/>
        </w:rPr>
      </w:pPr>
    </w:p>
    <w:tbl>
      <w:tblPr>
        <w:tblpPr w:leftFromText="141" w:rightFromText="141" w:vertAnchor="text" w:horzAnchor="margin" w:tblpXSpec="center" w:tblpY="66"/>
        <w:tblW w:w="10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gridCol w:w="3581"/>
        <w:gridCol w:w="4215"/>
      </w:tblGrid>
      <w:tr w:rsidR="00F3621F" w:rsidRPr="00F3621F" w14:paraId="3B16F024" w14:textId="77777777" w:rsidTr="00F3621F">
        <w:trPr>
          <w:trHeight w:val="256"/>
        </w:trPr>
        <w:tc>
          <w:tcPr>
            <w:tcW w:w="2390" w:type="dxa"/>
            <w:shd w:val="clear" w:color="auto" w:fill="auto"/>
          </w:tcPr>
          <w:p w14:paraId="2FE80C9C" w14:textId="0B3CCF1F" w:rsidR="00F15E20" w:rsidRPr="00F3621F" w:rsidRDefault="003729C8" w:rsidP="009D15D2">
            <w:pPr>
              <w:jc w:val="center"/>
              <w:rPr>
                <w:rFonts w:cs="Arial"/>
                <w:b/>
                <w:sz w:val="22"/>
                <w:szCs w:val="22"/>
                <w:lang w:val="es-MX" w:eastAsia="es-MX"/>
              </w:rPr>
            </w:pPr>
            <w:r>
              <w:rPr>
                <w:noProof/>
              </w:rPr>
              <w:pict w14:anchorId="2B698C6C">
                <v:shape id="Text Box 1168" o:spid="_x0000_s3703" type="#_x0000_t202" style="position:absolute;left:0;text-align:left;margin-left:39.25pt;margin-top:35.8pt;width:42.25pt;height:30.4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" filled="f" stroked="f">
                  <v:textbox>
                    <w:txbxContent>
                      <w:p w14:paraId="5B22E1E4" w14:textId="77777777" w:rsidR="001C7D8D" w:rsidRPr="000C45EF" w:rsidRDefault="001C7D8D" w:rsidP="00F15E20">
                        <w:pPr>
                          <w:jc w:val="center"/>
                          <w:rPr>
                            <w:b/>
                            <w:sz w:val="14"/>
                            <w:szCs w:val="14"/>
                          </w:rPr>
                        </w:pPr>
                        <w:r>
                          <w:rPr>
                            <w:b/>
                            <w:sz w:val="14"/>
                            <w:szCs w:val="14"/>
                          </w:rPr>
                          <w:t>INICIO</w:t>
                        </w:r>
                      </w:p>
                    </w:txbxContent>
                  </v:textbox>
                </v:shape>
              </w:pict>
            </w:r>
            <w:r w:rsidR="00F15E20" w:rsidRPr="00F3621F">
              <w:rPr>
                <w:rFonts w:cs="Arial"/>
                <w:b/>
                <w:noProof/>
                <w:sz w:val="22"/>
                <w:szCs w:val="22"/>
              </w:rPr>
              <w:t>Departamento de Usos y Destino de Suelos.</w:t>
            </w:r>
          </w:p>
        </w:tc>
        <w:tc>
          <w:tcPr>
            <w:tcW w:w="3581" w:type="dxa"/>
            <w:shd w:val="clear" w:color="auto" w:fill="auto"/>
          </w:tcPr>
          <w:p w14:paraId="7438893F" w14:textId="77777777" w:rsidR="00F15E20" w:rsidRPr="00F3621F" w:rsidRDefault="00F15E20" w:rsidP="009D15D2">
            <w:pPr>
              <w:jc w:val="center"/>
              <w:rPr>
                <w:rFonts w:cs="Arial"/>
                <w:b/>
                <w:sz w:val="22"/>
                <w:szCs w:val="14"/>
                <w:lang w:val="es-MX" w:eastAsia="es-MX"/>
              </w:rPr>
            </w:pPr>
            <w:r w:rsidRPr="00F3621F">
              <w:rPr>
                <w:rFonts w:cs="Arial"/>
                <w:b/>
                <w:sz w:val="22"/>
                <w:szCs w:val="14"/>
                <w:lang w:val="es-MX" w:eastAsia="es-MX"/>
              </w:rPr>
              <w:t>Oficialía de Partes</w:t>
            </w:r>
          </w:p>
          <w:p w14:paraId="37F62827" w14:textId="77777777" w:rsidR="00F15E20" w:rsidRPr="00F3621F" w:rsidRDefault="00F15E20" w:rsidP="009D15D2">
            <w:pPr>
              <w:jc w:val="center"/>
              <w:rPr>
                <w:rFonts w:cs="Arial"/>
                <w:b/>
                <w:sz w:val="22"/>
                <w:szCs w:val="14"/>
                <w:lang w:val="es-MX" w:eastAsia="es-MX"/>
              </w:rPr>
            </w:pPr>
            <w:r w:rsidRPr="00F3621F">
              <w:rPr>
                <w:rFonts w:cs="Arial"/>
                <w:b/>
                <w:sz w:val="22"/>
                <w:szCs w:val="14"/>
                <w:lang w:val="es-MX" w:eastAsia="es-MX"/>
              </w:rPr>
              <w:t>(Subdirección de Regulación)</w:t>
            </w:r>
          </w:p>
        </w:tc>
        <w:tc>
          <w:tcPr>
            <w:tcW w:w="4215" w:type="dxa"/>
            <w:shd w:val="clear" w:color="auto" w:fill="auto"/>
          </w:tcPr>
          <w:p w14:paraId="796F3A27" w14:textId="77777777" w:rsidR="00F15E20" w:rsidRPr="00F3621F" w:rsidRDefault="00F15E20" w:rsidP="009D15D2">
            <w:pPr>
              <w:jc w:val="center"/>
              <w:rPr>
                <w:rFonts w:cs="Arial"/>
                <w:b/>
                <w:szCs w:val="22"/>
                <w:lang w:val="es-MX" w:eastAsia="es-MX"/>
              </w:rPr>
            </w:pPr>
            <w:r w:rsidRPr="00F3621F">
              <w:rPr>
                <w:rFonts w:cs="Arial"/>
                <w:b/>
                <w:sz w:val="22"/>
                <w:szCs w:val="22"/>
                <w:lang w:val="es-MX" w:eastAsia="es-MX"/>
              </w:rPr>
              <w:t>Dirección de DOOTSM</w:t>
            </w:r>
          </w:p>
        </w:tc>
      </w:tr>
      <w:tr w:rsidR="00F15E20" w:rsidRPr="00AB16D5" w14:paraId="45DCC61E" w14:textId="77777777" w:rsidTr="009D15D2">
        <w:trPr>
          <w:trHeight w:val="9254"/>
        </w:trPr>
        <w:tc>
          <w:tcPr>
            <w:tcW w:w="2390" w:type="dxa"/>
            <w:shd w:val="clear" w:color="auto" w:fill="auto"/>
          </w:tcPr>
          <w:p w14:paraId="7A076639" w14:textId="3E109A7D" w:rsidR="00F15E20" w:rsidRDefault="003729C8" w:rsidP="009D15D2">
            <w:pPr>
              <w:rPr>
                <w:rFonts w:cs="Arial"/>
                <w:sz w:val="14"/>
                <w:szCs w:val="14"/>
                <w:lang w:val="es-MX" w:eastAsia="es-MX"/>
              </w:rPr>
            </w:pPr>
            <w:r>
              <w:rPr>
                <w:noProof/>
              </w:rPr>
              <w:pict w14:anchorId="34125340">
                <v:shape id="AutoShape 1144" o:spid="_x0000_s3702" type="#_x0000_t116" style="position:absolute;left:0;text-align:left;margin-left:34.9pt;margin-top:2.7pt;width:51.65pt;height:14.9pt;z-index:-2501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"/>
              </w:pict>
            </w:r>
          </w:p>
          <w:p w14:paraId="08E98E0C" w14:textId="45EEA64B" w:rsidR="00F15E20" w:rsidRPr="00D35526" w:rsidRDefault="003729C8" w:rsidP="009D15D2">
            <w:pPr>
              <w:rPr>
                <w:rFonts w:cs="Arial"/>
                <w:sz w:val="14"/>
                <w:szCs w:val="14"/>
                <w:lang w:val="es-MX" w:eastAsia="es-MX"/>
              </w:rPr>
            </w:pPr>
            <w:r>
              <w:rPr>
                <w:noProof/>
              </w:rPr>
              <w:pict w14:anchorId="038FFD22">
                <v:shape id="AutoShape 1145" o:spid="_x0000_s3701" type="#_x0000_t32" style="position:absolute;left:0;text-align:left;margin-left:61.6pt;margin-top:11.75pt;width:0;height:22.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HaNAIAAGA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">
                  <v:stroke endarrow="block"/>
                </v:shape>
              </w:pict>
            </w:r>
          </w:p>
          <w:p w14:paraId="02FB2739" w14:textId="77777777" w:rsidR="00F15E20" w:rsidRDefault="00F15E20" w:rsidP="009D15D2">
            <w:pPr>
              <w:rPr>
                <w:rFonts w:cs="Arial"/>
                <w:sz w:val="14"/>
                <w:szCs w:val="14"/>
                <w:lang w:val="es-MX" w:eastAsia="es-MX"/>
              </w:rPr>
            </w:pPr>
          </w:p>
          <w:p w14:paraId="781C6668" w14:textId="617AF3BE" w:rsidR="00F15E20" w:rsidRDefault="003729C8" w:rsidP="009D15D2">
            <w:pPr>
              <w:rPr>
                <w:rFonts w:cs="Arial"/>
                <w:sz w:val="14"/>
                <w:szCs w:val="14"/>
                <w:lang w:val="es-MX" w:eastAsia="es-MX"/>
              </w:rPr>
            </w:pPr>
            <w:r>
              <w:rPr>
                <w:noProof/>
              </w:rPr>
              <w:pict w14:anchorId="7EBE316C">
                <v:shape id="Text Box 1148" o:spid="_x0000_s3700" type="#_x0000_t202" style="position:absolute;left:0;text-align:left;margin-left:12.25pt;margin-top:7.95pt;width:126.7pt;height:60.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">
                  <v:textbox>
                    <w:txbxContent>
                      <w:p w14:paraId="6440CBC8" w14:textId="77777777" w:rsidR="001C7D8D" w:rsidRPr="004F719E" w:rsidRDefault="001C7D8D" w:rsidP="00F15E20">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solicitudes de subdivisión de predios </w:t>
                        </w:r>
                        <w:r>
                          <w:rPr>
                            <w:rFonts w:cs="Arial"/>
                            <w:sz w:val="14"/>
                            <w:szCs w:val="14"/>
                          </w:rPr>
                          <w:t>para su revisión y verificación.</w:t>
                        </w:r>
                      </w:p>
                    </w:txbxContent>
                  </v:textbox>
                </v:shape>
              </w:pict>
            </w:r>
          </w:p>
          <w:p w14:paraId="7491A688" w14:textId="77777777" w:rsidR="00F15E20" w:rsidRDefault="00F15E20" w:rsidP="009D15D2">
            <w:pPr>
              <w:rPr>
                <w:rFonts w:cs="Arial"/>
                <w:sz w:val="14"/>
                <w:szCs w:val="14"/>
                <w:lang w:val="es-MX" w:eastAsia="es-MX"/>
              </w:rPr>
            </w:pPr>
          </w:p>
          <w:p w14:paraId="12AE9ED4" w14:textId="65CFAE7B" w:rsidR="00F15E20" w:rsidRPr="00D35526" w:rsidRDefault="003729C8" w:rsidP="009D15D2">
            <w:pPr>
              <w:rPr>
                <w:rFonts w:cs="Arial"/>
                <w:sz w:val="14"/>
                <w:szCs w:val="14"/>
                <w:lang w:val="es-MX" w:eastAsia="es-MX"/>
              </w:rPr>
            </w:pPr>
            <w:r>
              <w:rPr>
                <w:noProof/>
              </w:rPr>
              <w:pict w14:anchorId="520D5DAE">
                <v:shape id="AutoShape 1169" o:spid="_x0000_s3699" type="#_x0000_t32" style="position:absolute;left:0;text-align:left;margin-left:74.5pt;margin-top:285.25pt;width:0;height:19.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ZCNw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">
                  <v:stroke endarrow="block"/>
                </v:shape>
              </w:pict>
            </w:r>
            <w:r>
              <w:rPr>
                <w:noProof/>
              </w:rPr>
              <w:pict w14:anchorId="4D65F874">
                <v:shape id="_x0000_s3698" type="#_x0000_t202" style="position:absolute;left:0;text-align:left;margin-left:12.25pt;margin-top:304.75pt;width:126.7pt;height:82.8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">
                  <v:textbox>
                    <w:txbxContent>
                      <w:p w14:paraId="24D69D56" w14:textId="77777777" w:rsidR="001C7D8D" w:rsidRPr="007B1B6E" w:rsidRDefault="001C7D8D" w:rsidP="00F15E20">
                        <w:pPr>
                          <w:spacing w:line="360" w:lineRule="auto"/>
                          <w:rPr>
                            <w:rFonts w:cs="Arial"/>
                            <w:sz w:val="14"/>
                            <w:szCs w:val="14"/>
                          </w:rPr>
                        </w:pPr>
                        <w:r>
                          <w:rPr>
                            <w:rFonts w:cs="Arial"/>
                            <w:sz w:val="14"/>
                            <w:szCs w:val="14"/>
                            <w:lang w:val="es-MX" w:eastAsia="es-MX"/>
                          </w:rPr>
                          <w:t>7</w:t>
                        </w:r>
                        <w:r w:rsidRPr="007B1B6E">
                          <w:rPr>
                            <w:rFonts w:cs="Arial"/>
                            <w:sz w:val="14"/>
                            <w:szCs w:val="14"/>
                            <w:lang w:val="es-MX" w:eastAsia="es-MX"/>
                          </w:rPr>
                          <w:t>.- Recibe  de la Subd</w:t>
                        </w:r>
                        <w:r>
                          <w:rPr>
                            <w:rFonts w:cs="Arial"/>
                            <w:sz w:val="14"/>
                            <w:szCs w:val="14"/>
                            <w:lang w:val="es-MX" w:eastAsia="es-MX"/>
                          </w:rPr>
                          <w:t xml:space="preserve">irección la </w:t>
                        </w:r>
                        <w:r w:rsidRPr="007B1B6E">
                          <w:rPr>
                            <w:rFonts w:cs="Arial"/>
                            <w:sz w:val="14"/>
                            <w:szCs w:val="14"/>
                            <w:lang w:val="es-MX" w:eastAsia="es-MX"/>
                          </w:rPr>
                          <w:t xml:space="preserve"> validación oficial,</w:t>
                        </w:r>
                        <w:r>
                          <w:rPr>
                            <w:rFonts w:cs="Arial"/>
                            <w:sz w:val="14"/>
                            <w:szCs w:val="14"/>
                            <w:lang w:val="es-MX" w:eastAsia="es-MX"/>
                          </w:rPr>
                          <w:t xml:space="preserve"> debidamente requisitada y firmada</w:t>
                        </w:r>
                        <w:r w:rsidRPr="007B1B6E">
                          <w:rPr>
                            <w:rFonts w:cs="Arial"/>
                            <w:sz w:val="14"/>
                            <w:szCs w:val="14"/>
                            <w:lang w:val="es-MX" w:eastAsia="es-MX"/>
                          </w:rPr>
                          <w:t xml:space="preserve">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v:textbox>
                </v:shape>
              </w:pict>
            </w:r>
            <w:r>
              <w:rPr>
                <w:noProof/>
              </w:rPr>
              <w:pict w14:anchorId="1D60702F">
                <v:shape id="AutoShape 1149" o:spid="_x0000_s3697" type="#_x0000_t32" style="position:absolute;left:0;text-align:left;margin-left:74.35pt;margin-top:109.2pt;width:.15pt;height:18.2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kv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">
                  <v:stroke endarrow="block"/>
                </v:shape>
              </w:pict>
            </w:r>
            <w:r>
              <w:rPr>
                <w:noProof/>
              </w:rPr>
              <w:pict w14:anchorId="609E98C1">
                <v:shape id="_x0000_s3696" type="#_x0000_t32" style="position:absolute;left:0;text-align:left;margin-left:138.95pt;margin-top:353.2pt;width:250.5pt;height:1.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">
                  <v:stroke endarrow="block"/>
                </v:shape>
              </w:pict>
            </w:r>
            <w:r>
              <w:rPr>
                <w:noProof/>
              </w:rPr>
              <w:pict w14:anchorId="35255D49">
                <v:shape id="AutoShape 1156" o:spid="_x0000_s3695" type="#_x0000_t32" style="position:absolute;left:0;text-align:left;margin-left:138.95pt;margin-top:331.2pt;width:88.6pt;height:0;flip:x;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fpPQIAAGsEAAAOAAAAZHJzL2Uyb0RvYy54bWysVNuO2yAQfa/Uf0C8J740Th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">
                  <v:stroke endarrow="block"/>
                </v:shape>
              </w:pict>
            </w:r>
            <w:r>
              <w:rPr>
                <w:noProof/>
              </w:rPr>
              <w:pict w14:anchorId="6DECDCBA">
                <v:shape id="AutoShape 1174" o:spid="_x0000_s3694" type="#_x0000_t32" style="position:absolute;left:0;text-align:left;margin-left:143.9pt;margin-top:253.9pt;width:28.15pt;height:.05pt;flip:x y;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"/>
              </w:pict>
            </w:r>
            <w:r>
              <w:rPr>
                <w:noProof/>
              </w:rPr>
              <w:pict w14:anchorId="06939258">
                <v:shape id="_x0000_s3693" type="#_x0000_t202" style="position:absolute;left:0;text-align:left;margin-left:12.25pt;margin-top:211.55pt;width:131.4pt;height:73.7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">
                  <v:textbox>
                    <w:txbxContent>
                      <w:p w14:paraId="585EB260" w14:textId="77777777" w:rsidR="001C7D8D" w:rsidRPr="007B1B6E" w:rsidRDefault="001C7D8D" w:rsidP="00F15E20">
                        <w:pPr>
                          <w:spacing w:line="276" w:lineRule="auto"/>
                          <w:rPr>
                            <w:rFonts w:cs="Arial"/>
                            <w:sz w:val="14"/>
                            <w:szCs w:val="14"/>
                          </w:rPr>
                        </w:pPr>
                        <w:r w:rsidRPr="007B1B6E">
                          <w:rPr>
                            <w:rFonts w:cs="Arial"/>
                            <w:sz w:val="14"/>
                            <w:szCs w:val="14"/>
                          </w:rPr>
                          <w:t xml:space="preserve">4.- </w:t>
                        </w:r>
                        <w:r w:rsidRPr="007B1B6E">
                          <w:rPr>
                            <w:rFonts w:cs="Arial"/>
                            <w:sz w:val="14"/>
                            <w:szCs w:val="14"/>
                            <w:lang w:val="es-MX" w:eastAsia="es-MX"/>
                          </w:rPr>
                          <w:t>Turna a la Subdirección la  validación oficial para firma y posteriormente ésta,  lo envía a la Dirección para su firma, regresándola ya firmada a la Subdirección para su trámite correspondiente</w:t>
                        </w:r>
                        <w:r>
                          <w:rPr>
                            <w:rFonts w:cs="Arial"/>
                            <w:sz w:val="14"/>
                            <w:szCs w:val="14"/>
                            <w:lang w:val="es-MX" w:eastAsia="es-MX"/>
                          </w:rPr>
                          <w:t>.</w:t>
                        </w:r>
                      </w:p>
                    </w:txbxContent>
                  </v:textbox>
                </v:shape>
              </w:pict>
            </w:r>
            <w:r>
              <w:rPr>
                <w:noProof/>
              </w:rPr>
              <w:pict w14:anchorId="0B8CA25D">
                <v:shape id="_x0000_s3692" type="#_x0000_t32" style="position:absolute;left:0;text-align:left;margin-left:74.3pt;margin-top:191.2pt;width:0;height:20.3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">
                  <v:stroke endarrow="block"/>
                </v:shape>
              </w:pict>
            </w:r>
            <w:r>
              <w:rPr>
                <w:noProof/>
              </w:rPr>
              <w:pict w14:anchorId="2FA87FE5">
                <v:shape id="Text Box 1164" o:spid="_x0000_s3691" type="#_x0000_t202" style="position:absolute;left:0;text-align:left;margin-left:12.25pt;margin-top:127.45pt;width:126.7pt;height:63.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">
                  <v:textbox>
                    <w:txbxContent>
                      <w:p w14:paraId="43EDE750" w14:textId="77777777" w:rsidR="001C7D8D" w:rsidRPr="00D106AB" w:rsidRDefault="001C7D8D" w:rsidP="00F15E20">
                        <w:pPr>
                          <w:spacing w:line="276" w:lineRule="auto"/>
                          <w:rPr>
                            <w:rFonts w:cs="Arial"/>
                            <w:sz w:val="14"/>
                            <w:szCs w:val="14"/>
                          </w:rPr>
                        </w:pPr>
                        <w:r>
                          <w:rPr>
                            <w:rFonts w:cs="Arial"/>
                            <w:sz w:val="14"/>
                            <w:szCs w:val="14"/>
                            <w:lang w:val="es-MX" w:eastAsia="es-MX"/>
                          </w:rPr>
                          <w:t>3.- Elabora la  Validación de la autorización, indicando que la subdivisión de predio cumplen   con los estudios y dictámenes</w:t>
                        </w:r>
                      </w:p>
                    </w:txbxContent>
                  </v:textbox>
                </v:shape>
              </w:pict>
            </w:r>
            <w:r>
              <w:rPr>
                <w:noProof/>
              </w:rPr>
              <w:pict w14:anchorId="38E78CA8">
                <v:shape id="Text Box 1150" o:spid="_x0000_s3690" type="#_x0000_t202" style="position:absolute;left:0;text-align:left;margin-left:12.25pt;margin-top:54.4pt;width:126.7pt;height:54.8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">
                  <v:textbox>
                    <w:txbxContent>
                      <w:p w14:paraId="18CFCB1F" w14:textId="77777777" w:rsidR="001C7D8D" w:rsidRPr="003848CC" w:rsidRDefault="001C7D8D" w:rsidP="00F15E20">
                        <w:pPr>
                          <w:spacing w:line="276" w:lineRule="auto"/>
                          <w:rPr>
                            <w:lang w:val="es-MX"/>
                          </w:rPr>
                        </w:pPr>
                        <w:r>
                          <w:rPr>
                            <w:rFonts w:cs="Arial"/>
                            <w:sz w:val="14"/>
                            <w:szCs w:val="14"/>
                            <w:lang w:val="es-MX" w:eastAsia="es-MX"/>
                          </w:rPr>
                          <w:t>2.- Revisa detalladamente la documentación, verificando que estén todos los datos correspondientes.</w:t>
                        </w:r>
                      </w:p>
                    </w:txbxContent>
                  </v:textbox>
                </v:shape>
              </w:pict>
            </w:r>
            <w:r>
              <w:rPr>
                <w:noProof/>
              </w:rPr>
              <w:pict w14:anchorId="2CF5BE6C">
                <v:shape id="AutoShape 1151" o:spid="_x0000_s3689" type="#_x0000_t32" style="position:absolute;left:0;text-align:left;margin-left:74.35pt;margin-top:38.7pt;width:.1pt;height:15.7pt;flip:x;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">
                  <v:stroke endarrow="block"/>
                </v:shape>
              </w:pict>
            </w:r>
          </w:p>
        </w:tc>
        <w:tc>
          <w:tcPr>
            <w:tcW w:w="3581" w:type="dxa"/>
            <w:shd w:val="clear" w:color="auto" w:fill="auto"/>
          </w:tcPr>
          <w:p w14:paraId="500FE263" w14:textId="79B6FB7F" w:rsidR="00F15E20" w:rsidRPr="00AB16D5" w:rsidRDefault="003729C8" w:rsidP="009D15D2">
            <w:pPr>
              <w:rPr>
                <w:rFonts w:cs="Arial"/>
                <w:sz w:val="22"/>
                <w:szCs w:val="22"/>
                <w:lang w:val="es-MX" w:eastAsia="es-MX"/>
              </w:rPr>
            </w:pPr>
            <w:r>
              <w:rPr>
                <w:noProof/>
              </w:rPr>
              <w:pict w14:anchorId="6100E0A5">
                <v:shape id="_x0000_s3688" type="#_x0000_t32" style="position:absolute;left:0;text-align:left;margin-left:75.25pt;margin-top:41.55pt;width:.05pt;height:10.7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GD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">
                  <v:stroke endarrow="block"/>
                </v:shape>
              </w:pict>
            </w:r>
            <w:r>
              <w:rPr>
                <w:noProof/>
              </w:rPr>
              <w:pict w14:anchorId="73826CAC">
                <v:shape id="_x0000_s3687" type="#_x0000_t32" style="position:absolute;left:0;text-align:left;margin-left:10.7pt;margin-top:41.55pt;width:64.55pt;height:0;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cY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"/>
              </w:pict>
            </w:r>
            <w:r>
              <w:rPr>
                <w:noProof/>
              </w:rPr>
              <w:pict w14:anchorId="41E4DD68">
                <v:shape id="_x0000_s3686" type="#_x0000_t32" style="position:absolute;left:0;text-align:left;margin-left:10.5pt;margin-top:41.55pt;width:.2pt;height:280.5pt;flip:x;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"/>
              </w:pict>
            </w:r>
            <w:r>
              <w:rPr>
                <w:noProof/>
              </w:rPr>
              <w:pict w14:anchorId="2F6E274F">
                <v:shape id="AutoShape 1171" o:spid="_x0000_s3685" type="#_x0000_t32" style="position:absolute;left:0;text-align:left;margin-left:65.95pt;margin-top:166.1pt;width:.05pt;height:233.1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"/>
              </w:pict>
            </w:r>
            <w:r>
              <w:rPr>
                <w:noProof/>
              </w:rPr>
              <w:pict w14:anchorId="332E92EA">
                <v:shape id="_x0000_s3684" type="#_x0000_t32" style="position:absolute;left:0;text-align:left;margin-left:83.75pt;margin-top:166.1pt;width:0;height:53.9pt;flip:y;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">
                  <v:stroke endarrow="block"/>
                </v:shape>
              </w:pict>
            </w:r>
            <w:r>
              <w:rPr>
                <w:noProof/>
              </w:rPr>
              <w:pict w14:anchorId="1BE7652B">
                <v:shape id="_x0000_s3683" type="#_x0000_t202" style="position:absolute;left:0;text-align:left;margin-left:27.55pt;margin-top:52.25pt;width:123.15pt;height:113.8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">
                  <v:textbox>
                    <w:txbxContent>
                      <w:p w14:paraId="76B01CAE" w14:textId="77777777" w:rsidR="001C7D8D" w:rsidRDefault="001C7D8D" w:rsidP="00F15E20">
                        <w:pPr>
                          <w:jc w:val="center"/>
                          <w:rPr>
                            <w:rFonts w:cs="Arial"/>
                            <w:sz w:val="14"/>
                            <w:szCs w:val="14"/>
                          </w:rPr>
                        </w:pPr>
                        <w:r>
                          <w:rPr>
                            <w:rFonts w:cs="Arial"/>
                            <w:sz w:val="14"/>
                            <w:szCs w:val="14"/>
                          </w:rPr>
                          <w:t>5.- Recibe, firma  y envía a la Dirección;  para firma de  la Validación oficial.</w:t>
                        </w:r>
                      </w:p>
                      <w:p w14:paraId="5D4936CC" w14:textId="77777777" w:rsidR="001C7D8D" w:rsidRDefault="001C7D8D" w:rsidP="00F15E20">
                        <w:pPr>
                          <w:jc w:val="center"/>
                          <w:rPr>
                            <w:rFonts w:cs="Arial"/>
                            <w:sz w:val="14"/>
                            <w:szCs w:val="14"/>
                          </w:rPr>
                        </w:pPr>
                      </w:p>
                      <w:p w14:paraId="5CC8060D" w14:textId="77777777" w:rsidR="001C7D8D" w:rsidRDefault="001C7D8D" w:rsidP="00F15E20">
                        <w:pPr>
                          <w:jc w:val="center"/>
                        </w:pPr>
                        <w:r>
                          <w:rPr>
                            <w:rFonts w:cs="Arial"/>
                            <w:sz w:val="14"/>
                            <w:szCs w:val="14"/>
                          </w:rPr>
                          <w:t>Ya firmado lo regresa al Departamento de Usos y Destino de Suelo.</w:t>
                        </w:r>
                      </w:p>
                    </w:txbxContent>
                  </v:textbox>
                </v:shape>
              </w:pict>
            </w:r>
            <w:r>
              <w:rPr>
                <w:noProof/>
              </w:rPr>
              <w:pict w14:anchorId="0FE50B89">
                <v:shape id="_x0000_s3682" type="#_x0000_t32" style="position:absolute;left:0;text-align:left;margin-left:10.45pt;margin-top:322pt;width:.05pt;height:.0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"/>
              </w:pict>
            </w:r>
            <w:r>
              <w:rPr>
                <w:noProof/>
              </w:rPr>
              <w:pict w14:anchorId="2786514A">
                <v:shape id="AutoShape 1165" o:spid="_x0000_s3681" type="#_x0000_t32" style="position:absolute;left:0;text-align:left;margin-left:150.7pt;margin-top:71.25pt;width:61.4pt;height:0;flip:x;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LSKQIAAEo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"/>
              </w:pict>
            </w:r>
            <w:r>
              <w:rPr>
                <w:noProof/>
              </w:rPr>
              <w:pict w14:anchorId="5DC5D207">
                <v:shape id="_x0000_s3680" type="#_x0000_t32" style="position:absolute;left:0;text-align:left;margin-left:83.75pt;margin-top:220pt;width:191.6pt;height:0;flip:x;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"/>
              </w:pict>
            </w:r>
          </w:p>
        </w:tc>
        <w:tc>
          <w:tcPr>
            <w:tcW w:w="4215" w:type="dxa"/>
            <w:shd w:val="clear" w:color="auto" w:fill="auto"/>
          </w:tcPr>
          <w:p w14:paraId="0C6CD2B9" w14:textId="6CB30E3D" w:rsidR="00F15E20" w:rsidRPr="00AB16D5" w:rsidRDefault="003729C8" w:rsidP="009D15D2">
            <w:pPr>
              <w:rPr>
                <w:rFonts w:cs="Arial"/>
                <w:sz w:val="22"/>
                <w:szCs w:val="22"/>
                <w:lang w:val="es-MX" w:eastAsia="es-MX"/>
              </w:rPr>
            </w:pPr>
            <w:r>
              <w:rPr>
                <w:noProof/>
              </w:rPr>
              <w:pict w14:anchorId="1E3830C1">
                <v:shape id="_x0000_s3679" type="#_x0000_t202" style="position:absolute;left:0;text-align:left;margin-left:85.75pt;margin-top:406.15pt;width:74.35pt;height:37.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">
                  <v:textbox>
                    <w:txbxContent>
                      <w:p w14:paraId="009D07AE" w14:textId="77777777" w:rsidR="001C7D8D" w:rsidRPr="00D106AB" w:rsidRDefault="001C7D8D" w:rsidP="00F15E20">
                        <w:pPr>
                          <w:rPr>
                            <w:rFonts w:cs="Arial"/>
                            <w:sz w:val="14"/>
                            <w:szCs w:val="14"/>
                          </w:rPr>
                        </w:pPr>
                        <w:r w:rsidRPr="00AB16D5">
                          <w:rPr>
                            <w:rFonts w:cs="Arial"/>
                            <w:b/>
                            <w:sz w:val="14"/>
                            <w:szCs w:val="14"/>
                            <w:lang w:val="es-MX" w:eastAsia="es-MX"/>
                          </w:rPr>
                          <w:t>TERMINA EL PROCEDIMIENTO</w:t>
                        </w:r>
                      </w:p>
                    </w:txbxContent>
                  </v:textbox>
                </v:shape>
              </w:pict>
            </w:r>
            <w:r>
              <w:rPr>
                <w:noProof/>
              </w:rPr>
              <w:pict w14:anchorId="131E49FD">
                <v:shape id="_x0000_s3678" type="#_x0000_t32" style="position:absolute;left:0;text-align:left;margin-left:96.25pt;margin-top:93.65pt;width:.1pt;height:126.35pt;flip:y;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tnLAIAAE4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"/>
              </w:pict>
            </w:r>
            <w:r>
              <w:rPr>
                <w:noProof/>
              </w:rPr>
              <w:pict w14:anchorId="049844DE">
                <v:shape id="_x0000_s3677" type="#_x0000_t202" style="position:absolute;left:0;text-align:left;margin-left:53.75pt;margin-top:41.55pt;width:119.55pt;height:52.1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">
                  <v:textbox>
                    <w:txbxContent>
                      <w:p w14:paraId="233C415B" w14:textId="77777777" w:rsidR="001C7D8D" w:rsidRPr="006A6836" w:rsidRDefault="001C7D8D" w:rsidP="00F15E20">
                        <w:pPr>
                          <w:rPr>
                            <w:rFonts w:cs="Arial"/>
                            <w:sz w:val="16"/>
                            <w:szCs w:val="16"/>
                            <w:lang w:val="es-MX"/>
                          </w:rPr>
                        </w:pPr>
                        <w:r>
                          <w:rPr>
                            <w:rFonts w:cs="Arial"/>
                            <w:sz w:val="16"/>
                            <w:szCs w:val="16"/>
                            <w:lang w:val="es-MX"/>
                          </w:rPr>
                          <w:t>6.- Firma y regresa a la Subdirección, para su trámite correspondiente.</w:t>
                        </w:r>
                      </w:p>
                    </w:txbxContent>
                  </v:textbox>
                </v:shape>
              </w:pict>
            </w:r>
            <w:r>
              <w:rPr>
                <w:noProof/>
              </w:rPr>
              <w:pict w14:anchorId="63F5A6B0">
                <v:shape id="AutoShape 1159" o:spid="_x0000_s3676" type="#_x0000_t32" style="position:absolute;left:0;text-align:left;margin-left:33.05pt;margin-top:19.8pt;width:.8pt;height:51.45pt;flip:x;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"/>
              </w:pict>
            </w:r>
            <w:r>
              <w:rPr>
                <w:noProof/>
              </w:rPr>
              <w:pict w14:anchorId="18250106">
                <v:shape id="AutoShape 1160" o:spid="_x0000_s3675" type="#_x0000_t32" style="position:absolute;left:0;text-align:left;margin-left:33.85pt;margin-top:19.8pt;width:62.4pt;height:0;flip:x;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0eKQIAAEo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"/>
              </w:pict>
            </w:r>
            <w:r>
              <w:rPr>
                <w:noProof/>
              </w:rPr>
              <w:pict w14:anchorId="074580B6">
                <v:shape id="AutoShape 1157" o:spid="_x0000_s3674" type="#_x0000_t32" style="position:absolute;left:0;text-align:left;margin-left:96.3pt;margin-top:19.8pt;width:0;height:22.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xPNQIAAGI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">
                  <v:stroke endarrow="block"/>
                </v:shape>
              </w:pict>
            </w:r>
            <w:r>
              <w:rPr>
                <w:noProof/>
              </w:rPr>
              <w:pict w14:anchorId="229ADEE8">
                <v:shape id="AutoShape 1162" o:spid="_x0000_s3673" type="#_x0000_t32" style="position:absolute;left:0;text-align:left;margin-left:63.45pt;margin-top:358.95pt;width:.05pt;height:2.6pt;flip:y;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VuKwIAAEs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"/>
              </w:pict>
            </w:r>
          </w:p>
        </w:tc>
      </w:tr>
    </w:tbl>
    <w:p w14:paraId="41A94E9B" w14:textId="77777777" w:rsidR="00F15E20" w:rsidRDefault="00F15E20" w:rsidP="00F15E20">
      <w:pPr>
        <w:jc w:val="center"/>
        <w:rPr>
          <w:rFonts w:cs="Arial"/>
          <w:b/>
          <w:sz w:val="28"/>
          <w:lang w:val="es-MX" w:eastAsia="es-MX"/>
        </w:rPr>
      </w:pPr>
    </w:p>
    <w:p w14:paraId="173964C1" w14:textId="77777777" w:rsidR="00F15E20" w:rsidRDefault="00F15E20" w:rsidP="00F15E20">
      <w:pPr>
        <w:jc w:val="center"/>
        <w:rPr>
          <w:rFonts w:cs="Arial"/>
          <w:b/>
          <w:sz w:val="28"/>
          <w:lang w:val="es-MX" w:eastAsia="es-MX"/>
        </w:rPr>
      </w:pPr>
    </w:p>
    <w:p w14:paraId="0FDB0ECB" w14:textId="77777777" w:rsidR="00F15E20" w:rsidRDefault="00F15E20" w:rsidP="00F15E20">
      <w:pPr>
        <w:jc w:val="center"/>
        <w:rPr>
          <w:rFonts w:cs="Arial"/>
          <w:b/>
          <w:sz w:val="28"/>
          <w:lang w:val="es-MX" w:eastAsia="es-MX"/>
        </w:rPr>
      </w:pPr>
    </w:p>
    <w:p w14:paraId="61D32A95" w14:textId="77777777" w:rsidR="00F15E20" w:rsidRDefault="00F15E20" w:rsidP="00F15E20">
      <w:pPr>
        <w:rPr>
          <w:rFonts w:cs="Arial"/>
          <w:b/>
          <w:sz w:val="28"/>
          <w:lang w:val="es-MX" w:eastAsia="es-MX"/>
        </w:rPr>
      </w:pPr>
    </w:p>
    <w:p w14:paraId="7D156FBD" w14:textId="77777777" w:rsidR="00F15E20" w:rsidRDefault="00F15E20" w:rsidP="00F15E20">
      <w:pPr>
        <w:jc w:val="center"/>
        <w:rPr>
          <w:rFonts w:cs="Arial"/>
          <w:b/>
          <w:sz w:val="28"/>
          <w:lang w:val="es-MX" w:eastAsia="es-MX"/>
        </w:rPr>
      </w:pPr>
    </w:p>
    <w:p w14:paraId="400400AC" w14:textId="77777777" w:rsidR="00F15E20" w:rsidRDefault="00F15E20" w:rsidP="00F15E20">
      <w:pPr>
        <w:jc w:val="center"/>
        <w:rPr>
          <w:rFonts w:cs="Arial"/>
          <w:b/>
          <w:sz w:val="28"/>
          <w:lang w:val="es-MX" w:eastAsia="es-MX"/>
        </w:rPr>
      </w:pPr>
    </w:p>
    <w:p w14:paraId="01689072" w14:textId="77777777" w:rsidR="00F85882" w:rsidRDefault="00F85882" w:rsidP="00F15E20">
      <w:pPr>
        <w:rPr>
          <w:rFonts w:cs="Arial"/>
          <w:b/>
          <w:sz w:val="28"/>
          <w:szCs w:val="28"/>
          <w:lang w:val="es-MX" w:eastAsia="es-MX"/>
        </w:rPr>
      </w:pPr>
    </w:p>
    <w:p w14:paraId="237A22DB" w14:textId="77777777" w:rsidR="00F85882" w:rsidRDefault="00F85882" w:rsidP="00F15E20">
      <w:pPr>
        <w:rPr>
          <w:rFonts w:cs="Arial"/>
          <w:b/>
          <w:sz w:val="28"/>
          <w:szCs w:val="28"/>
          <w:lang w:val="es-MX" w:eastAsia="es-MX"/>
        </w:rPr>
      </w:pPr>
    </w:p>
    <w:p w14:paraId="749AAE7B" w14:textId="77777777" w:rsidR="00F15E20" w:rsidRPr="00B04CE4" w:rsidRDefault="00F15E20" w:rsidP="00F15E20">
      <w:pPr>
        <w:rPr>
          <w:rFonts w:cs="Arial"/>
          <w:b/>
          <w:sz w:val="28"/>
          <w:szCs w:val="28"/>
          <w:lang w:val="es-MX" w:eastAsia="es-MX"/>
        </w:rPr>
      </w:pPr>
      <w:r w:rsidRPr="00B04CE4">
        <w:rPr>
          <w:rFonts w:cs="Arial"/>
          <w:b/>
          <w:sz w:val="28"/>
          <w:szCs w:val="28"/>
          <w:lang w:val="es-MX" w:eastAsia="es-MX"/>
        </w:rPr>
        <w:t xml:space="preserve">NOMBRE DEL PROCEDIMIENTO: </w:t>
      </w:r>
      <w:r>
        <w:rPr>
          <w:rFonts w:cs="Arial"/>
          <w:b/>
          <w:sz w:val="28"/>
          <w:szCs w:val="28"/>
          <w:lang w:val="es-MX" w:eastAsia="es-MX"/>
        </w:rPr>
        <w:t>FUSION DE PREDIOS</w:t>
      </w:r>
      <w:r w:rsidRPr="00B04CE4">
        <w:rPr>
          <w:rFonts w:cs="Arial"/>
          <w:b/>
          <w:sz w:val="28"/>
          <w:szCs w:val="28"/>
          <w:lang w:val="es-MX" w:eastAsia="es-MX"/>
        </w:rPr>
        <w:t>.</w:t>
      </w:r>
    </w:p>
    <w:p w14:paraId="6D24A961" w14:textId="77777777" w:rsidR="00F15E20" w:rsidRPr="001B0B3E" w:rsidRDefault="00F15E20" w:rsidP="00F15E20">
      <w:pPr>
        <w:rPr>
          <w:rFonts w:cs="Arial"/>
          <w:b/>
          <w:color w:val="FF0000"/>
          <w:sz w:val="24"/>
          <w:lang w:val="es-MX" w:eastAsia="es-MX"/>
        </w:rPr>
      </w:pPr>
    </w:p>
    <w:p w14:paraId="3282E274" w14:textId="77777777" w:rsidR="00F15E20" w:rsidRDefault="00F15E20" w:rsidP="00F15E20">
      <w:pPr>
        <w:rPr>
          <w:rFonts w:cs="Arial"/>
          <w:sz w:val="24"/>
          <w:lang w:val="es-MX" w:eastAsia="es-MX"/>
        </w:rPr>
      </w:pPr>
      <w:r w:rsidRPr="003528AF">
        <w:rPr>
          <w:rFonts w:cs="Arial"/>
          <w:b/>
          <w:sz w:val="28"/>
          <w:lang w:val="es-MX" w:eastAsia="es-MX"/>
        </w:rPr>
        <w:t>OBJETIVO DEL PROCEDIMIENTO</w:t>
      </w:r>
      <w:r w:rsidRPr="00900BA7">
        <w:rPr>
          <w:rFonts w:cs="Arial"/>
          <w:sz w:val="24"/>
          <w:lang w:val="es-MX" w:eastAsia="es-MX"/>
        </w:rPr>
        <w:t>.</w:t>
      </w:r>
    </w:p>
    <w:p w14:paraId="62364B7D" w14:textId="77777777" w:rsidR="00F15E20" w:rsidRPr="00900BA7" w:rsidRDefault="00F15E20" w:rsidP="00F15E20">
      <w:pPr>
        <w:rPr>
          <w:rFonts w:cs="Arial"/>
          <w:color w:val="FF0000"/>
          <w:sz w:val="24"/>
          <w:lang w:val="es-MX" w:eastAsia="es-MX"/>
        </w:rPr>
      </w:pPr>
      <w:r w:rsidRPr="00900BA7">
        <w:rPr>
          <w:rFonts w:cs="Arial"/>
          <w:sz w:val="24"/>
          <w:lang w:val="es-MX" w:eastAsia="es-MX"/>
        </w:rPr>
        <w:t xml:space="preserve"> </w:t>
      </w:r>
      <w:r w:rsidRPr="00900BA7">
        <w:rPr>
          <w:rFonts w:cs="Arial"/>
          <w:sz w:val="24"/>
        </w:rPr>
        <w:t>Que los tramitante</w:t>
      </w:r>
      <w:r>
        <w:rPr>
          <w:rFonts w:cs="Arial"/>
          <w:sz w:val="24"/>
        </w:rPr>
        <w:t>s</w:t>
      </w:r>
      <w:r w:rsidRPr="00900BA7">
        <w:rPr>
          <w:rFonts w:cs="Arial"/>
          <w:sz w:val="24"/>
        </w:rPr>
        <w:t xml:space="preserve"> ingresen y cumplan con todos los requisitos y anuencias que la ley contempla para la au</w:t>
      </w:r>
      <w:r>
        <w:rPr>
          <w:rFonts w:cs="Arial"/>
          <w:sz w:val="24"/>
        </w:rPr>
        <w:t>torización correspondiente para la Fusión de Predio.</w:t>
      </w:r>
    </w:p>
    <w:p w14:paraId="57FAE1F6" w14:textId="77777777" w:rsidR="00F15E20" w:rsidRPr="001B0B3E" w:rsidRDefault="00F15E20" w:rsidP="00F15E20">
      <w:pPr>
        <w:rPr>
          <w:rFonts w:cs="Arial"/>
          <w:b/>
          <w:color w:val="FF0000"/>
          <w:sz w:val="28"/>
          <w:szCs w:val="28"/>
          <w:lang w:val="es-MX" w:eastAsia="es-MX"/>
        </w:rPr>
      </w:pPr>
    </w:p>
    <w:p w14:paraId="4EBB7541" w14:textId="77777777" w:rsidR="00F15E20" w:rsidRPr="0060306B" w:rsidRDefault="00F15E20" w:rsidP="00F15E20">
      <w:pPr>
        <w:rPr>
          <w:rFonts w:cs="Arial"/>
          <w:b/>
          <w:sz w:val="28"/>
          <w:szCs w:val="28"/>
          <w:lang w:val="es-MX" w:eastAsia="es-MX"/>
        </w:rPr>
      </w:pPr>
      <w:r w:rsidRPr="0060306B">
        <w:rPr>
          <w:rFonts w:cs="Arial"/>
          <w:b/>
          <w:sz w:val="28"/>
          <w:szCs w:val="28"/>
          <w:lang w:val="es-MX" w:eastAsia="es-MX"/>
        </w:rPr>
        <w:t>FUNDAMENTO JURÍDICO ADMINISTRATIVO DEL PROCEDIMIENTO.</w:t>
      </w:r>
    </w:p>
    <w:p w14:paraId="088E251E" w14:textId="77777777" w:rsidR="00F15E20" w:rsidRDefault="00F15E20" w:rsidP="00F15E20">
      <w:pPr>
        <w:rPr>
          <w:rFonts w:cs="Arial"/>
          <w:sz w:val="24"/>
          <w:lang w:val="es-MX" w:eastAsia="es-MX"/>
        </w:rPr>
      </w:pPr>
      <w:r w:rsidRPr="00900BA7">
        <w:rPr>
          <w:rFonts w:cs="Arial"/>
          <w:sz w:val="24"/>
          <w:lang w:val="es-MX" w:eastAsia="es-MX"/>
        </w:rPr>
        <w:t>Ley Orgánica de los Municipios del Estado de Tabasco, Artículo 84.</w:t>
      </w:r>
    </w:p>
    <w:p w14:paraId="60A43E42" w14:textId="77777777" w:rsidR="00F85882" w:rsidRDefault="00F85882" w:rsidP="00F85882">
      <w:pPr>
        <w:rPr>
          <w:rFonts w:cs="Arial"/>
          <w:sz w:val="24"/>
          <w:lang w:val="es-MX" w:eastAsia="es-MX"/>
        </w:rPr>
      </w:pPr>
      <w:r>
        <w:rPr>
          <w:rFonts w:cs="Arial"/>
          <w:sz w:val="24"/>
          <w:lang w:val="es-MX" w:eastAsia="es-MX"/>
        </w:rPr>
        <w:t>Reglamento de la Administración Pública del Municipio de Centro, Artículo 156.</w:t>
      </w:r>
    </w:p>
    <w:p w14:paraId="17F55414" w14:textId="77777777" w:rsidR="00F85882" w:rsidRPr="00900BA7" w:rsidRDefault="00F85882" w:rsidP="00F85882">
      <w:pPr>
        <w:rPr>
          <w:rFonts w:cs="Arial"/>
          <w:sz w:val="24"/>
          <w:lang w:val="es-MX" w:eastAsia="es-MX"/>
        </w:rPr>
      </w:pPr>
      <w:r>
        <w:rPr>
          <w:rFonts w:cs="Arial"/>
          <w:sz w:val="24"/>
          <w:lang w:val="es-MX" w:eastAsia="es-MX"/>
        </w:rPr>
        <w:t>Ley de Ordenamiento Sustentable del Territorio del Estado de Tabasco, Artículos 181, 185 y 186.</w:t>
      </w:r>
    </w:p>
    <w:p w14:paraId="060749BB" w14:textId="77777777" w:rsidR="00F85882" w:rsidRPr="00900BA7" w:rsidRDefault="00F85882" w:rsidP="00F15E20">
      <w:pPr>
        <w:rPr>
          <w:rFonts w:cs="Arial"/>
          <w:sz w:val="24"/>
          <w:lang w:val="es-MX" w:eastAsia="es-MX"/>
        </w:rPr>
      </w:pPr>
    </w:p>
    <w:p w14:paraId="5032B5F5" w14:textId="77777777" w:rsidR="00F15E20" w:rsidRDefault="00F15E20" w:rsidP="00F15E20">
      <w:pPr>
        <w:jc w:val="center"/>
        <w:rPr>
          <w:rFonts w:cs="Arial"/>
          <w:b/>
          <w:sz w:val="28"/>
          <w:lang w:val="es-MX" w:eastAsia="es-MX"/>
        </w:rPr>
      </w:pPr>
    </w:p>
    <w:p w14:paraId="447B4B79" w14:textId="77777777" w:rsidR="00F15E20" w:rsidRDefault="00F15E20" w:rsidP="00F15E20">
      <w:pPr>
        <w:jc w:val="center"/>
        <w:rPr>
          <w:rFonts w:cs="Arial"/>
          <w:b/>
          <w:sz w:val="28"/>
          <w:lang w:val="es-MX" w:eastAsia="es-MX"/>
        </w:rPr>
      </w:pPr>
    </w:p>
    <w:p w14:paraId="490B4822" w14:textId="77777777" w:rsidR="00F15E20" w:rsidRDefault="00F15E20" w:rsidP="00F15E20">
      <w:pPr>
        <w:jc w:val="center"/>
        <w:rPr>
          <w:rFonts w:cs="Arial"/>
          <w:b/>
          <w:sz w:val="28"/>
          <w:lang w:val="es-MX" w:eastAsia="es-MX"/>
        </w:rPr>
      </w:pPr>
    </w:p>
    <w:p w14:paraId="50DB1EC3" w14:textId="77777777" w:rsidR="00F15E20" w:rsidRDefault="00F15E20" w:rsidP="00F15E20">
      <w:pPr>
        <w:jc w:val="center"/>
        <w:rPr>
          <w:rFonts w:cs="Arial"/>
          <w:b/>
          <w:sz w:val="28"/>
          <w:lang w:val="es-MX" w:eastAsia="es-MX"/>
        </w:rPr>
      </w:pPr>
    </w:p>
    <w:p w14:paraId="0137F397" w14:textId="77777777" w:rsidR="00F15E20" w:rsidRDefault="00F15E20" w:rsidP="00F15E20">
      <w:pPr>
        <w:jc w:val="center"/>
        <w:rPr>
          <w:rFonts w:cs="Arial"/>
          <w:b/>
          <w:sz w:val="28"/>
          <w:lang w:val="es-MX" w:eastAsia="es-MX"/>
        </w:rPr>
      </w:pPr>
    </w:p>
    <w:p w14:paraId="5A8885AD" w14:textId="77777777" w:rsidR="00F15E20" w:rsidRDefault="00F15E20" w:rsidP="00F15E20">
      <w:pPr>
        <w:jc w:val="center"/>
        <w:rPr>
          <w:rFonts w:cs="Arial"/>
          <w:b/>
          <w:sz w:val="28"/>
          <w:lang w:val="es-MX" w:eastAsia="es-MX"/>
        </w:rPr>
      </w:pPr>
    </w:p>
    <w:p w14:paraId="427D22ED" w14:textId="77777777" w:rsidR="00F15E20" w:rsidRDefault="00F15E20" w:rsidP="00F15E20">
      <w:pPr>
        <w:jc w:val="center"/>
        <w:rPr>
          <w:rFonts w:cs="Arial"/>
          <w:b/>
          <w:sz w:val="28"/>
          <w:lang w:val="es-MX" w:eastAsia="es-MX"/>
        </w:rPr>
      </w:pPr>
    </w:p>
    <w:p w14:paraId="55B1C4AC" w14:textId="77777777" w:rsidR="00F15E20" w:rsidRDefault="00F15E20" w:rsidP="00F15E20">
      <w:pPr>
        <w:jc w:val="center"/>
        <w:rPr>
          <w:rFonts w:cs="Arial"/>
          <w:b/>
          <w:sz w:val="28"/>
          <w:lang w:val="es-MX" w:eastAsia="es-MX"/>
        </w:rPr>
      </w:pPr>
    </w:p>
    <w:p w14:paraId="1FD2EDE0" w14:textId="77777777" w:rsidR="00F15E20" w:rsidRDefault="00F15E20" w:rsidP="00F15E20">
      <w:pPr>
        <w:jc w:val="center"/>
        <w:rPr>
          <w:rFonts w:cs="Arial"/>
          <w:b/>
          <w:sz w:val="28"/>
          <w:lang w:val="es-MX" w:eastAsia="es-MX"/>
        </w:rPr>
      </w:pPr>
    </w:p>
    <w:p w14:paraId="79FC79B9" w14:textId="77777777" w:rsidR="00F15E20" w:rsidRDefault="00F15E20" w:rsidP="00F15E20">
      <w:pPr>
        <w:jc w:val="center"/>
        <w:rPr>
          <w:rFonts w:cs="Arial"/>
          <w:b/>
          <w:sz w:val="28"/>
          <w:lang w:val="es-MX" w:eastAsia="es-MX"/>
        </w:rPr>
      </w:pPr>
    </w:p>
    <w:p w14:paraId="65D695C2" w14:textId="77777777" w:rsidR="00F15E20" w:rsidRDefault="00F15E20" w:rsidP="00F15E20">
      <w:pPr>
        <w:jc w:val="center"/>
        <w:rPr>
          <w:rFonts w:cs="Arial"/>
          <w:b/>
          <w:sz w:val="28"/>
          <w:lang w:val="es-MX" w:eastAsia="es-MX"/>
        </w:rPr>
      </w:pPr>
    </w:p>
    <w:p w14:paraId="743C0E83" w14:textId="77777777" w:rsidR="00F15E20" w:rsidRDefault="00F15E20" w:rsidP="00F15E20">
      <w:pPr>
        <w:jc w:val="center"/>
        <w:rPr>
          <w:rFonts w:cs="Arial"/>
          <w:b/>
          <w:sz w:val="28"/>
          <w:lang w:val="es-MX" w:eastAsia="es-MX"/>
        </w:rPr>
      </w:pPr>
    </w:p>
    <w:p w14:paraId="3F05AC07" w14:textId="77777777" w:rsidR="00F15E20" w:rsidRDefault="00F15E20" w:rsidP="00F15E20">
      <w:pPr>
        <w:jc w:val="center"/>
        <w:rPr>
          <w:rFonts w:cs="Arial"/>
          <w:b/>
          <w:sz w:val="28"/>
          <w:lang w:val="es-MX" w:eastAsia="es-MX"/>
        </w:rPr>
      </w:pPr>
    </w:p>
    <w:p w14:paraId="57A56CDF" w14:textId="77777777" w:rsidR="00F15E20" w:rsidRDefault="00F15E20" w:rsidP="00F15E20">
      <w:pPr>
        <w:jc w:val="center"/>
        <w:rPr>
          <w:rFonts w:cs="Arial"/>
          <w:b/>
          <w:sz w:val="28"/>
          <w:lang w:val="es-MX" w:eastAsia="es-MX"/>
        </w:rPr>
      </w:pPr>
    </w:p>
    <w:p w14:paraId="004E892C" w14:textId="77777777" w:rsidR="00F15E20" w:rsidRDefault="00F15E20" w:rsidP="00F15E20">
      <w:pPr>
        <w:jc w:val="center"/>
        <w:rPr>
          <w:rFonts w:cs="Arial"/>
          <w:b/>
          <w:sz w:val="28"/>
          <w:lang w:val="es-MX" w:eastAsia="es-MX"/>
        </w:rPr>
      </w:pPr>
    </w:p>
    <w:p w14:paraId="5FF10E83" w14:textId="77777777" w:rsidR="00F15E20" w:rsidRDefault="00F15E20" w:rsidP="00F15E20">
      <w:pPr>
        <w:jc w:val="center"/>
        <w:rPr>
          <w:rFonts w:cs="Arial"/>
          <w:b/>
          <w:sz w:val="28"/>
          <w:lang w:val="es-MX" w:eastAsia="es-MX"/>
        </w:rPr>
      </w:pPr>
    </w:p>
    <w:p w14:paraId="3DC693E7" w14:textId="77777777" w:rsidR="00F15E20" w:rsidRDefault="00F15E20" w:rsidP="00F15E20">
      <w:pPr>
        <w:jc w:val="center"/>
        <w:rPr>
          <w:rFonts w:cs="Arial"/>
          <w:b/>
          <w:sz w:val="28"/>
          <w:lang w:val="es-MX" w:eastAsia="es-MX"/>
        </w:rPr>
      </w:pPr>
    </w:p>
    <w:p w14:paraId="0624E4C1" w14:textId="386A70B2" w:rsidR="00F15E20" w:rsidRDefault="003729C8" w:rsidP="00F15E20">
      <w:pPr>
        <w:jc w:val="center"/>
        <w:rPr>
          <w:rFonts w:cs="Arial"/>
          <w:b/>
          <w:sz w:val="28"/>
          <w:lang w:val="es-MX" w:eastAsia="es-MX"/>
        </w:rPr>
      </w:pPr>
      <w:r>
        <w:rPr>
          <w:noProof/>
        </w:rPr>
        <w:lastRenderedPageBreak/>
        <w:pict w14:anchorId="7651BA71">
          <v:rect id="Rectángulo 35" o:spid="_x0000_s3672" style="position:absolute;left:0;text-align:left;margin-left:219.05pt;margin-top:6.95pt;width:264.6pt;height:25.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" fillcolor="white [3201]" strokecolor="#70ad47 [3209]" strokeweight="1pt">
            <v:textbox>
              <w:txbxContent>
                <w:p w14:paraId="59A3FACD" w14:textId="77777777" w:rsidR="001C7D8D" w:rsidRPr="00407D72" w:rsidRDefault="001C7D8D" w:rsidP="00F15E20">
                  <w:pPr>
                    <w:jc w:val="center"/>
                    <w:rPr>
                      <w:lang w:val="es-MX"/>
                    </w:rPr>
                  </w:pPr>
                  <w:r>
                    <w:rPr>
                      <w:rFonts w:cs="Arial"/>
                      <w:sz w:val="24"/>
                      <w:lang w:val="es-MX" w:eastAsia="es-MX"/>
                    </w:rPr>
                    <w:t xml:space="preserve">DESCRIPCION DE LAS ACTIVIDADES </w:t>
                  </w:r>
                </w:p>
              </w:txbxContent>
            </v:textbox>
          </v:rect>
        </w:pict>
      </w:r>
    </w:p>
    <w:p w14:paraId="50687FCD" w14:textId="77777777" w:rsidR="00F15E20" w:rsidRPr="000E378B" w:rsidRDefault="00F15E20" w:rsidP="00F15E20">
      <w:pPr>
        <w:spacing w:after="100" w:afterAutospacing="1"/>
        <w:jc w:val="center"/>
        <w:rPr>
          <w:rFonts w:cs="Arial"/>
          <w:b/>
          <w:sz w:val="24"/>
        </w:rPr>
      </w:pPr>
    </w:p>
    <w:tbl>
      <w:tblPr>
        <w:tblW w:w="9634" w:type="dxa"/>
        <w:jc w:val="center"/>
        <w:tblCellMar>
          <w:left w:w="70" w:type="dxa"/>
          <w:right w:w="70" w:type="dxa"/>
        </w:tblCellMar>
        <w:tblLook w:val="04A0" w:firstRow="1" w:lastRow="0" w:firstColumn="1" w:lastColumn="0" w:noHBand="0" w:noVBand="1"/>
      </w:tblPr>
      <w:tblGrid>
        <w:gridCol w:w="5402"/>
        <w:gridCol w:w="4232"/>
      </w:tblGrid>
      <w:tr w:rsidR="00F3621F" w:rsidRPr="00F3621F" w14:paraId="03B3557F" w14:textId="77777777" w:rsidTr="00F3621F">
        <w:trPr>
          <w:trHeight w:val="853"/>
          <w:jc w:val="center"/>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BC472" w14:textId="77777777" w:rsidR="00F15E20" w:rsidRPr="00F3621F" w:rsidRDefault="00F15E20" w:rsidP="009D15D2">
            <w:pPr>
              <w:jc w:val="left"/>
              <w:rPr>
                <w:rFonts w:cs="Arial"/>
                <w:b/>
                <w:bCs/>
                <w:sz w:val="22"/>
                <w:szCs w:val="22"/>
              </w:rPr>
            </w:pPr>
            <w:r w:rsidRPr="00F3621F">
              <w:rPr>
                <w:rFonts w:cs="Arial"/>
                <w:b/>
                <w:bCs/>
                <w:sz w:val="22"/>
                <w:szCs w:val="22"/>
              </w:rPr>
              <w:t xml:space="preserve">UNIDAD ADMINISTRATIVA:   </w:t>
            </w:r>
          </w:p>
          <w:p w14:paraId="7CAC359B" w14:textId="77777777" w:rsidR="00F15E20" w:rsidRPr="00F3621F" w:rsidRDefault="00F15E20" w:rsidP="009D15D2">
            <w:pPr>
              <w:jc w:val="left"/>
              <w:rPr>
                <w:rFonts w:cs="Arial"/>
                <w:b/>
                <w:bCs/>
                <w:sz w:val="22"/>
                <w:szCs w:val="22"/>
              </w:rPr>
            </w:pPr>
            <w:r w:rsidRPr="00F3621F">
              <w:rPr>
                <w:rFonts w:cs="Arial"/>
                <w:bCs/>
                <w:sz w:val="22"/>
                <w:szCs w:val="22"/>
              </w:rPr>
              <w:t>Dirección de Obras Ordenamiento Territorial y Servicios Municipales.</w:t>
            </w:r>
          </w:p>
        </w:tc>
        <w:tc>
          <w:tcPr>
            <w:tcW w:w="4232" w:type="dxa"/>
            <w:tcBorders>
              <w:top w:val="single" w:sz="4" w:space="0" w:color="auto"/>
              <w:left w:val="nil"/>
              <w:right w:val="single" w:sz="4" w:space="0" w:color="auto"/>
            </w:tcBorders>
            <w:shd w:val="clear" w:color="auto" w:fill="auto"/>
            <w:vAlign w:val="center"/>
            <w:hideMark/>
          </w:tcPr>
          <w:p w14:paraId="75918699" w14:textId="77777777" w:rsidR="00F15E20" w:rsidRPr="00F3621F" w:rsidRDefault="00F15E20" w:rsidP="009D15D2">
            <w:pPr>
              <w:jc w:val="left"/>
              <w:rPr>
                <w:rFonts w:cs="Arial"/>
                <w:bCs/>
                <w:sz w:val="22"/>
                <w:szCs w:val="22"/>
              </w:rPr>
            </w:pPr>
            <w:r w:rsidRPr="00F3621F">
              <w:rPr>
                <w:rFonts w:cs="Arial"/>
                <w:b/>
                <w:bCs/>
                <w:sz w:val="22"/>
                <w:szCs w:val="22"/>
              </w:rPr>
              <w:t xml:space="preserve">UNIDAD RESPONSABLE:                                            </w:t>
            </w:r>
            <w:r w:rsidRPr="00F3621F">
              <w:rPr>
                <w:rFonts w:cs="Arial"/>
                <w:bCs/>
                <w:sz w:val="22"/>
                <w:szCs w:val="22"/>
              </w:rPr>
              <w:t>Subdirección de Regulación.</w:t>
            </w:r>
          </w:p>
          <w:p w14:paraId="6AE58F32" w14:textId="77777777" w:rsidR="00F15E20" w:rsidRPr="00F3621F" w:rsidRDefault="00F15E20" w:rsidP="009D15D2">
            <w:pPr>
              <w:jc w:val="left"/>
              <w:rPr>
                <w:rFonts w:cs="Arial"/>
                <w:b/>
                <w:bCs/>
                <w:sz w:val="22"/>
                <w:szCs w:val="22"/>
              </w:rPr>
            </w:pPr>
          </w:p>
        </w:tc>
      </w:tr>
      <w:tr w:rsidR="00F3621F" w:rsidRPr="00F3621F" w14:paraId="653DF638" w14:textId="77777777" w:rsidTr="00F3621F">
        <w:trPr>
          <w:trHeight w:val="553"/>
          <w:jc w:val="center"/>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E3A502" w14:textId="77777777" w:rsidR="00F15E20" w:rsidRPr="00F3621F" w:rsidRDefault="00F15E20" w:rsidP="009D15D2">
            <w:pPr>
              <w:jc w:val="left"/>
              <w:rPr>
                <w:rFonts w:cs="Arial"/>
                <w:b/>
                <w:bCs/>
                <w:sz w:val="22"/>
                <w:szCs w:val="22"/>
              </w:rPr>
            </w:pPr>
            <w:r w:rsidRPr="00F3621F">
              <w:rPr>
                <w:rFonts w:cs="Arial"/>
                <w:b/>
                <w:bCs/>
                <w:sz w:val="22"/>
                <w:szCs w:val="22"/>
              </w:rPr>
              <w:t xml:space="preserve">NOMBRE DEL PROCEDIMIENTO:                                                                                                                                  </w:t>
            </w:r>
            <w:r w:rsidRPr="00F3621F">
              <w:rPr>
                <w:rFonts w:cs="Arial"/>
                <w:sz w:val="22"/>
                <w:szCs w:val="22"/>
              </w:rPr>
              <w:t>Autorización de Fusión</w:t>
            </w:r>
          </w:p>
        </w:tc>
      </w:tr>
    </w:tbl>
    <w:p w14:paraId="151BC0E7" w14:textId="77777777" w:rsidR="00F15E20" w:rsidRPr="00F3621F" w:rsidRDefault="00F15E20" w:rsidP="00F15E20">
      <w:pPr>
        <w:rPr>
          <w:rFonts w:cs="Arial"/>
          <w:b/>
          <w:sz w:val="28"/>
        </w:rPr>
      </w:pPr>
    </w:p>
    <w:tbl>
      <w:tblPr>
        <w:tblW w:w="9641" w:type="dxa"/>
        <w:jc w:val="center"/>
        <w:tblCellMar>
          <w:left w:w="70" w:type="dxa"/>
          <w:right w:w="70" w:type="dxa"/>
        </w:tblCellMar>
        <w:tblLook w:val="04A0" w:firstRow="1" w:lastRow="0" w:firstColumn="1" w:lastColumn="0" w:noHBand="0" w:noVBand="1"/>
      </w:tblPr>
      <w:tblGrid>
        <w:gridCol w:w="800"/>
        <w:gridCol w:w="2090"/>
        <w:gridCol w:w="3162"/>
        <w:gridCol w:w="3589"/>
      </w:tblGrid>
      <w:tr w:rsidR="00F3621F" w:rsidRPr="00F3621F" w14:paraId="594C20AC" w14:textId="77777777" w:rsidTr="00F3621F">
        <w:trPr>
          <w:trHeight w:val="129"/>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40960" w14:textId="77777777" w:rsidR="00F15E20" w:rsidRPr="00F3621F" w:rsidRDefault="00F15E20" w:rsidP="009D15D2">
            <w:pPr>
              <w:jc w:val="center"/>
              <w:rPr>
                <w:rFonts w:cs="Arial"/>
                <w:b/>
                <w:bCs/>
                <w:sz w:val="22"/>
                <w:szCs w:val="22"/>
              </w:rPr>
            </w:pPr>
            <w:r w:rsidRPr="00F3621F">
              <w:rPr>
                <w:rFonts w:cs="Arial"/>
                <w:b/>
                <w:bCs/>
                <w:sz w:val="22"/>
                <w:szCs w:val="22"/>
              </w:rPr>
              <w:t>ACT. NÚM.</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14:paraId="4FA88F33" w14:textId="77777777" w:rsidR="00F15E20" w:rsidRPr="00F3621F" w:rsidRDefault="00F15E20" w:rsidP="009D15D2">
            <w:pPr>
              <w:jc w:val="center"/>
              <w:rPr>
                <w:rFonts w:cs="Arial"/>
                <w:b/>
                <w:bCs/>
                <w:sz w:val="22"/>
                <w:szCs w:val="22"/>
              </w:rPr>
            </w:pPr>
            <w:r w:rsidRPr="00F3621F">
              <w:rPr>
                <w:rFonts w:cs="Arial"/>
                <w:b/>
                <w:bCs/>
                <w:sz w:val="22"/>
                <w:szCs w:val="22"/>
              </w:rPr>
              <w:t>RESPONSABLE</w:t>
            </w:r>
          </w:p>
        </w:tc>
        <w:tc>
          <w:tcPr>
            <w:tcW w:w="3162" w:type="dxa"/>
            <w:tcBorders>
              <w:top w:val="single" w:sz="4" w:space="0" w:color="auto"/>
              <w:left w:val="nil"/>
              <w:bottom w:val="single" w:sz="4" w:space="0" w:color="auto"/>
              <w:right w:val="single" w:sz="4" w:space="0" w:color="auto"/>
            </w:tcBorders>
            <w:shd w:val="clear" w:color="auto" w:fill="auto"/>
            <w:vAlign w:val="center"/>
            <w:hideMark/>
          </w:tcPr>
          <w:p w14:paraId="108A83E0" w14:textId="77777777" w:rsidR="00F15E20" w:rsidRPr="00F3621F" w:rsidRDefault="00F15E20" w:rsidP="009D15D2">
            <w:pPr>
              <w:jc w:val="center"/>
              <w:rPr>
                <w:rFonts w:cs="Arial"/>
                <w:b/>
                <w:bCs/>
                <w:sz w:val="22"/>
                <w:szCs w:val="22"/>
              </w:rPr>
            </w:pPr>
            <w:r w:rsidRPr="00F3621F">
              <w:rPr>
                <w:rFonts w:cs="Arial"/>
                <w:b/>
                <w:bCs/>
                <w:sz w:val="22"/>
                <w:szCs w:val="22"/>
              </w:rPr>
              <w:t>DESCRIPCIÓN DE ACTIVIDADES</w:t>
            </w:r>
          </w:p>
        </w:tc>
        <w:tc>
          <w:tcPr>
            <w:tcW w:w="3589" w:type="dxa"/>
            <w:tcBorders>
              <w:top w:val="single" w:sz="4" w:space="0" w:color="auto"/>
              <w:left w:val="nil"/>
              <w:bottom w:val="single" w:sz="4" w:space="0" w:color="auto"/>
              <w:right w:val="single" w:sz="4" w:space="0" w:color="auto"/>
            </w:tcBorders>
            <w:shd w:val="clear" w:color="auto" w:fill="auto"/>
            <w:vAlign w:val="center"/>
            <w:hideMark/>
          </w:tcPr>
          <w:p w14:paraId="2CF1F4E1" w14:textId="77777777" w:rsidR="00F15E20" w:rsidRPr="00F3621F" w:rsidRDefault="00F15E20" w:rsidP="009D15D2">
            <w:pPr>
              <w:jc w:val="center"/>
              <w:rPr>
                <w:rFonts w:cs="Arial"/>
                <w:b/>
                <w:bCs/>
                <w:sz w:val="22"/>
                <w:szCs w:val="22"/>
              </w:rPr>
            </w:pPr>
            <w:r w:rsidRPr="00F3621F">
              <w:rPr>
                <w:rFonts w:cs="Arial"/>
                <w:b/>
                <w:bCs/>
                <w:sz w:val="22"/>
                <w:szCs w:val="22"/>
              </w:rPr>
              <w:t>FORMATO O DOCUMENTO</w:t>
            </w:r>
          </w:p>
        </w:tc>
      </w:tr>
      <w:tr w:rsidR="00F15E20" w:rsidRPr="00662E17" w14:paraId="0287FA7C" w14:textId="77777777" w:rsidTr="009D15D2">
        <w:trPr>
          <w:trHeight w:val="3882"/>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88E4485" w14:textId="77777777" w:rsidR="00F15E20" w:rsidRPr="00662E17" w:rsidRDefault="00F15E20" w:rsidP="009D15D2">
            <w:pPr>
              <w:jc w:val="center"/>
              <w:rPr>
                <w:rFonts w:cs="Arial"/>
                <w:color w:val="000000"/>
                <w:sz w:val="24"/>
              </w:rPr>
            </w:pPr>
            <w:r w:rsidRPr="00662E17">
              <w:rPr>
                <w:rFonts w:cs="Arial"/>
                <w:color w:val="000000"/>
                <w:sz w:val="24"/>
              </w:rPr>
              <w:t>1</w:t>
            </w:r>
          </w:p>
        </w:tc>
        <w:tc>
          <w:tcPr>
            <w:tcW w:w="2090" w:type="dxa"/>
            <w:tcBorders>
              <w:top w:val="nil"/>
              <w:left w:val="nil"/>
              <w:bottom w:val="single" w:sz="4" w:space="0" w:color="auto"/>
              <w:right w:val="single" w:sz="4" w:space="0" w:color="auto"/>
            </w:tcBorders>
            <w:shd w:val="clear" w:color="auto" w:fill="auto"/>
            <w:vAlign w:val="center"/>
            <w:hideMark/>
          </w:tcPr>
          <w:p w14:paraId="64E77A94" w14:textId="77777777" w:rsidR="00F15E20" w:rsidRPr="002F147F" w:rsidRDefault="00F15E20" w:rsidP="009D15D2">
            <w:pPr>
              <w:rPr>
                <w:rFonts w:cs="Arial"/>
                <w:color w:val="000000"/>
                <w:sz w:val="18"/>
              </w:rPr>
            </w:pPr>
            <w:r w:rsidRPr="002F147F">
              <w:rPr>
                <w:rFonts w:cs="Arial"/>
                <w:color w:val="000000"/>
                <w:sz w:val="18"/>
              </w:rPr>
              <w:t xml:space="preserve">Arq. </w:t>
            </w:r>
            <w:r>
              <w:rPr>
                <w:rFonts w:cs="Arial"/>
                <w:color w:val="000000"/>
                <w:sz w:val="18"/>
              </w:rPr>
              <w:t>Ana Luz Cabrera Ortega</w:t>
            </w:r>
          </w:p>
        </w:tc>
        <w:tc>
          <w:tcPr>
            <w:tcW w:w="3162" w:type="dxa"/>
            <w:tcBorders>
              <w:top w:val="nil"/>
              <w:left w:val="nil"/>
              <w:bottom w:val="single" w:sz="4" w:space="0" w:color="auto"/>
              <w:right w:val="single" w:sz="4" w:space="0" w:color="auto"/>
            </w:tcBorders>
            <w:shd w:val="clear" w:color="auto" w:fill="auto"/>
            <w:vAlign w:val="center"/>
            <w:hideMark/>
          </w:tcPr>
          <w:p w14:paraId="1F567EEC" w14:textId="77777777" w:rsidR="00F15E20" w:rsidRDefault="00F15E20" w:rsidP="009D15D2">
            <w:pPr>
              <w:rPr>
                <w:rFonts w:cs="Arial"/>
                <w:color w:val="000000"/>
                <w:sz w:val="18"/>
              </w:rPr>
            </w:pPr>
          </w:p>
          <w:p w14:paraId="544FE093" w14:textId="77777777" w:rsidR="00F15E20" w:rsidRDefault="00F15E20" w:rsidP="009D15D2">
            <w:pPr>
              <w:rPr>
                <w:rFonts w:cs="Arial"/>
                <w:color w:val="000000"/>
                <w:sz w:val="18"/>
              </w:rPr>
            </w:pPr>
          </w:p>
          <w:p w14:paraId="17675420" w14:textId="77777777" w:rsidR="00F15E20" w:rsidRDefault="00F15E20" w:rsidP="009D15D2">
            <w:pPr>
              <w:rPr>
                <w:rFonts w:cs="Arial"/>
                <w:color w:val="000000"/>
                <w:sz w:val="18"/>
              </w:rPr>
            </w:pPr>
          </w:p>
          <w:p w14:paraId="7213189A" w14:textId="77777777" w:rsidR="00F15E20" w:rsidRDefault="00F15E20" w:rsidP="009D15D2">
            <w:pPr>
              <w:rPr>
                <w:rFonts w:cs="Arial"/>
                <w:color w:val="000000"/>
                <w:sz w:val="18"/>
              </w:rPr>
            </w:pPr>
          </w:p>
          <w:p w14:paraId="61A3C900" w14:textId="77777777" w:rsidR="00F15E20" w:rsidRDefault="00F15E20" w:rsidP="009D15D2">
            <w:pPr>
              <w:rPr>
                <w:rFonts w:cs="Arial"/>
                <w:color w:val="000000"/>
                <w:sz w:val="18"/>
              </w:rPr>
            </w:pPr>
          </w:p>
          <w:p w14:paraId="6362E4FB" w14:textId="77777777" w:rsidR="00F15E20" w:rsidRDefault="00F15E20" w:rsidP="009D15D2">
            <w:pPr>
              <w:rPr>
                <w:rFonts w:cs="Arial"/>
                <w:color w:val="000000"/>
                <w:sz w:val="18"/>
              </w:rPr>
            </w:pPr>
          </w:p>
          <w:p w14:paraId="63F7652C" w14:textId="77777777" w:rsidR="00F15E20" w:rsidRDefault="00F15E20" w:rsidP="009D15D2">
            <w:pPr>
              <w:rPr>
                <w:rFonts w:cs="Arial"/>
                <w:color w:val="000000"/>
                <w:sz w:val="18"/>
              </w:rPr>
            </w:pPr>
          </w:p>
          <w:p w14:paraId="24F129B8" w14:textId="77777777" w:rsidR="00F15E20" w:rsidRPr="001056B2" w:rsidRDefault="00F15E20" w:rsidP="009D15D2">
            <w:pPr>
              <w:jc w:val="center"/>
              <w:rPr>
                <w:rFonts w:cs="Arial"/>
                <w:b/>
                <w:color w:val="000000"/>
                <w:sz w:val="18"/>
              </w:rPr>
            </w:pPr>
            <w:r w:rsidRPr="001056B2">
              <w:rPr>
                <w:rFonts w:cs="Arial"/>
                <w:b/>
                <w:color w:val="000000"/>
                <w:sz w:val="18"/>
              </w:rPr>
              <w:t>INICIO</w:t>
            </w:r>
          </w:p>
          <w:p w14:paraId="52DA3E6D" w14:textId="77777777" w:rsidR="00F15E20" w:rsidRPr="001056B2" w:rsidRDefault="00F15E20" w:rsidP="009D15D2">
            <w:pPr>
              <w:jc w:val="center"/>
              <w:rPr>
                <w:rFonts w:cs="Arial"/>
                <w:b/>
                <w:color w:val="000000"/>
                <w:sz w:val="18"/>
              </w:rPr>
            </w:pPr>
          </w:p>
          <w:p w14:paraId="1999B97C" w14:textId="77777777" w:rsidR="00F15E20" w:rsidRDefault="00F15E20" w:rsidP="009D15D2">
            <w:pPr>
              <w:rPr>
                <w:rFonts w:cs="Arial"/>
                <w:color w:val="000000"/>
                <w:sz w:val="18"/>
              </w:rPr>
            </w:pPr>
          </w:p>
          <w:p w14:paraId="396D9460" w14:textId="77777777" w:rsidR="00F15E20" w:rsidRDefault="00F15E20" w:rsidP="009D15D2">
            <w:pPr>
              <w:rPr>
                <w:rFonts w:cs="Arial"/>
                <w:color w:val="000000"/>
                <w:sz w:val="18"/>
              </w:rPr>
            </w:pPr>
          </w:p>
          <w:p w14:paraId="3BE207E8" w14:textId="77777777" w:rsidR="00F15E20" w:rsidRDefault="00F15E20" w:rsidP="009D15D2">
            <w:pPr>
              <w:rPr>
                <w:rFonts w:cs="Arial"/>
                <w:color w:val="000000"/>
                <w:sz w:val="18"/>
              </w:rPr>
            </w:pPr>
            <w:r>
              <w:rPr>
                <w:rFonts w:cs="Arial"/>
                <w:color w:val="000000"/>
                <w:sz w:val="18"/>
              </w:rPr>
              <w:t>Se revisan los documentos y Planos solicitados los cuales son entregados mediante la Ventanilla Única.</w:t>
            </w:r>
          </w:p>
          <w:p w14:paraId="695631BC" w14:textId="77777777" w:rsidR="00F15E20" w:rsidRDefault="00F15E20" w:rsidP="009D15D2">
            <w:pPr>
              <w:rPr>
                <w:rFonts w:cs="Arial"/>
                <w:color w:val="000000"/>
                <w:sz w:val="18"/>
              </w:rPr>
            </w:pPr>
          </w:p>
          <w:p w14:paraId="2ABEED10" w14:textId="77777777" w:rsidR="00F15E20" w:rsidRDefault="00F15E20" w:rsidP="009D15D2">
            <w:pPr>
              <w:rPr>
                <w:rFonts w:cs="Arial"/>
                <w:color w:val="000000"/>
                <w:sz w:val="18"/>
              </w:rPr>
            </w:pPr>
          </w:p>
          <w:p w14:paraId="79994AA3" w14:textId="77777777" w:rsidR="00F15E20" w:rsidRDefault="00F15E20" w:rsidP="009D15D2">
            <w:pPr>
              <w:rPr>
                <w:rFonts w:cs="Arial"/>
                <w:color w:val="000000"/>
                <w:sz w:val="18"/>
              </w:rPr>
            </w:pPr>
          </w:p>
          <w:p w14:paraId="08D14887" w14:textId="77777777" w:rsidR="00F15E20" w:rsidRDefault="00F15E20" w:rsidP="009D15D2">
            <w:pPr>
              <w:rPr>
                <w:rFonts w:cs="Arial"/>
                <w:color w:val="000000"/>
                <w:sz w:val="18"/>
              </w:rPr>
            </w:pPr>
          </w:p>
          <w:p w14:paraId="5FD81984" w14:textId="77777777" w:rsidR="00F15E20" w:rsidRDefault="00F15E20" w:rsidP="009D15D2">
            <w:pPr>
              <w:rPr>
                <w:rFonts w:cs="Arial"/>
                <w:color w:val="000000"/>
                <w:sz w:val="18"/>
              </w:rPr>
            </w:pPr>
          </w:p>
          <w:p w14:paraId="0057B8D2" w14:textId="77777777" w:rsidR="00F15E20" w:rsidRDefault="00F15E20" w:rsidP="009D15D2">
            <w:pPr>
              <w:rPr>
                <w:rFonts w:cs="Arial"/>
                <w:color w:val="000000"/>
                <w:sz w:val="18"/>
              </w:rPr>
            </w:pPr>
          </w:p>
          <w:p w14:paraId="4059F7ED" w14:textId="77777777" w:rsidR="00F15E20" w:rsidRDefault="00F15E20" w:rsidP="009D15D2">
            <w:pPr>
              <w:rPr>
                <w:rFonts w:cs="Arial"/>
                <w:color w:val="000000"/>
                <w:sz w:val="18"/>
              </w:rPr>
            </w:pPr>
          </w:p>
          <w:p w14:paraId="56891C4F" w14:textId="77777777" w:rsidR="00F15E20" w:rsidRDefault="00F15E20" w:rsidP="009D15D2">
            <w:pPr>
              <w:rPr>
                <w:rFonts w:cs="Arial"/>
                <w:color w:val="000000"/>
                <w:sz w:val="18"/>
              </w:rPr>
            </w:pPr>
          </w:p>
          <w:p w14:paraId="650FE96D" w14:textId="77777777" w:rsidR="00F15E20" w:rsidRDefault="00F15E20" w:rsidP="009D15D2">
            <w:pPr>
              <w:rPr>
                <w:rFonts w:cs="Arial"/>
                <w:color w:val="000000"/>
                <w:sz w:val="18"/>
              </w:rPr>
            </w:pPr>
          </w:p>
          <w:p w14:paraId="2E7AD590" w14:textId="77777777" w:rsidR="00F15E20" w:rsidRDefault="00F15E20" w:rsidP="009D15D2">
            <w:pPr>
              <w:rPr>
                <w:rFonts w:cs="Arial"/>
                <w:color w:val="000000"/>
                <w:sz w:val="18"/>
              </w:rPr>
            </w:pPr>
          </w:p>
          <w:p w14:paraId="395FBC6C" w14:textId="77777777" w:rsidR="00F15E20" w:rsidRDefault="00F15E20" w:rsidP="009D15D2">
            <w:pPr>
              <w:rPr>
                <w:rFonts w:cs="Arial"/>
                <w:color w:val="000000"/>
                <w:sz w:val="18"/>
              </w:rPr>
            </w:pPr>
          </w:p>
          <w:p w14:paraId="28CC3D2C" w14:textId="77777777" w:rsidR="00F15E20" w:rsidRDefault="00F15E20" w:rsidP="009D15D2">
            <w:pPr>
              <w:rPr>
                <w:rFonts w:cs="Arial"/>
                <w:color w:val="000000"/>
                <w:sz w:val="18"/>
              </w:rPr>
            </w:pPr>
          </w:p>
          <w:p w14:paraId="3E5394D4" w14:textId="77777777" w:rsidR="00F15E20" w:rsidRPr="002F147F" w:rsidRDefault="00F15E20" w:rsidP="009D15D2">
            <w:pPr>
              <w:rPr>
                <w:rFonts w:cs="Arial"/>
                <w:color w:val="000000"/>
                <w:sz w:val="18"/>
              </w:rPr>
            </w:pPr>
          </w:p>
        </w:tc>
        <w:tc>
          <w:tcPr>
            <w:tcW w:w="3589" w:type="dxa"/>
            <w:tcBorders>
              <w:top w:val="nil"/>
              <w:left w:val="nil"/>
              <w:bottom w:val="single" w:sz="4" w:space="0" w:color="auto"/>
              <w:right w:val="single" w:sz="4" w:space="0" w:color="auto"/>
            </w:tcBorders>
            <w:shd w:val="clear" w:color="auto" w:fill="auto"/>
            <w:vAlign w:val="center"/>
            <w:hideMark/>
          </w:tcPr>
          <w:p w14:paraId="27816CAC"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Formato debidamente llenado e ingresado en la ventanilla única.</w:t>
            </w:r>
          </w:p>
          <w:p w14:paraId="2B32CC4A" w14:textId="77777777" w:rsidR="00F15E20" w:rsidRPr="00714261" w:rsidRDefault="00F15E20" w:rsidP="009D15D2">
            <w:pPr>
              <w:pStyle w:val="Prrafodelista"/>
              <w:spacing w:after="100" w:afterAutospacing="1" w:line="0" w:lineRule="atLeast"/>
              <w:ind w:left="203"/>
              <w:rPr>
                <w:rFonts w:cs="Arial"/>
                <w:bCs/>
                <w:sz w:val="14"/>
                <w:szCs w:val="14"/>
              </w:rPr>
            </w:pPr>
          </w:p>
          <w:p w14:paraId="56D40980"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 la identificación con fotografía del propietario (INE).</w:t>
            </w:r>
          </w:p>
          <w:p w14:paraId="1F7D4C71" w14:textId="77777777" w:rsidR="00F15E20" w:rsidRPr="00714261" w:rsidRDefault="00F15E20" w:rsidP="009D15D2">
            <w:pPr>
              <w:pStyle w:val="Prrafodelista"/>
              <w:rPr>
                <w:rFonts w:cs="Arial"/>
                <w:bCs/>
                <w:sz w:val="14"/>
                <w:szCs w:val="14"/>
              </w:rPr>
            </w:pPr>
          </w:p>
          <w:p w14:paraId="24EA55D5" w14:textId="77777777" w:rsidR="00F15E20" w:rsidRPr="00714261" w:rsidRDefault="00F15E20" w:rsidP="009D15D2">
            <w:pPr>
              <w:pStyle w:val="Prrafodelista"/>
              <w:spacing w:after="100" w:afterAutospacing="1" w:line="0" w:lineRule="atLeast"/>
              <w:ind w:left="203"/>
              <w:rPr>
                <w:rFonts w:cs="Arial"/>
                <w:bCs/>
                <w:sz w:val="14"/>
                <w:szCs w:val="14"/>
              </w:rPr>
            </w:pPr>
          </w:p>
          <w:p w14:paraId="4CEB8A7E"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 la escritura de propiedad con el plano del predio (con medidas, colindancias y superficie).</w:t>
            </w:r>
          </w:p>
          <w:p w14:paraId="032CF3DF" w14:textId="77777777" w:rsidR="00F15E20" w:rsidRPr="00714261" w:rsidRDefault="00F15E20" w:rsidP="009D15D2">
            <w:pPr>
              <w:pStyle w:val="Prrafodelista"/>
              <w:spacing w:after="100" w:afterAutospacing="1" w:line="0" w:lineRule="atLeast"/>
              <w:ind w:left="203"/>
              <w:rPr>
                <w:rFonts w:cs="Arial"/>
                <w:bCs/>
                <w:sz w:val="14"/>
                <w:szCs w:val="14"/>
              </w:rPr>
            </w:pPr>
          </w:p>
          <w:p w14:paraId="6E945B4B"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 la factibilidad de uso de suelo, actualizado  (tramitado en ventanilla única de la subdirección de regulación).</w:t>
            </w:r>
          </w:p>
          <w:p w14:paraId="4C7F4FAC" w14:textId="77777777" w:rsidR="00F15E20" w:rsidRPr="00714261" w:rsidRDefault="00F15E20" w:rsidP="009D15D2">
            <w:pPr>
              <w:pStyle w:val="Prrafodelista"/>
              <w:rPr>
                <w:rFonts w:cs="Arial"/>
                <w:bCs/>
                <w:sz w:val="14"/>
                <w:szCs w:val="14"/>
              </w:rPr>
            </w:pPr>
          </w:p>
          <w:p w14:paraId="4B205AF7" w14:textId="77777777" w:rsidR="00F15E20" w:rsidRPr="00714261" w:rsidRDefault="00F15E20" w:rsidP="009D15D2">
            <w:pPr>
              <w:pStyle w:val="Prrafodelista"/>
              <w:spacing w:after="100" w:afterAutospacing="1" w:line="0" w:lineRule="atLeast"/>
              <w:ind w:left="203"/>
              <w:rPr>
                <w:rFonts w:cs="Arial"/>
                <w:bCs/>
                <w:sz w:val="14"/>
                <w:szCs w:val="14"/>
              </w:rPr>
            </w:pPr>
          </w:p>
          <w:p w14:paraId="334E9BA2"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del alineamiento y número oficial, actualizado  (tramitado en ventanilla única de la subdirección de regulación).</w:t>
            </w:r>
          </w:p>
          <w:p w14:paraId="69B570E3" w14:textId="77777777" w:rsidR="00F15E20" w:rsidRPr="00714261" w:rsidRDefault="00F15E20" w:rsidP="009D15D2">
            <w:pPr>
              <w:pStyle w:val="Prrafodelista"/>
              <w:spacing w:after="100" w:afterAutospacing="1" w:line="0" w:lineRule="atLeast"/>
              <w:ind w:left="203"/>
              <w:rPr>
                <w:rFonts w:cs="Arial"/>
                <w:bCs/>
                <w:sz w:val="14"/>
                <w:szCs w:val="14"/>
              </w:rPr>
            </w:pPr>
            <w:r w:rsidRPr="00714261">
              <w:rPr>
                <w:rFonts w:cs="Arial"/>
                <w:bCs/>
                <w:sz w:val="14"/>
                <w:szCs w:val="14"/>
              </w:rPr>
              <w:t xml:space="preserve">                                 </w:t>
            </w:r>
          </w:p>
          <w:p w14:paraId="70B8A8E7"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del certificado de libertad de gravamen, (actualizado).</w:t>
            </w:r>
          </w:p>
          <w:p w14:paraId="77348A18" w14:textId="77777777" w:rsidR="00F15E20" w:rsidRPr="00714261" w:rsidRDefault="00F15E20" w:rsidP="009D15D2">
            <w:pPr>
              <w:pStyle w:val="Prrafodelista"/>
              <w:spacing w:after="100" w:afterAutospacing="1" w:line="0" w:lineRule="atLeast"/>
              <w:ind w:left="203"/>
              <w:rPr>
                <w:rFonts w:cs="Arial"/>
                <w:bCs/>
                <w:sz w:val="14"/>
                <w:szCs w:val="14"/>
              </w:rPr>
            </w:pPr>
          </w:p>
          <w:p w14:paraId="35A2B561"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cs="Arial"/>
                <w:bCs/>
                <w:sz w:val="14"/>
                <w:szCs w:val="14"/>
              </w:rPr>
              <w:t>copia del recibo de impuesto predial (actualizado).</w:t>
            </w:r>
          </w:p>
          <w:p w14:paraId="3E150B0D" w14:textId="77777777" w:rsidR="00F15E20" w:rsidRPr="00714261" w:rsidRDefault="00F15E20" w:rsidP="009D15D2">
            <w:pPr>
              <w:pStyle w:val="Prrafodelista"/>
              <w:rPr>
                <w:rFonts w:cs="Arial"/>
                <w:bCs/>
                <w:sz w:val="14"/>
                <w:szCs w:val="14"/>
              </w:rPr>
            </w:pPr>
          </w:p>
          <w:p w14:paraId="4855D022"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eastAsia="Arial Rounded MT Bold" w:cs="Arial"/>
                <w:bCs/>
                <w:sz w:val="14"/>
                <w:szCs w:val="14"/>
              </w:rPr>
              <w:t>Plano del terreno o de los terrenos, con acotaciones en metros y aproximaciones en centímetros señalando la orientación de los mismos con rumbos y distancias.</w:t>
            </w:r>
          </w:p>
          <w:p w14:paraId="1F1E7D19" w14:textId="77777777" w:rsidR="00F15E20" w:rsidRPr="00714261" w:rsidRDefault="00F15E20" w:rsidP="009D15D2">
            <w:pPr>
              <w:pStyle w:val="Prrafodelista"/>
              <w:rPr>
                <w:rFonts w:cs="Arial"/>
                <w:bCs/>
                <w:sz w:val="14"/>
                <w:szCs w:val="14"/>
              </w:rPr>
            </w:pPr>
          </w:p>
          <w:p w14:paraId="6FB1EC44" w14:textId="77777777" w:rsidR="00F15E20" w:rsidRPr="00714261" w:rsidRDefault="00F15E20" w:rsidP="00F15E20">
            <w:pPr>
              <w:pStyle w:val="Prrafodelista"/>
              <w:numPr>
                <w:ilvl w:val="0"/>
                <w:numId w:val="27"/>
              </w:numPr>
              <w:spacing w:after="100" w:afterAutospacing="1" w:line="0" w:lineRule="atLeast"/>
              <w:ind w:left="203" w:hanging="142"/>
              <w:rPr>
                <w:rFonts w:cs="Arial"/>
                <w:bCs/>
                <w:sz w:val="14"/>
                <w:szCs w:val="14"/>
              </w:rPr>
            </w:pPr>
            <w:r w:rsidRPr="00714261">
              <w:rPr>
                <w:rFonts w:eastAsia="Arial Rounded MT Bold" w:cs="Arial"/>
                <w:bCs/>
                <w:sz w:val="14"/>
                <w:szCs w:val="14"/>
              </w:rPr>
              <w:t>Plano general del predio o los predios, plano de subdivisión o fusión, plano tipo mosaico, plano de reserva (en caso de subdivisión), plano de servidumbre de paso (en caso de subdivisión).</w:t>
            </w:r>
          </w:p>
          <w:p w14:paraId="17C1D1C9" w14:textId="77777777" w:rsidR="00F15E20" w:rsidRPr="00714261" w:rsidRDefault="00F15E20" w:rsidP="009D15D2">
            <w:pPr>
              <w:pStyle w:val="Prrafodelista"/>
              <w:rPr>
                <w:rFonts w:cs="Arial"/>
                <w:bCs/>
                <w:sz w:val="14"/>
                <w:szCs w:val="14"/>
              </w:rPr>
            </w:pPr>
          </w:p>
          <w:p w14:paraId="0199C0D9" w14:textId="77777777" w:rsidR="00F15E20" w:rsidRPr="00B33353" w:rsidRDefault="00F15E20" w:rsidP="00F15E20">
            <w:pPr>
              <w:pStyle w:val="Prrafodelista"/>
              <w:numPr>
                <w:ilvl w:val="0"/>
                <w:numId w:val="27"/>
              </w:numPr>
              <w:spacing w:after="100" w:afterAutospacing="1" w:line="0" w:lineRule="atLeast"/>
              <w:ind w:left="203" w:hanging="142"/>
              <w:rPr>
                <w:rFonts w:cs="Arial"/>
                <w:bCs/>
                <w:sz w:val="14"/>
                <w:szCs w:val="14"/>
              </w:rPr>
            </w:pPr>
            <w:r w:rsidRPr="00B33353">
              <w:rPr>
                <w:rFonts w:cs="Arial"/>
                <w:bCs/>
                <w:sz w:val="14"/>
                <w:szCs w:val="14"/>
              </w:rPr>
              <w:t>CD Regrabable ó USB de los Planos en formato AUTOCAD (DWG) referenciados con coordenadas UTM.</w:t>
            </w:r>
          </w:p>
        </w:tc>
      </w:tr>
      <w:tr w:rsidR="00F15E20" w:rsidRPr="00662E17" w14:paraId="4AD2C987" w14:textId="77777777" w:rsidTr="009D15D2">
        <w:trPr>
          <w:trHeight w:val="1261"/>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11C9F" w14:textId="77777777" w:rsidR="00F15E20" w:rsidRPr="00662E17" w:rsidRDefault="00F15E20" w:rsidP="009D15D2">
            <w:pPr>
              <w:jc w:val="center"/>
              <w:rPr>
                <w:rFonts w:cs="Arial"/>
                <w:color w:val="000000"/>
                <w:sz w:val="24"/>
              </w:rPr>
            </w:pPr>
            <w:r>
              <w:rPr>
                <w:rFonts w:cs="Arial"/>
                <w:color w:val="000000"/>
                <w:sz w:val="24"/>
              </w:rPr>
              <w:t>2</w:t>
            </w:r>
          </w:p>
        </w:tc>
        <w:tc>
          <w:tcPr>
            <w:tcW w:w="2090" w:type="dxa"/>
            <w:tcBorders>
              <w:top w:val="single" w:sz="4" w:space="0" w:color="auto"/>
              <w:left w:val="nil"/>
              <w:bottom w:val="single" w:sz="4" w:space="0" w:color="auto"/>
              <w:right w:val="single" w:sz="4" w:space="0" w:color="auto"/>
            </w:tcBorders>
            <w:shd w:val="clear" w:color="auto" w:fill="auto"/>
            <w:vAlign w:val="center"/>
          </w:tcPr>
          <w:p w14:paraId="00D3E03C" w14:textId="77777777" w:rsidR="00F15E20" w:rsidRPr="002F147F" w:rsidRDefault="00F15E20" w:rsidP="009D15D2">
            <w:pPr>
              <w:rPr>
                <w:rFonts w:cs="Arial"/>
                <w:color w:val="000000"/>
                <w:sz w:val="18"/>
              </w:rPr>
            </w:pPr>
            <w:r w:rsidRPr="002F147F">
              <w:rPr>
                <w:rFonts w:cs="Arial"/>
                <w:color w:val="000000"/>
                <w:sz w:val="18"/>
              </w:rPr>
              <w:t> </w:t>
            </w:r>
          </w:p>
        </w:tc>
        <w:tc>
          <w:tcPr>
            <w:tcW w:w="3162" w:type="dxa"/>
            <w:tcBorders>
              <w:top w:val="single" w:sz="4" w:space="0" w:color="auto"/>
              <w:left w:val="nil"/>
              <w:bottom w:val="single" w:sz="4" w:space="0" w:color="auto"/>
              <w:right w:val="single" w:sz="4" w:space="0" w:color="auto"/>
            </w:tcBorders>
            <w:shd w:val="clear" w:color="auto" w:fill="auto"/>
            <w:vAlign w:val="center"/>
          </w:tcPr>
          <w:p w14:paraId="5B4E0834" w14:textId="77777777" w:rsidR="00F15E20" w:rsidRPr="002F147F" w:rsidRDefault="00F15E20" w:rsidP="009D15D2">
            <w:pPr>
              <w:rPr>
                <w:rFonts w:cs="Arial"/>
                <w:color w:val="000000"/>
                <w:sz w:val="18"/>
              </w:rPr>
            </w:pPr>
            <w:r w:rsidRPr="002F147F">
              <w:rPr>
                <w:rFonts w:cs="Arial"/>
                <w:color w:val="000000"/>
                <w:sz w:val="18"/>
              </w:rPr>
              <w:t> </w:t>
            </w:r>
            <w:r>
              <w:rPr>
                <w:rFonts w:cs="Arial"/>
                <w:color w:val="000000"/>
                <w:sz w:val="18"/>
              </w:rPr>
              <w:t>Se revisan los planos ingresados, junto a la documentación, para que cumpla con lo solicitado. En caso de no cumplir, son señaladas las observaciones correspondientes.</w:t>
            </w:r>
          </w:p>
        </w:tc>
        <w:tc>
          <w:tcPr>
            <w:tcW w:w="3589" w:type="dxa"/>
            <w:tcBorders>
              <w:top w:val="single" w:sz="4" w:space="0" w:color="auto"/>
              <w:left w:val="nil"/>
              <w:bottom w:val="single" w:sz="4" w:space="0" w:color="auto"/>
              <w:right w:val="single" w:sz="4" w:space="0" w:color="auto"/>
            </w:tcBorders>
            <w:shd w:val="clear" w:color="auto" w:fill="auto"/>
            <w:vAlign w:val="center"/>
          </w:tcPr>
          <w:p w14:paraId="5B9DABC0" w14:textId="77777777" w:rsidR="00F15E20" w:rsidRPr="002379E3" w:rsidRDefault="00F15E20" w:rsidP="00F15E20">
            <w:pPr>
              <w:pStyle w:val="Prrafodelista"/>
              <w:numPr>
                <w:ilvl w:val="0"/>
                <w:numId w:val="27"/>
              </w:numPr>
              <w:tabs>
                <w:tab w:val="left" w:pos="206"/>
              </w:tabs>
              <w:ind w:left="64" w:firstLine="0"/>
              <w:rPr>
                <w:rFonts w:cs="Arial"/>
                <w:color w:val="000000"/>
                <w:sz w:val="18"/>
              </w:rPr>
            </w:pPr>
            <w:r>
              <w:rPr>
                <w:rFonts w:cs="Arial"/>
                <w:color w:val="000000"/>
                <w:sz w:val="18"/>
              </w:rPr>
              <w:t>Se devuelve documentación para solvatación de observaciones.</w:t>
            </w:r>
          </w:p>
        </w:tc>
      </w:tr>
    </w:tbl>
    <w:p w14:paraId="138A25A6" w14:textId="77777777" w:rsidR="00F15E20" w:rsidRDefault="00F15E20" w:rsidP="00F15E20"/>
    <w:p w14:paraId="35D31078" w14:textId="77777777" w:rsidR="00F15E20" w:rsidRDefault="00F15E20" w:rsidP="00F15E20"/>
    <w:p w14:paraId="7D2BAA26" w14:textId="77777777" w:rsidR="00F15E20" w:rsidRDefault="00F15E20" w:rsidP="00F15E20"/>
    <w:tbl>
      <w:tblPr>
        <w:tblW w:w="10354" w:type="dxa"/>
        <w:tblInd w:w="-356" w:type="dxa"/>
        <w:tblCellMar>
          <w:left w:w="70" w:type="dxa"/>
          <w:right w:w="70" w:type="dxa"/>
        </w:tblCellMar>
        <w:tblLook w:val="04A0" w:firstRow="1" w:lastRow="0" w:firstColumn="1" w:lastColumn="0" w:noHBand="0" w:noVBand="1"/>
      </w:tblPr>
      <w:tblGrid>
        <w:gridCol w:w="859"/>
        <w:gridCol w:w="2244"/>
        <w:gridCol w:w="3395"/>
        <w:gridCol w:w="3856"/>
      </w:tblGrid>
      <w:tr w:rsidR="00F15E20" w:rsidRPr="00662E17" w14:paraId="5653D192" w14:textId="77777777" w:rsidTr="009D15D2">
        <w:trPr>
          <w:trHeight w:val="2088"/>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B7CDA" w14:textId="77777777" w:rsidR="00F15E20" w:rsidRPr="00662E17" w:rsidRDefault="00F15E20" w:rsidP="009D15D2">
            <w:pPr>
              <w:jc w:val="center"/>
              <w:rPr>
                <w:rFonts w:cs="Arial"/>
                <w:color w:val="000000"/>
                <w:sz w:val="24"/>
              </w:rPr>
            </w:pPr>
            <w:r>
              <w:rPr>
                <w:rFonts w:cs="Arial"/>
                <w:color w:val="000000"/>
                <w:sz w:val="24"/>
              </w:rPr>
              <w:lastRenderedPageBreak/>
              <w:t>3</w:t>
            </w:r>
          </w:p>
        </w:tc>
        <w:tc>
          <w:tcPr>
            <w:tcW w:w="2244" w:type="dxa"/>
            <w:tcBorders>
              <w:top w:val="single" w:sz="4" w:space="0" w:color="auto"/>
              <w:left w:val="nil"/>
              <w:bottom w:val="single" w:sz="4" w:space="0" w:color="auto"/>
              <w:right w:val="single" w:sz="4" w:space="0" w:color="auto"/>
            </w:tcBorders>
            <w:shd w:val="clear" w:color="auto" w:fill="auto"/>
            <w:vAlign w:val="center"/>
            <w:hideMark/>
          </w:tcPr>
          <w:p w14:paraId="12617337" w14:textId="77777777" w:rsidR="00F15E20" w:rsidRPr="002F147F" w:rsidRDefault="00F15E20" w:rsidP="009D15D2">
            <w:pPr>
              <w:rPr>
                <w:rFonts w:cs="Arial"/>
                <w:color w:val="000000"/>
                <w:sz w:val="18"/>
              </w:rPr>
            </w:pPr>
            <w:r w:rsidRPr="002F147F">
              <w:rPr>
                <w:rFonts w:cs="Arial"/>
                <w:color w:val="000000"/>
                <w:sz w:val="18"/>
              </w:rPr>
              <w:t> </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3F8DCB6A" w14:textId="77777777" w:rsidR="00F15E20" w:rsidRDefault="00F15E20" w:rsidP="009D15D2">
            <w:pPr>
              <w:rPr>
                <w:rFonts w:cs="Arial"/>
                <w:color w:val="000000"/>
                <w:sz w:val="18"/>
              </w:rPr>
            </w:pPr>
            <w:r w:rsidRPr="009E5225">
              <w:rPr>
                <w:rFonts w:cs="Arial"/>
                <w:color w:val="000000"/>
                <w:sz w:val="18"/>
              </w:rPr>
              <w:t xml:space="preserve">Una vez </w:t>
            </w:r>
            <w:r>
              <w:rPr>
                <w:rFonts w:cs="Arial"/>
                <w:color w:val="000000"/>
                <w:sz w:val="18"/>
              </w:rPr>
              <w:t>que se cuenta con la documentación ya revisada y que se encuentra debidamente requisitada</w:t>
            </w:r>
            <w:r w:rsidRPr="009E5225">
              <w:rPr>
                <w:rFonts w:cs="Arial"/>
                <w:color w:val="000000"/>
                <w:sz w:val="18"/>
              </w:rPr>
              <w:t xml:space="preserve">, </w:t>
            </w:r>
            <w:r>
              <w:rPr>
                <w:rFonts w:cs="Arial"/>
                <w:color w:val="000000"/>
                <w:sz w:val="18"/>
              </w:rPr>
              <w:t xml:space="preserve">se </w:t>
            </w:r>
            <w:r w:rsidRPr="009E5225">
              <w:rPr>
                <w:rFonts w:cs="Arial"/>
                <w:color w:val="000000"/>
                <w:sz w:val="18"/>
              </w:rPr>
              <w:t xml:space="preserve">envía </w:t>
            </w:r>
            <w:r>
              <w:rPr>
                <w:rFonts w:cs="Arial"/>
                <w:color w:val="000000"/>
                <w:sz w:val="18"/>
              </w:rPr>
              <w:t>ventanilla para su captura y generar se genere su folio correspondiente.</w:t>
            </w:r>
          </w:p>
          <w:p w14:paraId="3DC17175" w14:textId="77777777" w:rsidR="00F15E20" w:rsidRPr="009E5225" w:rsidRDefault="00F15E20" w:rsidP="009D15D2">
            <w:pPr>
              <w:rPr>
                <w:rFonts w:cs="Arial"/>
                <w:color w:val="000000"/>
                <w:sz w:val="18"/>
              </w:rPr>
            </w:pPr>
          </w:p>
        </w:tc>
        <w:tc>
          <w:tcPr>
            <w:tcW w:w="3855" w:type="dxa"/>
            <w:tcBorders>
              <w:top w:val="single" w:sz="4" w:space="0" w:color="auto"/>
              <w:left w:val="nil"/>
              <w:bottom w:val="single" w:sz="4" w:space="0" w:color="auto"/>
              <w:right w:val="single" w:sz="4" w:space="0" w:color="auto"/>
            </w:tcBorders>
            <w:shd w:val="clear" w:color="auto" w:fill="auto"/>
            <w:vAlign w:val="center"/>
            <w:hideMark/>
          </w:tcPr>
          <w:p w14:paraId="412A6813" w14:textId="77777777" w:rsidR="00F15E20" w:rsidRPr="009E5225" w:rsidRDefault="00F15E20" w:rsidP="00F15E20">
            <w:pPr>
              <w:pStyle w:val="Prrafodelista"/>
              <w:numPr>
                <w:ilvl w:val="0"/>
                <w:numId w:val="27"/>
              </w:numPr>
              <w:ind w:left="206" w:hanging="142"/>
              <w:rPr>
                <w:rFonts w:cs="Arial"/>
                <w:color w:val="000000"/>
                <w:sz w:val="18"/>
              </w:rPr>
            </w:pPr>
            <w:r>
              <w:rPr>
                <w:rFonts w:cs="Arial"/>
                <w:color w:val="000000"/>
                <w:sz w:val="18"/>
              </w:rPr>
              <w:t>Se genera folio de ingreso en la Ventanilla</w:t>
            </w:r>
          </w:p>
          <w:p w14:paraId="12E78130" w14:textId="77777777" w:rsidR="00F15E20" w:rsidRPr="009E5225" w:rsidRDefault="00F15E20" w:rsidP="009D15D2">
            <w:pPr>
              <w:pStyle w:val="Prrafodelista"/>
              <w:ind w:left="206"/>
              <w:rPr>
                <w:rFonts w:cs="Arial"/>
                <w:color w:val="000000"/>
                <w:sz w:val="18"/>
              </w:rPr>
            </w:pPr>
          </w:p>
        </w:tc>
      </w:tr>
      <w:tr w:rsidR="00F15E20" w:rsidRPr="00662E17" w14:paraId="1DD6F216" w14:textId="77777777" w:rsidTr="009D15D2">
        <w:trPr>
          <w:trHeight w:val="832"/>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689BC4A6" w14:textId="77777777" w:rsidR="00F15E20" w:rsidRPr="00662E17" w:rsidRDefault="00F15E20" w:rsidP="009D15D2">
            <w:pPr>
              <w:jc w:val="center"/>
              <w:rPr>
                <w:rFonts w:cs="Arial"/>
                <w:color w:val="000000"/>
                <w:sz w:val="24"/>
              </w:rPr>
            </w:pPr>
            <w:r>
              <w:rPr>
                <w:rFonts w:cs="Arial"/>
                <w:color w:val="000000"/>
                <w:sz w:val="24"/>
              </w:rPr>
              <w:t>4</w:t>
            </w:r>
          </w:p>
        </w:tc>
        <w:tc>
          <w:tcPr>
            <w:tcW w:w="2244" w:type="dxa"/>
            <w:tcBorders>
              <w:top w:val="nil"/>
              <w:left w:val="nil"/>
              <w:bottom w:val="single" w:sz="4" w:space="0" w:color="auto"/>
              <w:right w:val="single" w:sz="4" w:space="0" w:color="auto"/>
            </w:tcBorders>
            <w:shd w:val="clear" w:color="auto" w:fill="auto"/>
            <w:vAlign w:val="center"/>
            <w:hideMark/>
          </w:tcPr>
          <w:p w14:paraId="3AD402C0" w14:textId="77777777" w:rsidR="00F15E20" w:rsidRPr="002F147F" w:rsidRDefault="00F15E20" w:rsidP="009D15D2">
            <w:pPr>
              <w:rPr>
                <w:rFonts w:cs="Arial"/>
                <w:color w:val="000000"/>
                <w:sz w:val="18"/>
              </w:rPr>
            </w:pPr>
          </w:p>
        </w:tc>
        <w:tc>
          <w:tcPr>
            <w:tcW w:w="3395" w:type="dxa"/>
            <w:tcBorders>
              <w:top w:val="nil"/>
              <w:left w:val="nil"/>
              <w:bottom w:val="single" w:sz="4" w:space="0" w:color="auto"/>
              <w:right w:val="single" w:sz="4" w:space="0" w:color="auto"/>
            </w:tcBorders>
            <w:shd w:val="clear" w:color="auto" w:fill="auto"/>
            <w:vAlign w:val="center"/>
            <w:hideMark/>
          </w:tcPr>
          <w:p w14:paraId="727A4F8C" w14:textId="77777777" w:rsidR="00F15E20" w:rsidRPr="002F147F" w:rsidRDefault="00F15E20" w:rsidP="009D15D2">
            <w:pPr>
              <w:rPr>
                <w:rFonts w:cs="Arial"/>
                <w:color w:val="000000"/>
                <w:sz w:val="18"/>
              </w:rPr>
            </w:pPr>
            <w:r>
              <w:rPr>
                <w:rFonts w:cs="Arial"/>
                <w:color w:val="000000"/>
                <w:sz w:val="18"/>
              </w:rPr>
              <w:t xml:space="preserve">Se elabora Oficio de Autorización de “Fusión”. </w:t>
            </w:r>
          </w:p>
        </w:tc>
        <w:tc>
          <w:tcPr>
            <w:tcW w:w="3855" w:type="dxa"/>
            <w:tcBorders>
              <w:top w:val="nil"/>
              <w:left w:val="nil"/>
              <w:bottom w:val="single" w:sz="4" w:space="0" w:color="auto"/>
              <w:right w:val="single" w:sz="4" w:space="0" w:color="auto"/>
            </w:tcBorders>
            <w:shd w:val="clear" w:color="auto" w:fill="auto"/>
            <w:vAlign w:val="center"/>
            <w:hideMark/>
          </w:tcPr>
          <w:p w14:paraId="594A98DB"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Oficio de Autorización.</w:t>
            </w:r>
          </w:p>
        </w:tc>
      </w:tr>
      <w:tr w:rsidR="00F15E20" w:rsidRPr="00662E17" w14:paraId="2FEA9C19" w14:textId="77777777" w:rsidTr="009D15D2">
        <w:trPr>
          <w:trHeight w:val="179"/>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5A11F861" w14:textId="77777777" w:rsidR="00F15E20" w:rsidRPr="00662E17" w:rsidRDefault="00F15E20" w:rsidP="009D15D2">
            <w:pPr>
              <w:jc w:val="center"/>
              <w:rPr>
                <w:rFonts w:cs="Arial"/>
                <w:color w:val="000000"/>
                <w:sz w:val="24"/>
              </w:rPr>
            </w:pPr>
            <w:r>
              <w:rPr>
                <w:rFonts w:cs="Arial"/>
                <w:color w:val="000000"/>
                <w:sz w:val="24"/>
              </w:rPr>
              <w:t>5</w:t>
            </w:r>
          </w:p>
        </w:tc>
        <w:tc>
          <w:tcPr>
            <w:tcW w:w="2244" w:type="dxa"/>
            <w:tcBorders>
              <w:top w:val="nil"/>
              <w:left w:val="nil"/>
              <w:bottom w:val="single" w:sz="4" w:space="0" w:color="auto"/>
              <w:right w:val="single" w:sz="4" w:space="0" w:color="auto"/>
            </w:tcBorders>
            <w:shd w:val="clear" w:color="auto" w:fill="auto"/>
            <w:vAlign w:val="center"/>
            <w:hideMark/>
          </w:tcPr>
          <w:p w14:paraId="7E727887" w14:textId="77777777" w:rsidR="00F15E20" w:rsidRPr="002F147F" w:rsidRDefault="00F15E20" w:rsidP="009D15D2">
            <w:pPr>
              <w:rPr>
                <w:rFonts w:cs="Arial"/>
                <w:color w:val="000000"/>
                <w:sz w:val="18"/>
              </w:rPr>
            </w:pPr>
          </w:p>
        </w:tc>
        <w:tc>
          <w:tcPr>
            <w:tcW w:w="3395" w:type="dxa"/>
            <w:tcBorders>
              <w:top w:val="nil"/>
              <w:left w:val="nil"/>
              <w:bottom w:val="single" w:sz="4" w:space="0" w:color="auto"/>
              <w:right w:val="single" w:sz="4" w:space="0" w:color="auto"/>
            </w:tcBorders>
            <w:shd w:val="clear" w:color="auto" w:fill="auto"/>
            <w:vAlign w:val="center"/>
            <w:hideMark/>
          </w:tcPr>
          <w:p w14:paraId="0886C457" w14:textId="77777777" w:rsidR="00F15E20" w:rsidRPr="002F147F" w:rsidRDefault="00F15E20" w:rsidP="009D15D2">
            <w:pPr>
              <w:rPr>
                <w:rFonts w:cs="Arial"/>
                <w:color w:val="000000"/>
                <w:sz w:val="18"/>
              </w:rPr>
            </w:pPr>
            <w:r>
              <w:rPr>
                <w:rFonts w:cs="Arial"/>
                <w:color w:val="000000"/>
                <w:sz w:val="18"/>
              </w:rPr>
              <w:t>El Oficio de Autorización es enviado a firma del Director y sellos de la Dirección.</w:t>
            </w:r>
          </w:p>
        </w:tc>
        <w:tc>
          <w:tcPr>
            <w:tcW w:w="3855" w:type="dxa"/>
            <w:tcBorders>
              <w:top w:val="nil"/>
              <w:left w:val="nil"/>
              <w:bottom w:val="single" w:sz="4" w:space="0" w:color="auto"/>
              <w:right w:val="single" w:sz="4" w:space="0" w:color="auto"/>
            </w:tcBorders>
            <w:shd w:val="clear" w:color="auto" w:fill="auto"/>
            <w:vAlign w:val="center"/>
            <w:hideMark/>
          </w:tcPr>
          <w:p w14:paraId="3526E34C" w14:textId="77777777" w:rsidR="00F15E20" w:rsidRDefault="00F15E20" w:rsidP="00F15E20">
            <w:pPr>
              <w:pStyle w:val="Prrafodelista"/>
              <w:numPr>
                <w:ilvl w:val="0"/>
                <w:numId w:val="27"/>
              </w:numPr>
              <w:ind w:left="206" w:hanging="142"/>
              <w:rPr>
                <w:rFonts w:cs="Arial"/>
                <w:color w:val="000000"/>
                <w:sz w:val="18"/>
              </w:rPr>
            </w:pPr>
            <w:r w:rsidRPr="005A2258">
              <w:rPr>
                <w:rFonts w:cs="Arial"/>
                <w:color w:val="000000"/>
                <w:sz w:val="18"/>
              </w:rPr>
              <w:t>Oficio de autorización</w:t>
            </w:r>
            <w:r>
              <w:rPr>
                <w:rFonts w:cs="Arial"/>
                <w:color w:val="000000"/>
                <w:sz w:val="18"/>
              </w:rPr>
              <w:t xml:space="preserve"> firmado y sellado por Dirección.</w:t>
            </w:r>
          </w:p>
        </w:tc>
      </w:tr>
      <w:tr w:rsidR="00F15E20" w:rsidRPr="00662E17" w14:paraId="058086E1" w14:textId="77777777" w:rsidTr="009D15D2">
        <w:trPr>
          <w:trHeight w:val="179"/>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6733B7B" w14:textId="77777777" w:rsidR="00F15E20" w:rsidRDefault="00F15E20" w:rsidP="009D15D2">
            <w:pPr>
              <w:jc w:val="center"/>
              <w:rPr>
                <w:rFonts w:cs="Arial"/>
                <w:color w:val="000000"/>
                <w:sz w:val="24"/>
              </w:rPr>
            </w:pPr>
            <w:r>
              <w:rPr>
                <w:rFonts w:cs="Arial"/>
                <w:color w:val="000000"/>
                <w:sz w:val="24"/>
              </w:rPr>
              <w:t>6</w:t>
            </w:r>
          </w:p>
        </w:tc>
        <w:tc>
          <w:tcPr>
            <w:tcW w:w="2244" w:type="dxa"/>
            <w:tcBorders>
              <w:top w:val="nil"/>
              <w:left w:val="nil"/>
              <w:bottom w:val="single" w:sz="4" w:space="0" w:color="auto"/>
              <w:right w:val="single" w:sz="4" w:space="0" w:color="auto"/>
            </w:tcBorders>
            <w:shd w:val="clear" w:color="auto" w:fill="auto"/>
            <w:vAlign w:val="center"/>
          </w:tcPr>
          <w:p w14:paraId="1DBDB3B4" w14:textId="77777777" w:rsidR="00F15E20" w:rsidRPr="002F147F" w:rsidRDefault="00F15E20" w:rsidP="009D15D2">
            <w:pPr>
              <w:rPr>
                <w:rFonts w:cs="Arial"/>
                <w:color w:val="000000"/>
                <w:sz w:val="18"/>
              </w:rPr>
            </w:pPr>
          </w:p>
        </w:tc>
        <w:tc>
          <w:tcPr>
            <w:tcW w:w="3395" w:type="dxa"/>
            <w:tcBorders>
              <w:top w:val="nil"/>
              <w:left w:val="nil"/>
              <w:bottom w:val="single" w:sz="4" w:space="0" w:color="auto"/>
              <w:right w:val="single" w:sz="4" w:space="0" w:color="auto"/>
            </w:tcBorders>
            <w:shd w:val="clear" w:color="auto" w:fill="auto"/>
            <w:vAlign w:val="center"/>
          </w:tcPr>
          <w:p w14:paraId="11A3C7F3" w14:textId="77777777" w:rsidR="00F15E20" w:rsidRPr="002F147F" w:rsidRDefault="00F15E20" w:rsidP="009D15D2">
            <w:pPr>
              <w:rPr>
                <w:rFonts w:cs="Arial"/>
                <w:color w:val="000000"/>
                <w:sz w:val="18"/>
              </w:rPr>
            </w:pPr>
            <w:r>
              <w:rPr>
                <w:rFonts w:cs="Arial"/>
                <w:color w:val="000000"/>
                <w:sz w:val="18"/>
              </w:rPr>
              <w:t>Se devuelven al Departamento de Subdivisión, Oficio Autorizado. Para su digitalización.</w:t>
            </w:r>
          </w:p>
        </w:tc>
        <w:tc>
          <w:tcPr>
            <w:tcW w:w="3855" w:type="dxa"/>
            <w:tcBorders>
              <w:top w:val="nil"/>
              <w:left w:val="nil"/>
              <w:bottom w:val="single" w:sz="4" w:space="0" w:color="auto"/>
              <w:right w:val="single" w:sz="4" w:space="0" w:color="auto"/>
            </w:tcBorders>
            <w:shd w:val="clear" w:color="auto" w:fill="auto"/>
            <w:vAlign w:val="center"/>
          </w:tcPr>
          <w:p w14:paraId="533A7AA9"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Se digitaliza el Oficio de Autorización, Planos y Expedientes, se hace entrega de la Autorización correspondiente</w:t>
            </w:r>
          </w:p>
        </w:tc>
      </w:tr>
      <w:tr w:rsidR="00F15E20" w:rsidRPr="00662E17" w14:paraId="62487802" w14:textId="77777777" w:rsidTr="009D15D2">
        <w:trPr>
          <w:trHeight w:val="179"/>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EC32547" w14:textId="77777777" w:rsidR="00F15E20" w:rsidRDefault="00F15E20" w:rsidP="009D15D2">
            <w:pPr>
              <w:jc w:val="center"/>
              <w:rPr>
                <w:rFonts w:cs="Arial"/>
                <w:color w:val="000000"/>
                <w:sz w:val="24"/>
              </w:rPr>
            </w:pPr>
            <w:r>
              <w:rPr>
                <w:rFonts w:cs="Arial"/>
                <w:color w:val="000000"/>
                <w:sz w:val="24"/>
              </w:rPr>
              <w:t>7</w:t>
            </w:r>
          </w:p>
        </w:tc>
        <w:tc>
          <w:tcPr>
            <w:tcW w:w="2244" w:type="dxa"/>
            <w:tcBorders>
              <w:top w:val="nil"/>
              <w:left w:val="nil"/>
              <w:bottom w:val="single" w:sz="4" w:space="0" w:color="auto"/>
              <w:right w:val="single" w:sz="4" w:space="0" w:color="auto"/>
            </w:tcBorders>
            <w:shd w:val="clear" w:color="auto" w:fill="auto"/>
            <w:vAlign w:val="center"/>
          </w:tcPr>
          <w:p w14:paraId="0F79EFD6" w14:textId="77777777" w:rsidR="00F15E20" w:rsidRPr="002F147F" w:rsidRDefault="00F15E20" w:rsidP="009D15D2">
            <w:pPr>
              <w:rPr>
                <w:rFonts w:cs="Arial"/>
                <w:color w:val="000000"/>
                <w:sz w:val="18"/>
              </w:rPr>
            </w:pPr>
          </w:p>
        </w:tc>
        <w:tc>
          <w:tcPr>
            <w:tcW w:w="3395" w:type="dxa"/>
            <w:tcBorders>
              <w:top w:val="nil"/>
              <w:left w:val="nil"/>
              <w:bottom w:val="single" w:sz="4" w:space="0" w:color="auto"/>
              <w:right w:val="single" w:sz="4" w:space="0" w:color="auto"/>
            </w:tcBorders>
            <w:shd w:val="clear" w:color="auto" w:fill="auto"/>
            <w:vAlign w:val="center"/>
          </w:tcPr>
          <w:p w14:paraId="53F28C74" w14:textId="77777777" w:rsidR="00F15E20" w:rsidRPr="002F147F" w:rsidRDefault="00F15E20" w:rsidP="009D15D2">
            <w:pPr>
              <w:rPr>
                <w:rFonts w:cs="Arial"/>
                <w:color w:val="000000"/>
                <w:sz w:val="18"/>
              </w:rPr>
            </w:pPr>
            <w:r>
              <w:rPr>
                <w:rFonts w:cs="Arial"/>
                <w:color w:val="000000"/>
                <w:sz w:val="18"/>
              </w:rPr>
              <w:t>Se devuelve el oficio de Autorización a la Ventanilla, para su entrega al solicitante.</w:t>
            </w:r>
          </w:p>
        </w:tc>
        <w:tc>
          <w:tcPr>
            <w:tcW w:w="3855" w:type="dxa"/>
            <w:tcBorders>
              <w:top w:val="nil"/>
              <w:left w:val="nil"/>
              <w:bottom w:val="single" w:sz="4" w:space="0" w:color="auto"/>
              <w:right w:val="single" w:sz="4" w:space="0" w:color="auto"/>
            </w:tcBorders>
            <w:shd w:val="clear" w:color="auto" w:fill="auto"/>
            <w:vAlign w:val="center"/>
          </w:tcPr>
          <w:p w14:paraId="1B032253"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Se entrega oficio de Autorización al Solicitante.</w:t>
            </w:r>
          </w:p>
        </w:tc>
      </w:tr>
      <w:tr w:rsidR="00F15E20" w:rsidRPr="00662E17" w14:paraId="2E2B917D" w14:textId="77777777" w:rsidTr="009D15D2">
        <w:trPr>
          <w:trHeight w:val="3460"/>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1130C4DD" w14:textId="77777777" w:rsidR="00F15E20" w:rsidRDefault="00F15E20" w:rsidP="009D15D2">
            <w:pPr>
              <w:jc w:val="center"/>
              <w:rPr>
                <w:rFonts w:cs="Arial"/>
                <w:color w:val="000000"/>
                <w:sz w:val="24"/>
              </w:rPr>
            </w:pPr>
            <w:r>
              <w:rPr>
                <w:rFonts w:cs="Arial"/>
                <w:color w:val="000000"/>
                <w:sz w:val="24"/>
              </w:rPr>
              <w:t>8</w:t>
            </w:r>
          </w:p>
        </w:tc>
        <w:tc>
          <w:tcPr>
            <w:tcW w:w="2244" w:type="dxa"/>
            <w:tcBorders>
              <w:top w:val="nil"/>
              <w:left w:val="nil"/>
              <w:bottom w:val="single" w:sz="4" w:space="0" w:color="auto"/>
              <w:right w:val="single" w:sz="4" w:space="0" w:color="auto"/>
            </w:tcBorders>
            <w:shd w:val="clear" w:color="auto" w:fill="auto"/>
            <w:vAlign w:val="center"/>
            <w:hideMark/>
          </w:tcPr>
          <w:p w14:paraId="16FD077D" w14:textId="77777777" w:rsidR="00F15E20" w:rsidRPr="002F147F" w:rsidRDefault="00F15E20" w:rsidP="009D15D2">
            <w:pPr>
              <w:rPr>
                <w:rFonts w:cs="Arial"/>
                <w:color w:val="000000"/>
                <w:sz w:val="18"/>
              </w:rPr>
            </w:pPr>
          </w:p>
        </w:tc>
        <w:tc>
          <w:tcPr>
            <w:tcW w:w="3395" w:type="dxa"/>
            <w:tcBorders>
              <w:top w:val="nil"/>
              <w:left w:val="nil"/>
              <w:bottom w:val="single" w:sz="4" w:space="0" w:color="auto"/>
              <w:right w:val="single" w:sz="4" w:space="0" w:color="auto"/>
            </w:tcBorders>
            <w:shd w:val="clear" w:color="auto" w:fill="auto"/>
            <w:vAlign w:val="center"/>
            <w:hideMark/>
          </w:tcPr>
          <w:p w14:paraId="0414F88B" w14:textId="77777777" w:rsidR="00F15E20" w:rsidRDefault="00F15E20" w:rsidP="009D15D2">
            <w:pPr>
              <w:contextualSpacing/>
              <w:rPr>
                <w:rFonts w:cs="Arial"/>
                <w:color w:val="000000"/>
                <w:sz w:val="18"/>
              </w:rPr>
            </w:pPr>
          </w:p>
          <w:p w14:paraId="338F8D77" w14:textId="77777777" w:rsidR="00F15E20" w:rsidRDefault="00F15E20" w:rsidP="009D15D2">
            <w:pPr>
              <w:contextualSpacing/>
              <w:rPr>
                <w:rFonts w:cs="Arial"/>
                <w:color w:val="000000"/>
                <w:sz w:val="18"/>
              </w:rPr>
            </w:pPr>
            <w:r>
              <w:rPr>
                <w:rFonts w:cs="Arial"/>
                <w:color w:val="000000"/>
                <w:sz w:val="18"/>
              </w:rPr>
              <w:t xml:space="preserve">Enviamos a las siguientes dependencias en forma digital copia del Oficio  y Plano de Autorización: </w:t>
            </w:r>
          </w:p>
          <w:p w14:paraId="2532E513" w14:textId="77777777" w:rsidR="00F15E20" w:rsidRPr="0028348D" w:rsidRDefault="00F15E20" w:rsidP="009D15D2">
            <w:pPr>
              <w:pStyle w:val="Prrafodelista"/>
              <w:ind w:left="254"/>
              <w:rPr>
                <w:rFonts w:cs="Arial"/>
                <w:sz w:val="18"/>
                <w:szCs w:val="18"/>
              </w:rPr>
            </w:pPr>
          </w:p>
          <w:p w14:paraId="2C8AD163" w14:textId="77777777" w:rsidR="00F15E20" w:rsidRPr="00150350" w:rsidRDefault="00F15E20" w:rsidP="00F15E20">
            <w:pPr>
              <w:pStyle w:val="Prrafodelista"/>
              <w:numPr>
                <w:ilvl w:val="0"/>
                <w:numId w:val="27"/>
              </w:numPr>
              <w:spacing w:after="200"/>
              <w:rPr>
                <w:rFonts w:cs="Arial"/>
                <w:sz w:val="18"/>
                <w:szCs w:val="18"/>
              </w:rPr>
            </w:pPr>
            <w:r w:rsidRPr="00150350">
              <w:rPr>
                <w:rFonts w:cs="Arial"/>
                <w:sz w:val="18"/>
                <w:szCs w:val="18"/>
              </w:rPr>
              <w:t>C.c.p.- Dirección General del Registro Público de la Propiedad y del Comercio.</w:t>
            </w:r>
          </w:p>
          <w:p w14:paraId="648F8161" w14:textId="77777777" w:rsidR="00F15E20" w:rsidRPr="00150350" w:rsidRDefault="00F15E20" w:rsidP="00F15E20">
            <w:pPr>
              <w:pStyle w:val="Prrafodelista"/>
              <w:numPr>
                <w:ilvl w:val="0"/>
                <w:numId w:val="27"/>
              </w:numPr>
              <w:spacing w:after="200"/>
              <w:rPr>
                <w:rFonts w:cs="Arial"/>
                <w:sz w:val="18"/>
                <w:szCs w:val="18"/>
              </w:rPr>
            </w:pPr>
            <w:r w:rsidRPr="00150350">
              <w:rPr>
                <w:rFonts w:cs="Arial"/>
                <w:sz w:val="18"/>
                <w:szCs w:val="18"/>
              </w:rPr>
              <w:t xml:space="preserve">C.c.p.- Dirección de Finanzas del Ayuntamiento de Centro. </w:t>
            </w:r>
          </w:p>
          <w:p w14:paraId="70634BD7" w14:textId="77777777" w:rsidR="00F15E20" w:rsidRDefault="00F15E20" w:rsidP="009D15D2">
            <w:pPr>
              <w:pStyle w:val="Prrafodelista"/>
              <w:ind w:left="254"/>
              <w:rPr>
                <w:rFonts w:cs="Arial"/>
                <w:color w:val="000000"/>
                <w:sz w:val="18"/>
              </w:rPr>
            </w:pPr>
          </w:p>
        </w:tc>
        <w:tc>
          <w:tcPr>
            <w:tcW w:w="3855" w:type="dxa"/>
            <w:tcBorders>
              <w:top w:val="nil"/>
              <w:left w:val="nil"/>
              <w:bottom w:val="single" w:sz="4" w:space="0" w:color="auto"/>
              <w:right w:val="single" w:sz="4" w:space="0" w:color="auto"/>
            </w:tcBorders>
            <w:shd w:val="clear" w:color="auto" w:fill="auto"/>
            <w:vAlign w:val="center"/>
            <w:hideMark/>
          </w:tcPr>
          <w:p w14:paraId="2C615CA3" w14:textId="77777777" w:rsidR="00F15E20" w:rsidRDefault="00F15E20" w:rsidP="009D15D2">
            <w:pPr>
              <w:pStyle w:val="Prrafodelista"/>
              <w:ind w:left="206"/>
              <w:rPr>
                <w:rFonts w:cs="Arial"/>
                <w:color w:val="000000"/>
                <w:sz w:val="18"/>
              </w:rPr>
            </w:pPr>
          </w:p>
        </w:tc>
      </w:tr>
      <w:tr w:rsidR="00F15E20" w14:paraId="3B8E29D9" w14:textId="77777777" w:rsidTr="009D1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10354" w:type="dxa"/>
            <w:gridSpan w:val="4"/>
            <w:shd w:val="clear" w:color="auto" w:fill="auto"/>
            <w:noWrap/>
            <w:vAlign w:val="center"/>
            <w:hideMark/>
          </w:tcPr>
          <w:p w14:paraId="58792BB2" w14:textId="77777777" w:rsidR="00F15E20" w:rsidRPr="000A39E0" w:rsidRDefault="00F15E20" w:rsidP="009D15D2">
            <w:pPr>
              <w:pStyle w:val="Prrafodelista"/>
              <w:ind w:left="206"/>
              <w:jc w:val="center"/>
              <w:rPr>
                <w:rFonts w:cs="Arial"/>
                <w:b/>
                <w:color w:val="000000"/>
                <w:sz w:val="18"/>
              </w:rPr>
            </w:pPr>
            <w:r w:rsidRPr="000A39E0">
              <w:rPr>
                <w:rFonts w:cs="Arial"/>
                <w:b/>
                <w:color w:val="000000"/>
              </w:rPr>
              <w:t>FIN DEL TRAMITE</w:t>
            </w:r>
          </w:p>
        </w:tc>
      </w:tr>
    </w:tbl>
    <w:p w14:paraId="57E85008" w14:textId="77777777" w:rsidR="00F15E20" w:rsidRDefault="00F15E20" w:rsidP="00F15E20">
      <w:pPr>
        <w:jc w:val="center"/>
        <w:rPr>
          <w:rFonts w:cs="Arial"/>
          <w:b/>
          <w:sz w:val="28"/>
          <w:lang w:val="es-MX" w:eastAsia="es-MX"/>
        </w:rPr>
      </w:pPr>
    </w:p>
    <w:p w14:paraId="065339D2" w14:textId="77777777" w:rsidR="00F15E20" w:rsidRDefault="00F15E20" w:rsidP="00F15E20">
      <w:pPr>
        <w:jc w:val="center"/>
        <w:rPr>
          <w:rFonts w:cs="Arial"/>
          <w:b/>
          <w:sz w:val="28"/>
          <w:lang w:val="es-MX" w:eastAsia="es-MX"/>
        </w:rPr>
      </w:pPr>
    </w:p>
    <w:p w14:paraId="41DDEAE1" w14:textId="77777777" w:rsidR="00F15E20" w:rsidRDefault="00F15E20" w:rsidP="00F15E20">
      <w:pPr>
        <w:jc w:val="center"/>
        <w:rPr>
          <w:rFonts w:cs="Arial"/>
          <w:b/>
          <w:sz w:val="28"/>
          <w:lang w:val="es-MX" w:eastAsia="es-MX"/>
        </w:rPr>
      </w:pPr>
    </w:p>
    <w:p w14:paraId="79889F6A" w14:textId="77777777" w:rsidR="00F15E20" w:rsidRDefault="00F15E20" w:rsidP="00F15E20">
      <w:pPr>
        <w:jc w:val="center"/>
        <w:rPr>
          <w:rFonts w:cs="Arial"/>
          <w:b/>
          <w:sz w:val="28"/>
          <w:lang w:val="es-MX" w:eastAsia="es-MX"/>
        </w:rPr>
      </w:pPr>
    </w:p>
    <w:p w14:paraId="09589202" w14:textId="77777777" w:rsidR="00F15E20" w:rsidRDefault="00F15E20" w:rsidP="00F15E20">
      <w:pPr>
        <w:jc w:val="center"/>
        <w:rPr>
          <w:rFonts w:cs="Arial"/>
          <w:b/>
          <w:sz w:val="28"/>
          <w:lang w:val="es-MX" w:eastAsia="es-MX"/>
        </w:rPr>
      </w:pPr>
    </w:p>
    <w:p w14:paraId="25E60ACE" w14:textId="77777777" w:rsidR="00F15E20" w:rsidRDefault="00F15E20" w:rsidP="00F15E20">
      <w:pPr>
        <w:jc w:val="center"/>
        <w:rPr>
          <w:rFonts w:cs="Arial"/>
          <w:b/>
          <w:sz w:val="28"/>
          <w:lang w:val="es-MX" w:eastAsia="es-MX"/>
        </w:rPr>
      </w:pPr>
    </w:p>
    <w:p w14:paraId="05393D88" w14:textId="77777777" w:rsidR="00F15E20" w:rsidRDefault="00F15E20" w:rsidP="00F15E20">
      <w:pPr>
        <w:jc w:val="center"/>
        <w:rPr>
          <w:rFonts w:cs="Arial"/>
          <w:b/>
          <w:sz w:val="28"/>
          <w:lang w:val="es-MX" w:eastAsia="es-MX"/>
        </w:rPr>
      </w:pPr>
    </w:p>
    <w:p w14:paraId="7FFA42D3" w14:textId="77777777" w:rsidR="00F15E20" w:rsidRDefault="00F15E20" w:rsidP="00F15E20">
      <w:pPr>
        <w:jc w:val="center"/>
        <w:rPr>
          <w:rFonts w:cs="Arial"/>
          <w:b/>
          <w:sz w:val="28"/>
          <w:lang w:val="es-MX" w:eastAsia="es-MX"/>
        </w:rPr>
      </w:pPr>
    </w:p>
    <w:p w14:paraId="10DB01DD" w14:textId="77777777" w:rsidR="00EF0696" w:rsidRDefault="00EF0696" w:rsidP="00F15E20">
      <w:pPr>
        <w:rPr>
          <w:rFonts w:cs="Arial"/>
          <w:b/>
          <w:sz w:val="28"/>
          <w:lang w:val="es-MX" w:eastAsia="es-MX"/>
        </w:rPr>
      </w:pPr>
    </w:p>
    <w:p w14:paraId="495BAE66" w14:textId="0EC70519" w:rsidR="00F15E20" w:rsidRDefault="003729C8" w:rsidP="00F15E20">
      <w:pPr>
        <w:rPr>
          <w:rFonts w:cs="Arial"/>
          <w:b/>
          <w:sz w:val="28"/>
          <w:lang w:val="es-MX" w:eastAsia="es-MX"/>
        </w:rPr>
      </w:pPr>
      <w:r>
        <w:rPr>
          <w:noProof/>
        </w:rPr>
        <w:lastRenderedPageBreak/>
        <w:pict w14:anchorId="0CA771D7">
          <v:rect id="_x0000_s3671" style="position:absolute;left:0;text-align:left;margin-left:293.5pt;margin-top:3.5pt;width:187.7pt;height:19.65pt;z-index:2532485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" fillcolor="white [3201]" strokecolor="#70ad47 [3209]" strokeweight="1pt">
            <v:textbox>
              <w:txbxContent>
                <w:p w14:paraId="02D97F67" w14:textId="77777777" w:rsidR="001C7D8D" w:rsidRPr="00407D72" w:rsidRDefault="001C7D8D" w:rsidP="00F15E20">
                  <w:pPr>
                    <w:jc w:val="center"/>
                    <w:rPr>
                      <w:lang w:val="es-MX"/>
                    </w:rPr>
                  </w:pPr>
                  <w:r>
                    <w:rPr>
                      <w:rFonts w:cs="Arial"/>
                      <w:sz w:val="24"/>
                      <w:lang w:val="es-MX" w:eastAsia="es-MX"/>
                    </w:rPr>
                    <w:t xml:space="preserve">DIAGRAMA DE FLUJO </w:t>
                  </w:r>
                </w:p>
              </w:txbxContent>
            </v:textbox>
          </v:rect>
        </w:pict>
      </w:r>
    </w:p>
    <w:p w14:paraId="5D3E488F" w14:textId="77777777" w:rsidR="00F15E20" w:rsidRDefault="00F15E20" w:rsidP="00F15E20">
      <w:pPr>
        <w:jc w:val="left"/>
        <w:rPr>
          <w:rFonts w:cs="Arial"/>
          <w:b/>
          <w:sz w:val="28"/>
          <w:lang w:val="es-MX" w:eastAsia="es-MX"/>
        </w:rPr>
      </w:pPr>
    </w:p>
    <w:p w14:paraId="3972770F" w14:textId="77777777" w:rsidR="00F15E20" w:rsidRDefault="00F15E20" w:rsidP="00F15E20">
      <w:pPr>
        <w:jc w:val="left"/>
        <w:rPr>
          <w:rFonts w:cs="Arial"/>
          <w:sz w:val="14"/>
          <w:szCs w:val="14"/>
          <w:lang w:val="es-MX" w:eastAsia="es-MX"/>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5239"/>
      </w:tblGrid>
      <w:tr w:rsidR="00F3621F" w:rsidRPr="00F3621F" w14:paraId="62F33325" w14:textId="77777777" w:rsidTr="00F3621F">
        <w:trPr>
          <w:cantSplit/>
          <w:trHeight w:val="472"/>
          <w:jc w:val="center"/>
        </w:trPr>
        <w:tc>
          <w:tcPr>
            <w:tcW w:w="4820" w:type="dxa"/>
            <w:tcBorders>
              <w:bottom w:val="single" w:sz="4" w:space="0" w:color="auto"/>
            </w:tcBorders>
            <w:shd w:val="clear" w:color="auto" w:fill="auto"/>
          </w:tcPr>
          <w:p w14:paraId="774E3D82" w14:textId="77777777" w:rsidR="00F15E20" w:rsidRPr="00F3621F" w:rsidRDefault="00F15E20" w:rsidP="009D15D2">
            <w:pPr>
              <w:jc w:val="left"/>
              <w:rPr>
                <w:b/>
                <w:szCs w:val="20"/>
              </w:rPr>
            </w:pPr>
            <w:r w:rsidRPr="00F3621F">
              <w:rPr>
                <w:b/>
                <w:szCs w:val="20"/>
              </w:rPr>
              <w:t xml:space="preserve">UNIDAD ADMINISTRATIVA: </w:t>
            </w:r>
          </w:p>
          <w:p w14:paraId="0F9A93DF" w14:textId="77777777" w:rsidR="00F15E20" w:rsidRPr="00F3621F" w:rsidRDefault="00F15E20" w:rsidP="009D15D2">
            <w:pPr>
              <w:jc w:val="left"/>
              <w:rPr>
                <w:szCs w:val="20"/>
              </w:rPr>
            </w:pPr>
            <w:r w:rsidRPr="00F3621F">
              <w:rPr>
                <w:b/>
                <w:szCs w:val="20"/>
              </w:rPr>
              <w:t>Subdirección de Regulación y Gestión Urbana.</w:t>
            </w:r>
          </w:p>
        </w:tc>
        <w:tc>
          <w:tcPr>
            <w:tcW w:w="5239" w:type="dxa"/>
            <w:tcBorders>
              <w:bottom w:val="single" w:sz="4" w:space="0" w:color="auto"/>
            </w:tcBorders>
            <w:shd w:val="clear" w:color="auto" w:fill="auto"/>
          </w:tcPr>
          <w:p w14:paraId="38279E5D" w14:textId="77777777" w:rsidR="00F15E20" w:rsidRPr="00F3621F" w:rsidRDefault="00F15E20" w:rsidP="009D15D2">
            <w:pPr>
              <w:jc w:val="left"/>
              <w:rPr>
                <w:szCs w:val="20"/>
              </w:rPr>
            </w:pPr>
            <w:r w:rsidRPr="00F3621F">
              <w:rPr>
                <w:b/>
                <w:szCs w:val="20"/>
              </w:rPr>
              <w:t>UNIDAD RESPONSABLE: Departamento de Usos y Destino de Suelos.</w:t>
            </w:r>
          </w:p>
        </w:tc>
      </w:tr>
      <w:tr w:rsidR="00F3621F" w:rsidRPr="00F3621F" w14:paraId="1E04E342" w14:textId="77777777" w:rsidTr="00F3621F">
        <w:trPr>
          <w:cantSplit/>
          <w:trHeight w:val="321"/>
          <w:jc w:val="center"/>
        </w:trPr>
        <w:tc>
          <w:tcPr>
            <w:tcW w:w="10059" w:type="dxa"/>
            <w:gridSpan w:val="2"/>
            <w:tcBorders>
              <w:bottom w:val="single" w:sz="4" w:space="0" w:color="auto"/>
            </w:tcBorders>
            <w:shd w:val="clear" w:color="auto" w:fill="auto"/>
          </w:tcPr>
          <w:p w14:paraId="26FDF8B8" w14:textId="77777777" w:rsidR="00F15E20" w:rsidRPr="00F3621F" w:rsidRDefault="00F15E20" w:rsidP="009D15D2">
            <w:pPr>
              <w:rPr>
                <w:rFonts w:cs="Arial"/>
                <w:b/>
                <w:szCs w:val="20"/>
                <w:lang w:val="es-MX" w:eastAsia="es-MX"/>
              </w:rPr>
            </w:pPr>
            <w:r w:rsidRPr="00F3621F">
              <w:rPr>
                <w:b/>
                <w:szCs w:val="20"/>
              </w:rPr>
              <w:t xml:space="preserve">NOMBRE DEL PROCEDIMIENTO :  </w:t>
            </w:r>
          </w:p>
          <w:p w14:paraId="783B825B" w14:textId="77777777" w:rsidR="00F15E20" w:rsidRPr="00F3621F" w:rsidRDefault="00F15E20" w:rsidP="009D15D2">
            <w:pPr>
              <w:rPr>
                <w:rFonts w:cs="Arial"/>
                <w:b/>
                <w:szCs w:val="20"/>
                <w:lang w:val="es-MX" w:eastAsia="es-MX"/>
              </w:rPr>
            </w:pPr>
            <w:r w:rsidRPr="00F3621F">
              <w:rPr>
                <w:rFonts w:cs="Arial"/>
                <w:b/>
                <w:szCs w:val="20"/>
                <w:lang w:val="es-MX" w:eastAsia="es-MX"/>
              </w:rPr>
              <w:t>Fusión de Predio.</w:t>
            </w:r>
          </w:p>
        </w:tc>
      </w:tr>
    </w:tbl>
    <w:p w14:paraId="3C8F1ABE" w14:textId="77777777" w:rsidR="00F15E20" w:rsidRPr="00F3621F" w:rsidRDefault="00F15E20" w:rsidP="00F15E20">
      <w:pPr>
        <w:rPr>
          <w:vanish/>
        </w:rPr>
      </w:pPr>
    </w:p>
    <w:tbl>
      <w:tblPr>
        <w:tblpPr w:leftFromText="141" w:rightFromText="141" w:vertAnchor="text" w:horzAnchor="margin" w:tblpXSpec="center" w:tblpY="66"/>
        <w:tblW w:w="10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3581"/>
        <w:gridCol w:w="4215"/>
      </w:tblGrid>
      <w:tr w:rsidR="00F3621F" w:rsidRPr="00F3621F" w14:paraId="24C4630E" w14:textId="77777777" w:rsidTr="00F3621F">
        <w:trPr>
          <w:trHeight w:val="256"/>
        </w:trPr>
        <w:tc>
          <w:tcPr>
            <w:tcW w:w="2244" w:type="dxa"/>
            <w:shd w:val="clear" w:color="auto" w:fill="auto"/>
          </w:tcPr>
          <w:p w14:paraId="5901B49A" w14:textId="6376C3DF" w:rsidR="00F15E20" w:rsidRPr="00F3621F" w:rsidRDefault="003729C8" w:rsidP="009D15D2">
            <w:pPr>
              <w:jc w:val="center"/>
              <w:rPr>
                <w:rFonts w:cs="Arial"/>
                <w:b/>
                <w:sz w:val="22"/>
                <w:szCs w:val="22"/>
                <w:lang w:val="es-MX" w:eastAsia="es-MX"/>
              </w:rPr>
            </w:pPr>
            <w:r>
              <w:rPr>
                <w:noProof/>
              </w:rPr>
              <w:pict w14:anchorId="1A08ECF2">
                <v:shape id="_x0000_s3670" type="#_x0000_t202" style="position:absolute;left:0;text-align:left;margin-left:39.05pt;margin-top:38pt;width:42.25pt;height:20.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NC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" filled="f" stroked="f">
                  <v:textbox>
                    <w:txbxContent>
                      <w:p w14:paraId="6CF94405" w14:textId="77777777" w:rsidR="001C7D8D" w:rsidRPr="000C45EF" w:rsidRDefault="001C7D8D" w:rsidP="00F15E20">
                        <w:pPr>
                          <w:jc w:val="center"/>
                          <w:rPr>
                            <w:b/>
                            <w:sz w:val="14"/>
                            <w:szCs w:val="14"/>
                          </w:rPr>
                        </w:pPr>
                        <w:r>
                          <w:rPr>
                            <w:b/>
                            <w:sz w:val="14"/>
                            <w:szCs w:val="14"/>
                          </w:rPr>
                          <w:t>INICIO</w:t>
                        </w:r>
                      </w:p>
                    </w:txbxContent>
                  </v:textbox>
                </v:shape>
              </w:pict>
            </w:r>
            <w:r w:rsidR="00F15E20" w:rsidRPr="00F3621F">
              <w:rPr>
                <w:rFonts w:cs="Arial"/>
                <w:b/>
                <w:noProof/>
                <w:sz w:val="22"/>
                <w:szCs w:val="22"/>
              </w:rPr>
              <w:t>Departamento de Usos y Destino de Suelos.</w:t>
            </w:r>
          </w:p>
        </w:tc>
        <w:tc>
          <w:tcPr>
            <w:tcW w:w="3581" w:type="dxa"/>
            <w:shd w:val="clear" w:color="auto" w:fill="auto"/>
          </w:tcPr>
          <w:p w14:paraId="317A6006" w14:textId="77777777" w:rsidR="00F15E20" w:rsidRPr="00F3621F" w:rsidRDefault="00F15E20" w:rsidP="009D15D2">
            <w:pPr>
              <w:jc w:val="center"/>
              <w:rPr>
                <w:rFonts w:cs="Arial"/>
                <w:b/>
                <w:sz w:val="22"/>
                <w:szCs w:val="14"/>
                <w:lang w:val="es-MX" w:eastAsia="es-MX"/>
              </w:rPr>
            </w:pPr>
            <w:r w:rsidRPr="00F3621F">
              <w:rPr>
                <w:rFonts w:cs="Arial"/>
                <w:b/>
                <w:sz w:val="22"/>
                <w:szCs w:val="14"/>
                <w:lang w:val="es-MX" w:eastAsia="es-MX"/>
              </w:rPr>
              <w:t>Oficialía de Partes</w:t>
            </w:r>
          </w:p>
          <w:p w14:paraId="3EC2851F" w14:textId="77777777" w:rsidR="00F15E20" w:rsidRPr="00F3621F" w:rsidRDefault="00F15E20" w:rsidP="009D15D2">
            <w:pPr>
              <w:jc w:val="center"/>
              <w:rPr>
                <w:rFonts w:cs="Arial"/>
                <w:b/>
                <w:sz w:val="22"/>
                <w:szCs w:val="14"/>
                <w:lang w:val="es-MX" w:eastAsia="es-MX"/>
              </w:rPr>
            </w:pPr>
            <w:r w:rsidRPr="00F3621F">
              <w:rPr>
                <w:rFonts w:cs="Arial"/>
                <w:b/>
                <w:sz w:val="22"/>
                <w:szCs w:val="14"/>
                <w:lang w:val="es-MX" w:eastAsia="es-MX"/>
              </w:rPr>
              <w:t>(Subdirección de Regulación)</w:t>
            </w:r>
          </w:p>
        </w:tc>
        <w:tc>
          <w:tcPr>
            <w:tcW w:w="4215" w:type="dxa"/>
            <w:shd w:val="clear" w:color="auto" w:fill="auto"/>
          </w:tcPr>
          <w:p w14:paraId="4779BFEB" w14:textId="77777777" w:rsidR="00F15E20" w:rsidRPr="00F3621F" w:rsidRDefault="00F15E20" w:rsidP="009D15D2">
            <w:pPr>
              <w:jc w:val="center"/>
              <w:rPr>
                <w:rFonts w:cs="Arial"/>
                <w:b/>
                <w:szCs w:val="22"/>
                <w:lang w:val="es-MX" w:eastAsia="es-MX"/>
              </w:rPr>
            </w:pPr>
            <w:r w:rsidRPr="00F3621F">
              <w:rPr>
                <w:rFonts w:cs="Arial"/>
                <w:b/>
                <w:sz w:val="22"/>
                <w:szCs w:val="22"/>
                <w:lang w:val="es-MX" w:eastAsia="es-MX"/>
              </w:rPr>
              <w:t>Dirección de DOOTSM</w:t>
            </w:r>
          </w:p>
        </w:tc>
      </w:tr>
      <w:tr w:rsidR="00F15E20" w:rsidRPr="00AB16D5" w14:paraId="638B8A60" w14:textId="77777777" w:rsidTr="009D15D2">
        <w:trPr>
          <w:trHeight w:val="9254"/>
        </w:trPr>
        <w:tc>
          <w:tcPr>
            <w:tcW w:w="2244" w:type="dxa"/>
            <w:shd w:val="clear" w:color="auto" w:fill="auto"/>
          </w:tcPr>
          <w:p w14:paraId="1D18CAE8" w14:textId="65AF6248" w:rsidR="00F15E20" w:rsidRDefault="003729C8" w:rsidP="009D15D2">
            <w:pPr>
              <w:rPr>
                <w:rFonts w:cs="Arial"/>
                <w:sz w:val="14"/>
                <w:szCs w:val="14"/>
                <w:lang w:val="es-MX" w:eastAsia="es-MX"/>
              </w:rPr>
            </w:pPr>
            <w:r>
              <w:rPr>
                <w:noProof/>
              </w:rPr>
              <w:lastRenderedPageBreak/>
              <w:pict w14:anchorId="18C2010F">
                <v:shape id="_x0000_s3669" type="#_x0000_t116" style="position:absolute;left:0;text-align:left;margin-left:34.9pt;margin-top:2.7pt;width:51.65pt;height:14.9pt;z-index:-2500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"/>
              </w:pict>
            </w:r>
          </w:p>
          <w:p w14:paraId="5B2CF04F" w14:textId="620F7BD3" w:rsidR="00F15E20" w:rsidRPr="00D35526" w:rsidRDefault="003729C8" w:rsidP="009D15D2">
            <w:pPr>
              <w:rPr>
                <w:rFonts w:cs="Arial"/>
                <w:sz w:val="14"/>
                <w:szCs w:val="14"/>
                <w:lang w:val="es-MX" w:eastAsia="es-MX"/>
              </w:rPr>
            </w:pPr>
            <w:r>
              <w:rPr>
                <w:noProof/>
              </w:rPr>
              <w:pict w14:anchorId="39C5530A">
                <v:shape id="_x0000_s3668" type="#_x0000_t32" style="position:absolute;left:0;text-align:left;margin-left:61.6pt;margin-top:11.75pt;width:0;height:22.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">
                  <v:stroke endarrow="block"/>
                </v:shape>
              </w:pict>
            </w:r>
          </w:p>
          <w:p w14:paraId="660BF238" w14:textId="77777777" w:rsidR="00F15E20" w:rsidRDefault="00F15E20" w:rsidP="009D15D2">
            <w:pPr>
              <w:rPr>
                <w:rFonts w:cs="Arial"/>
                <w:sz w:val="14"/>
                <w:szCs w:val="14"/>
                <w:lang w:val="es-MX" w:eastAsia="es-MX"/>
              </w:rPr>
            </w:pPr>
          </w:p>
          <w:p w14:paraId="73584148" w14:textId="7AF1EED3" w:rsidR="00F15E20" w:rsidRDefault="003729C8" w:rsidP="009D15D2">
            <w:pPr>
              <w:rPr>
                <w:rFonts w:cs="Arial"/>
                <w:sz w:val="14"/>
                <w:szCs w:val="14"/>
                <w:lang w:val="es-MX" w:eastAsia="es-MX"/>
              </w:rPr>
            </w:pPr>
            <w:r>
              <w:rPr>
                <w:noProof/>
              </w:rPr>
              <w:pict w14:anchorId="4D0604C6">
                <v:shape id="_x0000_s3667" type="#_x0000_t202" style="position:absolute;left:0;text-align:left;margin-left:6.55pt;margin-top:8.05pt;width:95.55pt;height:56.2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">
                  <v:textbox>
                    <w:txbxContent>
                      <w:p w14:paraId="31B3571A" w14:textId="77777777" w:rsidR="001C7D8D" w:rsidRPr="004F719E" w:rsidRDefault="001C7D8D" w:rsidP="00F15E20">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solicitudes de fusión de predios </w:t>
                        </w:r>
                        <w:r>
                          <w:rPr>
                            <w:rFonts w:cs="Arial"/>
                            <w:sz w:val="14"/>
                            <w:szCs w:val="14"/>
                          </w:rPr>
                          <w:t>para su revisión y verificación.</w:t>
                        </w:r>
                      </w:p>
                    </w:txbxContent>
                  </v:textbox>
                </v:shape>
              </w:pict>
            </w:r>
          </w:p>
          <w:p w14:paraId="1BCD596D" w14:textId="77777777" w:rsidR="00F15E20" w:rsidRDefault="00F15E20" w:rsidP="009D15D2">
            <w:pPr>
              <w:rPr>
                <w:rFonts w:cs="Arial"/>
                <w:sz w:val="14"/>
                <w:szCs w:val="14"/>
                <w:lang w:val="es-MX" w:eastAsia="es-MX"/>
              </w:rPr>
            </w:pPr>
          </w:p>
          <w:p w14:paraId="2FEC5E39" w14:textId="430B8155" w:rsidR="00F15E20" w:rsidRPr="00D35526" w:rsidRDefault="003729C8" w:rsidP="009D15D2">
            <w:pPr>
              <w:rPr>
                <w:rFonts w:cs="Arial"/>
                <w:sz w:val="14"/>
                <w:szCs w:val="14"/>
                <w:lang w:val="es-MX" w:eastAsia="es-MX"/>
              </w:rPr>
            </w:pPr>
            <w:r>
              <w:rPr>
                <w:noProof/>
              </w:rPr>
              <w:pict w14:anchorId="762D4DB8">
                <v:shape id="_x0000_s3666" type="#_x0000_t202" style="position:absolute;left:0;text-align:left;margin-left:-3.15pt;margin-top:126.9pt;width:101.65pt;height:55.0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">
                  <v:textbox>
                    <w:txbxContent>
                      <w:p w14:paraId="48213E69" w14:textId="77777777" w:rsidR="001C7D8D" w:rsidRPr="00D106AB" w:rsidRDefault="001C7D8D" w:rsidP="00F15E20">
                        <w:pPr>
                          <w:spacing w:line="276" w:lineRule="auto"/>
                          <w:rPr>
                            <w:rFonts w:cs="Arial"/>
                            <w:sz w:val="14"/>
                            <w:szCs w:val="14"/>
                          </w:rPr>
                        </w:pPr>
                        <w:r>
                          <w:rPr>
                            <w:rFonts w:cs="Arial"/>
                            <w:sz w:val="14"/>
                            <w:szCs w:val="14"/>
                            <w:lang w:val="es-MX" w:eastAsia="es-MX"/>
                          </w:rPr>
                          <w:t>3.- Elabora la  Validación de la autorización, indicando que la fusión de predio cumplen   con los estudios y dictámenes</w:t>
                        </w:r>
                      </w:p>
                    </w:txbxContent>
                  </v:textbox>
                </v:shape>
              </w:pict>
            </w:r>
            <w:r>
              <w:rPr>
                <w:noProof/>
              </w:rPr>
              <w:pict w14:anchorId="1FF3F084">
                <v:shape id="_x0000_s3665" type="#_x0000_t202" style="position:absolute;left:0;text-align:left;margin-left:-.1pt;margin-top:54.25pt;width:102.2pt;height:49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F5MgIAAF4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">
                  <v:textbox>
                    <w:txbxContent>
                      <w:p w14:paraId="3E64244D" w14:textId="77777777" w:rsidR="001C7D8D" w:rsidRPr="003848CC" w:rsidRDefault="001C7D8D" w:rsidP="00F15E20">
                        <w:pPr>
                          <w:spacing w:line="276" w:lineRule="auto"/>
                          <w:rPr>
                            <w:lang w:val="es-MX"/>
                          </w:rPr>
                        </w:pPr>
                        <w:r>
                          <w:rPr>
                            <w:rFonts w:cs="Arial"/>
                            <w:sz w:val="14"/>
                            <w:szCs w:val="14"/>
                            <w:lang w:val="es-MX" w:eastAsia="es-MX"/>
                          </w:rPr>
                          <w:t>2.- Revisa detalladamente la documentación, verificando que estén todos los datos correspondientes.</w:t>
                        </w:r>
                      </w:p>
                    </w:txbxContent>
                  </v:textbox>
                </v:shape>
              </w:pict>
            </w:r>
            <w:r>
              <w:rPr>
                <w:noProof/>
              </w:rPr>
              <w:pict w14:anchorId="6234B32B">
                <v:shape id="_x0000_s3664" type="#_x0000_t32" style="position:absolute;left:0;text-align:left;margin-left:74.5pt;margin-top:285.25pt;width:0;height:19.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TPOAIAAGI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">
                  <v:stroke endarrow="block"/>
                </v:shape>
              </w:pict>
            </w:r>
            <w:r>
              <w:rPr>
                <w:noProof/>
              </w:rPr>
              <w:pict w14:anchorId="5748C940">
                <v:shape id="_x0000_s3663" type="#_x0000_t202" style="position:absolute;left:0;text-align:left;margin-left:12.25pt;margin-top:304.75pt;width:126.7pt;height:82.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">
                  <v:textbox>
                    <w:txbxContent>
                      <w:p w14:paraId="22D175DE" w14:textId="77777777" w:rsidR="001C7D8D" w:rsidRPr="007B1B6E" w:rsidRDefault="001C7D8D" w:rsidP="00F15E20">
                        <w:pPr>
                          <w:spacing w:line="360" w:lineRule="auto"/>
                          <w:rPr>
                            <w:rFonts w:cs="Arial"/>
                            <w:sz w:val="14"/>
                            <w:szCs w:val="14"/>
                          </w:rPr>
                        </w:pPr>
                        <w:r>
                          <w:rPr>
                            <w:rFonts w:cs="Arial"/>
                            <w:sz w:val="14"/>
                            <w:szCs w:val="14"/>
                            <w:lang w:val="es-MX" w:eastAsia="es-MX"/>
                          </w:rPr>
                          <w:t>7</w:t>
                        </w:r>
                        <w:r w:rsidRPr="007B1B6E">
                          <w:rPr>
                            <w:rFonts w:cs="Arial"/>
                            <w:sz w:val="14"/>
                            <w:szCs w:val="14"/>
                            <w:lang w:val="es-MX" w:eastAsia="es-MX"/>
                          </w:rPr>
                          <w:t>.- Recibe  de la Subd</w:t>
                        </w:r>
                        <w:r>
                          <w:rPr>
                            <w:rFonts w:cs="Arial"/>
                            <w:sz w:val="14"/>
                            <w:szCs w:val="14"/>
                            <w:lang w:val="es-MX" w:eastAsia="es-MX"/>
                          </w:rPr>
                          <w:t xml:space="preserve">irección la </w:t>
                        </w:r>
                        <w:r w:rsidRPr="007B1B6E">
                          <w:rPr>
                            <w:rFonts w:cs="Arial"/>
                            <w:sz w:val="14"/>
                            <w:szCs w:val="14"/>
                            <w:lang w:val="es-MX" w:eastAsia="es-MX"/>
                          </w:rPr>
                          <w:t xml:space="preserve"> validación oficial,</w:t>
                        </w:r>
                        <w:r>
                          <w:rPr>
                            <w:rFonts w:cs="Arial"/>
                            <w:sz w:val="14"/>
                            <w:szCs w:val="14"/>
                            <w:lang w:val="es-MX" w:eastAsia="es-MX"/>
                          </w:rPr>
                          <w:t xml:space="preserve"> debidamente requisitada y firmada</w:t>
                        </w:r>
                        <w:r w:rsidRPr="007B1B6E">
                          <w:rPr>
                            <w:rFonts w:cs="Arial"/>
                            <w:sz w:val="14"/>
                            <w:szCs w:val="14"/>
                            <w:lang w:val="es-MX" w:eastAsia="es-MX"/>
                          </w:rPr>
                          <w:t xml:space="preserve">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v:textbox>
                </v:shape>
              </w:pict>
            </w:r>
            <w:r>
              <w:rPr>
                <w:noProof/>
              </w:rPr>
              <w:pict w14:anchorId="505A3D0D">
                <v:shape id="_x0000_s3662" type="#_x0000_t32" style="position:absolute;left:0;text-align:left;margin-left:74.35pt;margin-top:109.2pt;width:.15pt;height:18.2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NZOgIAAGU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">
                  <v:stroke endarrow="block"/>
                </v:shape>
              </w:pict>
            </w:r>
            <w:r>
              <w:rPr>
                <w:noProof/>
              </w:rPr>
              <w:pict w14:anchorId="14B50A09">
                <v:shape id="_x0000_s3661" type="#_x0000_t32" style="position:absolute;left:0;text-align:left;margin-left:138.95pt;margin-top:353.2pt;width:250.5pt;height:1.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">
                  <v:stroke endarrow="block"/>
                </v:shape>
              </w:pict>
            </w:r>
            <w:r>
              <w:rPr>
                <w:noProof/>
              </w:rPr>
              <w:pict w14:anchorId="287F1F17">
                <v:shape id="_x0000_s3660" type="#_x0000_t32" style="position:absolute;left:0;text-align:left;margin-left:138.95pt;margin-top:331.2pt;width:88.6pt;height:0;flip:x;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UGPgIAAG0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">
                  <v:stroke endarrow="block"/>
                </v:shape>
              </w:pict>
            </w:r>
            <w:r>
              <w:rPr>
                <w:noProof/>
              </w:rPr>
              <w:pict w14:anchorId="790229AF">
                <v:shape id="_x0000_s3659" type="#_x0000_t32" style="position:absolute;left:0;text-align:left;margin-left:143.9pt;margin-top:253.9pt;width:28.15pt;height:.05pt;flip:x y;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"/>
              </w:pict>
            </w:r>
            <w:r>
              <w:rPr>
                <w:noProof/>
              </w:rPr>
              <w:pict w14:anchorId="76822A5F">
                <v:shape id="_x0000_s3658" type="#_x0000_t202" style="position:absolute;left:0;text-align:left;margin-left:12.25pt;margin-top:211.55pt;width:131.4pt;height:73.7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">
                  <v:textbox>
                    <w:txbxContent>
                      <w:p w14:paraId="58A37B98" w14:textId="77777777" w:rsidR="001C7D8D" w:rsidRPr="007B1B6E" w:rsidRDefault="001C7D8D" w:rsidP="00F15E20">
                        <w:pPr>
                          <w:spacing w:line="276" w:lineRule="auto"/>
                          <w:rPr>
                            <w:rFonts w:cs="Arial"/>
                            <w:sz w:val="14"/>
                            <w:szCs w:val="14"/>
                          </w:rPr>
                        </w:pPr>
                        <w:r w:rsidRPr="007B1B6E">
                          <w:rPr>
                            <w:rFonts w:cs="Arial"/>
                            <w:sz w:val="14"/>
                            <w:szCs w:val="14"/>
                          </w:rPr>
                          <w:t xml:space="preserve">4.- </w:t>
                        </w:r>
                        <w:r w:rsidRPr="007B1B6E">
                          <w:rPr>
                            <w:rFonts w:cs="Arial"/>
                            <w:sz w:val="14"/>
                            <w:szCs w:val="14"/>
                            <w:lang w:val="es-MX" w:eastAsia="es-MX"/>
                          </w:rPr>
                          <w:t>Turna a la Subdirección la  validación oficial para firma y posteriormente ésta,  lo envía a la Dirección para su firma, regresándola ya firmada a la Subdirección para su trámite correspondiente</w:t>
                        </w:r>
                        <w:r>
                          <w:rPr>
                            <w:rFonts w:cs="Arial"/>
                            <w:sz w:val="14"/>
                            <w:szCs w:val="14"/>
                            <w:lang w:val="es-MX" w:eastAsia="es-MX"/>
                          </w:rPr>
                          <w:t>.</w:t>
                        </w:r>
                      </w:p>
                    </w:txbxContent>
                  </v:textbox>
                </v:shape>
              </w:pict>
            </w:r>
            <w:r>
              <w:rPr>
                <w:noProof/>
              </w:rPr>
              <w:pict w14:anchorId="1614B805">
                <v:shape id="_x0000_s3657" type="#_x0000_t32" style="position:absolute;left:0;text-align:left;margin-left:74.3pt;margin-top:191.2pt;width:0;height:20.3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">
                  <v:stroke endarrow="block"/>
                </v:shape>
              </w:pict>
            </w:r>
            <w:r>
              <w:rPr>
                <w:noProof/>
              </w:rPr>
              <w:pict w14:anchorId="4039B918">
                <v:shape id="_x0000_s3656" type="#_x0000_t32" style="position:absolute;left:0;text-align:left;margin-left:74.35pt;margin-top:38.7pt;width:.1pt;height:15.7pt;flip:x;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">
                  <v:stroke endarrow="block"/>
                </v:shape>
              </w:pict>
            </w:r>
          </w:p>
        </w:tc>
        <w:tc>
          <w:tcPr>
            <w:tcW w:w="3581" w:type="dxa"/>
            <w:shd w:val="clear" w:color="auto" w:fill="auto"/>
          </w:tcPr>
          <w:p w14:paraId="19E79051" w14:textId="6F1DCE4B" w:rsidR="00F15E20" w:rsidRPr="00AB16D5" w:rsidRDefault="003729C8" w:rsidP="009D15D2">
            <w:pPr>
              <w:rPr>
                <w:rFonts w:cs="Arial"/>
                <w:sz w:val="22"/>
                <w:szCs w:val="22"/>
                <w:lang w:val="es-MX" w:eastAsia="es-MX"/>
              </w:rPr>
            </w:pPr>
            <w:r>
              <w:rPr>
                <w:noProof/>
              </w:rPr>
              <w:pict w14:anchorId="7075B7EC">
                <v:shape id="_x0000_s3655" type="#_x0000_t32" style="position:absolute;left:0;text-align:left;margin-left:75.25pt;margin-top:41.55pt;width:.05pt;height:10.7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QjOgIAAGM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">
                  <v:stroke endarrow="block"/>
                </v:shape>
              </w:pict>
            </w:r>
            <w:r>
              <w:rPr>
                <w:noProof/>
              </w:rPr>
              <w:pict w14:anchorId="7EBA9614">
                <v:shape id="_x0000_s3654" type="#_x0000_t32" style="position:absolute;left:0;text-align:left;margin-left:10.7pt;margin-top:41.55pt;width:64.55pt;height:0;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F8IgIAAD8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"/>
              </w:pict>
            </w:r>
            <w:r>
              <w:rPr>
                <w:noProof/>
              </w:rPr>
              <w:pict w14:anchorId="503000AA">
                <v:shape id="_x0000_s3653" type="#_x0000_t32" style="position:absolute;left:0;text-align:left;margin-left:10.5pt;margin-top:41.55pt;width:.2pt;height:280.5pt;flip:x;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e2LwIAAE0EAAAOAAAAZHJzL2Uyb0RvYy54bWysVE2P2jAQvVfqf7B8hxAIWY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"/>
              </w:pict>
            </w:r>
            <w:r>
              <w:rPr>
                <w:noProof/>
              </w:rPr>
              <w:pict w14:anchorId="6C485B92">
                <v:shape id="_x0000_s3652" type="#_x0000_t32" style="position:absolute;left:0;text-align:left;margin-left:65.95pt;margin-top:166.1pt;width:.05pt;height:233.1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MyJgIAAEM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"/>
              </w:pict>
            </w:r>
            <w:r>
              <w:rPr>
                <w:noProof/>
              </w:rPr>
              <w:pict w14:anchorId="659796C2">
                <v:shape id="_x0000_s3651" type="#_x0000_t32" style="position:absolute;left:0;text-align:left;margin-left:83.75pt;margin-top:166.1pt;width:0;height:53.9pt;flip:y;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">
                  <v:stroke endarrow="block"/>
                </v:shape>
              </w:pict>
            </w:r>
            <w:r>
              <w:rPr>
                <w:noProof/>
              </w:rPr>
              <w:pict w14:anchorId="6CA5592C">
                <v:shape id="_x0000_s3650" type="#_x0000_t202" style="position:absolute;left:0;text-align:left;margin-left:27.55pt;margin-top:52.25pt;width:123.15pt;height:113.8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">
                  <v:textbox>
                    <w:txbxContent>
                      <w:p w14:paraId="12C96E08" w14:textId="77777777" w:rsidR="001C7D8D" w:rsidRDefault="001C7D8D" w:rsidP="00F15E20">
                        <w:pPr>
                          <w:jc w:val="center"/>
                          <w:rPr>
                            <w:rFonts w:cs="Arial"/>
                            <w:sz w:val="14"/>
                            <w:szCs w:val="14"/>
                          </w:rPr>
                        </w:pPr>
                        <w:r>
                          <w:rPr>
                            <w:rFonts w:cs="Arial"/>
                            <w:sz w:val="14"/>
                            <w:szCs w:val="14"/>
                          </w:rPr>
                          <w:t>5.- Recibe, firma  y envía a la Dirección;  para firma de  la Validación oficial.</w:t>
                        </w:r>
                      </w:p>
                      <w:p w14:paraId="548EED64" w14:textId="77777777" w:rsidR="001C7D8D" w:rsidRDefault="001C7D8D" w:rsidP="00F15E20">
                        <w:pPr>
                          <w:jc w:val="center"/>
                          <w:rPr>
                            <w:rFonts w:cs="Arial"/>
                            <w:sz w:val="14"/>
                            <w:szCs w:val="14"/>
                          </w:rPr>
                        </w:pPr>
                      </w:p>
                      <w:p w14:paraId="0A35EFEC" w14:textId="77777777" w:rsidR="001C7D8D" w:rsidRDefault="001C7D8D" w:rsidP="00F15E20">
                        <w:pPr>
                          <w:jc w:val="center"/>
                        </w:pPr>
                        <w:r>
                          <w:rPr>
                            <w:rFonts w:cs="Arial"/>
                            <w:sz w:val="14"/>
                            <w:szCs w:val="14"/>
                          </w:rPr>
                          <w:t>Ya firmado lo regresa al Departamento de Usos y Destino de Suelo.</w:t>
                        </w:r>
                      </w:p>
                    </w:txbxContent>
                  </v:textbox>
                </v:shape>
              </w:pict>
            </w:r>
            <w:r>
              <w:rPr>
                <w:noProof/>
              </w:rPr>
              <w:pict w14:anchorId="24D54685">
                <v:shape id="_x0000_s3649" type="#_x0000_t32" style="position:absolute;left:0;text-align:left;margin-left:10.45pt;margin-top:322pt;width:.05pt;height:.0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"/>
              </w:pict>
            </w:r>
            <w:r>
              <w:rPr>
                <w:noProof/>
              </w:rPr>
              <w:pict w14:anchorId="259B5AA1">
                <v:shape id="_x0000_s3648" type="#_x0000_t32" style="position:absolute;left:0;text-align:left;margin-left:150.7pt;margin-top:71.25pt;width:61.4pt;height:0;flip:x;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NfKgIAAEo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"/>
              </w:pict>
            </w:r>
            <w:r>
              <w:rPr>
                <w:noProof/>
              </w:rPr>
              <w:pict w14:anchorId="61349453">
                <v:shape id="_x0000_s3647" type="#_x0000_t32" style="position:absolute;left:0;text-align:left;margin-left:83.75pt;margin-top:220pt;width:191.6pt;height:0;flip:x;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"/>
              </w:pict>
            </w:r>
          </w:p>
        </w:tc>
        <w:tc>
          <w:tcPr>
            <w:tcW w:w="4215" w:type="dxa"/>
            <w:shd w:val="clear" w:color="auto" w:fill="auto"/>
          </w:tcPr>
          <w:p w14:paraId="63984492" w14:textId="454D8E1F" w:rsidR="00F15E20" w:rsidRPr="00AB16D5" w:rsidRDefault="003729C8" w:rsidP="009D15D2">
            <w:pPr>
              <w:rPr>
                <w:rFonts w:cs="Arial"/>
                <w:sz w:val="22"/>
                <w:szCs w:val="22"/>
                <w:lang w:val="es-MX" w:eastAsia="es-MX"/>
              </w:rPr>
            </w:pPr>
            <w:r>
              <w:rPr>
                <w:noProof/>
              </w:rPr>
              <w:pict w14:anchorId="5338CE42">
                <v:shape id="_x0000_s3646" type="#_x0000_t202" style="position:absolute;left:0;text-align:left;margin-left:91.85pt;margin-top:406.75pt;width:74.35pt;height:37.6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">
                  <v:textbox>
                    <w:txbxContent>
                      <w:p w14:paraId="5241D500" w14:textId="77777777" w:rsidR="001C7D8D" w:rsidRPr="00D106AB" w:rsidRDefault="001C7D8D" w:rsidP="00F15E20">
                        <w:pPr>
                          <w:rPr>
                            <w:rFonts w:cs="Arial"/>
                            <w:sz w:val="14"/>
                            <w:szCs w:val="14"/>
                          </w:rPr>
                        </w:pPr>
                        <w:r w:rsidRPr="00AB16D5">
                          <w:rPr>
                            <w:rFonts w:cs="Arial"/>
                            <w:b/>
                            <w:sz w:val="14"/>
                            <w:szCs w:val="14"/>
                            <w:lang w:val="es-MX" w:eastAsia="es-MX"/>
                          </w:rPr>
                          <w:t>TERMINA EL PROCEDIMIENTO</w:t>
                        </w:r>
                      </w:p>
                    </w:txbxContent>
                  </v:textbox>
                </v:shape>
              </w:pict>
            </w:r>
            <w:r>
              <w:rPr>
                <w:noProof/>
              </w:rPr>
              <w:pict w14:anchorId="7B019C5F">
                <v:shape id="_x0000_s3645" type="#_x0000_t32" style="position:absolute;left:0;text-align:left;margin-left:96.25pt;margin-top:93.65pt;width:.1pt;height:126.35pt;flip:y;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zgLAIAAE4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"/>
              </w:pict>
            </w:r>
            <w:r>
              <w:rPr>
                <w:noProof/>
              </w:rPr>
              <w:pict w14:anchorId="3968D1CC">
                <v:shape id="_x0000_s3644" type="#_x0000_t202" style="position:absolute;left:0;text-align:left;margin-left:53.75pt;margin-top:41.55pt;width:119.55pt;height:52.1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">
                  <v:textbox>
                    <w:txbxContent>
                      <w:p w14:paraId="7180A177" w14:textId="77777777" w:rsidR="001C7D8D" w:rsidRPr="006A6836" w:rsidRDefault="001C7D8D" w:rsidP="00F15E20">
                        <w:pPr>
                          <w:rPr>
                            <w:rFonts w:cs="Arial"/>
                            <w:sz w:val="16"/>
                            <w:szCs w:val="16"/>
                            <w:lang w:val="es-MX"/>
                          </w:rPr>
                        </w:pPr>
                        <w:r>
                          <w:rPr>
                            <w:rFonts w:cs="Arial"/>
                            <w:sz w:val="16"/>
                            <w:szCs w:val="16"/>
                            <w:lang w:val="es-MX"/>
                          </w:rPr>
                          <w:t>6.- Firma y regresa a la Subdirección, para su trámite correspondiente.</w:t>
                        </w:r>
                      </w:p>
                    </w:txbxContent>
                  </v:textbox>
                </v:shape>
              </w:pict>
            </w:r>
            <w:r>
              <w:rPr>
                <w:noProof/>
              </w:rPr>
              <w:pict w14:anchorId="1C21762D">
                <v:shape id="_x0000_s3643" type="#_x0000_t32" style="position:absolute;left:0;text-align:left;margin-left:33.05pt;margin-top:19.8pt;width:.8pt;height:51.45pt;flip:x;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"/>
              </w:pict>
            </w:r>
            <w:r>
              <w:rPr>
                <w:noProof/>
              </w:rPr>
              <w:pict w14:anchorId="1D09BB14">
                <v:shape id="_x0000_s3642" type="#_x0000_t32" style="position:absolute;left:0;text-align:left;margin-left:33.85pt;margin-top:19.8pt;width:62.4pt;height:0;flip:x;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"/>
              </w:pict>
            </w:r>
            <w:r>
              <w:rPr>
                <w:noProof/>
              </w:rPr>
              <w:pict w14:anchorId="4107F5E9">
                <v:shape id="_x0000_s3641" type="#_x0000_t32" style="position:absolute;left:0;text-align:left;margin-left:96.3pt;margin-top:19.8pt;width:0;height:22.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5sNQIAAGI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">
                  <v:stroke endarrow="block"/>
                </v:shape>
              </w:pict>
            </w:r>
            <w:r>
              <w:rPr>
                <w:noProof/>
              </w:rPr>
              <w:pict w14:anchorId="1F7DB7B0">
                <v:shape id="_x0000_s3640" type="#_x0000_t32" style="position:absolute;left:0;text-align:left;margin-left:63.45pt;margin-top:358.95pt;width:.05pt;height:2.6pt;flip:y;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"/>
              </w:pict>
            </w:r>
          </w:p>
        </w:tc>
      </w:tr>
    </w:tbl>
    <w:p w14:paraId="7B486FF2" w14:textId="77777777" w:rsidR="00F15E20" w:rsidRDefault="00F15E20" w:rsidP="00F15E20">
      <w:pPr>
        <w:jc w:val="center"/>
        <w:rPr>
          <w:rFonts w:cs="Arial"/>
          <w:b/>
          <w:sz w:val="28"/>
          <w:lang w:val="es-MX" w:eastAsia="es-MX"/>
        </w:rPr>
      </w:pPr>
    </w:p>
    <w:p w14:paraId="24FB8669" w14:textId="77777777" w:rsidR="00F15E20" w:rsidRDefault="00F15E20" w:rsidP="00F15E20">
      <w:pPr>
        <w:jc w:val="center"/>
        <w:rPr>
          <w:rFonts w:cs="Arial"/>
          <w:b/>
          <w:sz w:val="28"/>
          <w:lang w:val="es-MX" w:eastAsia="es-MX"/>
        </w:rPr>
      </w:pPr>
    </w:p>
    <w:p w14:paraId="60602869" w14:textId="77777777" w:rsidR="00F15E20" w:rsidRDefault="00F15E20" w:rsidP="00F15E20">
      <w:pPr>
        <w:jc w:val="center"/>
        <w:rPr>
          <w:rFonts w:cs="Arial"/>
          <w:b/>
          <w:sz w:val="28"/>
          <w:lang w:val="es-MX" w:eastAsia="es-MX"/>
        </w:rPr>
      </w:pPr>
    </w:p>
    <w:p w14:paraId="63FB1BCF" w14:textId="77777777" w:rsidR="00F15E20" w:rsidRDefault="00F15E20" w:rsidP="00F15E20">
      <w:pPr>
        <w:rPr>
          <w:rFonts w:cs="Arial"/>
          <w:b/>
          <w:sz w:val="28"/>
          <w:lang w:val="es-MX" w:eastAsia="es-MX"/>
        </w:rPr>
      </w:pPr>
    </w:p>
    <w:p w14:paraId="3366C1F8" w14:textId="77777777" w:rsidR="00F15E20" w:rsidRDefault="00F15E20" w:rsidP="00F15E20">
      <w:pPr>
        <w:jc w:val="center"/>
        <w:rPr>
          <w:rFonts w:cs="Arial"/>
          <w:b/>
          <w:sz w:val="28"/>
          <w:lang w:val="es-MX" w:eastAsia="es-MX"/>
        </w:rPr>
      </w:pPr>
    </w:p>
    <w:p w14:paraId="082C24E8" w14:textId="77777777" w:rsidR="00F15E20" w:rsidRDefault="00F15E20" w:rsidP="00F15E20">
      <w:pPr>
        <w:jc w:val="center"/>
        <w:rPr>
          <w:rFonts w:cs="Arial"/>
          <w:b/>
          <w:sz w:val="28"/>
          <w:lang w:val="es-MX" w:eastAsia="es-MX"/>
        </w:rPr>
      </w:pPr>
    </w:p>
    <w:p w14:paraId="20909BA5" w14:textId="77777777" w:rsidR="00F15E20" w:rsidRPr="00E042AE" w:rsidRDefault="00F15E20" w:rsidP="00F15E20">
      <w:pPr>
        <w:jc w:val="center"/>
        <w:rPr>
          <w:rFonts w:cs="Arial"/>
          <w:b/>
          <w:sz w:val="28"/>
          <w:lang w:val="es-MX" w:eastAsia="es-MX"/>
        </w:rPr>
      </w:pPr>
      <w:r>
        <w:rPr>
          <w:rFonts w:cs="Arial"/>
          <w:b/>
          <w:sz w:val="28"/>
          <w:lang w:val="es-MX" w:eastAsia="es-MX"/>
        </w:rPr>
        <w:t>PROCEDIMIENTO 3.</w:t>
      </w:r>
    </w:p>
    <w:p w14:paraId="66AFC7BB" w14:textId="77777777" w:rsidR="00F15E20" w:rsidRDefault="00F15E20" w:rsidP="00F15E20">
      <w:pPr>
        <w:rPr>
          <w:rFonts w:cs="Arial"/>
          <w:b/>
          <w:sz w:val="28"/>
          <w:lang w:val="es-MX" w:eastAsia="es-MX"/>
        </w:rPr>
      </w:pPr>
    </w:p>
    <w:p w14:paraId="008E3305" w14:textId="77777777" w:rsidR="00F15E20" w:rsidRPr="00E042AE" w:rsidRDefault="00F15E20" w:rsidP="00F15E20">
      <w:pPr>
        <w:jc w:val="center"/>
        <w:rPr>
          <w:rFonts w:cs="Arial"/>
          <w:b/>
          <w:sz w:val="28"/>
          <w:lang w:val="es-MX" w:eastAsia="es-MX"/>
        </w:rPr>
      </w:pPr>
    </w:p>
    <w:p w14:paraId="6E2F3B25" w14:textId="77777777" w:rsidR="00F15E20" w:rsidRDefault="00F15E20" w:rsidP="00F15E20">
      <w:pPr>
        <w:jc w:val="center"/>
        <w:rPr>
          <w:rFonts w:cs="Arial"/>
          <w:b/>
          <w:sz w:val="28"/>
          <w:lang w:val="es-MX" w:eastAsia="es-MX"/>
        </w:rPr>
      </w:pPr>
    </w:p>
    <w:p w14:paraId="24FCFF4B" w14:textId="77777777" w:rsidR="00F15E20" w:rsidRPr="00B04CE4" w:rsidRDefault="00F15E20" w:rsidP="00F15E20">
      <w:pPr>
        <w:rPr>
          <w:rFonts w:cs="Arial"/>
          <w:b/>
          <w:sz w:val="28"/>
          <w:szCs w:val="28"/>
          <w:lang w:val="es-MX" w:eastAsia="es-MX"/>
        </w:rPr>
      </w:pPr>
      <w:r w:rsidRPr="00B04CE4">
        <w:rPr>
          <w:rFonts w:cs="Arial"/>
          <w:b/>
          <w:sz w:val="28"/>
          <w:szCs w:val="28"/>
          <w:lang w:val="es-MX" w:eastAsia="es-MX"/>
        </w:rPr>
        <w:t xml:space="preserve">NOMBRE DEL PROCEDIMIENTO: </w:t>
      </w:r>
      <w:r>
        <w:rPr>
          <w:rFonts w:cs="Arial"/>
          <w:b/>
          <w:sz w:val="28"/>
          <w:szCs w:val="28"/>
          <w:lang w:val="es-MX" w:eastAsia="es-MX"/>
        </w:rPr>
        <w:t>REGIMEN DE PROPIEDAD EN CONDOMINIO</w:t>
      </w:r>
      <w:r w:rsidRPr="00B04CE4">
        <w:rPr>
          <w:rFonts w:cs="Arial"/>
          <w:b/>
          <w:sz w:val="28"/>
          <w:szCs w:val="28"/>
          <w:lang w:val="es-MX" w:eastAsia="es-MX"/>
        </w:rPr>
        <w:t>.</w:t>
      </w:r>
    </w:p>
    <w:p w14:paraId="18DA95AC" w14:textId="77777777" w:rsidR="00F15E20" w:rsidRPr="001B0B3E" w:rsidRDefault="00F15E20" w:rsidP="00F15E20">
      <w:pPr>
        <w:rPr>
          <w:rFonts w:cs="Arial"/>
          <w:b/>
          <w:color w:val="FF0000"/>
          <w:sz w:val="24"/>
          <w:lang w:val="es-MX" w:eastAsia="es-MX"/>
        </w:rPr>
      </w:pPr>
    </w:p>
    <w:p w14:paraId="14ACAE85" w14:textId="77777777" w:rsidR="00F15E20" w:rsidRDefault="00F15E20" w:rsidP="00F15E20">
      <w:pPr>
        <w:rPr>
          <w:rFonts w:cs="Arial"/>
          <w:sz w:val="24"/>
          <w:lang w:val="es-MX" w:eastAsia="es-MX"/>
        </w:rPr>
      </w:pPr>
      <w:r w:rsidRPr="003528AF">
        <w:rPr>
          <w:rFonts w:cs="Arial"/>
          <w:b/>
          <w:sz w:val="28"/>
          <w:lang w:val="es-MX" w:eastAsia="es-MX"/>
        </w:rPr>
        <w:t>OBJETIVO DEL PROCEDIMIENTO</w:t>
      </w:r>
      <w:r w:rsidRPr="00900BA7">
        <w:rPr>
          <w:rFonts w:cs="Arial"/>
          <w:sz w:val="24"/>
          <w:lang w:val="es-MX" w:eastAsia="es-MX"/>
        </w:rPr>
        <w:t>.</w:t>
      </w:r>
    </w:p>
    <w:p w14:paraId="3FAFDF49" w14:textId="77777777" w:rsidR="00F15E20" w:rsidRPr="00900BA7" w:rsidRDefault="00F15E20" w:rsidP="00F15E20">
      <w:pPr>
        <w:rPr>
          <w:rFonts w:cs="Arial"/>
          <w:color w:val="FF0000"/>
          <w:sz w:val="24"/>
          <w:lang w:val="es-MX" w:eastAsia="es-MX"/>
        </w:rPr>
      </w:pPr>
      <w:r w:rsidRPr="00900BA7">
        <w:rPr>
          <w:rFonts w:cs="Arial"/>
          <w:sz w:val="24"/>
          <w:lang w:val="es-MX" w:eastAsia="es-MX"/>
        </w:rPr>
        <w:t xml:space="preserve"> </w:t>
      </w:r>
      <w:r w:rsidRPr="00900BA7">
        <w:rPr>
          <w:rFonts w:cs="Arial"/>
          <w:sz w:val="24"/>
        </w:rPr>
        <w:t>Que los tramitante</w:t>
      </w:r>
      <w:r>
        <w:rPr>
          <w:rFonts w:cs="Arial"/>
          <w:sz w:val="24"/>
        </w:rPr>
        <w:t>s</w:t>
      </w:r>
      <w:r w:rsidRPr="00900BA7">
        <w:rPr>
          <w:rFonts w:cs="Arial"/>
          <w:sz w:val="24"/>
        </w:rPr>
        <w:t xml:space="preserve"> ingresen y cumplan con todos los requisitos y anuencias que la ley contempla para la au</w:t>
      </w:r>
      <w:r>
        <w:rPr>
          <w:rFonts w:cs="Arial"/>
          <w:sz w:val="24"/>
        </w:rPr>
        <w:t>torización correspondiente para el Régimen de Propiedad en Condominio.</w:t>
      </w:r>
    </w:p>
    <w:p w14:paraId="5915CB7C" w14:textId="77777777" w:rsidR="00F15E20" w:rsidRPr="001B0B3E" w:rsidRDefault="00F15E20" w:rsidP="00F15E20">
      <w:pPr>
        <w:rPr>
          <w:rFonts w:cs="Arial"/>
          <w:b/>
          <w:color w:val="FF0000"/>
          <w:sz w:val="28"/>
          <w:szCs w:val="28"/>
          <w:lang w:val="es-MX" w:eastAsia="es-MX"/>
        </w:rPr>
      </w:pPr>
    </w:p>
    <w:p w14:paraId="342C3754" w14:textId="77777777" w:rsidR="00F15E20" w:rsidRPr="0060306B" w:rsidRDefault="00F15E20" w:rsidP="00F15E20">
      <w:pPr>
        <w:rPr>
          <w:rFonts w:cs="Arial"/>
          <w:b/>
          <w:sz w:val="28"/>
          <w:szCs w:val="28"/>
          <w:lang w:val="es-MX" w:eastAsia="es-MX"/>
        </w:rPr>
      </w:pPr>
      <w:r w:rsidRPr="0060306B">
        <w:rPr>
          <w:rFonts w:cs="Arial"/>
          <w:b/>
          <w:sz w:val="28"/>
          <w:szCs w:val="28"/>
          <w:lang w:val="es-MX" w:eastAsia="es-MX"/>
        </w:rPr>
        <w:t>FUNDAMENTO JURÍDICO ADMINISTRATIVO DEL PROCEDIMIENTO.</w:t>
      </w:r>
    </w:p>
    <w:p w14:paraId="39A73E89" w14:textId="67E5D2AE" w:rsidR="00F85882" w:rsidRDefault="00F15E20" w:rsidP="00F85882">
      <w:pPr>
        <w:rPr>
          <w:rFonts w:cs="Arial"/>
          <w:sz w:val="24"/>
          <w:lang w:val="es-MX" w:eastAsia="es-MX"/>
        </w:rPr>
      </w:pPr>
      <w:r w:rsidRPr="00900BA7">
        <w:rPr>
          <w:rFonts w:cs="Arial"/>
          <w:sz w:val="24"/>
          <w:lang w:val="es-MX" w:eastAsia="es-MX"/>
        </w:rPr>
        <w:t>Ley Orgánica de los Municipios del Estado de Tabasco, Artículo 84.</w:t>
      </w:r>
      <w:r w:rsidR="00F85882" w:rsidRPr="00F85882">
        <w:rPr>
          <w:rFonts w:cs="Arial"/>
          <w:sz w:val="24"/>
          <w:lang w:val="es-MX" w:eastAsia="es-MX"/>
        </w:rPr>
        <w:t xml:space="preserve"> </w:t>
      </w:r>
      <w:r w:rsidR="00F85882">
        <w:rPr>
          <w:rFonts w:cs="Arial"/>
          <w:sz w:val="24"/>
          <w:lang w:val="es-MX" w:eastAsia="es-MX"/>
        </w:rPr>
        <w:t>Reglamento de la Administración Pública del Municipio de Centro, Artículo 156.</w:t>
      </w:r>
    </w:p>
    <w:p w14:paraId="6016DB3E" w14:textId="30F5F031" w:rsidR="00F85882" w:rsidRDefault="00F85882" w:rsidP="00F85882">
      <w:pPr>
        <w:rPr>
          <w:rFonts w:cs="Arial"/>
          <w:sz w:val="24"/>
          <w:lang w:val="es-MX" w:eastAsia="es-MX"/>
        </w:rPr>
      </w:pPr>
      <w:r>
        <w:rPr>
          <w:rFonts w:cs="Arial"/>
          <w:sz w:val="24"/>
          <w:lang w:val="es-MX" w:eastAsia="es-MX"/>
        </w:rPr>
        <w:t>Ley de Ordenamiento Sustentable del Territorio del Estado de Tabasco, Artículos 311 y 312.</w:t>
      </w:r>
    </w:p>
    <w:p w14:paraId="660C593F" w14:textId="02C8B0BD" w:rsidR="00F85882" w:rsidRPr="00900BA7" w:rsidRDefault="00F85882" w:rsidP="00F85882">
      <w:pPr>
        <w:rPr>
          <w:rFonts w:cs="Arial"/>
          <w:sz w:val="24"/>
          <w:lang w:val="es-MX" w:eastAsia="es-MX"/>
        </w:rPr>
      </w:pPr>
      <w:r>
        <w:rPr>
          <w:rFonts w:cs="Arial"/>
          <w:sz w:val="24"/>
          <w:lang w:val="es-MX" w:eastAsia="es-MX"/>
        </w:rPr>
        <w:t>Ley de Condominios del Estado de Tabasco en su totalidad.</w:t>
      </w:r>
    </w:p>
    <w:p w14:paraId="1F535ED8" w14:textId="77777777" w:rsidR="00F15E20" w:rsidRPr="00900BA7" w:rsidRDefault="00F15E20" w:rsidP="00F15E20">
      <w:pPr>
        <w:rPr>
          <w:rFonts w:cs="Arial"/>
          <w:sz w:val="24"/>
          <w:lang w:val="es-MX" w:eastAsia="es-MX"/>
        </w:rPr>
      </w:pPr>
    </w:p>
    <w:p w14:paraId="5C6A4954" w14:textId="77777777" w:rsidR="00F15E20" w:rsidRDefault="00F15E20" w:rsidP="00F15E20">
      <w:pPr>
        <w:jc w:val="center"/>
        <w:rPr>
          <w:rFonts w:cs="Arial"/>
          <w:b/>
          <w:sz w:val="28"/>
          <w:lang w:val="es-MX" w:eastAsia="es-MX"/>
        </w:rPr>
      </w:pPr>
    </w:p>
    <w:p w14:paraId="748BF294" w14:textId="77777777" w:rsidR="00F15E20" w:rsidRDefault="00F15E20" w:rsidP="00F15E20">
      <w:pPr>
        <w:jc w:val="center"/>
        <w:rPr>
          <w:rFonts w:cs="Arial"/>
          <w:b/>
          <w:sz w:val="28"/>
          <w:lang w:val="es-MX" w:eastAsia="es-MX"/>
        </w:rPr>
      </w:pPr>
    </w:p>
    <w:p w14:paraId="37E61A84" w14:textId="77777777" w:rsidR="00F15E20" w:rsidRDefault="00F15E20" w:rsidP="00F15E20">
      <w:pPr>
        <w:jc w:val="center"/>
        <w:rPr>
          <w:rFonts w:cs="Arial"/>
          <w:b/>
          <w:sz w:val="28"/>
          <w:lang w:val="es-MX" w:eastAsia="es-MX"/>
        </w:rPr>
      </w:pPr>
    </w:p>
    <w:p w14:paraId="11941272" w14:textId="77777777" w:rsidR="00F15E20" w:rsidRDefault="00F15E20" w:rsidP="00F15E20">
      <w:pPr>
        <w:jc w:val="center"/>
        <w:rPr>
          <w:rFonts w:cs="Arial"/>
          <w:b/>
          <w:sz w:val="28"/>
          <w:lang w:val="es-MX" w:eastAsia="es-MX"/>
        </w:rPr>
      </w:pPr>
    </w:p>
    <w:p w14:paraId="789466BE" w14:textId="77777777" w:rsidR="00F15E20" w:rsidRDefault="00F15E20" w:rsidP="00F15E20">
      <w:pPr>
        <w:jc w:val="center"/>
        <w:rPr>
          <w:rFonts w:cs="Arial"/>
          <w:b/>
          <w:sz w:val="28"/>
          <w:lang w:val="es-MX" w:eastAsia="es-MX"/>
        </w:rPr>
      </w:pPr>
    </w:p>
    <w:p w14:paraId="7036843A" w14:textId="77777777" w:rsidR="00F15E20" w:rsidRDefault="00F15E20" w:rsidP="00F15E20">
      <w:pPr>
        <w:jc w:val="center"/>
        <w:rPr>
          <w:rFonts w:cs="Arial"/>
          <w:b/>
          <w:sz w:val="28"/>
          <w:lang w:val="es-MX" w:eastAsia="es-MX"/>
        </w:rPr>
      </w:pPr>
    </w:p>
    <w:p w14:paraId="767B92FD" w14:textId="77777777" w:rsidR="00F15E20" w:rsidRDefault="00F15E20" w:rsidP="00F15E20">
      <w:pPr>
        <w:jc w:val="center"/>
        <w:rPr>
          <w:rFonts w:cs="Arial"/>
          <w:b/>
          <w:sz w:val="28"/>
          <w:lang w:val="es-MX" w:eastAsia="es-MX"/>
        </w:rPr>
      </w:pPr>
    </w:p>
    <w:p w14:paraId="7DC2DFBB" w14:textId="77777777" w:rsidR="00F15E20" w:rsidRDefault="00F15E20" w:rsidP="00F15E20">
      <w:pPr>
        <w:jc w:val="center"/>
        <w:rPr>
          <w:rFonts w:cs="Arial"/>
          <w:b/>
          <w:sz w:val="28"/>
          <w:lang w:val="es-MX" w:eastAsia="es-MX"/>
        </w:rPr>
      </w:pPr>
    </w:p>
    <w:p w14:paraId="380DF176" w14:textId="77777777" w:rsidR="00F15E20" w:rsidRDefault="00F15E20" w:rsidP="00F15E20">
      <w:pPr>
        <w:jc w:val="center"/>
        <w:rPr>
          <w:rFonts w:cs="Arial"/>
          <w:b/>
          <w:sz w:val="28"/>
          <w:lang w:val="es-MX" w:eastAsia="es-MX"/>
        </w:rPr>
      </w:pPr>
    </w:p>
    <w:p w14:paraId="09F4FE55" w14:textId="77777777" w:rsidR="00F15E20" w:rsidRDefault="00F15E20" w:rsidP="00F15E20">
      <w:pPr>
        <w:jc w:val="center"/>
        <w:rPr>
          <w:rFonts w:cs="Arial"/>
          <w:b/>
          <w:sz w:val="28"/>
          <w:lang w:val="es-MX" w:eastAsia="es-MX"/>
        </w:rPr>
      </w:pPr>
    </w:p>
    <w:p w14:paraId="16CDBAC7" w14:textId="77777777" w:rsidR="00F15E20" w:rsidRDefault="00F15E20" w:rsidP="00F15E20">
      <w:pPr>
        <w:jc w:val="center"/>
        <w:rPr>
          <w:rFonts w:cs="Arial"/>
          <w:b/>
          <w:sz w:val="28"/>
          <w:lang w:val="es-MX" w:eastAsia="es-MX"/>
        </w:rPr>
      </w:pPr>
    </w:p>
    <w:p w14:paraId="6D832B19" w14:textId="77777777" w:rsidR="00F15E20" w:rsidRDefault="00F15E20" w:rsidP="00F15E20">
      <w:pPr>
        <w:jc w:val="center"/>
        <w:rPr>
          <w:rFonts w:cs="Arial"/>
          <w:b/>
          <w:sz w:val="28"/>
          <w:lang w:val="es-MX" w:eastAsia="es-MX"/>
        </w:rPr>
      </w:pPr>
    </w:p>
    <w:p w14:paraId="5C1950DF" w14:textId="77777777" w:rsidR="00F15E20" w:rsidRDefault="00F15E20" w:rsidP="00F15E20">
      <w:pPr>
        <w:jc w:val="center"/>
        <w:rPr>
          <w:rFonts w:cs="Arial"/>
          <w:b/>
          <w:sz w:val="28"/>
          <w:lang w:val="es-MX" w:eastAsia="es-MX"/>
        </w:rPr>
      </w:pPr>
    </w:p>
    <w:p w14:paraId="52405F57" w14:textId="77777777" w:rsidR="00F15E20" w:rsidRDefault="00F15E20" w:rsidP="00F15E20">
      <w:pPr>
        <w:jc w:val="center"/>
        <w:rPr>
          <w:rFonts w:cs="Arial"/>
          <w:b/>
          <w:sz w:val="28"/>
          <w:lang w:val="es-MX" w:eastAsia="es-MX"/>
        </w:rPr>
      </w:pPr>
    </w:p>
    <w:p w14:paraId="0A966EC4" w14:textId="77777777" w:rsidR="00F15E20" w:rsidRDefault="00F15E20" w:rsidP="00F15E20">
      <w:pPr>
        <w:jc w:val="center"/>
        <w:rPr>
          <w:rFonts w:cs="Arial"/>
          <w:b/>
          <w:sz w:val="28"/>
          <w:lang w:val="es-MX" w:eastAsia="es-MX"/>
        </w:rPr>
      </w:pPr>
    </w:p>
    <w:p w14:paraId="482406BB" w14:textId="77777777" w:rsidR="00F15E20" w:rsidRPr="000E378B" w:rsidRDefault="00F15E20" w:rsidP="00F15E20">
      <w:pPr>
        <w:spacing w:after="100" w:afterAutospacing="1"/>
        <w:jc w:val="center"/>
        <w:rPr>
          <w:rFonts w:cs="Arial"/>
          <w:b/>
          <w:sz w:val="24"/>
        </w:rPr>
      </w:pPr>
    </w:p>
    <w:tbl>
      <w:tblPr>
        <w:tblW w:w="9536" w:type="dxa"/>
        <w:jc w:val="center"/>
        <w:tblCellMar>
          <w:left w:w="70" w:type="dxa"/>
          <w:right w:w="70" w:type="dxa"/>
        </w:tblCellMar>
        <w:tblLook w:val="04A0" w:firstRow="1" w:lastRow="0" w:firstColumn="1" w:lastColumn="0" w:noHBand="0" w:noVBand="1"/>
      </w:tblPr>
      <w:tblGrid>
        <w:gridCol w:w="5242"/>
        <w:gridCol w:w="4294"/>
      </w:tblGrid>
      <w:tr w:rsidR="00F15E20" w:rsidRPr="003A1B6B" w14:paraId="56F8FA86" w14:textId="77777777" w:rsidTr="00F3621F">
        <w:trPr>
          <w:trHeight w:val="483"/>
          <w:jc w:val="center"/>
        </w:trPr>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3103F" w14:textId="77777777" w:rsidR="00F15E20" w:rsidRPr="00F3621F" w:rsidRDefault="00F15E20" w:rsidP="009D15D2">
            <w:pPr>
              <w:jc w:val="left"/>
              <w:rPr>
                <w:rFonts w:cs="Arial"/>
                <w:b/>
                <w:bCs/>
                <w:sz w:val="22"/>
                <w:szCs w:val="22"/>
              </w:rPr>
            </w:pPr>
            <w:r w:rsidRPr="00F3621F">
              <w:rPr>
                <w:rFonts w:cs="Arial"/>
                <w:b/>
                <w:bCs/>
                <w:sz w:val="22"/>
                <w:szCs w:val="22"/>
              </w:rPr>
              <w:t xml:space="preserve">UNIDAD ADMINISTRATIVA:   </w:t>
            </w:r>
          </w:p>
          <w:p w14:paraId="41331256" w14:textId="77777777" w:rsidR="00F15E20" w:rsidRPr="00F3621F" w:rsidRDefault="00F15E20" w:rsidP="009D15D2">
            <w:pPr>
              <w:jc w:val="left"/>
              <w:rPr>
                <w:rFonts w:cs="Arial"/>
                <w:b/>
                <w:bCs/>
                <w:sz w:val="22"/>
                <w:szCs w:val="22"/>
              </w:rPr>
            </w:pPr>
            <w:r w:rsidRPr="00F3621F">
              <w:rPr>
                <w:rFonts w:cs="Arial"/>
                <w:bCs/>
                <w:sz w:val="22"/>
                <w:szCs w:val="22"/>
              </w:rPr>
              <w:t>Dirección de Obras Ordenamiento Territorial y Servicios Municipales.</w:t>
            </w:r>
          </w:p>
        </w:tc>
        <w:tc>
          <w:tcPr>
            <w:tcW w:w="4294" w:type="dxa"/>
            <w:tcBorders>
              <w:top w:val="single" w:sz="4" w:space="0" w:color="auto"/>
              <w:left w:val="nil"/>
              <w:bottom w:val="single" w:sz="4" w:space="0" w:color="auto"/>
              <w:right w:val="single" w:sz="4" w:space="0" w:color="auto"/>
            </w:tcBorders>
            <w:shd w:val="clear" w:color="auto" w:fill="auto"/>
            <w:vAlign w:val="center"/>
            <w:hideMark/>
          </w:tcPr>
          <w:p w14:paraId="5F5331BA" w14:textId="77777777" w:rsidR="00F15E20" w:rsidRPr="00F3621F" w:rsidRDefault="00F15E20" w:rsidP="009D15D2">
            <w:pPr>
              <w:jc w:val="left"/>
              <w:rPr>
                <w:rFonts w:cs="Arial"/>
                <w:bCs/>
                <w:sz w:val="22"/>
                <w:szCs w:val="22"/>
              </w:rPr>
            </w:pPr>
            <w:r w:rsidRPr="00F3621F">
              <w:rPr>
                <w:rFonts w:cs="Arial"/>
                <w:b/>
                <w:bCs/>
                <w:sz w:val="22"/>
                <w:szCs w:val="22"/>
              </w:rPr>
              <w:t xml:space="preserve">UNIDAD RESPONSABLE:                                            </w:t>
            </w:r>
            <w:r w:rsidRPr="00F3621F">
              <w:rPr>
                <w:rFonts w:cs="Arial"/>
                <w:bCs/>
                <w:sz w:val="22"/>
                <w:szCs w:val="22"/>
              </w:rPr>
              <w:t>Subdirección de Regulación.</w:t>
            </w:r>
          </w:p>
          <w:p w14:paraId="15A78729" w14:textId="77777777" w:rsidR="00F15E20" w:rsidRPr="00F3621F" w:rsidRDefault="00F15E20" w:rsidP="009D15D2">
            <w:pPr>
              <w:jc w:val="left"/>
              <w:rPr>
                <w:rFonts w:cs="Arial"/>
                <w:b/>
                <w:bCs/>
                <w:sz w:val="22"/>
                <w:szCs w:val="22"/>
              </w:rPr>
            </w:pPr>
          </w:p>
        </w:tc>
      </w:tr>
      <w:tr w:rsidR="00F15E20" w:rsidRPr="003A1B6B" w14:paraId="78FB05AD" w14:textId="77777777" w:rsidTr="00F3621F">
        <w:trPr>
          <w:trHeight w:val="356"/>
          <w:jc w:val="center"/>
        </w:trPr>
        <w:tc>
          <w:tcPr>
            <w:tcW w:w="9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AFBD39" w14:textId="2C77B341" w:rsidR="00F15E20" w:rsidRPr="00F3621F" w:rsidRDefault="003729C8" w:rsidP="009D15D2">
            <w:pPr>
              <w:jc w:val="left"/>
              <w:rPr>
                <w:rFonts w:cs="Arial"/>
                <w:b/>
                <w:bCs/>
                <w:sz w:val="22"/>
                <w:szCs w:val="22"/>
              </w:rPr>
            </w:pPr>
            <w:r>
              <w:rPr>
                <w:noProof/>
              </w:rPr>
              <w:pict w14:anchorId="6440FEB1">
                <v:rect id="Rectángulo 2081" o:spid="_x0000_s3639" style="position:absolute;margin-left:224.9pt;margin-top:-65pt;width:264.6pt;height:21.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" fillcolor="white [3201]" strokecolor="#70ad47 [3209]" strokeweight="1pt">
                  <v:textbox>
                    <w:txbxContent>
                      <w:p w14:paraId="3B2690F4" w14:textId="77777777" w:rsidR="001C7D8D" w:rsidRPr="00407D72" w:rsidRDefault="001C7D8D" w:rsidP="00F15E20">
                        <w:pPr>
                          <w:jc w:val="center"/>
                          <w:rPr>
                            <w:lang w:val="es-MX"/>
                          </w:rPr>
                        </w:pPr>
                        <w:r>
                          <w:rPr>
                            <w:rFonts w:cs="Arial"/>
                            <w:sz w:val="24"/>
                            <w:lang w:val="es-MX" w:eastAsia="es-MX"/>
                          </w:rPr>
                          <w:t xml:space="preserve">DESCRIPCION DE LAS ACTIVIDADES </w:t>
                        </w:r>
                      </w:p>
                    </w:txbxContent>
                  </v:textbox>
                </v:rect>
              </w:pict>
            </w:r>
            <w:r w:rsidR="00F15E20" w:rsidRPr="00F3621F">
              <w:rPr>
                <w:rFonts w:cs="Arial"/>
                <w:b/>
                <w:bCs/>
                <w:sz w:val="22"/>
                <w:szCs w:val="22"/>
              </w:rPr>
              <w:t xml:space="preserve">NOMBRE DEL PROCEDIMIENTO:                                                                                                                                  </w:t>
            </w:r>
            <w:r w:rsidR="00F15E20" w:rsidRPr="00F3621F">
              <w:rPr>
                <w:rFonts w:cs="Arial"/>
                <w:sz w:val="22"/>
                <w:szCs w:val="22"/>
              </w:rPr>
              <w:lastRenderedPageBreak/>
              <w:t>Autorización de Régimen de Propiedad en Condominio.</w:t>
            </w:r>
          </w:p>
        </w:tc>
      </w:tr>
    </w:tbl>
    <w:p w14:paraId="5115B31C" w14:textId="77777777" w:rsidR="00F15E20" w:rsidRDefault="00F15E20" w:rsidP="00F15E20">
      <w:pPr>
        <w:rPr>
          <w:rFonts w:cs="Arial"/>
          <w:b/>
          <w:sz w:val="28"/>
        </w:rPr>
      </w:pPr>
    </w:p>
    <w:tbl>
      <w:tblPr>
        <w:tblW w:w="9498" w:type="dxa"/>
        <w:jc w:val="center"/>
        <w:tblCellMar>
          <w:left w:w="70" w:type="dxa"/>
          <w:right w:w="70" w:type="dxa"/>
        </w:tblCellMar>
        <w:tblLook w:val="04A0" w:firstRow="1" w:lastRow="0" w:firstColumn="1" w:lastColumn="0" w:noHBand="0" w:noVBand="1"/>
      </w:tblPr>
      <w:tblGrid>
        <w:gridCol w:w="788"/>
        <w:gridCol w:w="2059"/>
        <w:gridCol w:w="3115"/>
        <w:gridCol w:w="3536"/>
      </w:tblGrid>
      <w:tr w:rsidR="00F15E20" w:rsidRPr="00662E17" w14:paraId="1C332212" w14:textId="77777777" w:rsidTr="00F3621F">
        <w:trPr>
          <w:trHeight w:val="207"/>
          <w:jc w:val="center"/>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51D5A" w14:textId="77777777" w:rsidR="00F15E20" w:rsidRPr="00F3621F" w:rsidRDefault="00F15E20" w:rsidP="009D15D2">
            <w:pPr>
              <w:jc w:val="center"/>
              <w:rPr>
                <w:rFonts w:cs="Arial"/>
                <w:b/>
                <w:bCs/>
                <w:sz w:val="22"/>
                <w:szCs w:val="22"/>
              </w:rPr>
            </w:pPr>
            <w:r w:rsidRPr="00F3621F">
              <w:rPr>
                <w:rFonts w:cs="Arial"/>
                <w:b/>
                <w:bCs/>
                <w:sz w:val="22"/>
                <w:szCs w:val="22"/>
              </w:rPr>
              <w:t>ACT. NÚM.</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35C3D9EA" w14:textId="77777777" w:rsidR="00F15E20" w:rsidRPr="00F3621F" w:rsidRDefault="00F15E20" w:rsidP="009D15D2">
            <w:pPr>
              <w:jc w:val="center"/>
              <w:rPr>
                <w:rFonts w:cs="Arial"/>
                <w:b/>
                <w:bCs/>
                <w:sz w:val="22"/>
                <w:szCs w:val="22"/>
              </w:rPr>
            </w:pPr>
            <w:r w:rsidRPr="00F3621F">
              <w:rPr>
                <w:rFonts w:cs="Arial"/>
                <w:b/>
                <w:bCs/>
                <w:sz w:val="22"/>
                <w:szCs w:val="22"/>
              </w:rPr>
              <w:t>RESPONSABLE</w:t>
            </w:r>
          </w:p>
        </w:tc>
        <w:tc>
          <w:tcPr>
            <w:tcW w:w="3115" w:type="dxa"/>
            <w:tcBorders>
              <w:top w:val="single" w:sz="4" w:space="0" w:color="auto"/>
              <w:left w:val="nil"/>
              <w:bottom w:val="single" w:sz="4" w:space="0" w:color="auto"/>
              <w:right w:val="single" w:sz="4" w:space="0" w:color="auto"/>
            </w:tcBorders>
            <w:shd w:val="clear" w:color="auto" w:fill="auto"/>
            <w:vAlign w:val="center"/>
            <w:hideMark/>
          </w:tcPr>
          <w:p w14:paraId="358BC624" w14:textId="77777777" w:rsidR="00F15E20" w:rsidRPr="00F3621F" w:rsidRDefault="00F15E20" w:rsidP="009D15D2">
            <w:pPr>
              <w:jc w:val="center"/>
              <w:rPr>
                <w:rFonts w:cs="Arial"/>
                <w:b/>
                <w:bCs/>
                <w:sz w:val="22"/>
                <w:szCs w:val="22"/>
              </w:rPr>
            </w:pPr>
            <w:r w:rsidRPr="00F3621F">
              <w:rPr>
                <w:rFonts w:cs="Arial"/>
                <w:b/>
                <w:bCs/>
                <w:sz w:val="22"/>
                <w:szCs w:val="22"/>
              </w:rPr>
              <w:t>DESCRIPCIÓN DE ACTIVIDADES</w:t>
            </w:r>
          </w:p>
        </w:tc>
        <w:tc>
          <w:tcPr>
            <w:tcW w:w="3536" w:type="dxa"/>
            <w:tcBorders>
              <w:top w:val="single" w:sz="4" w:space="0" w:color="auto"/>
              <w:left w:val="nil"/>
              <w:bottom w:val="single" w:sz="4" w:space="0" w:color="auto"/>
              <w:right w:val="single" w:sz="4" w:space="0" w:color="auto"/>
            </w:tcBorders>
            <w:shd w:val="clear" w:color="auto" w:fill="auto"/>
            <w:vAlign w:val="center"/>
            <w:hideMark/>
          </w:tcPr>
          <w:p w14:paraId="4E3D2EA4" w14:textId="77777777" w:rsidR="00F15E20" w:rsidRPr="00F3621F" w:rsidRDefault="00F15E20" w:rsidP="009D15D2">
            <w:pPr>
              <w:jc w:val="center"/>
              <w:rPr>
                <w:rFonts w:cs="Arial"/>
                <w:b/>
                <w:bCs/>
                <w:sz w:val="22"/>
                <w:szCs w:val="22"/>
              </w:rPr>
            </w:pPr>
            <w:r w:rsidRPr="00F3621F">
              <w:rPr>
                <w:rFonts w:cs="Arial"/>
                <w:b/>
                <w:bCs/>
                <w:sz w:val="22"/>
                <w:szCs w:val="22"/>
              </w:rPr>
              <w:t>FORMATO O DOCUMENTO</w:t>
            </w:r>
          </w:p>
        </w:tc>
      </w:tr>
      <w:tr w:rsidR="00F15E20" w:rsidRPr="00662E17" w14:paraId="558E7A62" w14:textId="77777777" w:rsidTr="009D15D2">
        <w:trPr>
          <w:trHeight w:val="5474"/>
          <w:jc w:val="center"/>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0AED3DE" w14:textId="77777777" w:rsidR="00F15E20" w:rsidRPr="00662E17" w:rsidRDefault="00F15E20" w:rsidP="009D15D2">
            <w:pPr>
              <w:jc w:val="center"/>
              <w:rPr>
                <w:rFonts w:cs="Arial"/>
                <w:color w:val="000000"/>
                <w:sz w:val="24"/>
              </w:rPr>
            </w:pPr>
            <w:r w:rsidRPr="00662E17">
              <w:rPr>
                <w:rFonts w:cs="Arial"/>
                <w:color w:val="000000"/>
                <w:sz w:val="24"/>
              </w:rPr>
              <w:t>1</w:t>
            </w:r>
          </w:p>
        </w:tc>
        <w:tc>
          <w:tcPr>
            <w:tcW w:w="2059" w:type="dxa"/>
            <w:tcBorders>
              <w:top w:val="nil"/>
              <w:left w:val="nil"/>
              <w:bottom w:val="single" w:sz="4" w:space="0" w:color="auto"/>
              <w:right w:val="single" w:sz="4" w:space="0" w:color="auto"/>
            </w:tcBorders>
            <w:shd w:val="clear" w:color="auto" w:fill="auto"/>
            <w:vAlign w:val="center"/>
            <w:hideMark/>
          </w:tcPr>
          <w:p w14:paraId="7E02E8DA" w14:textId="77777777" w:rsidR="00F15E20" w:rsidRPr="002F147F" w:rsidRDefault="00F15E20" w:rsidP="009D15D2">
            <w:pPr>
              <w:rPr>
                <w:rFonts w:cs="Arial"/>
                <w:color w:val="000000"/>
                <w:sz w:val="18"/>
              </w:rPr>
            </w:pPr>
            <w:r w:rsidRPr="002F147F">
              <w:rPr>
                <w:rFonts w:cs="Arial"/>
                <w:color w:val="000000"/>
                <w:sz w:val="18"/>
              </w:rPr>
              <w:t xml:space="preserve">Arq. </w:t>
            </w:r>
            <w:r>
              <w:rPr>
                <w:rFonts w:cs="Arial"/>
                <w:color w:val="000000"/>
                <w:sz w:val="18"/>
              </w:rPr>
              <w:t>Amstrong de la Cruz Correa</w:t>
            </w:r>
          </w:p>
        </w:tc>
        <w:tc>
          <w:tcPr>
            <w:tcW w:w="3115" w:type="dxa"/>
            <w:tcBorders>
              <w:top w:val="nil"/>
              <w:left w:val="nil"/>
              <w:bottom w:val="single" w:sz="4" w:space="0" w:color="auto"/>
              <w:right w:val="single" w:sz="4" w:space="0" w:color="auto"/>
            </w:tcBorders>
            <w:shd w:val="clear" w:color="auto" w:fill="auto"/>
            <w:vAlign w:val="center"/>
            <w:hideMark/>
          </w:tcPr>
          <w:p w14:paraId="50ABE11D" w14:textId="77777777" w:rsidR="00F15E20" w:rsidRDefault="00F15E20" w:rsidP="009D15D2">
            <w:pPr>
              <w:rPr>
                <w:rFonts w:cs="Arial"/>
                <w:color w:val="000000"/>
                <w:sz w:val="18"/>
              </w:rPr>
            </w:pPr>
          </w:p>
          <w:p w14:paraId="6CE8015B" w14:textId="77777777" w:rsidR="00F15E20" w:rsidRDefault="00F15E20" w:rsidP="009D15D2">
            <w:pPr>
              <w:rPr>
                <w:rFonts w:cs="Arial"/>
                <w:color w:val="000000"/>
                <w:sz w:val="18"/>
              </w:rPr>
            </w:pPr>
          </w:p>
          <w:p w14:paraId="1B88E883" w14:textId="77777777" w:rsidR="00F15E20" w:rsidRDefault="00F15E20" w:rsidP="009D15D2">
            <w:pPr>
              <w:rPr>
                <w:rFonts w:cs="Arial"/>
                <w:color w:val="000000"/>
                <w:sz w:val="18"/>
              </w:rPr>
            </w:pPr>
          </w:p>
          <w:p w14:paraId="6E4CA528" w14:textId="77777777" w:rsidR="00F15E20" w:rsidRDefault="00F15E20" w:rsidP="009D15D2">
            <w:pPr>
              <w:rPr>
                <w:rFonts w:cs="Arial"/>
                <w:color w:val="000000"/>
                <w:sz w:val="18"/>
              </w:rPr>
            </w:pPr>
          </w:p>
          <w:p w14:paraId="0D68D8E2" w14:textId="77777777" w:rsidR="00F15E20" w:rsidRDefault="00F15E20" w:rsidP="009D15D2">
            <w:pPr>
              <w:rPr>
                <w:rFonts w:cs="Arial"/>
                <w:color w:val="000000"/>
                <w:sz w:val="18"/>
              </w:rPr>
            </w:pPr>
          </w:p>
          <w:p w14:paraId="0A551891" w14:textId="77777777" w:rsidR="00F15E20" w:rsidRDefault="00F15E20" w:rsidP="009D15D2">
            <w:pPr>
              <w:rPr>
                <w:rFonts w:cs="Arial"/>
                <w:color w:val="000000"/>
                <w:sz w:val="18"/>
              </w:rPr>
            </w:pPr>
          </w:p>
          <w:p w14:paraId="7D9C2A92" w14:textId="77777777" w:rsidR="00F15E20" w:rsidRDefault="00F15E20" w:rsidP="009D15D2">
            <w:pPr>
              <w:rPr>
                <w:rFonts w:cs="Arial"/>
                <w:color w:val="000000"/>
                <w:sz w:val="18"/>
              </w:rPr>
            </w:pPr>
          </w:p>
          <w:p w14:paraId="6B1A1035" w14:textId="77777777" w:rsidR="00F15E20" w:rsidRPr="001056B2" w:rsidRDefault="00F15E20" w:rsidP="009D15D2">
            <w:pPr>
              <w:jc w:val="center"/>
              <w:rPr>
                <w:rFonts w:cs="Arial"/>
                <w:b/>
                <w:color w:val="000000"/>
                <w:sz w:val="18"/>
              </w:rPr>
            </w:pPr>
            <w:r w:rsidRPr="001056B2">
              <w:rPr>
                <w:rFonts w:cs="Arial"/>
                <w:b/>
                <w:color w:val="000000"/>
                <w:sz w:val="18"/>
              </w:rPr>
              <w:t>INICIO</w:t>
            </w:r>
          </w:p>
          <w:p w14:paraId="61ECB41E" w14:textId="77777777" w:rsidR="00F15E20" w:rsidRDefault="00F15E20" w:rsidP="009D15D2">
            <w:pPr>
              <w:rPr>
                <w:rFonts w:cs="Arial"/>
                <w:b/>
                <w:color w:val="000000"/>
                <w:sz w:val="18"/>
              </w:rPr>
            </w:pPr>
          </w:p>
          <w:p w14:paraId="50C6CE45" w14:textId="77777777" w:rsidR="00F15E20" w:rsidRDefault="00F15E20" w:rsidP="009D15D2">
            <w:pPr>
              <w:rPr>
                <w:rFonts w:cs="Arial"/>
                <w:color w:val="000000"/>
                <w:sz w:val="18"/>
              </w:rPr>
            </w:pPr>
          </w:p>
          <w:p w14:paraId="75E41211" w14:textId="77777777" w:rsidR="00F15E20" w:rsidRDefault="00F15E20" w:rsidP="009D15D2">
            <w:pPr>
              <w:rPr>
                <w:rFonts w:cs="Arial"/>
                <w:color w:val="000000"/>
                <w:sz w:val="18"/>
              </w:rPr>
            </w:pPr>
          </w:p>
          <w:p w14:paraId="499610AF" w14:textId="77777777" w:rsidR="00F15E20" w:rsidRDefault="00F15E20" w:rsidP="009D15D2">
            <w:pPr>
              <w:rPr>
                <w:rFonts w:cs="Arial"/>
                <w:color w:val="000000"/>
                <w:sz w:val="18"/>
              </w:rPr>
            </w:pPr>
            <w:r>
              <w:rPr>
                <w:rFonts w:cs="Arial"/>
                <w:color w:val="000000"/>
                <w:sz w:val="18"/>
              </w:rPr>
              <w:t xml:space="preserve">Recibe del interesado, la solicitud para Régimen de Propiedad en Condominio, Adjunto con los documentos y  Planos solicitados mediante la Ventanilla Única, para revisión. </w:t>
            </w:r>
          </w:p>
          <w:p w14:paraId="1D0AE2D1" w14:textId="77777777" w:rsidR="00F15E20" w:rsidRDefault="00F15E20" w:rsidP="009D15D2">
            <w:pPr>
              <w:rPr>
                <w:rFonts w:cs="Arial"/>
                <w:color w:val="000000"/>
                <w:sz w:val="18"/>
              </w:rPr>
            </w:pPr>
          </w:p>
          <w:p w14:paraId="45AC2C37" w14:textId="77777777" w:rsidR="00F15E20" w:rsidRDefault="00F15E20" w:rsidP="009D15D2">
            <w:pPr>
              <w:rPr>
                <w:rFonts w:cs="Arial"/>
                <w:color w:val="000000"/>
                <w:sz w:val="18"/>
              </w:rPr>
            </w:pPr>
          </w:p>
          <w:p w14:paraId="79290DF9" w14:textId="77777777" w:rsidR="00F15E20" w:rsidRDefault="00F15E20" w:rsidP="009D15D2">
            <w:pPr>
              <w:rPr>
                <w:rFonts w:cs="Arial"/>
                <w:color w:val="000000"/>
                <w:sz w:val="18"/>
              </w:rPr>
            </w:pPr>
          </w:p>
          <w:p w14:paraId="3709FB0D" w14:textId="77777777" w:rsidR="00F15E20" w:rsidRDefault="00F15E20" w:rsidP="009D15D2">
            <w:pPr>
              <w:rPr>
                <w:rFonts w:cs="Arial"/>
                <w:color w:val="000000"/>
                <w:sz w:val="18"/>
              </w:rPr>
            </w:pPr>
          </w:p>
          <w:p w14:paraId="14F0E34A" w14:textId="77777777" w:rsidR="00F15E20" w:rsidRDefault="00F15E20" w:rsidP="009D15D2">
            <w:pPr>
              <w:rPr>
                <w:rFonts w:cs="Arial"/>
                <w:color w:val="000000"/>
                <w:sz w:val="18"/>
              </w:rPr>
            </w:pPr>
          </w:p>
          <w:p w14:paraId="784C3EE2" w14:textId="77777777" w:rsidR="00F15E20" w:rsidRDefault="00F15E20" w:rsidP="009D15D2">
            <w:pPr>
              <w:rPr>
                <w:rFonts w:cs="Arial"/>
                <w:color w:val="000000"/>
                <w:sz w:val="18"/>
              </w:rPr>
            </w:pPr>
          </w:p>
          <w:p w14:paraId="20155C5D" w14:textId="77777777" w:rsidR="00F15E20" w:rsidRDefault="00F15E20" w:rsidP="009D15D2">
            <w:pPr>
              <w:rPr>
                <w:rFonts w:cs="Arial"/>
                <w:color w:val="000000"/>
                <w:sz w:val="18"/>
              </w:rPr>
            </w:pPr>
          </w:p>
          <w:p w14:paraId="6E8523CA" w14:textId="77777777" w:rsidR="00F15E20" w:rsidRDefault="00F15E20" w:rsidP="009D15D2">
            <w:pPr>
              <w:rPr>
                <w:rFonts w:cs="Arial"/>
                <w:color w:val="000000"/>
                <w:sz w:val="18"/>
              </w:rPr>
            </w:pPr>
          </w:p>
          <w:p w14:paraId="04BAEB95" w14:textId="77777777" w:rsidR="00F15E20" w:rsidRDefault="00F15E20" w:rsidP="009D15D2">
            <w:pPr>
              <w:rPr>
                <w:rFonts w:cs="Arial"/>
                <w:color w:val="000000"/>
                <w:sz w:val="18"/>
              </w:rPr>
            </w:pPr>
          </w:p>
          <w:p w14:paraId="11EC5586" w14:textId="77777777" w:rsidR="00F15E20" w:rsidRDefault="00F15E20" w:rsidP="009D15D2">
            <w:pPr>
              <w:rPr>
                <w:rFonts w:cs="Arial"/>
                <w:color w:val="000000"/>
                <w:sz w:val="18"/>
              </w:rPr>
            </w:pPr>
          </w:p>
          <w:p w14:paraId="3299B778" w14:textId="77777777" w:rsidR="00F15E20" w:rsidRDefault="00F15E20" w:rsidP="009D15D2">
            <w:pPr>
              <w:rPr>
                <w:rFonts w:cs="Arial"/>
                <w:color w:val="000000"/>
                <w:sz w:val="18"/>
              </w:rPr>
            </w:pPr>
          </w:p>
          <w:p w14:paraId="4E203C80" w14:textId="77777777" w:rsidR="00F15E20" w:rsidRDefault="00F15E20" w:rsidP="009D15D2">
            <w:pPr>
              <w:rPr>
                <w:rFonts w:cs="Arial"/>
                <w:color w:val="000000"/>
                <w:sz w:val="18"/>
              </w:rPr>
            </w:pPr>
          </w:p>
          <w:p w14:paraId="45BDE666" w14:textId="77777777" w:rsidR="00F15E20" w:rsidRPr="002F147F" w:rsidRDefault="00F15E20" w:rsidP="009D15D2">
            <w:pPr>
              <w:rPr>
                <w:rFonts w:cs="Arial"/>
                <w:color w:val="000000"/>
                <w:sz w:val="18"/>
              </w:rPr>
            </w:pPr>
          </w:p>
        </w:tc>
        <w:tc>
          <w:tcPr>
            <w:tcW w:w="3536" w:type="dxa"/>
            <w:tcBorders>
              <w:top w:val="nil"/>
              <w:left w:val="nil"/>
              <w:bottom w:val="single" w:sz="4" w:space="0" w:color="auto"/>
              <w:right w:val="single" w:sz="4" w:space="0" w:color="auto"/>
            </w:tcBorders>
            <w:shd w:val="clear" w:color="auto" w:fill="auto"/>
            <w:vAlign w:val="center"/>
            <w:hideMark/>
          </w:tcPr>
          <w:p w14:paraId="213CA01D"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Pr>
                <w:rFonts w:cs="Arial"/>
                <w:bCs/>
                <w:sz w:val="15"/>
                <w:szCs w:val="15"/>
              </w:rPr>
              <w:t>Formato debidamente llenado e ingresado en la ventanilla única.</w:t>
            </w:r>
          </w:p>
          <w:p w14:paraId="2DD72FD5" w14:textId="77777777" w:rsidR="00F15E20" w:rsidRPr="0031325B" w:rsidRDefault="00F15E20" w:rsidP="009D15D2">
            <w:pPr>
              <w:pStyle w:val="Prrafodelista"/>
              <w:spacing w:after="100" w:afterAutospacing="1" w:line="0" w:lineRule="atLeast"/>
              <w:ind w:left="203"/>
              <w:rPr>
                <w:rFonts w:cs="Arial"/>
                <w:bCs/>
                <w:sz w:val="15"/>
                <w:szCs w:val="15"/>
              </w:rPr>
            </w:pPr>
          </w:p>
          <w:p w14:paraId="3352DA2B"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copia de la identificación con fotografía del propietario (INE).</w:t>
            </w:r>
          </w:p>
          <w:p w14:paraId="0C886AA8" w14:textId="77777777" w:rsidR="00F15E20" w:rsidRPr="0031325B" w:rsidRDefault="00F15E20" w:rsidP="009D15D2">
            <w:pPr>
              <w:pStyle w:val="Prrafodelista"/>
              <w:spacing w:after="100" w:afterAutospacing="1" w:line="0" w:lineRule="atLeast"/>
              <w:ind w:left="203"/>
              <w:rPr>
                <w:rFonts w:cs="Arial"/>
                <w:bCs/>
                <w:sz w:val="15"/>
                <w:szCs w:val="15"/>
              </w:rPr>
            </w:pPr>
          </w:p>
          <w:p w14:paraId="687069FF"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 xml:space="preserve">copia de la acta constitutiva de la empresa ó asociación. </w:t>
            </w:r>
          </w:p>
          <w:p w14:paraId="3B9F59F7" w14:textId="77777777" w:rsidR="00F15E20" w:rsidRPr="0031325B" w:rsidRDefault="00F15E20" w:rsidP="009D15D2">
            <w:pPr>
              <w:pStyle w:val="Prrafodelista"/>
              <w:spacing w:after="100" w:afterAutospacing="1" w:line="0" w:lineRule="atLeast"/>
              <w:ind w:left="203"/>
              <w:rPr>
                <w:rFonts w:cs="Arial"/>
                <w:bCs/>
                <w:sz w:val="15"/>
                <w:szCs w:val="15"/>
              </w:rPr>
            </w:pPr>
          </w:p>
          <w:p w14:paraId="6B4B3C02"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copia de la escritura de propiedad con el plano del predio (con medidas, colindancias y superficie).</w:t>
            </w:r>
          </w:p>
          <w:p w14:paraId="404A0C6B" w14:textId="77777777" w:rsidR="00F15E20" w:rsidRPr="0031325B" w:rsidRDefault="00F15E20" w:rsidP="009D15D2">
            <w:pPr>
              <w:pStyle w:val="Prrafodelista"/>
              <w:spacing w:after="100" w:afterAutospacing="1" w:line="0" w:lineRule="atLeast"/>
              <w:ind w:left="203"/>
              <w:rPr>
                <w:rFonts w:cs="Arial"/>
                <w:bCs/>
                <w:sz w:val="15"/>
                <w:szCs w:val="15"/>
              </w:rPr>
            </w:pPr>
          </w:p>
          <w:p w14:paraId="73CB29BA"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copia de la factibilidad de uso de suelo, actualizado  (tramitado en ventanilla única de la subdirección de regulación).</w:t>
            </w:r>
          </w:p>
          <w:p w14:paraId="540CC200" w14:textId="77777777" w:rsidR="00F15E20" w:rsidRPr="0031325B" w:rsidRDefault="00F15E20" w:rsidP="009D15D2">
            <w:pPr>
              <w:pStyle w:val="Prrafodelista"/>
              <w:rPr>
                <w:rFonts w:cs="Arial"/>
                <w:bCs/>
                <w:sz w:val="15"/>
                <w:szCs w:val="15"/>
              </w:rPr>
            </w:pPr>
          </w:p>
          <w:p w14:paraId="087B568A" w14:textId="77777777" w:rsidR="00F15E20" w:rsidRPr="0031325B" w:rsidRDefault="00F15E20" w:rsidP="009D15D2">
            <w:pPr>
              <w:pStyle w:val="Prrafodelista"/>
              <w:spacing w:after="100" w:afterAutospacing="1" w:line="0" w:lineRule="atLeast"/>
              <w:ind w:left="203"/>
              <w:rPr>
                <w:rFonts w:cs="Arial"/>
                <w:bCs/>
                <w:sz w:val="15"/>
                <w:szCs w:val="15"/>
              </w:rPr>
            </w:pPr>
          </w:p>
          <w:p w14:paraId="7EB3AC1E"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copia del alineamiento y número oficial, actualizado  (tramitado en ventanilla única de la subdirección de regulación).</w:t>
            </w:r>
          </w:p>
          <w:p w14:paraId="4DDEFFBF" w14:textId="77777777" w:rsidR="00F15E20" w:rsidRPr="0031325B" w:rsidRDefault="00F15E20" w:rsidP="009D15D2">
            <w:pPr>
              <w:pStyle w:val="Prrafodelista"/>
              <w:spacing w:after="100" w:afterAutospacing="1" w:line="0" w:lineRule="atLeast"/>
              <w:ind w:left="203"/>
              <w:rPr>
                <w:rFonts w:cs="Arial"/>
                <w:bCs/>
                <w:sz w:val="15"/>
                <w:szCs w:val="15"/>
              </w:rPr>
            </w:pPr>
          </w:p>
          <w:p w14:paraId="7F061E2C"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 xml:space="preserve">copia de la licencia de construcción con su respectivo plano de autorización. (cedula catastral).    </w:t>
            </w:r>
          </w:p>
          <w:p w14:paraId="28C06B62" w14:textId="77777777" w:rsidR="00F15E20" w:rsidRPr="0031325B" w:rsidRDefault="00F15E20" w:rsidP="009D15D2">
            <w:pPr>
              <w:pStyle w:val="Prrafodelista"/>
              <w:rPr>
                <w:rFonts w:cs="Arial"/>
                <w:bCs/>
                <w:sz w:val="15"/>
                <w:szCs w:val="15"/>
              </w:rPr>
            </w:pPr>
          </w:p>
          <w:p w14:paraId="78E44991" w14:textId="77777777" w:rsidR="00F15E20" w:rsidRPr="0031325B" w:rsidRDefault="00F15E20" w:rsidP="009D15D2">
            <w:pPr>
              <w:pStyle w:val="Prrafodelista"/>
              <w:spacing w:after="100" w:afterAutospacing="1" w:line="0" w:lineRule="atLeast"/>
              <w:ind w:left="203"/>
              <w:rPr>
                <w:rFonts w:cs="Arial"/>
                <w:bCs/>
                <w:sz w:val="15"/>
                <w:szCs w:val="15"/>
              </w:rPr>
            </w:pPr>
            <w:r w:rsidRPr="0031325B">
              <w:rPr>
                <w:rFonts w:cs="Arial"/>
                <w:bCs/>
                <w:sz w:val="15"/>
                <w:szCs w:val="15"/>
              </w:rPr>
              <w:t xml:space="preserve">                                 </w:t>
            </w:r>
          </w:p>
          <w:p w14:paraId="68E73E01"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copia del certificado de libertad de gravamen, (actualizado).</w:t>
            </w:r>
          </w:p>
          <w:p w14:paraId="0A428FCC" w14:textId="77777777" w:rsidR="00F15E20" w:rsidRPr="0031325B" w:rsidRDefault="00F15E20" w:rsidP="009D15D2">
            <w:pPr>
              <w:pStyle w:val="Prrafodelista"/>
              <w:spacing w:after="100" w:afterAutospacing="1" w:line="0" w:lineRule="atLeast"/>
              <w:ind w:left="203"/>
              <w:rPr>
                <w:rFonts w:cs="Arial"/>
                <w:bCs/>
                <w:sz w:val="15"/>
                <w:szCs w:val="15"/>
              </w:rPr>
            </w:pPr>
          </w:p>
          <w:p w14:paraId="36933A02" w14:textId="77777777" w:rsidR="00F15E20" w:rsidRPr="0031325B" w:rsidRDefault="00F15E20" w:rsidP="00F15E20">
            <w:pPr>
              <w:pStyle w:val="Prrafodelista"/>
              <w:numPr>
                <w:ilvl w:val="0"/>
                <w:numId w:val="27"/>
              </w:numPr>
              <w:spacing w:after="100" w:afterAutospacing="1" w:line="0" w:lineRule="atLeast"/>
              <w:ind w:left="203" w:hanging="142"/>
              <w:rPr>
                <w:rFonts w:cs="Arial"/>
                <w:bCs/>
                <w:sz w:val="15"/>
                <w:szCs w:val="15"/>
              </w:rPr>
            </w:pPr>
            <w:r w:rsidRPr="0031325B">
              <w:rPr>
                <w:rFonts w:cs="Arial"/>
                <w:bCs/>
                <w:sz w:val="15"/>
                <w:szCs w:val="15"/>
              </w:rPr>
              <w:t>copia del recibo de impuesto predial (actualizado).</w:t>
            </w:r>
          </w:p>
          <w:p w14:paraId="492541B5" w14:textId="77777777" w:rsidR="00F15E20" w:rsidRPr="0031325B" w:rsidRDefault="00F15E20" w:rsidP="009D15D2">
            <w:pPr>
              <w:pStyle w:val="Prrafodelista"/>
              <w:rPr>
                <w:rFonts w:cs="Arial"/>
                <w:bCs/>
                <w:sz w:val="15"/>
                <w:szCs w:val="15"/>
              </w:rPr>
            </w:pPr>
          </w:p>
          <w:p w14:paraId="35569492" w14:textId="77777777" w:rsidR="00F15E20" w:rsidRPr="006F453B" w:rsidRDefault="00F15E20" w:rsidP="00F15E20">
            <w:pPr>
              <w:pStyle w:val="Prrafodelista"/>
              <w:numPr>
                <w:ilvl w:val="0"/>
                <w:numId w:val="27"/>
              </w:numPr>
              <w:spacing w:after="100" w:afterAutospacing="1" w:line="0" w:lineRule="atLeast"/>
              <w:ind w:left="203" w:hanging="142"/>
              <w:rPr>
                <w:rFonts w:cs="Arial"/>
                <w:bCs/>
                <w:sz w:val="16"/>
                <w:szCs w:val="12"/>
              </w:rPr>
            </w:pPr>
            <w:r w:rsidRPr="0031325B">
              <w:rPr>
                <w:rFonts w:cs="Arial"/>
                <w:bCs/>
                <w:sz w:val="15"/>
                <w:szCs w:val="15"/>
              </w:rPr>
              <w:t>Planos de las plantas arquitectónicas con Tabla de uso de suelo, Tabla de área común, Tabla de medidas y colindancias de área común, tabla de áreas privativas y tabla de medidas y colindancias de áreas privadas. En formato de 60 X 90.</w:t>
            </w:r>
            <w:r>
              <w:rPr>
                <w:rFonts w:cs="Arial"/>
                <w:bCs/>
                <w:sz w:val="16"/>
                <w:szCs w:val="12"/>
              </w:rPr>
              <w:t xml:space="preserve"> Con los digitales en un CD- Formato de AUTO CAD 2012.</w:t>
            </w:r>
          </w:p>
        </w:tc>
      </w:tr>
    </w:tbl>
    <w:p w14:paraId="55F9D72B" w14:textId="77777777" w:rsidR="00F15E20" w:rsidRDefault="00F15E20" w:rsidP="00F15E20"/>
    <w:p w14:paraId="6CC07717" w14:textId="77777777" w:rsidR="00F15E20" w:rsidRDefault="00F15E20" w:rsidP="00F15E20"/>
    <w:p w14:paraId="2EA5B1D4" w14:textId="77777777" w:rsidR="00F15E20" w:rsidRDefault="00F15E20" w:rsidP="00F15E20"/>
    <w:tbl>
      <w:tblPr>
        <w:tblW w:w="9798" w:type="dxa"/>
        <w:tblInd w:w="-356" w:type="dxa"/>
        <w:tblCellMar>
          <w:left w:w="70" w:type="dxa"/>
          <w:right w:w="70" w:type="dxa"/>
        </w:tblCellMar>
        <w:tblLook w:val="04A0" w:firstRow="1" w:lastRow="0" w:firstColumn="1" w:lastColumn="0" w:noHBand="0" w:noVBand="1"/>
      </w:tblPr>
      <w:tblGrid>
        <w:gridCol w:w="813"/>
        <w:gridCol w:w="2124"/>
        <w:gridCol w:w="3213"/>
        <w:gridCol w:w="3648"/>
      </w:tblGrid>
      <w:tr w:rsidR="00F15E20" w:rsidRPr="00662E17" w14:paraId="1D298C10" w14:textId="77777777" w:rsidTr="009D15D2">
        <w:trPr>
          <w:trHeight w:val="1937"/>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3F140" w14:textId="77777777" w:rsidR="00F15E20" w:rsidRPr="00662E17" w:rsidRDefault="00F15E20" w:rsidP="009D15D2">
            <w:pPr>
              <w:jc w:val="center"/>
              <w:rPr>
                <w:rFonts w:cs="Arial"/>
                <w:color w:val="000000"/>
                <w:sz w:val="24"/>
              </w:rPr>
            </w:pPr>
            <w:r>
              <w:rPr>
                <w:rFonts w:cs="Arial"/>
                <w:color w:val="000000"/>
                <w:sz w:val="24"/>
              </w:rPr>
              <w:t>2</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1D6AF8EC"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single" w:sz="4" w:space="0" w:color="auto"/>
              <w:left w:val="nil"/>
              <w:bottom w:val="single" w:sz="4" w:space="0" w:color="auto"/>
              <w:right w:val="single" w:sz="4" w:space="0" w:color="auto"/>
            </w:tcBorders>
            <w:shd w:val="clear" w:color="auto" w:fill="auto"/>
            <w:vAlign w:val="center"/>
            <w:hideMark/>
          </w:tcPr>
          <w:p w14:paraId="2BDC32F4" w14:textId="77777777" w:rsidR="00F15E20" w:rsidRPr="002F147F" w:rsidRDefault="00F15E20" w:rsidP="009D15D2">
            <w:pPr>
              <w:rPr>
                <w:rFonts w:cs="Arial"/>
                <w:color w:val="000000"/>
                <w:sz w:val="18"/>
              </w:rPr>
            </w:pPr>
            <w:r w:rsidRPr="002F147F">
              <w:rPr>
                <w:rFonts w:cs="Arial"/>
                <w:color w:val="000000"/>
                <w:sz w:val="18"/>
              </w:rPr>
              <w:t> </w:t>
            </w:r>
            <w:r>
              <w:rPr>
                <w:rFonts w:cs="Arial"/>
                <w:color w:val="000000"/>
                <w:sz w:val="18"/>
              </w:rPr>
              <w:t>Se revisan los planos ingresados, junto a la documentación, para que cumpla con lo solicitado. En caso de no cumplir, son señaladas las observaciones en el plano. Posteriormente se elabora un oficio de Observaciones indicando lo que debe corregir. Se devuelve al tramitante el plano con la hoja de observaciones.</w:t>
            </w:r>
          </w:p>
        </w:tc>
        <w:tc>
          <w:tcPr>
            <w:tcW w:w="3648" w:type="dxa"/>
            <w:tcBorders>
              <w:top w:val="single" w:sz="4" w:space="0" w:color="auto"/>
              <w:left w:val="nil"/>
              <w:bottom w:val="single" w:sz="4" w:space="0" w:color="auto"/>
              <w:right w:val="single" w:sz="4" w:space="0" w:color="auto"/>
            </w:tcBorders>
            <w:shd w:val="clear" w:color="auto" w:fill="auto"/>
            <w:vAlign w:val="center"/>
            <w:hideMark/>
          </w:tcPr>
          <w:p w14:paraId="399B7D7A" w14:textId="77777777" w:rsidR="00F15E20" w:rsidRPr="002379E3" w:rsidRDefault="00F15E20" w:rsidP="00F15E20">
            <w:pPr>
              <w:pStyle w:val="Prrafodelista"/>
              <w:numPr>
                <w:ilvl w:val="0"/>
                <w:numId w:val="27"/>
              </w:numPr>
              <w:tabs>
                <w:tab w:val="left" w:pos="206"/>
              </w:tabs>
              <w:ind w:left="64" w:firstLine="0"/>
              <w:rPr>
                <w:rFonts w:cs="Arial"/>
                <w:color w:val="000000"/>
                <w:sz w:val="18"/>
              </w:rPr>
            </w:pPr>
            <w:r>
              <w:rPr>
                <w:rFonts w:cs="Arial"/>
                <w:color w:val="000000"/>
                <w:sz w:val="18"/>
              </w:rPr>
              <w:t>Hoja de Observaciones.</w:t>
            </w:r>
          </w:p>
        </w:tc>
      </w:tr>
      <w:tr w:rsidR="00F15E20" w:rsidRPr="00662E17" w14:paraId="0338F11B" w14:textId="77777777" w:rsidTr="009D15D2">
        <w:trPr>
          <w:trHeight w:val="1144"/>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5DEEF403" w14:textId="77777777" w:rsidR="00F15E20" w:rsidRPr="00662E17" w:rsidRDefault="00F15E20" w:rsidP="009D15D2">
            <w:pPr>
              <w:jc w:val="center"/>
              <w:rPr>
                <w:rFonts w:cs="Arial"/>
                <w:color w:val="000000"/>
                <w:sz w:val="24"/>
              </w:rPr>
            </w:pPr>
            <w:r>
              <w:rPr>
                <w:rFonts w:cs="Arial"/>
                <w:color w:val="000000"/>
                <w:sz w:val="24"/>
              </w:rPr>
              <w:lastRenderedPageBreak/>
              <w:t>3</w:t>
            </w:r>
          </w:p>
        </w:tc>
        <w:tc>
          <w:tcPr>
            <w:tcW w:w="2124" w:type="dxa"/>
            <w:tcBorders>
              <w:top w:val="nil"/>
              <w:left w:val="nil"/>
              <w:bottom w:val="single" w:sz="4" w:space="0" w:color="auto"/>
              <w:right w:val="single" w:sz="4" w:space="0" w:color="auto"/>
            </w:tcBorders>
            <w:shd w:val="clear" w:color="auto" w:fill="auto"/>
            <w:vAlign w:val="center"/>
            <w:hideMark/>
          </w:tcPr>
          <w:p w14:paraId="33140BC1"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nil"/>
              <w:left w:val="nil"/>
              <w:bottom w:val="single" w:sz="4" w:space="0" w:color="auto"/>
              <w:right w:val="single" w:sz="4" w:space="0" w:color="auto"/>
            </w:tcBorders>
            <w:shd w:val="clear" w:color="auto" w:fill="auto"/>
            <w:vAlign w:val="center"/>
            <w:hideMark/>
          </w:tcPr>
          <w:p w14:paraId="2313BDD6" w14:textId="77777777" w:rsidR="00F15E20" w:rsidRPr="009E5225" w:rsidRDefault="00F15E20" w:rsidP="009D15D2">
            <w:pPr>
              <w:rPr>
                <w:rFonts w:cs="Arial"/>
                <w:color w:val="000000"/>
                <w:sz w:val="18"/>
              </w:rPr>
            </w:pPr>
            <w:r w:rsidRPr="009E5225">
              <w:rPr>
                <w:rFonts w:cs="Arial"/>
                <w:color w:val="000000"/>
                <w:sz w:val="18"/>
              </w:rPr>
              <w:t xml:space="preserve"> Una vez revisados los planos  y </w:t>
            </w:r>
            <w:r>
              <w:rPr>
                <w:rFonts w:cs="Arial"/>
                <w:color w:val="000000"/>
                <w:sz w:val="18"/>
              </w:rPr>
              <w:t>estos</w:t>
            </w:r>
            <w:r w:rsidRPr="009E5225">
              <w:rPr>
                <w:rFonts w:cs="Arial"/>
                <w:color w:val="000000"/>
                <w:sz w:val="18"/>
              </w:rPr>
              <w:t xml:space="preserve"> se encuentre bien, se elabora el pase de pago, el cual se envía a</w:t>
            </w:r>
            <w:r>
              <w:rPr>
                <w:rFonts w:cs="Arial"/>
                <w:color w:val="000000"/>
                <w:sz w:val="18"/>
              </w:rPr>
              <w:t xml:space="preserve"> captura del ticket en ventani</w:t>
            </w:r>
            <w:r w:rsidRPr="009E5225">
              <w:rPr>
                <w:rFonts w:cs="Arial"/>
                <w:color w:val="000000"/>
                <w:sz w:val="18"/>
              </w:rPr>
              <w:t>lla</w:t>
            </w:r>
            <w:r>
              <w:rPr>
                <w:rFonts w:cs="Arial"/>
                <w:color w:val="000000"/>
                <w:sz w:val="18"/>
              </w:rPr>
              <w:t xml:space="preserve"> para su folio correspondiente.</w:t>
            </w:r>
          </w:p>
        </w:tc>
        <w:tc>
          <w:tcPr>
            <w:tcW w:w="3648" w:type="dxa"/>
            <w:tcBorders>
              <w:top w:val="nil"/>
              <w:left w:val="nil"/>
              <w:bottom w:val="single" w:sz="4" w:space="0" w:color="auto"/>
              <w:right w:val="single" w:sz="4" w:space="0" w:color="auto"/>
            </w:tcBorders>
            <w:shd w:val="clear" w:color="auto" w:fill="auto"/>
            <w:vAlign w:val="center"/>
            <w:hideMark/>
          </w:tcPr>
          <w:p w14:paraId="47668299" w14:textId="77777777" w:rsidR="00F15E20" w:rsidRPr="009E5225" w:rsidRDefault="00F15E20" w:rsidP="00F15E20">
            <w:pPr>
              <w:pStyle w:val="Prrafodelista"/>
              <w:numPr>
                <w:ilvl w:val="0"/>
                <w:numId w:val="27"/>
              </w:numPr>
              <w:ind w:left="206" w:hanging="142"/>
              <w:rPr>
                <w:rFonts w:cs="Arial"/>
                <w:color w:val="000000"/>
                <w:sz w:val="18"/>
              </w:rPr>
            </w:pPr>
            <w:r w:rsidRPr="009E5225">
              <w:rPr>
                <w:rFonts w:cs="Arial"/>
                <w:color w:val="000000"/>
                <w:sz w:val="18"/>
              </w:rPr>
              <w:t>Pase de pago con los datos del Régimen a autorizar y el monto a pagar.</w:t>
            </w:r>
          </w:p>
          <w:p w14:paraId="42AD08D7" w14:textId="77777777" w:rsidR="00F15E20" w:rsidRPr="009E5225" w:rsidRDefault="00F15E20" w:rsidP="00F15E20">
            <w:pPr>
              <w:pStyle w:val="Prrafodelista"/>
              <w:numPr>
                <w:ilvl w:val="0"/>
                <w:numId w:val="27"/>
              </w:numPr>
              <w:ind w:left="206" w:hanging="142"/>
              <w:rPr>
                <w:rFonts w:cs="Arial"/>
                <w:color w:val="000000"/>
                <w:sz w:val="18"/>
              </w:rPr>
            </w:pPr>
            <w:r>
              <w:rPr>
                <w:rFonts w:cs="Arial"/>
                <w:color w:val="000000"/>
                <w:sz w:val="18"/>
              </w:rPr>
              <w:t>1</w:t>
            </w:r>
            <w:r w:rsidRPr="009E5225">
              <w:rPr>
                <w:rFonts w:cs="Arial"/>
                <w:color w:val="000000"/>
                <w:sz w:val="18"/>
              </w:rPr>
              <w:t xml:space="preserve"> Juego</w:t>
            </w:r>
            <w:r>
              <w:rPr>
                <w:rFonts w:cs="Arial"/>
                <w:color w:val="000000"/>
                <w:sz w:val="18"/>
              </w:rPr>
              <w:t xml:space="preserve"> </w:t>
            </w:r>
            <w:r w:rsidRPr="009E5225">
              <w:rPr>
                <w:rFonts w:cs="Arial"/>
                <w:color w:val="000000"/>
                <w:sz w:val="18"/>
              </w:rPr>
              <w:t>de Plano</w:t>
            </w:r>
            <w:r>
              <w:rPr>
                <w:rFonts w:cs="Arial"/>
                <w:color w:val="000000"/>
                <w:sz w:val="18"/>
              </w:rPr>
              <w:t>s</w:t>
            </w:r>
            <w:r w:rsidRPr="009E5225">
              <w:rPr>
                <w:rFonts w:cs="Arial"/>
                <w:color w:val="000000"/>
                <w:sz w:val="18"/>
              </w:rPr>
              <w:t xml:space="preserve"> Originales. Impresos y digitales de los planos con tablas en Excel.</w:t>
            </w:r>
          </w:p>
        </w:tc>
      </w:tr>
      <w:tr w:rsidR="00F15E20" w:rsidRPr="00662E17" w14:paraId="64733784" w14:textId="77777777" w:rsidTr="009D15D2">
        <w:trPr>
          <w:trHeight w:val="83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3A8659D9" w14:textId="77777777" w:rsidR="00F15E20" w:rsidRPr="00662E17" w:rsidRDefault="00F15E20" w:rsidP="009D15D2">
            <w:pPr>
              <w:jc w:val="center"/>
              <w:rPr>
                <w:rFonts w:cs="Arial"/>
                <w:color w:val="000000"/>
                <w:sz w:val="24"/>
              </w:rPr>
            </w:pPr>
            <w:r>
              <w:rPr>
                <w:rFonts w:cs="Arial"/>
                <w:color w:val="000000"/>
                <w:sz w:val="24"/>
              </w:rPr>
              <w:t>4</w:t>
            </w:r>
          </w:p>
        </w:tc>
        <w:tc>
          <w:tcPr>
            <w:tcW w:w="2124" w:type="dxa"/>
            <w:tcBorders>
              <w:top w:val="nil"/>
              <w:left w:val="nil"/>
              <w:bottom w:val="single" w:sz="4" w:space="0" w:color="auto"/>
              <w:right w:val="single" w:sz="4" w:space="0" w:color="auto"/>
            </w:tcBorders>
            <w:shd w:val="clear" w:color="auto" w:fill="auto"/>
            <w:vAlign w:val="center"/>
            <w:hideMark/>
          </w:tcPr>
          <w:p w14:paraId="4F31A6C9"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nil"/>
              <w:left w:val="nil"/>
              <w:bottom w:val="single" w:sz="4" w:space="0" w:color="auto"/>
              <w:right w:val="single" w:sz="4" w:space="0" w:color="auto"/>
            </w:tcBorders>
            <w:shd w:val="clear" w:color="auto" w:fill="auto"/>
            <w:vAlign w:val="center"/>
            <w:hideMark/>
          </w:tcPr>
          <w:p w14:paraId="3ED84C67" w14:textId="77777777" w:rsidR="00F15E20" w:rsidRPr="002F147F" w:rsidRDefault="00F15E20" w:rsidP="009D15D2">
            <w:pPr>
              <w:rPr>
                <w:rFonts w:cs="Arial"/>
                <w:color w:val="000000"/>
                <w:sz w:val="18"/>
              </w:rPr>
            </w:pPr>
            <w:r>
              <w:rPr>
                <w:rFonts w:cs="Arial"/>
                <w:color w:val="000000"/>
                <w:sz w:val="18"/>
              </w:rPr>
              <w:t>El interesado debe entregar una copia del recibo de pago al Departamento de Régimen de Propiedad en Condominio.</w:t>
            </w:r>
          </w:p>
        </w:tc>
        <w:tc>
          <w:tcPr>
            <w:tcW w:w="3648" w:type="dxa"/>
            <w:tcBorders>
              <w:top w:val="nil"/>
              <w:left w:val="nil"/>
              <w:bottom w:val="single" w:sz="4" w:space="0" w:color="auto"/>
              <w:right w:val="single" w:sz="4" w:space="0" w:color="auto"/>
            </w:tcBorders>
            <w:shd w:val="clear" w:color="auto" w:fill="auto"/>
            <w:vAlign w:val="center"/>
            <w:hideMark/>
          </w:tcPr>
          <w:p w14:paraId="0AF7EE07" w14:textId="77777777" w:rsidR="00F15E20" w:rsidRPr="000B55DE" w:rsidRDefault="00F15E20" w:rsidP="00F15E20">
            <w:pPr>
              <w:pStyle w:val="Prrafodelista"/>
              <w:numPr>
                <w:ilvl w:val="0"/>
                <w:numId w:val="27"/>
              </w:numPr>
              <w:ind w:left="206" w:hanging="142"/>
              <w:rPr>
                <w:rFonts w:cs="Arial"/>
                <w:color w:val="000000"/>
                <w:sz w:val="18"/>
              </w:rPr>
            </w:pPr>
            <w:r>
              <w:rPr>
                <w:rFonts w:cs="Arial"/>
                <w:color w:val="000000"/>
                <w:sz w:val="18"/>
              </w:rPr>
              <w:t>Copia del recibo de pago.</w:t>
            </w:r>
          </w:p>
        </w:tc>
      </w:tr>
      <w:tr w:rsidR="00F15E20" w:rsidRPr="00662E17" w14:paraId="1C13DDC4" w14:textId="77777777" w:rsidTr="009D15D2">
        <w:trPr>
          <w:trHeight w:val="75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3325ACE7" w14:textId="77777777" w:rsidR="00F15E20" w:rsidRPr="00662E17" w:rsidRDefault="00F15E20" w:rsidP="009D15D2">
            <w:pPr>
              <w:jc w:val="center"/>
              <w:rPr>
                <w:rFonts w:cs="Arial"/>
                <w:color w:val="000000"/>
                <w:sz w:val="24"/>
              </w:rPr>
            </w:pPr>
            <w:r>
              <w:rPr>
                <w:rFonts w:cs="Arial"/>
                <w:color w:val="000000"/>
                <w:sz w:val="24"/>
              </w:rPr>
              <w:t>5</w:t>
            </w:r>
          </w:p>
        </w:tc>
        <w:tc>
          <w:tcPr>
            <w:tcW w:w="2124" w:type="dxa"/>
            <w:tcBorders>
              <w:top w:val="nil"/>
              <w:left w:val="nil"/>
              <w:bottom w:val="single" w:sz="4" w:space="0" w:color="auto"/>
              <w:right w:val="single" w:sz="4" w:space="0" w:color="auto"/>
            </w:tcBorders>
            <w:shd w:val="clear" w:color="auto" w:fill="auto"/>
            <w:vAlign w:val="center"/>
            <w:hideMark/>
          </w:tcPr>
          <w:p w14:paraId="4766ED9D"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hideMark/>
          </w:tcPr>
          <w:p w14:paraId="52B675C1" w14:textId="77777777" w:rsidR="00F15E20" w:rsidRPr="002F147F" w:rsidRDefault="00F15E20" w:rsidP="009D15D2">
            <w:pPr>
              <w:rPr>
                <w:rFonts w:cs="Arial"/>
                <w:color w:val="000000"/>
                <w:sz w:val="18"/>
              </w:rPr>
            </w:pPr>
            <w:r>
              <w:rPr>
                <w:rFonts w:cs="Arial"/>
                <w:color w:val="000000"/>
                <w:sz w:val="18"/>
              </w:rPr>
              <w:t>Se elabora Oficio de Autorización de “Régimen de Propiedad en Condominio”. Donde tendrá que presentarse el propietario a firmar dicho Oficio.</w:t>
            </w:r>
          </w:p>
        </w:tc>
        <w:tc>
          <w:tcPr>
            <w:tcW w:w="3648" w:type="dxa"/>
            <w:tcBorders>
              <w:top w:val="nil"/>
              <w:left w:val="nil"/>
              <w:bottom w:val="single" w:sz="4" w:space="0" w:color="auto"/>
              <w:right w:val="single" w:sz="4" w:space="0" w:color="auto"/>
            </w:tcBorders>
            <w:shd w:val="clear" w:color="auto" w:fill="auto"/>
            <w:vAlign w:val="center"/>
            <w:hideMark/>
          </w:tcPr>
          <w:p w14:paraId="3CD03F29"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Oficio de Autorización.</w:t>
            </w:r>
          </w:p>
        </w:tc>
      </w:tr>
      <w:tr w:rsidR="00F15E20" w:rsidRPr="00662E17" w14:paraId="22262603" w14:textId="77777777" w:rsidTr="009D15D2">
        <w:trPr>
          <w:trHeight w:val="76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412F61D3" w14:textId="77777777" w:rsidR="00F15E20" w:rsidRPr="00662E17" w:rsidRDefault="00F15E20" w:rsidP="009D15D2">
            <w:pPr>
              <w:jc w:val="center"/>
              <w:rPr>
                <w:rFonts w:cs="Arial"/>
                <w:color w:val="000000"/>
                <w:sz w:val="24"/>
              </w:rPr>
            </w:pPr>
            <w:r>
              <w:rPr>
                <w:rFonts w:cs="Arial"/>
                <w:color w:val="000000"/>
                <w:sz w:val="24"/>
              </w:rPr>
              <w:t>6</w:t>
            </w:r>
          </w:p>
        </w:tc>
        <w:tc>
          <w:tcPr>
            <w:tcW w:w="2124" w:type="dxa"/>
            <w:tcBorders>
              <w:top w:val="nil"/>
              <w:left w:val="nil"/>
              <w:bottom w:val="single" w:sz="4" w:space="0" w:color="auto"/>
              <w:right w:val="single" w:sz="4" w:space="0" w:color="auto"/>
            </w:tcBorders>
            <w:shd w:val="clear" w:color="auto" w:fill="auto"/>
            <w:vAlign w:val="center"/>
            <w:hideMark/>
          </w:tcPr>
          <w:p w14:paraId="51C8A947"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hideMark/>
          </w:tcPr>
          <w:p w14:paraId="1A12E987" w14:textId="77777777" w:rsidR="00F15E20" w:rsidRPr="002F147F" w:rsidRDefault="00F15E20" w:rsidP="009D15D2">
            <w:pPr>
              <w:rPr>
                <w:rFonts w:cs="Arial"/>
                <w:color w:val="000000"/>
                <w:sz w:val="18"/>
              </w:rPr>
            </w:pPr>
            <w:r>
              <w:rPr>
                <w:rFonts w:cs="Arial"/>
                <w:color w:val="000000"/>
                <w:sz w:val="18"/>
              </w:rPr>
              <w:t>El Oficio de autorización y plano de Autorización se rubrica  por el Jefe del Depto. de Condominios y se pasa a firma del Subdirector.</w:t>
            </w:r>
          </w:p>
        </w:tc>
        <w:tc>
          <w:tcPr>
            <w:tcW w:w="3648" w:type="dxa"/>
            <w:tcBorders>
              <w:top w:val="nil"/>
              <w:left w:val="nil"/>
              <w:bottom w:val="single" w:sz="4" w:space="0" w:color="auto"/>
              <w:right w:val="single" w:sz="4" w:space="0" w:color="auto"/>
            </w:tcBorders>
            <w:shd w:val="clear" w:color="auto" w:fill="auto"/>
            <w:vAlign w:val="center"/>
            <w:hideMark/>
          </w:tcPr>
          <w:p w14:paraId="6295A6A0" w14:textId="77777777" w:rsidR="00F15E20" w:rsidRPr="005A2258" w:rsidRDefault="00F15E20" w:rsidP="00F15E20">
            <w:pPr>
              <w:pStyle w:val="Prrafodelista"/>
              <w:numPr>
                <w:ilvl w:val="0"/>
                <w:numId w:val="27"/>
              </w:numPr>
              <w:ind w:left="206" w:hanging="142"/>
              <w:rPr>
                <w:rFonts w:cs="Arial"/>
                <w:color w:val="000000"/>
                <w:sz w:val="18"/>
              </w:rPr>
            </w:pPr>
            <w:r w:rsidRPr="005A2258">
              <w:rPr>
                <w:rFonts w:cs="Arial"/>
                <w:color w:val="000000"/>
                <w:sz w:val="18"/>
              </w:rPr>
              <w:t>Oficio de autorización.</w:t>
            </w:r>
          </w:p>
        </w:tc>
      </w:tr>
      <w:tr w:rsidR="00F15E20" w:rsidRPr="00662E17" w14:paraId="0E0EE7A0" w14:textId="77777777" w:rsidTr="009D15D2">
        <w:trPr>
          <w:trHeight w:val="114"/>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2C8D0B6C" w14:textId="77777777" w:rsidR="00F15E20" w:rsidRPr="00662E17" w:rsidRDefault="00F15E20" w:rsidP="009D15D2">
            <w:pPr>
              <w:jc w:val="center"/>
              <w:rPr>
                <w:rFonts w:cs="Arial"/>
                <w:color w:val="000000"/>
                <w:sz w:val="24"/>
              </w:rPr>
            </w:pPr>
            <w:r>
              <w:rPr>
                <w:rFonts w:cs="Arial"/>
                <w:color w:val="000000"/>
                <w:sz w:val="24"/>
              </w:rPr>
              <w:t>7</w:t>
            </w:r>
          </w:p>
        </w:tc>
        <w:tc>
          <w:tcPr>
            <w:tcW w:w="2124" w:type="dxa"/>
            <w:tcBorders>
              <w:top w:val="nil"/>
              <w:left w:val="nil"/>
              <w:bottom w:val="single" w:sz="4" w:space="0" w:color="auto"/>
              <w:right w:val="single" w:sz="4" w:space="0" w:color="auto"/>
            </w:tcBorders>
            <w:shd w:val="clear" w:color="auto" w:fill="auto"/>
            <w:vAlign w:val="center"/>
            <w:hideMark/>
          </w:tcPr>
          <w:p w14:paraId="39FBE8E7"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hideMark/>
          </w:tcPr>
          <w:p w14:paraId="1022C861" w14:textId="77777777" w:rsidR="00F15E20" w:rsidRPr="002F147F" w:rsidRDefault="00F15E20" w:rsidP="009D15D2">
            <w:pPr>
              <w:rPr>
                <w:rFonts w:cs="Arial"/>
                <w:color w:val="000000"/>
                <w:sz w:val="18"/>
              </w:rPr>
            </w:pPr>
            <w:r>
              <w:rPr>
                <w:rFonts w:cs="Arial"/>
                <w:color w:val="000000"/>
                <w:sz w:val="18"/>
              </w:rPr>
              <w:t>Una vez firmado el Oficio y Planos de Autorización, por el Subdirector, es enviado a firma del Director y sellos de la Dirección.</w:t>
            </w:r>
          </w:p>
        </w:tc>
        <w:tc>
          <w:tcPr>
            <w:tcW w:w="3648" w:type="dxa"/>
            <w:tcBorders>
              <w:top w:val="nil"/>
              <w:left w:val="nil"/>
              <w:bottom w:val="single" w:sz="4" w:space="0" w:color="auto"/>
              <w:right w:val="single" w:sz="4" w:space="0" w:color="auto"/>
            </w:tcBorders>
            <w:shd w:val="clear" w:color="auto" w:fill="auto"/>
            <w:vAlign w:val="center"/>
            <w:hideMark/>
          </w:tcPr>
          <w:p w14:paraId="216DD847" w14:textId="77777777" w:rsidR="00F15E20" w:rsidRDefault="00F15E20" w:rsidP="00F15E20">
            <w:pPr>
              <w:pStyle w:val="Prrafodelista"/>
              <w:numPr>
                <w:ilvl w:val="0"/>
                <w:numId w:val="27"/>
              </w:numPr>
              <w:ind w:left="206" w:hanging="142"/>
              <w:rPr>
                <w:rFonts w:cs="Arial"/>
                <w:color w:val="000000"/>
                <w:sz w:val="18"/>
              </w:rPr>
            </w:pPr>
            <w:r w:rsidRPr="005A2258">
              <w:rPr>
                <w:rFonts w:cs="Arial"/>
                <w:color w:val="000000"/>
                <w:sz w:val="18"/>
              </w:rPr>
              <w:t>Oficio de autorización</w:t>
            </w:r>
            <w:r>
              <w:rPr>
                <w:rFonts w:cs="Arial"/>
                <w:color w:val="000000"/>
                <w:sz w:val="18"/>
              </w:rPr>
              <w:t xml:space="preserve"> firmado y sellado por Dirección.</w:t>
            </w:r>
          </w:p>
        </w:tc>
      </w:tr>
      <w:tr w:rsidR="00F15E20" w:rsidRPr="00662E17" w14:paraId="6D8E4868" w14:textId="77777777" w:rsidTr="009D15D2">
        <w:trPr>
          <w:trHeight w:val="579"/>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6CD891B4" w14:textId="77777777" w:rsidR="00F15E20" w:rsidRDefault="00F15E20" w:rsidP="009D15D2">
            <w:pPr>
              <w:jc w:val="center"/>
              <w:rPr>
                <w:rFonts w:cs="Arial"/>
                <w:color w:val="000000"/>
                <w:sz w:val="24"/>
              </w:rPr>
            </w:pPr>
            <w:r>
              <w:rPr>
                <w:rFonts w:cs="Arial"/>
                <w:color w:val="000000"/>
                <w:sz w:val="24"/>
              </w:rPr>
              <w:t>8</w:t>
            </w:r>
          </w:p>
        </w:tc>
        <w:tc>
          <w:tcPr>
            <w:tcW w:w="2124" w:type="dxa"/>
            <w:tcBorders>
              <w:top w:val="nil"/>
              <w:left w:val="nil"/>
              <w:bottom w:val="single" w:sz="4" w:space="0" w:color="auto"/>
              <w:right w:val="single" w:sz="4" w:space="0" w:color="auto"/>
            </w:tcBorders>
            <w:shd w:val="clear" w:color="auto" w:fill="auto"/>
            <w:vAlign w:val="center"/>
            <w:hideMark/>
          </w:tcPr>
          <w:p w14:paraId="4B5AA984"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hideMark/>
          </w:tcPr>
          <w:p w14:paraId="702601FE" w14:textId="77777777" w:rsidR="00F15E20" w:rsidRPr="002F147F" w:rsidRDefault="00F15E20" w:rsidP="009D15D2">
            <w:pPr>
              <w:rPr>
                <w:rFonts w:cs="Arial"/>
                <w:color w:val="000000"/>
                <w:sz w:val="18"/>
              </w:rPr>
            </w:pPr>
            <w:r>
              <w:rPr>
                <w:rFonts w:cs="Arial"/>
                <w:color w:val="000000"/>
                <w:sz w:val="18"/>
              </w:rPr>
              <w:t>Se devuelven al Departamento de Condominio, los Planos y Oficios Autorizados., para posteriormente entrega de su Autorización al tramitante.</w:t>
            </w:r>
          </w:p>
        </w:tc>
        <w:tc>
          <w:tcPr>
            <w:tcW w:w="3648" w:type="dxa"/>
            <w:tcBorders>
              <w:top w:val="nil"/>
              <w:left w:val="nil"/>
              <w:bottom w:val="single" w:sz="4" w:space="0" w:color="auto"/>
              <w:right w:val="single" w:sz="4" w:space="0" w:color="auto"/>
            </w:tcBorders>
            <w:shd w:val="clear" w:color="auto" w:fill="auto"/>
            <w:vAlign w:val="center"/>
            <w:hideMark/>
          </w:tcPr>
          <w:p w14:paraId="7D2773B1"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Se digitaliza el Oficio de Autorización, Planos y Expedientes, se hace entrega de la Autorización correspondiente</w:t>
            </w:r>
          </w:p>
        </w:tc>
      </w:tr>
      <w:tr w:rsidR="00F15E20" w:rsidRPr="00662E17" w14:paraId="087B931C" w14:textId="77777777" w:rsidTr="009D15D2">
        <w:trPr>
          <w:trHeight w:val="579"/>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CA868" w14:textId="77777777" w:rsidR="00F15E20" w:rsidRDefault="00F15E20" w:rsidP="009D15D2">
            <w:pPr>
              <w:jc w:val="center"/>
              <w:rPr>
                <w:rFonts w:cs="Arial"/>
                <w:color w:val="000000"/>
                <w:sz w:val="24"/>
              </w:rPr>
            </w:pPr>
            <w:r>
              <w:rPr>
                <w:rFonts w:cs="Arial"/>
                <w:color w:val="000000"/>
                <w:sz w:val="24"/>
              </w:rPr>
              <w:t>9</w:t>
            </w:r>
          </w:p>
        </w:tc>
        <w:tc>
          <w:tcPr>
            <w:tcW w:w="2124" w:type="dxa"/>
            <w:tcBorders>
              <w:top w:val="single" w:sz="4" w:space="0" w:color="auto"/>
              <w:left w:val="nil"/>
              <w:bottom w:val="single" w:sz="4" w:space="0" w:color="auto"/>
              <w:right w:val="single" w:sz="4" w:space="0" w:color="auto"/>
            </w:tcBorders>
            <w:shd w:val="clear" w:color="auto" w:fill="auto"/>
            <w:vAlign w:val="center"/>
          </w:tcPr>
          <w:p w14:paraId="77556389" w14:textId="77777777" w:rsidR="00F15E20" w:rsidRPr="002F147F" w:rsidRDefault="00F15E20" w:rsidP="009D15D2">
            <w:pPr>
              <w:rPr>
                <w:rFonts w:cs="Arial"/>
                <w:color w:val="000000"/>
                <w:sz w:val="18"/>
              </w:rPr>
            </w:pPr>
          </w:p>
        </w:tc>
        <w:tc>
          <w:tcPr>
            <w:tcW w:w="3213" w:type="dxa"/>
            <w:tcBorders>
              <w:top w:val="single" w:sz="4" w:space="0" w:color="auto"/>
              <w:left w:val="nil"/>
              <w:bottom w:val="single" w:sz="4" w:space="0" w:color="auto"/>
              <w:right w:val="single" w:sz="4" w:space="0" w:color="auto"/>
            </w:tcBorders>
            <w:shd w:val="clear" w:color="auto" w:fill="auto"/>
            <w:vAlign w:val="center"/>
          </w:tcPr>
          <w:p w14:paraId="21D88318" w14:textId="77777777" w:rsidR="00F15E20" w:rsidRPr="002F147F" w:rsidRDefault="00F15E20" w:rsidP="009D15D2">
            <w:pPr>
              <w:rPr>
                <w:rFonts w:cs="Arial"/>
                <w:color w:val="000000"/>
                <w:sz w:val="18"/>
              </w:rPr>
            </w:pPr>
            <w:r>
              <w:rPr>
                <w:rFonts w:cs="Arial"/>
                <w:color w:val="000000"/>
                <w:sz w:val="18"/>
              </w:rPr>
              <w:t>Se entrega el oficio de Autorización al tramitante.</w:t>
            </w:r>
          </w:p>
        </w:tc>
        <w:tc>
          <w:tcPr>
            <w:tcW w:w="3648" w:type="dxa"/>
            <w:tcBorders>
              <w:top w:val="single" w:sz="4" w:space="0" w:color="auto"/>
              <w:left w:val="nil"/>
              <w:bottom w:val="single" w:sz="4" w:space="0" w:color="auto"/>
              <w:right w:val="single" w:sz="4" w:space="0" w:color="auto"/>
            </w:tcBorders>
            <w:shd w:val="clear" w:color="auto" w:fill="auto"/>
            <w:vAlign w:val="center"/>
          </w:tcPr>
          <w:p w14:paraId="0A2A012B"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Se entrega oficio de Autorización al tramitante.</w:t>
            </w:r>
          </w:p>
        </w:tc>
      </w:tr>
    </w:tbl>
    <w:p w14:paraId="07C74D67" w14:textId="77777777" w:rsidR="00F15E20" w:rsidRPr="00477471" w:rsidRDefault="00F15E20" w:rsidP="00F15E20">
      <w:pPr>
        <w:jc w:val="center"/>
        <w:rPr>
          <w:rFonts w:cs="Arial"/>
          <w:b/>
          <w:sz w:val="28"/>
          <w:lang w:eastAsia="es-MX"/>
        </w:rPr>
      </w:pPr>
    </w:p>
    <w:p w14:paraId="03F10CB0" w14:textId="77777777" w:rsidR="00F15E20" w:rsidRDefault="00F15E20" w:rsidP="00F15E20">
      <w:pPr>
        <w:jc w:val="center"/>
        <w:rPr>
          <w:rFonts w:cs="Arial"/>
          <w:b/>
          <w:sz w:val="28"/>
          <w:lang w:val="es-MX" w:eastAsia="es-MX"/>
        </w:rPr>
      </w:pPr>
    </w:p>
    <w:p w14:paraId="51806C1E" w14:textId="77777777" w:rsidR="00F15E20" w:rsidRDefault="00F15E20" w:rsidP="00F15E20">
      <w:pPr>
        <w:jc w:val="center"/>
        <w:rPr>
          <w:rFonts w:cs="Arial"/>
          <w:b/>
          <w:sz w:val="28"/>
          <w:lang w:val="es-MX" w:eastAsia="es-MX"/>
        </w:rPr>
      </w:pPr>
    </w:p>
    <w:p w14:paraId="46C08CDF" w14:textId="77777777" w:rsidR="00F15E20" w:rsidRDefault="00F15E20" w:rsidP="00F15E20">
      <w:pPr>
        <w:jc w:val="center"/>
        <w:rPr>
          <w:rFonts w:cs="Arial"/>
          <w:b/>
          <w:sz w:val="28"/>
          <w:lang w:val="es-MX" w:eastAsia="es-MX"/>
        </w:rPr>
      </w:pPr>
    </w:p>
    <w:p w14:paraId="63E915E9" w14:textId="77777777" w:rsidR="00F15E20" w:rsidRDefault="00F15E20" w:rsidP="00F15E20">
      <w:pPr>
        <w:jc w:val="center"/>
        <w:rPr>
          <w:rFonts w:cs="Arial"/>
          <w:b/>
          <w:sz w:val="28"/>
          <w:lang w:val="es-MX" w:eastAsia="es-MX"/>
        </w:rPr>
      </w:pPr>
    </w:p>
    <w:p w14:paraId="7FFA6FBF" w14:textId="77777777" w:rsidR="00F15E20" w:rsidRDefault="00F15E20" w:rsidP="00F15E20">
      <w:pPr>
        <w:jc w:val="center"/>
        <w:rPr>
          <w:rFonts w:cs="Arial"/>
          <w:b/>
          <w:sz w:val="28"/>
          <w:lang w:val="es-MX" w:eastAsia="es-MX"/>
        </w:rPr>
      </w:pPr>
    </w:p>
    <w:p w14:paraId="459DE600" w14:textId="77777777" w:rsidR="00F15E20" w:rsidRDefault="00F15E20" w:rsidP="00F15E20">
      <w:pPr>
        <w:jc w:val="center"/>
        <w:rPr>
          <w:rFonts w:cs="Arial"/>
          <w:b/>
          <w:sz w:val="28"/>
          <w:lang w:val="es-MX" w:eastAsia="es-MX"/>
        </w:rPr>
      </w:pPr>
    </w:p>
    <w:p w14:paraId="558D7254" w14:textId="77777777" w:rsidR="00F15E20" w:rsidRDefault="00F15E20" w:rsidP="00F15E20">
      <w:pPr>
        <w:jc w:val="center"/>
        <w:rPr>
          <w:rFonts w:cs="Arial"/>
          <w:b/>
          <w:sz w:val="28"/>
          <w:lang w:val="es-MX" w:eastAsia="es-MX"/>
        </w:rPr>
      </w:pPr>
    </w:p>
    <w:p w14:paraId="2E67E2AC" w14:textId="77777777" w:rsidR="00F15E20" w:rsidRDefault="00F15E20" w:rsidP="00F15E20">
      <w:pPr>
        <w:jc w:val="center"/>
        <w:rPr>
          <w:rFonts w:cs="Arial"/>
          <w:b/>
          <w:sz w:val="28"/>
          <w:lang w:val="es-MX" w:eastAsia="es-MX"/>
        </w:rPr>
      </w:pPr>
    </w:p>
    <w:p w14:paraId="626FB860" w14:textId="77777777" w:rsidR="00F15E20" w:rsidRDefault="00F15E20" w:rsidP="00F15E20">
      <w:pPr>
        <w:jc w:val="center"/>
        <w:rPr>
          <w:rFonts w:cs="Arial"/>
          <w:b/>
          <w:sz w:val="28"/>
          <w:lang w:val="es-MX" w:eastAsia="es-MX"/>
        </w:rPr>
      </w:pPr>
    </w:p>
    <w:p w14:paraId="4D97086D" w14:textId="77777777" w:rsidR="009D15D2" w:rsidRDefault="009D15D2" w:rsidP="00F15E20">
      <w:pPr>
        <w:jc w:val="center"/>
        <w:rPr>
          <w:rFonts w:cs="Arial"/>
          <w:b/>
          <w:sz w:val="28"/>
          <w:lang w:val="es-MX" w:eastAsia="es-MX"/>
        </w:rPr>
      </w:pPr>
    </w:p>
    <w:p w14:paraId="362B1770" w14:textId="77777777" w:rsidR="009D15D2" w:rsidRDefault="009D15D2" w:rsidP="00F15E20">
      <w:pPr>
        <w:jc w:val="center"/>
        <w:rPr>
          <w:rFonts w:cs="Arial"/>
          <w:b/>
          <w:sz w:val="28"/>
          <w:lang w:val="es-MX" w:eastAsia="es-MX"/>
        </w:rPr>
      </w:pPr>
    </w:p>
    <w:p w14:paraId="2E2EF55C" w14:textId="77777777" w:rsidR="009D15D2" w:rsidRDefault="009D15D2" w:rsidP="00F15E20">
      <w:pPr>
        <w:jc w:val="center"/>
        <w:rPr>
          <w:rFonts w:cs="Arial"/>
          <w:b/>
          <w:sz w:val="28"/>
          <w:lang w:val="es-MX" w:eastAsia="es-MX"/>
        </w:rPr>
      </w:pPr>
    </w:p>
    <w:p w14:paraId="5A87A3CF" w14:textId="77777777" w:rsidR="009D15D2" w:rsidRDefault="009D15D2" w:rsidP="00F15E20">
      <w:pPr>
        <w:jc w:val="center"/>
        <w:rPr>
          <w:rFonts w:cs="Arial"/>
          <w:b/>
          <w:sz w:val="28"/>
          <w:lang w:val="es-MX" w:eastAsia="es-MX"/>
        </w:rPr>
      </w:pPr>
    </w:p>
    <w:p w14:paraId="20A430CA" w14:textId="77777777" w:rsidR="009D15D2" w:rsidRDefault="009D15D2" w:rsidP="00F15E20">
      <w:pPr>
        <w:jc w:val="center"/>
        <w:rPr>
          <w:rFonts w:cs="Arial"/>
          <w:b/>
          <w:sz w:val="28"/>
          <w:lang w:val="es-MX" w:eastAsia="es-MX"/>
        </w:rPr>
      </w:pPr>
    </w:p>
    <w:p w14:paraId="7301172F" w14:textId="77777777" w:rsidR="00F15E20" w:rsidRDefault="00F15E20" w:rsidP="00F15E20">
      <w:pPr>
        <w:jc w:val="center"/>
        <w:rPr>
          <w:rFonts w:cs="Arial"/>
          <w:b/>
          <w:sz w:val="28"/>
          <w:lang w:val="es-MX" w:eastAsia="es-MX"/>
        </w:rPr>
      </w:pPr>
    </w:p>
    <w:p w14:paraId="0BE35DE3" w14:textId="77777777" w:rsidR="00F15E20" w:rsidRDefault="00F15E20" w:rsidP="00F15E20">
      <w:pPr>
        <w:jc w:val="center"/>
        <w:rPr>
          <w:rFonts w:cs="Arial"/>
          <w:b/>
          <w:sz w:val="28"/>
          <w:lang w:val="es-MX" w:eastAsia="es-MX"/>
        </w:rPr>
      </w:pPr>
    </w:p>
    <w:p w14:paraId="2C959207" w14:textId="6AD63319" w:rsidR="00F15E20" w:rsidRDefault="003729C8" w:rsidP="00F15E20">
      <w:pPr>
        <w:jc w:val="center"/>
        <w:rPr>
          <w:rFonts w:cs="Arial"/>
          <w:b/>
          <w:sz w:val="28"/>
          <w:lang w:val="es-MX" w:eastAsia="es-MX"/>
        </w:rPr>
      </w:pPr>
      <w:r>
        <w:rPr>
          <w:noProof/>
        </w:rPr>
        <w:lastRenderedPageBreak/>
        <w:pict w14:anchorId="0D896436">
          <v:rect id="_x0000_s3638" style="position:absolute;left:0;text-align:left;margin-left:4in;margin-top:10.2pt;width:201.6pt;height:23.4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" fillcolor="white [3201]" strokecolor="#70ad47 [3209]" strokeweight="1pt">
            <v:textbox>
              <w:txbxContent>
                <w:p w14:paraId="2A911BED" w14:textId="77777777" w:rsidR="001C7D8D" w:rsidRPr="00407D72" w:rsidRDefault="001C7D8D" w:rsidP="00F15E20">
                  <w:pPr>
                    <w:jc w:val="center"/>
                    <w:rPr>
                      <w:lang w:val="es-MX"/>
                    </w:rPr>
                  </w:pPr>
                  <w:r>
                    <w:rPr>
                      <w:rFonts w:cs="Arial"/>
                      <w:sz w:val="24"/>
                      <w:lang w:val="es-MX" w:eastAsia="es-MX"/>
                    </w:rPr>
                    <w:t xml:space="preserve">DIAGRAMA DE FLUJO </w:t>
                  </w:r>
                </w:p>
              </w:txbxContent>
            </v:textbox>
          </v:rect>
        </w:pict>
      </w:r>
    </w:p>
    <w:p w14:paraId="010FD1BE" w14:textId="77777777" w:rsidR="00F15E20" w:rsidRDefault="00F15E20" w:rsidP="00F15E20">
      <w:pPr>
        <w:jc w:val="center"/>
        <w:rPr>
          <w:rFonts w:cs="Arial"/>
          <w:b/>
          <w:sz w:val="28"/>
          <w:lang w:val="es-MX" w:eastAsia="es-MX"/>
        </w:rPr>
      </w:pPr>
    </w:p>
    <w:p w14:paraId="56EE062B" w14:textId="77777777" w:rsidR="00F15E20" w:rsidRDefault="00F15E20" w:rsidP="00F15E20">
      <w:pPr>
        <w:jc w:val="left"/>
        <w:rPr>
          <w:rFonts w:cs="Arial"/>
          <w:sz w:val="14"/>
          <w:szCs w:val="14"/>
          <w:lang w:val="es-MX" w:eastAsia="es-MX"/>
        </w:rPr>
      </w:pPr>
    </w:p>
    <w:p w14:paraId="046F768B" w14:textId="77777777" w:rsidR="00F15E20" w:rsidRDefault="00F15E20" w:rsidP="00F15E20">
      <w:pPr>
        <w:jc w:val="left"/>
        <w:rPr>
          <w:rFonts w:cs="Arial"/>
          <w:sz w:val="14"/>
          <w:szCs w:val="14"/>
          <w:lang w:val="es-MX" w:eastAsia="es-MX"/>
        </w:rPr>
      </w:pPr>
    </w:p>
    <w:p w14:paraId="4323660C" w14:textId="77777777" w:rsidR="00F15E20" w:rsidRDefault="00F15E20" w:rsidP="00F15E20">
      <w:pPr>
        <w:jc w:val="left"/>
        <w:rPr>
          <w:rFonts w:cs="Arial"/>
          <w:sz w:val="14"/>
          <w:szCs w:val="14"/>
          <w:lang w:val="es-MX" w:eastAsia="es-MX"/>
        </w:rPr>
      </w:pP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7"/>
        <w:gridCol w:w="4105"/>
      </w:tblGrid>
      <w:tr w:rsidR="00F3621F" w:rsidRPr="00F3621F" w14:paraId="4882955A" w14:textId="77777777" w:rsidTr="00F3621F">
        <w:trPr>
          <w:cantSplit/>
          <w:trHeight w:val="472"/>
          <w:jc w:val="center"/>
        </w:trPr>
        <w:tc>
          <w:tcPr>
            <w:tcW w:w="5807" w:type="dxa"/>
            <w:tcBorders>
              <w:bottom w:val="single" w:sz="4" w:space="0" w:color="auto"/>
            </w:tcBorders>
            <w:shd w:val="clear" w:color="auto" w:fill="auto"/>
          </w:tcPr>
          <w:p w14:paraId="400EB300" w14:textId="77777777" w:rsidR="00F15E20" w:rsidRPr="00F3621F" w:rsidRDefault="00F15E20" w:rsidP="009D15D2">
            <w:pPr>
              <w:jc w:val="left"/>
              <w:rPr>
                <w:b/>
                <w:szCs w:val="20"/>
              </w:rPr>
            </w:pPr>
            <w:r w:rsidRPr="00F3621F">
              <w:rPr>
                <w:b/>
                <w:szCs w:val="20"/>
              </w:rPr>
              <w:t xml:space="preserve">UNIDAD ADMINISTRATIVA: </w:t>
            </w:r>
          </w:p>
          <w:p w14:paraId="0EF5DC46" w14:textId="77777777" w:rsidR="00F15E20" w:rsidRPr="00F3621F" w:rsidRDefault="00F15E20" w:rsidP="009D15D2">
            <w:pPr>
              <w:jc w:val="left"/>
              <w:rPr>
                <w:szCs w:val="20"/>
              </w:rPr>
            </w:pPr>
            <w:r w:rsidRPr="00F3621F">
              <w:rPr>
                <w:b/>
                <w:szCs w:val="20"/>
              </w:rPr>
              <w:t>Subdirección de Regulación y Gestión Urbana.</w:t>
            </w:r>
          </w:p>
        </w:tc>
        <w:tc>
          <w:tcPr>
            <w:tcW w:w="4105" w:type="dxa"/>
            <w:tcBorders>
              <w:bottom w:val="single" w:sz="4" w:space="0" w:color="auto"/>
            </w:tcBorders>
            <w:shd w:val="clear" w:color="auto" w:fill="auto"/>
          </w:tcPr>
          <w:p w14:paraId="091011AB" w14:textId="77777777" w:rsidR="00F15E20" w:rsidRPr="00F3621F" w:rsidRDefault="00F15E20" w:rsidP="009D15D2">
            <w:pPr>
              <w:jc w:val="left"/>
              <w:rPr>
                <w:szCs w:val="20"/>
              </w:rPr>
            </w:pPr>
            <w:r w:rsidRPr="00F3621F">
              <w:rPr>
                <w:b/>
                <w:szCs w:val="20"/>
              </w:rPr>
              <w:t>UNIDAD RESPONSABLE: Departamento de Usos y Destino de Suelos.</w:t>
            </w:r>
          </w:p>
        </w:tc>
      </w:tr>
      <w:tr w:rsidR="00F3621F" w:rsidRPr="00F3621F" w14:paraId="70DF0EC1" w14:textId="77777777" w:rsidTr="00F3621F">
        <w:trPr>
          <w:cantSplit/>
          <w:trHeight w:val="529"/>
          <w:jc w:val="center"/>
        </w:trPr>
        <w:tc>
          <w:tcPr>
            <w:tcW w:w="9912" w:type="dxa"/>
            <w:gridSpan w:val="2"/>
            <w:tcBorders>
              <w:bottom w:val="single" w:sz="4" w:space="0" w:color="auto"/>
            </w:tcBorders>
            <w:shd w:val="clear" w:color="auto" w:fill="auto"/>
          </w:tcPr>
          <w:p w14:paraId="54A87B6E" w14:textId="77777777" w:rsidR="00F15E20" w:rsidRPr="00F3621F" w:rsidRDefault="00F15E20" w:rsidP="009D15D2">
            <w:pPr>
              <w:rPr>
                <w:rFonts w:cs="Arial"/>
                <w:b/>
                <w:szCs w:val="20"/>
                <w:lang w:val="es-MX" w:eastAsia="es-MX"/>
              </w:rPr>
            </w:pPr>
            <w:r w:rsidRPr="00F3621F">
              <w:rPr>
                <w:b/>
                <w:szCs w:val="20"/>
              </w:rPr>
              <w:t xml:space="preserve">NOMBRE DEL PROCEDIMIENTO :  </w:t>
            </w:r>
          </w:p>
          <w:p w14:paraId="5E940DB7" w14:textId="77777777" w:rsidR="00F15E20" w:rsidRPr="00F3621F" w:rsidRDefault="00F15E20" w:rsidP="009D15D2">
            <w:pPr>
              <w:rPr>
                <w:rFonts w:cs="Arial"/>
                <w:b/>
                <w:szCs w:val="20"/>
                <w:lang w:val="es-MX" w:eastAsia="es-MX"/>
              </w:rPr>
            </w:pPr>
            <w:r w:rsidRPr="00F3621F">
              <w:rPr>
                <w:rFonts w:cs="Arial"/>
                <w:b/>
                <w:szCs w:val="20"/>
                <w:lang w:val="es-MX" w:eastAsia="es-MX"/>
              </w:rPr>
              <w:t>Régimen de Propiedad en Condominio.</w:t>
            </w:r>
          </w:p>
        </w:tc>
      </w:tr>
    </w:tbl>
    <w:p w14:paraId="3845E3D2" w14:textId="77777777" w:rsidR="00F15E20" w:rsidRPr="00F3621F" w:rsidRDefault="00F15E20" w:rsidP="00F15E20">
      <w:pPr>
        <w:rPr>
          <w:vanish/>
        </w:rPr>
      </w:pPr>
    </w:p>
    <w:tbl>
      <w:tblPr>
        <w:tblpPr w:leftFromText="141" w:rightFromText="141" w:vertAnchor="text" w:horzAnchor="margin" w:tblpXSpec="center" w:tblpY="66"/>
        <w:tblW w:w="10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3581"/>
        <w:gridCol w:w="4215"/>
      </w:tblGrid>
      <w:tr w:rsidR="00F3621F" w:rsidRPr="00F3621F" w14:paraId="45E60ADA" w14:textId="77777777" w:rsidTr="00F3621F">
        <w:trPr>
          <w:trHeight w:val="256"/>
        </w:trPr>
        <w:tc>
          <w:tcPr>
            <w:tcW w:w="2244" w:type="dxa"/>
            <w:shd w:val="clear" w:color="auto" w:fill="auto"/>
          </w:tcPr>
          <w:p w14:paraId="6C41C3BB" w14:textId="734C5B52" w:rsidR="00F15E20" w:rsidRPr="00F3621F" w:rsidRDefault="003729C8" w:rsidP="009D15D2">
            <w:pPr>
              <w:jc w:val="center"/>
              <w:rPr>
                <w:rFonts w:cs="Arial"/>
                <w:b/>
                <w:sz w:val="22"/>
                <w:szCs w:val="22"/>
                <w:lang w:val="es-MX" w:eastAsia="es-MX"/>
              </w:rPr>
            </w:pPr>
            <w:r>
              <w:rPr>
                <w:noProof/>
              </w:rPr>
              <w:pict w14:anchorId="3463CA15">
                <v:shape id="_x0000_s3637" type="#_x0000_t202" style="position:absolute;left:0;text-align:left;margin-left:39.05pt;margin-top:24.85pt;width:42.25pt;height:20.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b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" filled="f" stroked="f">
                  <v:textbox>
                    <w:txbxContent>
                      <w:p w14:paraId="5B11C8FF" w14:textId="77777777" w:rsidR="001C7D8D" w:rsidRPr="000C45EF" w:rsidRDefault="001C7D8D" w:rsidP="00F15E20">
                        <w:pPr>
                          <w:jc w:val="center"/>
                          <w:rPr>
                            <w:b/>
                            <w:sz w:val="14"/>
                            <w:szCs w:val="14"/>
                          </w:rPr>
                        </w:pPr>
                        <w:r>
                          <w:rPr>
                            <w:b/>
                            <w:sz w:val="14"/>
                            <w:szCs w:val="14"/>
                          </w:rPr>
                          <w:t>INICIO</w:t>
                        </w:r>
                      </w:p>
                    </w:txbxContent>
                  </v:textbox>
                </v:shape>
              </w:pict>
            </w:r>
            <w:r w:rsidR="00F15E20" w:rsidRPr="00F3621F">
              <w:rPr>
                <w:rFonts w:cs="Arial"/>
                <w:b/>
                <w:noProof/>
                <w:sz w:val="22"/>
                <w:szCs w:val="22"/>
              </w:rPr>
              <w:t>Departamento de Usos y Destino de Suelos.</w:t>
            </w:r>
          </w:p>
        </w:tc>
        <w:tc>
          <w:tcPr>
            <w:tcW w:w="3581" w:type="dxa"/>
            <w:shd w:val="clear" w:color="auto" w:fill="auto"/>
          </w:tcPr>
          <w:p w14:paraId="31FED1F9" w14:textId="77777777" w:rsidR="00F15E20" w:rsidRPr="00F3621F" w:rsidRDefault="00F15E20" w:rsidP="009D15D2">
            <w:pPr>
              <w:jc w:val="center"/>
              <w:rPr>
                <w:rFonts w:cs="Arial"/>
                <w:b/>
                <w:sz w:val="22"/>
                <w:szCs w:val="14"/>
                <w:lang w:val="es-MX" w:eastAsia="es-MX"/>
              </w:rPr>
            </w:pPr>
            <w:r w:rsidRPr="00F3621F">
              <w:rPr>
                <w:rFonts w:cs="Arial"/>
                <w:b/>
                <w:sz w:val="22"/>
                <w:szCs w:val="14"/>
                <w:lang w:val="es-MX" w:eastAsia="es-MX"/>
              </w:rPr>
              <w:t>Oficialía de Partes</w:t>
            </w:r>
          </w:p>
          <w:p w14:paraId="17CA0CCF" w14:textId="77777777" w:rsidR="00F15E20" w:rsidRPr="00F3621F" w:rsidRDefault="00F15E20" w:rsidP="009D15D2">
            <w:pPr>
              <w:jc w:val="center"/>
              <w:rPr>
                <w:rFonts w:cs="Arial"/>
                <w:b/>
                <w:sz w:val="22"/>
                <w:szCs w:val="14"/>
                <w:lang w:val="es-MX" w:eastAsia="es-MX"/>
              </w:rPr>
            </w:pPr>
            <w:r w:rsidRPr="00F3621F">
              <w:rPr>
                <w:rFonts w:cs="Arial"/>
                <w:b/>
                <w:sz w:val="22"/>
                <w:szCs w:val="14"/>
                <w:lang w:val="es-MX" w:eastAsia="es-MX"/>
              </w:rPr>
              <w:t>(Subdirección de Regulación)</w:t>
            </w:r>
          </w:p>
        </w:tc>
        <w:tc>
          <w:tcPr>
            <w:tcW w:w="4215" w:type="dxa"/>
            <w:shd w:val="clear" w:color="auto" w:fill="auto"/>
          </w:tcPr>
          <w:p w14:paraId="3D5A2263" w14:textId="77777777" w:rsidR="00F15E20" w:rsidRPr="00F3621F" w:rsidRDefault="00F15E20" w:rsidP="009D15D2">
            <w:pPr>
              <w:jc w:val="center"/>
              <w:rPr>
                <w:rFonts w:cs="Arial"/>
                <w:b/>
                <w:szCs w:val="22"/>
                <w:lang w:val="es-MX" w:eastAsia="es-MX"/>
              </w:rPr>
            </w:pPr>
            <w:r w:rsidRPr="00F3621F">
              <w:rPr>
                <w:rFonts w:cs="Arial"/>
                <w:b/>
                <w:sz w:val="22"/>
                <w:szCs w:val="22"/>
                <w:lang w:val="es-MX" w:eastAsia="es-MX"/>
              </w:rPr>
              <w:t>Dirección de DOOTSM</w:t>
            </w:r>
          </w:p>
        </w:tc>
      </w:tr>
      <w:tr w:rsidR="00F15E20" w:rsidRPr="00AB16D5" w14:paraId="7EB58C9E" w14:textId="77777777" w:rsidTr="009D15D2">
        <w:trPr>
          <w:trHeight w:val="9254"/>
        </w:trPr>
        <w:tc>
          <w:tcPr>
            <w:tcW w:w="2244" w:type="dxa"/>
            <w:shd w:val="clear" w:color="auto" w:fill="auto"/>
          </w:tcPr>
          <w:p w14:paraId="253B33B3" w14:textId="38C0A3AA" w:rsidR="00F15E20" w:rsidRDefault="003729C8" w:rsidP="009D15D2">
            <w:pPr>
              <w:rPr>
                <w:rFonts w:cs="Arial"/>
                <w:sz w:val="14"/>
                <w:szCs w:val="14"/>
                <w:lang w:val="es-MX" w:eastAsia="es-MX"/>
              </w:rPr>
            </w:pPr>
            <w:r>
              <w:rPr>
                <w:noProof/>
              </w:rPr>
              <w:lastRenderedPageBreak/>
              <w:pict w14:anchorId="5B647A9C">
                <v:shape id="_x0000_s3636" type="#_x0000_t116" style="position:absolute;left:0;text-align:left;margin-left:34.9pt;margin-top:2.7pt;width:51.65pt;height:14.9pt;z-index:-2500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"/>
              </w:pict>
            </w:r>
          </w:p>
          <w:p w14:paraId="6B3B2015" w14:textId="69B5110C" w:rsidR="00F15E20" w:rsidRPr="00D35526" w:rsidRDefault="003729C8" w:rsidP="009D15D2">
            <w:pPr>
              <w:rPr>
                <w:rFonts w:cs="Arial"/>
                <w:sz w:val="14"/>
                <w:szCs w:val="14"/>
                <w:lang w:val="es-MX" w:eastAsia="es-MX"/>
              </w:rPr>
            </w:pPr>
            <w:r>
              <w:rPr>
                <w:noProof/>
              </w:rPr>
              <w:pict w14:anchorId="547D65BE">
                <v:shape id="_x0000_s3635" type="#_x0000_t32" style="position:absolute;left:0;text-align:left;margin-left:61.6pt;margin-top:11.75pt;width:0;height:22.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jeNgIAAGI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">
                  <v:stroke endarrow="block"/>
                </v:shape>
              </w:pict>
            </w:r>
          </w:p>
          <w:p w14:paraId="564ABF76" w14:textId="77777777" w:rsidR="00F15E20" w:rsidRDefault="00F15E20" w:rsidP="009D15D2">
            <w:pPr>
              <w:rPr>
                <w:rFonts w:cs="Arial"/>
                <w:sz w:val="14"/>
                <w:szCs w:val="14"/>
                <w:lang w:val="es-MX" w:eastAsia="es-MX"/>
              </w:rPr>
            </w:pPr>
          </w:p>
          <w:p w14:paraId="0C9FF932" w14:textId="1CB031FC" w:rsidR="00F15E20" w:rsidRDefault="003729C8" w:rsidP="009D15D2">
            <w:pPr>
              <w:rPr>
                <w:rFonts w:cs="Arial"/>
                <w:sz w:val="14"/>
                <w:szCs w:val="14"/>
                <w:lang w:val="es-MX" w:eastAsia="es-MX"/>
              </w:rPr>
            </w:pPr>
            <w:r>
              <w:rPr>
                <w:noProof/>
              </w:rPr>
              <w:pict w14:anchorId="64FB6DCD">
                <v:shape id="_x0000_s3634" type="#_x0000_t202" style="position:absolute;left:0;text-align:left;margin-left:12.25pt;margin-top:7.95pt;width:126.7pt;height:60.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">
                  <v:textbox>
                    <w:txbxContent>
                      <w:p w14:paraId="6D1C95CC" w14:textId="77777777" w:rsidR="001C7D8D" w:rsidRPr="004F719E" w:rsidRDefault="001C7D8D" w:rsidP="00F15E20">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solicitudes de Régimen de Propiedad en Condominio </w:t>
                        </w:r>
                        <w:r>
                          <w:rPr>
                            <w:rFonts w:cs="Arial"/>
                            <w:sz w:val="14"/>
                            <w:szCs w:val="14"/>
                          </w:rPr>
                          <w:t>para su revisión y verificación.</w:t>
                        </w:r>
                      </w:p>
                    </w:txbxContent>
                  </v:textbox>
                </v:shape>
              </w:pict>
            </w:r>
          </w:p>
          <w:p w14:paraId="7027B925" w14:textId="77777777" w:rsidR="00F15E20" w:rsidRDefault="00F15E20" w:rsidP="009D15D2">
            <w:pPr>
              <w:rPr>
                <w:rFonts w:cs="Arial"/>
                <w:sz w:val="14"/>
                <w:szCs w:val="14"/>
                <w:lang w:val="es-MX" w:eastAsia="es-MX"/>
              </w:rPr>
            </w:pPr>
          </w:p>
          <w:p w14:paraId="3EF6B34F" w14:textId="3CF5CDBB" w:rsidR="00F15E20" w:rsidRPr="00D35526" w:rsidRDefault="003729C8" w:rsidP="009D15D2">
            <w:pPr>
              <w:rPr>
                <w:rFonts w:cs="Arial"/>
                <w:sz w:val="14"/>
                <w:szCs w:val="14"/>
                <w:lang w:val="es-MX" w:eastAsia="es-MX"/>
              </w:rPr>
            </w:pPr>
            <w:r>
              <w:rPr>
                <w:noProof/>
              </w:rPr>
              <w:pict w14:anchorId="3F47B4F4">
                <v:shape id="_x0000_s3633" type="#_x0000_t32" style="position:absolute;left:0;text-align:left;margin-left:74.5pt;margin-top:285.25pt;width:0;height:19.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thNwIAAGI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">
                  <v:stroke endarrow="block"/>
                </v:shape>
              </w:pict>
            </w:r>
            <w:r>
              <w:rPr>
                <w:noProof/>
              </w:rPr>
              <w:pict w14:anchorId="2EBD70FE">
                <v:shape id="_x0000_s3632" type="#_x0000_t202" style="position:absolute;left:0;text-align:left;margin-left:12.25pt;margin-top:304.75pt;width:126.7pt;height:82.8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">
                  <v:textbox>
                    <w:txbxContent>
                      <w:p w14:paraId="5F927242" w14:textId="77777777" w:rsidR="001C7D8D" w:rsidRPr="007B1B6E" w:rsidRDefault="001C7D8D" w:rsidP="00F15E20">
                        <w:pPr>
                          <w:spacing w:line="360" w:lineRule="auto"/>
                          <w:rPr>
                            <w:rFonts w:cs="Arial"/>
                            <w:sz w:val="14"/>
                            <w:szCs w:val="14"/>
                          </w:rPr>
                        </w:pPr>
                        <w:r>
                          <w:rPr>
                            <w:rFonts w:cs="Arial"/>
                            <w:sz w:val="14"/>
                            <w:szCs w:val="14"/>
                            <w:lang w:val="es-MX" w:eastAsia="es-MX"/>
                          </w:rPr>
                          <w:t>7</w:t>
                        </w:r>
                        <w:r w:rsidRPr="007B1B6E">
                          <w:rPr>
                            <w:rFonts w:cs="Arial"/>
                            <w:sz w:val="14"/>
                            <w:szCs w:val="14"/>
                            <w:lang w:val="es-MX" w:eastAsia="es-MX"/>
                          </w:rPr>
                          <w:t>.- Recibe  de la Subd</w:t>
                        </w:r>
                        <w:r>
                          <w:rPr>
                            <w:rFonts w:cs="Arial"/>
                            <w:sz w:val="14"/>
                            <w:szCs w:val="14"/>
                            <w:lang w:val="es-MX" w:eastAsia="es-MX"/>
                          </w:rPr>
                          <w:t xml:space="preserve">irección la </w:t>
                        </w:r>
                        <w:r w:rsidRPr="007B1B6E">
                          <w:rPr>
                            <w:rFonts w:cs="Arial"/>
                            <w:sz w:val="14"/>
                            <w:szCs w:val="14"/>
                            <w:lang w:val="es-MX" w:eastAsia="es-MX"/>
                          </w:rPr>
                          <w:t xml:space="preserve"> validación oficial,</w:t>
                        </w:r>
                        <w:r>
                          <w:rPr>
                            <w:rFonts w:cs="Arial"/>
                            <w:sz w:val="14"/>
                            <w:szCs w:val="14"/>
                            <w:lang w:val="es-MX" w:eastAsia="es-MX"/>
                          </w:rPr>
                          <w:t xml:space="preserve"> debidamente requisitada y firmada</w:t>
                        </w:r>
                        <w:r w:rsidRPr="007B1B6E">
                          <w:rPr>
                            <w:rFonts w:cs="Arial"/>
                            <w:sz w:val="14"/>
                            <w:szCs w:val="14"/>
                            <w:lang w:val="es-MX" w:eastAsia="es-MX"/>
                          </w:rPr>
                          <w:t xml:space="preserve">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v:textbox>
                </v:shape>
              </w:pict>
            </w:r>
            <w:r>
              <w:rPr>
                <w:noProof/>
              </w:rPr>
              <w:pict w14:anchorId="77652E29">
                <v:shape id="_x0000_s3631" type="#_x0000_t32" style="position:absolute;left:0;text-align:left;margin-left:74.35pt;margin-top:109.2pt;width:.15pt;height:18.2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">
                  <v:stroke endarrow="block"/>
                </v:shape>
              </w:pict>
            </w:r>
            <w:r>
              <w:rPr>
                <w:noProof/>
              </w:rPr>
              <w:pict w14:anchorId="74B1DB88">
                <v:shape id="_x0000_s3630" type="#_x0000_t32" style="position:absolute;left:0;text-align:left;margin-left:138.95pt;margin-top:353.2pt;width:250.5pt;height:1.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">
                  <v:stroke endarrow="block"/>
                </v:shape>
              </w:pict>
            </w:r>
            <w:r>
              <w:rPr>
                <w:noProof/>
              </w:rPr>
              <w:pict w14:anchorId="1221812A">
                <v:shape id="_x0000_s3629" type="#_x0000_t32" style="position:absolute;left:0;text-align:left;margin-left:138.95pt;margin-top:331.2pt;width:88.6pt;height:0;flip:x;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YsPwIAAG0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">
                  <v:stroke endarrow="block"/>
                </v:shape>
              </w:pict>
            </w:r>
            <w:r>
              <w:rPr>
                <w:noProof/>
              </w:rPr>
              <w:pict w14:anchorId="22011441">
                <v:shape id="_x0000_s3628" type="#_x0000_t32" style="position:absolute;left:0;text-align:left;margin-left:143.9pt;margin-top:253.9pt;width:28.15pt;height:.05pt;flip:x y;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"/>
              </w:pict>
            </w:r>
            <w:r>
              <w:rPr>
                <w:noProof/>
              </w:rPr>
              <w:pict w14:anchorId="30C6086E">
                <v:shape id="_x0000_s3627" type="#_x0000_t202" style="position:absolute;left:0;text-align:left;margin-left:12.25pt;margin-top:211.55pt;width:131.4pt;height:73.7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">
                  <v:textbox>
                    <w:txbxContent>
                      <w:p w14:paraId="0D429952" w14:textId="77777777" w:rsidR="001C7D8D" w:rsidRPr="007B1B6E" w:rsidRDefault="001C7D8D" w:rsidP="00F15E20">
                        <w:pPr>
                          <w:spacing w:line="276" w:lineRule="auto"/>
                          <w:rPr>
                            <w:rFonts w:cs="Arial"/>
                            <w:sz w:val="14"/>
                            <w:szCs w:val="14"/>
                          </w:rPr>
                        </w:pPr>
                        <w:r w:rsidRPr="007B1B6E">
                          <w:rPr>
                            <w:rFonts w:cs="Arial"/>
                            <w:sz w:val="14"/>
                            <w:szCs w:val="14"/>
                          </w:rPr>
                          <w:t xml:space="preserve">4.- </w:t>
                        </w:r>
                        <w:r w:rsidRPr="007B1B6E">
                          <w:rPr>
                            <w:rFonts w:cs="Arial"/>
                            <w:sz w:val="14"/>
                            <w:szCs w:val="14"/>
                            <w:lang w:val="es-MX" w:eastAsia="es-MX"/>
                          </w:rPr>
                          <w:t>Turna a la Subdirección la  validación oficial para firma y posteriormente ésta,  lo envía a la Dirección para su firma, regresándola ya firmada a la Subdirección para su trámite correspondiente</w:t>
                        </w:r>
                        <w:r>
                          <w:rPr>
                            <w:rFonts w:cs="Arial"/>
                            <w:sz w:val="14"/>
                            <w:szCs w:val="14"/>
                            <w:lang w:val="es-MX" w:eastAsia="es-MX"/>
                          </w:rPr>
                          <w:t>.</w:t>
                        </w:r>
                      </w:p>
                    </w:txbxContent>
                  </v:textbox>
                </v:shape>
              </w:pict>
            </w:r>
            <w:r>
              <w:rPr>
                <w:noProof/>
              </w:rPr>
              <w:pict w14:anchorId="4ED1266E">
                <v:shape id="_x0000_s3626" type="#_x0000_t32" style="position:absolute;left:0;text-align:left;margin-left:74.3pt;margin-top:191.2pt;width:0;height:20.3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">
                  <v:stroke endarrow="block"/>
                </v:shape>
              </w:pict>
            </w:r>
            <w:r>
              <w:rPr>
                <w:noProof/>
              </w:rPr>
              <w:pict w14:anchorId="25A6E246">
                <v:shape id="_x0000_s3625" type="#_x0000_t202" style="position:absolute;left:0;text-align:left;margin-left:12.25pt;margin-top:127.45pt;width:126.7pt;height:63.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">
                  <v:textbox>
                    <w:txbxContent>
                      <w:p w14:paraId="626B5E38" w14:textId="77777777" w:rsidR="001C7D8D" w:rsidRPr="00D106AB" w:rsidRDefault="001C7D8D" w:rsidP="00F15E20">
                        <w:pPr>
                          <w:spacing w:line="276" w:lineRule="auto"/>
                          <w:rPr>
                            <w:rFonts w:cs="Arial"/>
                            <w:sz w:val="14"/>
                            <w:szCs w:val="14"/>
                          </w:rPr>
                        </w:pPr>
                        <w:r>
                          <w:rPr>
                            <w:rFonts w:cs="Arial"/>
                            <w:sz w:val="14"/>
                            <w:szCs w:val="14"/>
                            <w:lang w:val="es-MX" w:eastAsia="es-MX"/>
                          </w:rPr>
                          <w:t>3.- Elabora la  Validación de la autorización, indicando que la Régimen de Propiedad en Condominio cumplen   con los estudios y dictámenes</w:t>
                        </w:r>
                      </w:p>
                    </w:txbxContent>
                  </v:textbox>
                </v:shape>
              </w:pict>
            </w:r>
            <w:r>
              <w:rPr>
                <w:noProof/>
              </w:rPr>
              <w:pict w14:anchorId="56F81805">
                <v:shape id="_x0000_s3624" type="#_x0000_t202" style="position:absolute;left:0;text-align:left;margin-left:12.25pt;margin-top:54.4pt;width:126.7pt;height:54.8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">
                  <v:textbox>
                    <w:txbxContent>
                      <w:p w14:paraId="4A5DFAF2" w14:textId="77777777" w:rsidR="001C7D8D" w:rsidRPr="003848CC" w:rsidRDefault="001C7D8D" w:rsidP="00F15E20">
                        <w:pPr>
                          <w:spacing w:line="276" w:lineRule="auto"/>
                          <w:rPr>
                            <w:lang w:val="es-MX"/>
                          </w:rPr>
                        </w:pPr>
                        <w:r>
                          <w:rPr>
                            <w:rFonts w:cs="Arial"/>
                            <w:sz w:val="14"/>
                            <w:szCs w:val="14"/>
                            <w:lang w:val="es-MX" w:eastAsia="es-MX"/>
                          </w:rPr>
                          <w:t>2.- Revisa detalladamente la documentación, verificando que estén todos los datos correspondientes.</w:t>
                        </w:r>
                      </w:p>
                    </w:txbxContent>
                  </v:textbox>
                </v:shape>
              </w:pict>
            </w:r>
            <w:r>
              <w:rPr>
                <w:noProof/>
              </w:rPr>
              <w:pict w14:anchorId="5B0D3E7B">
                <v:shape id="_x0000_s3623" type="#_x0000_t32" style="position:absolute;left:0;text-align:left;margin-left:74.35pt;margin-top:38.7pt;width:.1pt;height:15.7pt;flip:x;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">
                  <v:stroke endarrow="block"/>
                </v:shape>
              </w:pict>
            </w:r>
          </w:p>
        </w:tc>
        <w:tc>
          <w:tcPr>
            <w:tcW w:w="3581" w:type="dxa"/>
            <w:shd w:val="clear" w:color="auto" w:fill="auto"/>
          </w:tcPr>
          <w:p w14:paraId="1949A2B6" w14:textId="2D80A898" w:rsidR="00F15E20" w:rsidRPr="00AB16D5" w:rsidRDefault="003729C8" w:rsidP="009D15D2">
            <w:pPr>
              <w:rPr>
                <w:rFonts w:cs="Arial"/>
                <w:sz w:val="22"/>
                <w:szCs w:val="22"/>
                <w:lang w:val="es-MX" w:eastAsia="es-MX"/>
              </w:rPr>
            </w:pPr>
            <w:r>
              <w:rPr>
                <w:noProof/>
              </w:rPr>
              <w:pict w14:anchorId="6300B730">
                <v:shape id="_x0000_s3622" type="#_x0000_t32" style="position:absolute;left:0;text-align:left;margin-left:75.25pt;margin-top:41.55pt;width:.05pt;height:10.7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G3OwIAAGQ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">
                  <v:stroke endarrow="block"/>
                </v:shape>
              </w:pict>
            </w:r>
            <w:r>
              <w:rPr>
                <w:noProof/>
              </w:rPr>
              <w:pict w14:anchorId="548E1E46">
                <v:shape id="_x0000_s3621" type="#_x0000_t32" style="position:absolute;left:0;text-align:left;margin-left:10.7pt;margin-top:41.55pt;width:64.55pt;height:0;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"/>
              </w:pict>
            </w:r>
            <w:r>
              <w:rPr>
                <w:noProof/>
              </w:rPr>
              <w:pict w14:anchorId="66E7E692">
                <v:shape id="_x0000_s3620" type="#_x0000_t32" style="position:absolute;left:0;text-align:left;margin-left:10.5pt;margin-top:41.55pt;width:.2pt;height:280.5pt;flip:x;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"/>
              </w:pict>
            </w:r>
            <w:r>
              <w:rPr>
                <w:noProof/>
              </w:rPr>
              <w:pict w14:anchorId="10EB505C">
                <v:shape id="_x0000_s3619" type="#_x0000_t32" style="position:absolute;left:0;text-align:left;margin-left:65.95pt;margin-top:166.1pt;width:.05pt;height:233.1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"/>
              </w:pict>
            </w:r>
            <w:r>
              <w:rPr>
                <w:noProof/>
              </w:rPr>
              <w:pict w14:anchorId="4B8F2765">
                <v:shape id="_x0000_s3618" type="#_x0000_t32" style="position:absolute;left:0;text-align:left;margin-left:83.75pt;margin-top:166.1pt;width:0;height:53.9pt;flip:y;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">
                  <v:stroke endarrow="block"/>
                </v:shape>
              </w:pict>
            </w:r>
            <w:r>
              <w:rPr>
                <w:noProof/>
              </w:rPr>
              <w:pict w14:anchorId="2306FC14">
                <v:shape id="_x0000_s3617" type="#_x0000_t202" style="position:absolute;left:0;text-align:left;margin-left:27.55pt;margin-top:52.25pt;width:123.15pt;height:113.8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">
                  <v:textbox>
                    <w:txbxContent>
                      <w:p w14:paraId="13653CDF" w14:textId="77777777" w:rsidR="001C7D8D" w:rsidRDefault="001C7D8D" w:rsidP="00F15E20">
                        <w:pPr>
                          <w:jc w:val="center"/>
                          <w:rPr>
                            <w:rFonts w:cs="Arial"/>
                            <w:sz w:val="14"/>
                            <w:szCs w:val="14"/>
                          </w:rPr>
                        </w:pPr>
                        <w:r>
                          <w:rPr>
                            <w:rFonts w:cs="Arial"/>
                            <w:sz w:val="14"/>
                            <w:szCs w:val="14"/>
                          </w:rPr>
                          <w:t>5.- Recibe, firma  y envía a la Dirección;  para firma de  la Validación oficial.</w:t>
                        </w:r>
                      </w:p>
                      <w:p w14:paraId="2DDCFB93" w14:textId="77777777" w:rsidR="001C7D8D" w:rsidRDefault="001C7D8D" w:rsidP="00F15E20">
                        <w:pPr>
                          <w:jc w:val="center"/>
                          <w:rPr>
                            <w:rFonts w:cs="Arial"/>
                            <w:sz w:val="14"/>
                            <w:szCs w:val="14"/>
                          </w:rPr>
                        </w:pPr>
                      </w:p>
                      <w:p w14:paraId="11ABF199" w14:textId="77777777" w:rsidR="001C7D8D" w:rsidRDefault="001C7D8D" w:rsidP="00F15E20">
                        <w:pPr>
                          <w:jc w:val="center"/>
                        </w:pPr>
                        <w:r>
                          <w:rPr>
                            <w:rFonts w:cs="Arial"/>
                            <w:sz w:val="14"/>
                            <w:szCs w:val="14"/>
                          </w:rPr>
                          <w:t>Ya firmado lo regresa al Departamento de Usos y Destino de Suelo.</w:t>
                        </w:r>
                      </w:p>
                    </w:txbxContent>
                  </v:textbox>
                </v:shape>
              </w:pict>
            </w:r>
            <w:r>
              <w:rPr>
                <w:noProof/>
              </w:rPr>
              <w:pict w14:anchorId="79682557">
                <v:shape id="_x0000_s3616" type="#_x0000_t32" style="position:absolute;left:0;text-align:left;margin-left:10.45pt;margin-top:322pt;width:.05pt;height:.0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"/>
              </w:pict>
            </w:r>
            <w:r>
              <w:rPr>
                <w:noProof/>
              </w:rPr>
              <w:pict w14:anchorId="6ACC835A">
                <v:shape id="_x0000_s3615" type="#_x0000_t32" style="position:absolute;left:0;text-align:left;margin-left:150.7pt;margin-top:71.25pt;width:61.4pt;height:0;flip:x;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A9KQIAAEo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"/>
              </w:pict>
            </w:r>
            <w:r>
              <w:rPr>
                <w:noProof/>
              </w:rPr>
              <w:pict w14:anchorId="4B75197D">
                <v:shape id="_x0000_s3614" type="#_x0000_t32" style="position:absolute;left:0;text-align:left;margin-left:83.75pt;margin-top:220pt;width:191.6pt;height:0;flip:x;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KPKgIAAEs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"/>
              </w:pict>
            </w:r>
          </w:p>
        </w:tc>
        <w:tc>
          <w:tcPr>
            <w:tcW w:w="4215" w:type="dxa"/>
            <w:shd w:val="clear" w:color="auto" w:fill="auto"/>
          </w:tcPr>
          <w:p w14:paraId="38F3DEC2" w14:textId="74A5DB04" w:rsidR="00F15E20" w:rsidRPr="00AB16D5" w:rsidRDefault="003729C8" w:rsidP="009D15D2">
            <w:pPr>
              <w:rPr>
                <w:rFonts w:cs="Arial"/>
                <w:sz w:val="22"/>
                <w:szCs w:val="22"/>
                <w:lang w:val="es-MX" w:eastAsia="es-MX"/>
              </w:rPr>
            </w:pPr>
            <w:r>
              <w:rPr>
                <w:noProof/>
              </w:rPr>
              <w:pict w14:anchorId="0DC25E3C">
                <v:shape id="_x0000_s3613" type="#_x0000_t202" style="position:absolute;left:0;text-align:left;margin-left:91.85pt;margin-top:406.75pt;width:74.35pt;height:37.6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">
                  <v:textbox>
                    <w:txbxContent>
                      <w:p w14:paraId="63ADE645" w14:textId="77777777" w:rsidR="001C7D8D" w:rsidRPr="00D106AB" w:rsidRDefault="001C7D8D" w:rsidP="00F15E20">
                        <w:pPr>
                          <w:rPr>
                            <w:rFonts w:cs="Arial"/>
                            <w:sz w:val="14"/>
                            <w:szCs w:val="14"/>
                          </w:rPr>
                        </w:pPr>
                        <w:r w:rsidRPr="00AB16D5">
                          <w:rPr>
                            <w:rFonts w:cs="Arial"/>
                            <w:b/>
                            <w:sz w:val="14"/>
                            <w:szCs w:val="14"/>
                            <w:lang w:val="es-MX" w:eastAsia="es-MX"/>
                          </w:rPr>
                          <w:t>TERMINA EL PROCEDIMIENTO</w:t>
                        </w:r>
                      </w:p>
                    </w:txbxContent>
                  </v:textbox>
                </v:shape>
              </w:pict>
            </w:r>
            <w:r>
              <w:rPr>
                <w:noProof/>
              </w:rPr>
              <w:pict w14:anchorId="7230714A">
                <v:shape id="_x0000_s3612" type="#_x0000_t32" style="position:absolute;left:0;text-align:left;margin-left:96.25pt;margin-top:93.65pt;width:.1pt;height:126.35pt;flip:y;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9rLAIAAE4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"/>
              </w:pict>
            </w:r>
            <w:r>
              <w:rPr>
                <w:noProof/>
              </w:rPr>
              <w:pict w14:anchorId="63F89140">
                <v:shape id="_x0000_s3611" type="#_x0000_t202" style="position:absolute;left:0;text-align:left;margin-left:53.75pt;margin-top:41.55pt;width:119.55pt;height:52.1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">
                  <v:textbox>
                    <w:txbxContent>
                      <w:p w14:paraId="281E6D66" w14:textId="77777777" w:rsidR="001C7D8D" w:rsidRPr="006A6836" w:rsidRDefault="001C7D8D" w:rsidP="00F15E20">
                        <w:pPr>
                          <w:rPr>
                            <w:rFonts w:cs="Arial"/>
                            <w:sz w:val="16"/>
                            <w:szCs w:val="16"/>
                            <w:lang w:val="es-MX"/>
                          </w:rPr>
                        </w:pPr>
                        <w:r>
                          <w:rPr>
                            <w:rFonts w:cs="Arial"/>
                            <w:sz w:val="16"/>
                            <w:szCs w:val="16"/>
                            <w:lang w:val="es-MX"/>
                          </w:rPr>
                          <w:t>6.- Firma y regresa a la Subdirección, para su trámite correspondiente.</w:t>
                        </w:r>
                      </w:p>
                    </w:txbxContent>
                  </v:textbox>
                </v:shape>
              </w:pict>
            </w:r>
            <w:r>
              <w:rPr>
                <w:noProof/>
              </w:rPr>
              <w:pict w14:anchorId="4E72504D">
                <v:shape id="_x0000_s3610" type="#_x0000_t32" style="position:absolute;left:0;text-align:left;margin-left:33.05pt;margin-top:19.8pt;width:.8pt;height:51.45pt;flip:x;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EvLAIAAE4EAAAOAAAAZHJzL2Uyb0RvYy54bWysVMGOmzAQvVfqP1jcEyBL0g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"/>
              </w:pict>
            </w:r>
            <w:r>
              <w:rPr>
                <w:noProof/>
              </w:rPr>
              <w:pict w14:anchorId="06693A79">
                <v:shape id="_x0000_s3609" type="#_x0000_t32" style="position:absolute;left:0;text-align:left;margin-left:33.85pt;margin-top:19.8pt;width:62.4pt;height:0;flip:x;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3KKgIAAEo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"/>
              </w:pict>
            </w:r>
            <w:r>
              <w:rPr>
                <w:noProof/>
              </w:rPr>
              <w:pict w14:anchorId="0C48F1AE">
                <v:shape id="_x0000_s3608" type="#_x0000_t32" style="position:absolute;left:0;text-align:left;margin-left:96.3pt;margin-top:19.8pt;width:0;height:22.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CrNQIAAGI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">
                  <v:stroke endarrow="block"/>
                </v:shape>
              </w:pict>
            </w:r>
            <w:r>
              <w:rPr>
                <w:noProof/>
              </w:rPr>
              <w:pict w14:anchorId="42ED83E8">
                <v:shape id="_x0000_s3607" type="#_x0000_t32" style="position:absolute;left:0;text-align:left;margin-left:63.45pt;margin-top:358.95pt;width:.05pt;height:2.6pt;flip:y;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e+rKwIAAEs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"/>
              </w:pict>
            </w:r>
          </w:p>
        </w:tc>
      </w:tr>
    </w:tbl>
    <w:p w14:paraId="15E088EE" w14:textId="77777777" w:rsidR="00F15E20" w:rsidRDefault="00F15E20" w:rsidP="00F15E20">
      <w:pPr>
        <w:jc w:val="center"/>
        <w:rPr>
          <w:rFonts w:cs="Arial"/>
          <w:b/>
          <w:sz w:val="28"/>
          <w:lang w:val="es-MX" w:eastAsia="es-MX"/>
        </w:rPr>
      </w:pPr>
    </w:p>
    <w:p w14:paraId="61F1CBEE" w14:textId="77777777" w:rsidR="00F15E20" w:rsidRDefault="00F15E20" w:rsidP="00F15E20">
      <w:pPr>
        <w:jc w:val="center"/>
        <w:rPr>
          <w:rFonts w:cs="Arial"/>
          <w:b/>
          <w:sz w:val="28"/>
          <w:lang w:val="es-MX" w:eastAsia="es-MX"/>
        </w:rPr>
      </w:pPr>
    </w:p>
    <w:p w14:paraId="14294F84" w14:textId="77777777" w:rsidR="00F15E20" w:rsidRDefault="00F15E20" w:rsidP="00F15E20">
      <w:pPr>
        <w:rPr>
          <w:rFonts w:cs="Arial"/>
          <w:b/>
          <w:sz w:val="28"/>
          <w:lang w:val="es-MX" w:eastAsia="es-MX"/>
        </w:rPr>
      </w:pPr>
    </w:p>
    <w:p w14:paraId="03929031" w14:textId="77777777" w:rsidR="00F15E20" w:rsidRDefault="00F15E20" w:rsidP="00F15E20">
      <w:pPr>
        <w:rPr>
          <w:rFonts w:cs="Arial"/>
          <w:b/>
          <w:sz w:val="28"/>
          <w:lang w:val="es-MX" w:eastAsia="es-MX"/>
        </w:rPr>
      </w:pPr>
    </w:p>
    <w:p w14:paraId="28B260E6" w14:textId="77777777" w:rsidR="00F15E20" w:rsidRDefault="00F15E20" w:rsidP="00F15E20">
      <w:pPr>
        <w:jc w:val="center"/>
        <w:rPr>
          <w:rFonts w:cs="Arial"/>
          <w:b/>
          <w:sz w:val="28"/>
          <w:lang w:val="es-MX" w:eastAsia="es-MX"/>
        </w:rPr>
      </w:pPr>
    </w:p>
    <w:p w14:paraId="5E3C1AC4" w14:textId="77777777" w:rsidR="00F15E20" w:rsidRPr="00B04CE4" w:rsidRDefault="00F15E20" w:rsidP="00F15E20">
      <w:pPr>
        <w:rPr>
          <w:rFonts w:cs="Arial"/>
          <w:b/>
          <w:sz w:val="28"/>
          <w:szCs w:val="28"/>
          <w:lang w:val="es-MX" w:eastAsia="es-MX"/>
        </w:rPr>
      </w:pPr>
      <w:r w:rsidRPr="00B04CE4">
        <w:rPr>
          <w:rFonts w:cs="Arial"/>
          <w:b/>
          <w:sz w:val="28"/>
          <w:szCs w:val="28"/>
          <w:lang w:val="es-MX" w:eastAsia="es-MX"/>
        </w:rPr>
        <w:t xml:space="preserve">NOMBRE DEL PROCEDIMIENTO: </w:t>
      </w:r>
      <w:r>
        <w:rPr>
          <w:rFonts w:cs="Arial"/>
          <w:b/>
          <w:sz w:val="28"/>
          <w:szCs w:val="28"/>
          <w:lang w:val="es-MX" w:eastAsia="es-MX"/>
        </w:rPr>
        <w:t>LOTIFICACION O FRACCIONAMIENTO</w:t>
      </w:r>
    </w:p>
    <w:p w14:paraId="42DBA86B" w14:textId="77777777" w:rsidR="00F15E20" w:rsidRPr="001B0B3E" w:rsidRDefault="00F15E20" w:rsidP="00F15E20">
      <w:pPr>
        <w:rPr>
          <w:rFonts w:cs="Arial"/>
          <w:b/>
          <w:color w:val="FF0000"/>
          <w:sz w:val="24"/>
          <w:lang w:val="es-MX" w:eastAsia="es-MX"/>
        </w:rPr>
      </w:pPr>
    </w:p>
    <w:p w14:paraId="7FD8FB31" w14:textId="77777777" w:rsidR="00F15E20" w:rsidRDefault="00F15E20" w:rsidP="00F15E20">
      <w:pPr>
        <w:rPr>
          <w:rFonts w:cs="Arial"/>
          <w:sz w:val="24"/>
          <w:lang w:val="es-MX" w:eastAsia="es-MX"/>
        </w:rPr>
      </w:pPr>
      <w:r w:rsidRPr="003528AF">
        <w:rPr>
          <w:rFonts w:cs="Arial"/>
          <w:b/>
          <w:sz w:val="28"/>
          <w:lang w:val="es-MX" w:eastAsia="es-MX"/>
        </w:rPr>
        <w:lastRenderedPageBreak/>
        <w:t>OBJETIVO DEL PROCEDIMIENTO</w:t>
      </w:r>
      <w:r w:rsidRPr="00900BA7">
        <w:rPr>
          <w:rFonts w:cs="Arial"/>
          <w:sz w:val="24"/>
          <w:lang w:val="es-MX" w:eastAsia="es-MX"/>
        </w:rPr>
        <w:t>.</w:t>
      </w:r>
    </w:p>
    <w:p w14:paraId="42297D56" w14:textId="77777777" w:rsidR="00F15E20" w:rsidRPr="00900BA7" w:rsidRDefault="00F15E20" w:rsidP="00F15E20">
      <w:pPr>
        <w:rPr>
          <w:rFonts w:cs="Arial"/>
          <w:color w:val="FF0000"/>
          <w:sz w:val="24"/>
          <w:lang w:val="es-MX" w:eastAsia="es-MX"/>
        </w:rPr>
      </w:pPr>
      <w:r w:rsidRPr="00900BA7">
        <w:rPr>
          <w:rFonts w:cs="Arial"/>
          <w:sz w:val="24"/>
          <w:lang w:val="es-MX" w:eastAsia="es-MX"/>
        </w:rPr>
        <w:t xml:space="preserve"> </w:t>
      </w:r>
      <w:r w:rsidRPr="00900BA7">
        <w:rPr>
          <w:rFonts w:cs="Arial"/>
          <w:sz w:val="24"/>
        </w:rPr>
        <w:t>Que los tramitante</w:t>
      </w:r>
      <w:r>
        <w:rPr>
          <w:rFonts w:cs="Arial"/>
          <w:sz w:val="24"/>
        </w:rPr>
        <w:t>s</w:t>
      </w:r>
      <w:r w:rsidRPr="00900BA7">
        <w:rPr>
          <w:rFonts w:cs="Arial"/>
          <w:sz w:val="24"/>
        </w:rPr>
        <w:t xml:space="preserve"> ingresen y cumplan con todos los requisitos y anuencias que la ley contempla para la au</w:t>
      </w:r>
      <w:r>
        <w:rPr>
          <w:rFonts w:cs="Arial"/>
          <w:sz w:val="24"/>
        </w:rPr>
        <w:t>torización correspondiente para la Lotificación o Fraccionamiento.</w:t>
      </w:r>
    </w:p>
    <w:p w14:paraId="4CBA33DE" w14:textId="77777777" w:rsidR="00F15E20" w:rsidRPr="001B0B3E" w:rsidRDefault="00F15E20" w:rsidP="00F15E20">
      <w:pPr>
        <w:rPr>
          <w:rFonts w:cs="Arial"/>
          <w:b/>
          <w:color w:val="FF0000"/>
          <w:sz w:val="28"/>
          <w:szCs w:val="28"/>
          <w:lang w:val="es-MX" w:eastAsia="es-MX"/>
        </w:rPr>
      </w:pPr>
    </w:p>
    <w:p w14:paraId="1E64AD82" w14:textId="77777777" w:rsidR="00F15E20" w:rsidRPr="0060306B" w:rsidRDefault="00F15E20" w:rsidP="00F15E20">
      <w:pPr>
        <w:rPr>
          <w:rFonts w:cs="Arial"/>
          <w:b/>
          <w:sz w:val="28"/>
          <w:szCs w:val="28"/>
          <w:lang w:val="es-MX" w:eastAsia="es-MX"/>
        </w:rPr>
      </w:pPr>
      <w:r w:rsidRPr="0060306B">
        <w:rPr>
          <w:rFonts w:cs="Arial"/>
          <w:b/>
          <w:sz w:val="28"/>
          <w:szCs w:val="28"/>
          <w:lang w:val="es-MX" w:eastAsia="es-MX"/>
        </w:rPr>
        <w:t>FUNDAMENTO JURÍDICO ADMINISTRATIVO DEL PROCEDIMIENTO.</w:t>
      </w:r>
    </w:p>
    <w:p w14:paraId="1761103F" w14:textId="77777777" w:rsidR="00F15E20" w:rsidRDefault="00F15E20" w:rsidP="00F15E20">
      <w:pPr>
        <w:rPr>
          <w:rFonts w:cs="Arial"/>
          <w:sz w:val="24"/>
          <w:lang w:val="es-MX" w:eastAsia="es-MX"/>
        </w:rPr>
      </w:pPr>
      <w:r w:rsidRPr="00900BA7">
        <w:rPr>
          <w:rFonts w:cs="Arial"/>
          <w:sz w:val="24"/>
          <w:lang w:val="es-MX" w:eastAsia="es-MX"/>
        </w:rPr>
        <w:t>Ley Orgánica de los Municipios del Estado de Tabasco, Artículo 84.</w:t>
      </w:r>
    </w:p>
    <w:p w14:paraId="397C2D19" w14:textId="77777777" w:rsidR="00F85882" w:rsidRDefault="00F85882" w:rsidP="00F85882">
      <w:pPr>
        <w:rPr>
          <w:rFonts w:cs="Arial"/>
          <w:sz w:val="24"/>
          <w:lang w:val="es-MX" w:eastAsia="es-MX"/>
        </w:rPr>
      </w:pPr>
      <w:r>
        <w:rPr>
          <w:rFonts w:cs="Arial"/>
          <w:sz w:val="24"/>
          <w:lang w:val="es-MX" w:eastAsia="es-MX"/>
        </w:rPr>
        <w:t>Reglamento de la Administración Pública del Municipio de Centro, Artículo 156.</w:t>
      </w:r>
    </w:p>
    <w:p w14:paraId="6BDADF43" w14:textId="3EC13297" w:rsidR="00F85882" w:rsidRPr="00900BA7" w:rsidRDefault="00F85882" w:rsidP="00F85882">
      <w:pPr>
        <w:rPr>
          <w:rFonts w:cs="Arial"/>
          <w:sz w:val="24"/>
          <w:lang w:val="es-MX" w:eastAsia="es-MX"/>
        </w:rPr>
      </w:pPr>
      <w:r>
        <w:rPr>
          <w:rFonts w:cs="Arial"/>
          <w:sz w:val="24"/>
          <w:lang w:val="es-MX" w:eastAsia="es-MX"/>
        </w:rPr>
        <w:t>Ley de Ordenamiento Sustentable del Territorio del Estado de Tabasco, Artículos 181 y 194.</w:t>
      </w:r>
    </w:p>
    <w:p w14:paraId="6830F6E2" w14:textId="77777777" w:rsidR="00F85882" w:rsidRPr="00900BA7" w:rsidRDefault="00F85882" w:rsidP="00F15E20">
      <w:pPr>
        <w:rPr>
          <w:rFonts w:cs="Arial"/>
          <w:sz w:val="24"/>
          <w:lang w:val="es-MX" w:eastAsia="es-MX"/>
        </w:rPr>
      </w:pPr>
    </w:p>
    <w:p w14:paraId="01B90753" w14:textId="77777777" w:rsidR="00F15E20" w:rsidRDefault="00F15E20" w:rsidP="00F15E20">
      <w:pPr>
        <w:jc w:val="center"/>
        <w:rPr>
          <w:rFonts w:cs="Arial"/>
          <w:b/>
          <w:sz w:val="28"/>
          <w:lang w:val="es-MX" w:eastAsia="es-MX"/>
        </w:rPr>
      </w:pPr>
    </w:p>
    <w:p w14:paraId="325AA4BD" w14:textId="77777777" w:rsidR="00F15E20" w:rsidRDefault="00F15E20" w:rsidP="00F15E20">
      <w:pPr>
        <w:jc w:val="center"/>
        <w:rPr>
          <w:rFonts w:cs="Arial"/>
          <w:b/>
          <w:sz w:val="28"/>
          <w:lang w:val="es-MX" w:eastAsia="es-MX"/>
        </w:rPr>
      </w:pPr>
    </w:p>
    <w:p w14:paraId="5A6EB93B" w14:textId="77777777" w:rsidR="00F15E20" w:rsidRDefault="00F15E20" w:rsidP="00F15E20">
      <w:pPr>
        <w:jc w:val="center"/>
        <w:rPr>
          <w:rFonts w:cs="Arial"/>
          <w:b/>
          <w:sz w:val="28"/>
          <w:lang w:val="es-MX" w:eastAsia="es-MX"/>
        </w:rPr>
      </w:pPr>
    </w:p>
    <w:p w14:paraId="64C503B8" w14:textId="77777777" w:rsidR="00F15E20" w:rsidRDefault="00F15E20" w:rsidP="00F15E20">
      <w:pPr>
        <w:jc w:val="center"/>
        <w:rPr>
          <w:rFonts w:cs="Arial"/>
          <w:b/>
          <w:sz w:val="28"/>
          <w:lang w:val="es-MX" w:eastAsia="es-MX"/>
        </w:rPr>
      </w:pPr>
    </w:p>
    <w:p w14:paraId="752C8A46" w14:textId="77777777" w:rsidR="00F15E20" w:rsidRDefault="00F15E20" w:rsidP="00F15E20">
      <w:pPr>
        <w:jc w:val="center"/>
        <w:rPr>
          <w:rFonts w:cs="Arial"/>
          <w:b/>
          <w:sz w:val="28"/>
          <w:lang w:val="es-MX" w:eastAsia="es-MX"/>
        </w:rPr>
      </w:pPr>
    </w:p>
    <w:p w14:paraId="48C196DD" w14:textId="77777777" w:rsidR="00F15E20" w:rsidRDefault="00F15E20" w:rsidP="00F15E20">
      <w:pPr>
        <w:jc w:val="center"/>
        <w:rPr>
          <w:rFonts w:cs="Arial"/>
          <w:b/>
          <w:sz w:val="28"/>
          <w:lang w:val="es-MX" w:eastAsia="es-MX"/>
        </w:rPr>
      </w:pPr>
    </w:p>
    <w:p w14:paraId="45C58ACE" w14:textId="77777777" w:rsidR="00F15E20" w:rsidRDefault="00F15E20" w:rsidP="00F15E20">
      <w:pPr>
        <w:jc w:val="center"/>
        <w:rPr>
          <w:rFonts w:cs="Arial"/>
          <w:b/>
          <w:sz w:val="28"/>
          <w:lang w:val="es-MX" w:eastAsia="es-MX"/>
        </w:rPr>
      </w:pPr>
    </w:p>
    <w:p w14:paraId="466AD79A" w14:textId="77777777" w:rsidR="00F15E20" w:rsidRDefault="00F15E20" w:rsidP="00F15E20">
      <w:pPr>
        <w:jc w:val="center"/>
        <w:rPr>
          <w:rFonts w:cs="Arial"/>
          <w:b/>
          <w:sz w:val="28"/>
          <w:lang w:val="es-MX" w:eastAsia="es-MX"/>
        </w:rPr>
      </w:pPr>
    </w:p>
    <w:p w14:paraId="0BDE15D3" w14:textId="77777777" w:rsidR="00F15E20" w:rsidRDefault="00F15E20" w:rsidP="00F15E20">
      <w:pPr>
        <w:jc w:val="center"/>
        <w:rPr>
          <w:rFonts w:cs="Arial"/>
          <w:b/>
          <w:sz w:val="28"/>
          <w:lang w:val="es-MX" w:eastAsia="es-MX"/>
        </w:rPr>
      </w:pPr>
    </w:p>
    <w:p w14:paraId="61F80230" w14:textId="77777777" w:rsidR="00F15E20" w:rsidRDefault="00F15E20" w:rsidP="00F15E20">
      <w:pPr>
        <w:jc w:val="center"/>
        <w:rPr>
          <w:rFonts w:cs="Arial"/>
          <w:b/>
          <w:sz w:val="28"/>
          <w:lang w:val="es-MX" w:eastAsia="es-MX"/>
        </w:rPr>
      </w:pPr>
    </w:p>
    <w:p w14:paraId="0278D0AB" w14:textId="77777777" w:rsidR="00F15E20" w:rsidRDefault="00F15E20" w:rsidP="00F15E20">
      <w:pPr>
        <w:jc w:val="center"/>
        <w:rPr>
          <w:rFonts w:cs="Arial"/>
          <w:b/>
          <w:sz w:val="28"/>
          <w:lang w:val="es-MX" w:eastAsia="es-MX"/>
        </w:rPr>
      </w:pPr>
    </w:p>
    <w:p w14:paraId="6FE9F2CE" w14:textId="77777777" w:rsidR="00F15E20" w:rsidRDefault="00F15E20" w:rsidP="00F15E20">
      <w:pPr>
        <w:jc w:val="center"/>
        <w:rPr>
          <w:rFonts w:cs="Arial"/>
          <w:b/>
          <w:sz w:val="28"/>
          <w:lang w:val="es-MX" w:eastAsia="es-MX"/>
        </w:rPr>
      </w:pPr>
    </w:p>
    <w:p w14:paraId="7D14BC00" w14:textId="77777777" w:rsidR="00F15E20" w:rsidRDefault="00F15E20" w:rsidP="00F15E20">
      <w:pPr>
        <w:jc w:val="center"/>
        <w:rPr>
          <w:rFonts w:cs="Arial"/>
          <w:b/>
          <w:sz w:val="28"/>
          <w:lang w:val="es-MX" w:eastAsia="es-MX"/>
        </w:rPr>
      </w:pPr>
    </w:p>
    <w:p w14:paraId="1F7D43D0" w14:textId="77777777" w:rsidR="00F15E20" w:rsidRDefault="00F15E20" w:rsidP="00F15E20">
      <w:pPr>
        <w:jc w:val="center"/>
        <w:rPr>
          <w:rFonts w:cs="Arial"/>
          <w:b/>
          <w:sz w:val="28"/>
          <w:lang w:val="es-MX" w:eastAsia="es-MX"/>
        </w:rPr>
      </w:pPr>
    </w:p>
    <w:p w14:paraId="239F4720" w14:textId="77777777" w:rsidR="00F15E20" w:rsidRDefault="00F15E20" w:rsidP="00F15E20">
      <w:pPr>
        <w:jc w:val="center"/>
        <w:rPr>
          <w:rFonts w:cs="Arial"/>
          <w:b/>
          <w:sz w:val="28"/>
          <w:lang w:val="es-MX" w:eastAsia="es-MX"/>
        </w:rPr>
      </w:pPr>
    </w:p>
    <w:p w14:paraId="226EDC90" w14:textId="77777777" w:rsidR="009D15D2" w:rsidRDefault="009D15D2" w:rsidP="00F15E20">
      <w:pPr>
        <w:jc w:val="center"/>
        <w:rPr>
          <w:rFonts w:cs="Arial"/>
          <w:b/>
          <w:sz w:val="28"/>
          <w:lang w:val="es-MX" w:eastAsia="es-MX"/>
        </w:rPr>
      </w:pPr>
    </w:p>
    <w:p w14:paraId="12103C42" w14:textId="77777777" w:rsidR="009D15D2" w:rsidRDefault="009D15D2" w:rsidP="00F15E20">
      <w:pPr>
        <w:jc w:val="center"/>
        <w:rPr>
          <w:rFonts w:cs="Arial"/>
          <w:b/>
          <w:sz w:val="28"/>
          <w:lang w:val="es-MX" w:eastAsia="es-MX"/>
        </w:rPr>
      </w:pPr>
    </w:p>
    <w:p w14:paraId="13E46F72" w14:textId="77777777" w:rsidR="009D15D2" w:rsidRDefault="009D15D2" w:rsidP="00F15E20">
      <w:pPr>
        <w:jc w:val="center"/>
        <w:rPr>
          <w:rFonts w:cs="Arial"/>
          <w:b/>
          <w:sz w:val="28"/>
          <w:lang w:val="es-MX" w:eastAsia="es-MX"/>
        </w:rPr>
      </w:pPr>
    </w:p>
    <w:p w14:paraId="3D94161F" w14:textId="77777777" w:rsidR="009D15D2" w:rsidRDefault="009D15D2" w:rsidP="00F15E20">
      <w:pPr>
        <w:jc w:val="center"/>
        <w:rPr>
          <w:rFonts w:cs="Arial"/>
          <w:b/>
          <w:sz w:val="28"/>
          <w:lang w:val="es-MX" w:eastAsia="es-MX"/>
        </w:rPr>
      </w:pPr>
    </w:p>
    <w:p w14:paraId="75217575" w14:textId="77777777" w:rsidR="009D15D2" w:rsidRDefault="009D15D2" w:rsidP="00F15E20">
      <w:pPr>
        <w:jc w:val="center"/>
        <w:rPr>
          <w:rFonts w:cs="Arial"/>
          <w:b/>
          <w:sz w:val="28"/>
          <w:lang w:val="es-MX" w:eastAsia="es-MX"/>
        </w:rPr>
      </w:pPr>
    </w:p>
    <w:p w14:paraId="1FA3ED50" w14:textId="77777777" w:rsidR="009D15D2" w:rsidRDefault="009D15D2" w:rsidP="00F15E20">
      <w:pPr>
        <w:jc w:val="center"/>
        <w:rPr>
          <w:rFonts w:cs="Arial"/>
          <w:b/>
          <w:sz w:val="28"/>
          <w:lang w:val="es-MX" w:eastAsia="es-MX"/>
        </w:rPr>
      </w:pPr>
    </w:p>
    <w:p w14:paraId="6ED3C770" w14:textId="77777777" w:rsidR="009D15D2" w:rsidRDefault="009D15D2" w:rsidP="00F15E20">
      <w:pPr>
        <w:jc w:val="center"/>
        <w:rPr>
          <w:rFonts w:cs="Arial"/>
          <w:b/>
          <w:sz w:val="28"/>
          <w:lang w:val="es-MX" w:eastAsia="es-MX"/>
        </w:rPr>
      </w:pPr>
    </w:p>
    <w:p w14:paraId="307851D2" w14:textId="77777777" w:rsidR="00F15E20" w:rsidRDefault="00F15E20" w:rsidP="00F15E20">
      <w:pPr>
        <w:jc w:val="center"/>
        <w:rPr>
          <w:rFonts w:cs="Arial"/>
          <w:b/>
          <w:sz w:val="28"/>
          <w:lang w:val="es-MX" w:eastAsia="es-MX"/>
        </w:rPr>
      </w:pPr>
    </w:p>
    <w:p w14:paraId="12E7ABCD" w14:textId="77777777" w:rsidR="00F15E20" w:rsidRDefault="00F15E20" w:rsidP="00F15E20">
      <w:pPr>
        <w:jc w:val="center"/>
        <w:rPr>
          <w:rFonts w:cs="Arial"/>
          <w:b/>
          <w:sz w:val="28"/>
          <w:lang w:val="es-MX" w:eastAsia="es-MX"/>
        </w:rPr>
      </w:pPr>
    </w:p>
    <w:p w14:paraId="5CB68806" w14:textId="77777777" w:rsidR="00F15E20" w:rsidRPr="000E378B" w:rsidRDefault="00F15E20" w:rsidP="00F15E20">
      <w:pPr>
        <w:spacing w:after="100" w:afterAutospacing="1"/>
        <w:jc w:val="center"/>
        <w:rPr>
          <w:rFonts w:cs="Arial"/>
          <w:b/>
          <w:sz w:val="24"/>
        </w:rPr>
      </w:pPr>
    </w:p>
    <w:tbl>
      <w:tblPr>
        <w:tblW w:w="9498" w:type="dxa"/>
        <w:jc w:val="center"/>
        <w:tblCellMar>
          <w:left w:w="70" w:type="dxa"/>
          <w:right w:w="70" w:type="dxa"/>
        </w:tblCellMar>
        <w:tblLook w:val="04A0" w:firstRow="1" w:lastRow="0" w:firstColumn="1" w:lastColumn="0" w:noHBand="0" w:noVBand="1"/>
      </w:tblPr>
      <w:tblGrid>
        <w:gridCol w:w="4957"/>
        <w:gridCol w:w="4541"/>
      </w:tblGrid>
      <w:tr w:rsidR="00065674" w:rsidRPr="00065674" w14:paraId="5CFAF19F" w14:textId="77777777" w:rsidTr="00065674">
        <w:trPr>
          <w:trHeight w:val="63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D42FE" w14:textId="77777777" w:rsidR="00F15E20" w:rsidRPr="00065674" w:rsidRDefault="00F15E20" w:rsidP="009D15D2">
            <w:pPr>
              <w:jc w:val="left"/>
              <w:rPr>
                <w:rFonts w:cs="Arial"/>
                <w:b/>
                <w:bCs/>
                <w:sz w:val="22"/>
                <w:szCs w:val="22"/>
              </w:rPr>
            </w:pPr>
            <w:r w:rsidRPr="00065674">
              <w:rPr>
                <w:rFonts w:cs="Arial"/>
                <w:b/>
                <w:bCs/>
                <w:sz w:val="22"/>
                <w:szCs w:val="22"/>
              </w:rPr>
              <w:lastRenderedPageBreak/>
              <w:t xml:space="preserve">UNIDAD ADMINISTRATIVA:   </w:t>
            </w:r>
          </w:p>
          <w:p w14:paraId="034FEAEF" w14:textId="77777777" w:rsidR="00F15E20" w:rsidRPr="00065674" w:rsidRDefault="00F15E20" w:rsidP="009D15D2">
            <w:pPr>
              <w:jc w:val="left"/>
              <w:rPr>
                <w:rFonts w:cs="Arial"/>
                <w:b/>
                <w:bCs/>
                <w:sz w:val="22"/>
                <w:szCs w:val="22"/>
              </w:rPr>
            </w:pPr>
            <w:r w:rsidRPr="00065674">
              <w:rPr>
                <w:rFonts w:cs="Arial"/>
                <w:bCs/>
                <w:sz w:val="22"/>
                <w:szCs w:val="22"/>
              </w:rPr>
              <w:t>Dirección de Obras Ordenamiento Territorial y Servicios Municipales.</w:t>
            </w:r>
          </w:p>
        </w:tc>
        <w:tc>
          <w:tcPr>
            <w:tcW w:w="4541" w:type="dxa"/>
            <w:tcBorders>
              <w:top w:val="single" w:sz="4" w:space="0" w:color="auto"/>
              <w:left w:val="nil"/>
              <w:bottom w:val="single" w:sz="4" w:space="0" w:color="auto"/>
              <w:right w:val="single" w:sz="4" w:space="0" w:color="auto"/>
            </w:tcBorders>
            <w:shd w:val="clear" w:color="auto" w:fill="auto"/>
            <w:vAlign w:val="center"/>
            <w:hideMark/>
          </w:tcPr>
          <w:p w14:paraId="2BF49271" w14:textId="77777777" w:rsidR="00F15E20" w:rsidRPr="00065674" w:rsidRDefault="00F15E20" w:rsidP="009D15D2">
            <w:pPr>
              <w:jc w:val="left"/>
              <w:rPr>
                <w:rFonts w:cs="Arial"/>
                <w:bCs/>
                <w:sz w:val="22"/>
                <w:szCs w:val="22"/>
              </w:rPr>
            </w:pPr>
            <w:r w:rsidRPr="00065674">
              <w:rPr>
                <w:rFonts w:cs="Arial"/>
                <w:b/>
                <w:bCs/>
                <w:sz w:val="22"/>
                <w:szCs w:val="22"/>
              </w:rPr>
              <w:t xml:space="preserve">UNIDAD RESPONSABLE:                                            </w:t>
            </w:r>
            <w:r w:rsidRPr="00065674">
              <w:rPr>
                <w:rFonts w:cs="Arial"/>
                <w:bCs/>
                <w:sz w:val="22"/>
                <w:szCs w:val="22"/>
              </w:rPr>
              <w:t>Subdirección de Regulación.</w:t>
            </w:r>
          </w:p>
          <w:p w14:paraId="60A2B4B2" w14:textId="77777777" w:rsidR="00F15E20" w:rsidRPr="00065674" w:rsidRDefault="00F15E20" w:rsidP="009D15D2">
            <w:pPr>
              <w:jc w:val="left"/>
              <w:rPr>
                <w:rFonts w:cs="Arial"/>
                <w:b/>
                <w:bCs/>
                <w:sz w:val="22"/>
                <w:szCs w:val="22"/>
              </w:rPr>
            </w:pPr>
          </w:p>
        </w:tc>
      </w:tr>
      <w:tr w:rsidR="00065674" w:rsidRPr="00065674" w14:paraId="7D5834C5" w14:textId="77777777" w:rsidTr="00065674">
        <w:trPr>
          <w:trHeight w:val="277"/>
          <w:jc w:val="center"/>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143C40" w14:textId="5CEDD559" w:rsidR="00F15E20" w:rsidRPr="00065674" w:rsidRDefault="003729C8" w:rsidP="009D15D2">
            <w:pPr>
              <w:jc w:val="left"/>
              <w:rPr>
                <w:rFonts w:cs="Arial"/>
                <w:b/>
                <w:bCs/>
                <w:sz w:val="22"/>
                <w:szCs w:val="22"/>
              </w:rPr>
            </w:pPr>
            <w:r>
              <w:rPr>
                <w:noProof/>
              </w:rPr>
              <w:pict w14:anchorId="5F4B0AE5">
                <v:rect id="Rectángulo 2082" o:spid="_x0000_s3606" style="position:absolute;margin-left:233.5pt;margin-top:-65.6pt;width:260.75pt;height:22.3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" fillcolor="white [3201]" strokecolor="#70ad47 [3209]" strokeweight="1pt">
                  <v:textbox>
                    <w:txbxContent>
                      <w:p w14:paraId="66E1FF20" w14:textId="77777777" w:rsidR="001C7D8D" w:rsidRPr="00407D72" w:rsidRDefault="001C7D8D" w:rsidP="00F15E20">
                        <w:pPr>
                          <w:jc w:val="center"/>
                          <w:rPr>
                            <w:lang w:val="es-MX"/>
                          </w:rPr>
                        </w:pPr>
                        <w:r>
                          <w:rPr>
                            <w:rFonts w:cs="Arial"/>
                            <w:sz w:val="24"/>
                            <w:lang w:val="es-MX" w:eastAsia="es-MX"/>
                          </w:rPr>
                          <w:t xml:space="preserve">DESCRIPCION DE LAS ACTIVIDADES </w:t>
                        </w:r>
                      </w:p>
                    </w:txbxContent>
                  </v:textbox>
                </v:rect>
              </w:pict>
            </w:r>
            <w:r w:rsidR="00F15E20" w:rsidRPr="00065674">
              <w:rPr>
                <w:rFonts w:cs="Arial"/>
                <w:b/>
                <w:bCs/>
                <w:sz w:val="22"/>
                <w:szCs w:val="22"/>
              </w:rPr>
              <w:t xml:space="preserve">NOMBRE DEL PROCEDIMIENTO:                                                                                                                                  </w:t>
            </w:r>
            <w:r w:rsidR="00F15E20" w:rsidRPr="00065674">
              <w:rPr>
                <w:rFonts w:cs="Arial"/>
                <w:sz w:val="22"/>
                <w:szCs w:val="22"/>
              </w:rPr>
              <w:t>Autorización de Lotificación o Fraccionamiento</w:t>
            </w:r>
          </w:p>
        </w:tc>
      </w:tr>
    </w:tbl>
    <w:p w14:paraId="3BED5B62" w14:textId="77777777" w:rsidR="00F15E20" w:rsidRPr="00065674" w:rsidRDefault="00F15E20" w:rsidP="00F15E20">
      <w:pPr>
        <w:rPr>
          <w:rFonts w:cs="Arial"/>
          <w:b/>
          <w:sz w:val="28"/>
        </w:rPr>
      </w:pPr>
    </w:p>
    <w:tbl>
      <w:tblPr>
        <w:tblW w:w="9498" w:type="dxa"/>
        <w:jc w:val="center"/>
        <w:tblCellMar>
          <w:left w:w="70" w:type="dxa"/>
          <w:right w:w="70" w:type="dxa"/>
        </w:tblCellMar>
        <w:tblLook w:val="04A0" w:firstRow="1" w:lastRow="0" w:firstColumn="1" w:lastColumn="0" w:noHBand="0" w:noVBand="1"/>
      </w:tblPr>
      <w:tblGrid>
        <w:gridCol w:w="788"/>
        <w:gridCol w:w="2059"/>
        <w:gridCol w:w="3115"/>
        <w:gridCol w:w="3536"/>
      </w:tblGrid>
      <w:tr w:rsidR="00065674" w:rsidRPr="00065674" w14:paraId="54A835B7" w14:textId="77777777" w:rsidTr="00065674">
        <w:trPr>
          <w:trHeight w:val="207"/>
          <w:jc w:val="center"/>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79525" w14:textId="77777777" w:rsidR="00F15E20" w:rsidRPr="00065674" w:rsidRDefault="00F15E20" w:rsidP="009D15D2">
            <w:pPr>
              <w:jc w:val="center"/>
              <w:rPr>
                <w:rFonts w:cs="Arial"/>
                <w:b/>
                <w:bCs/>
                <w:sz w:val="22"/>
                <w:szCs w:val="22"/>
              </w:rPr>
            </w:pPr>
            <w:r w:rsidRPr="00065674">
              <w:rPr>
                <w:rFonts w:cs="Arial"/>
                <w:b/>
                <w:bCs/>
                <w:sz w:val="22"/>
                <w:szCs w:val="22"/>
              </w:rPr>
              <w:t>ACT. NÚM.</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38817E6A" w14:textId="77777777" w:rsidR="00F15E20" w:rsidRPr="00065674" w:rsidRDefault="00F15E20" w:rsidP="009D15D2">
            <w:pPr>
              <w:jc w:val="center"/>
              <w:rPr>
                <w:rFonts w:cs="Arial"/>
                <w:b/>
                <w:bCs/>
                <w:sz w:val="22"/>
                <w:szCs w:val="22"/>
              </w:rPr>
            </w:pPr>
            <w:r w:rsidRPr="00065674">
              <w:rPr>
                <w:rFonts w:cs="Arial"/>
                <w:b/>
                <w:bCs/>
                <w:sz w:val="22"/>
                <w:szCs w:val="22"/>
              </w:rPr>
              <w:t>RESPONSABLE</w:t>
            </w:r>
          </w:p>
        </w:tc>
        <w:tc>
          <w:tcPr>
            <w:tcW w:w="3115" w:type="dxa"/>
            <w:tcBorders>
              <w:top w:val="single" w:sz="4" w:space="0" w:color="auto"/>
              <w:left w:val="nil"/>
              <w:bottom w:val="single" w:sz="4" w:space="0" w:color="auto"/>
              <w:right w:val="single" w:sz="4" w:space="0" w:color="auto"/>
            </w:tcBorders>
            <w:shd w:val="clear" w:color="auto" w:fill="auto"/>
            <w:vAlign w:val="center"/>
            <w:hideMark/>
          </w:tcPr>
          <w:p w14:paraId="5ADB7768" w14:textId="77777777" w:rsidR="00F15E20" w:rsidRPr="00065674" w:rsidRDefault="00F15E20" w:rsidP="009D15D2">
            <w:pPr>
              <w:jc w:val="center"/>
              <w:rPr>
                <w:rFonts w:cs="Arial"/>
                <w:b/>
                <w:bCs/>
                <w:sz w:val="22"/>
                <w:szCs w:val="22"/>
              </w:rPr>
            </w:pPr>
            <w:r w:rsidRPr="00065674">
              <w:rPr>
                <w:rFonts w:cs="Arial"/>
                <w:b/>
                <w:bCs/>
                <w:sz w:val="22"/>
                <w:szCs w:val="22"/>
              </w:rPr>
              <w:t>DESCRIPCIÓN DE ACTIVIDADES</w:t>
            </w:r>
          </w:p>
        </w:tc>
        <w:tc>
          <w:tcPr>
            <w:tcW w:w="3536" w:type="dxa"/>
            <w:tcBorders>
              <w:top w:val="single" w:sz="4" w:space="0" w:color="auto"/>
              <w:left w:val="nil"/>
              <w:bottom w:val="single" w:sz="4" w:space="0" w:color="auto"/>
              <w:right w:val="single" w:sz="4" w:space="0" w:color="auto"/>
            </w:tcBorders>
            <w:shd w:val="clear" w:color="auto" w:fill="auto"/>
            <w:vAlign w:val="center"/>
            <w:hideMark/>
          </w:tcPr>
          <w:p w14:paraId="3080B4E3" w14:textId="77777777" w:rsidR="00F15E20" w:rsidRPr="00065674" w:rsidRDefault="00F15E20" w:rsidP="009D15D2">
            <w:pPr>
              <w:jc w:val="center"/>
              <w:rPr>
                <w:rFonts w:cs="Arial"/>
                <w:b/>
                <w:bCs/>
                <w:sz w:val="22"/>
                <w:szCs w:val="22"/>
              </w:rPr>
            </w:pPr>
            <w:r w:rsidRPr="00065674">
              <w:rPr>
                <w:rFonts w:cs="Arial"/>
                <w:b/>
                <w:bCs/>
                <w:sz w:val="22"/>
                <w:szCs w:val="22"/>
              </w:rPr>
              <w:t>FORMATO O DOCUMENTO</w:t>
            </w:r>
          </w:p>
        </w:tc>
      </w:tr>
      <w:tr w:rsidR="00F15E20" w:rsidRPr="00662E17" w14:paraId="1DD05ECD" w14:textId="77777777" w:rsidTr="009D15D2">
        <w:trPr>
          <w:trHeight w:val="5474"/>
          <w:jc w:val="center"/>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42191BC" w14:textId="77777777" w:rsidR="00F15E20" w:rsidRPr="00662E17" w:rsidRDefault="00F15E20" w:rsidP="009D15D2">
            <w:pPr>
              <w:jc w:val="center"/>
              <w:rPr>
                <w:rFonts w:cs="Arial"/>
                <w:color w:val="000000"/>
                <w:sz w:val="24"/>
              </w:rPr>
            </w:pPr>
            <w:r w:rsidRPr="00662E17">
              <w:rPr>
                <w:rFonts w:cs="Arial"/>
                <w:color w:val="000000"/>
                <w:sz w:val="24"/>
              </w:rPr>
              <w:t>1</w:t>
            </w:r>
          </w:p>
        </w:tc>
        <w:tc>
          <w:tcPr>
            <w:tcW w:w="2059" w:type="dxa"/>
            <w:tcBorders>
              <w:top w:val="nil"/>
              <w:left w:val="nil"/>
              <w:bottom w:val="single" w:sz="4" w:space="0" w:color="auto"/>
              <w:right w:val="single" w:sz="4" w:space="0" w:color="auto"/>
            </w:tcBorders>
            <w:shd w:val="clear" w:color="auto" w:fill="auto"/>
            <w:vAlign w:val="center"/>
            <w:hideMark/>
          </w:tcPr>
          <w:p w14:paraId="26E0B47D" w14:textId="77777777" w:rsidR="00F15E20" w:rsidRPr="002F147F" w:rsidRDefault="00F15E20" w:rsidP="009D15D2">
            <w:pPr>
              <w:rPr>
                <w:rFonts w:cs="Arial"/>
                <w:color w:val="000000"/>
                <w:sz w:val="18"/>
              </w:rPr>
            </w:pPr>
            <w:r w:rsidRPr="002F147F">
              <w:rPr>
                <w:rFonts w:cs="Arial"/>
                <w:color w:val="000000"/>
                <w:sz w:val="18"/>
              </w:rPr>
              <w:t xml:space="preserve">Arq. </w:t>
            </w:r>
            <w:r>
              <w:rPr>
                <w:rFonts w:cs="Arial"/>
                <w:color w:val="000000"/>
                <w:sz w:val="18"/>
              </w:rPr>
              <w:t>Amstrong de la Cruz Correa</w:t>
            </w:r>
          </w:p>
        </w:tc>
        <w:tc>
          <w:tcPr>
            <w:tcW w:w="3115" w:type="dxa"/>
            <w:tcBorders>
              <w:top w:val="nil"/>
              <w:left w:val="nil"/>
              <w:bottom w:val="single" w:sz="4" w:space="0" w:color="auto"/>
              <w:right w:val="single" w:sz="4" w:space="0" w:color="auto"/>
            </w:tcBorders>
            <w:shd w:val="clear" w:color="auto" w:fill="auto"/>
            <w:vAlign w:val="center"/>
            <w:hideMark/>
          </w:tcPr>
          <w:p w14:paraId="1578D510" w14:textId="77777777" w:rsidR="00F15E20" w:rsidRDefault="00F15E20" w:rsidP="009D15D2">
            <w:pPr>
              <w:rPr>
                <w:rFonts w:cs="Arial"/>
                <w:color w:val="000000"/>
                <w:sz w:val="18"/>
              </w:rPr>
            </w:pPr>
          </w:p>
          <w:p w14:paraId="57927C63" w14:textId="77777777" w:rsidR="00F15E20" w:rsidRDefault="00F15E20" w:rsidP="009D15D2">
            <w:pPr>
              <w:rPr>
                <w:rFonts w:cs="Arial"/>
                <w:color w:val="000000"/>
                <w:sz w:val="18"/>
              </w:rPr>
            </w:pPr>
          </w:p>
          <w:p w14:paraId="29BAB6EF" w14:textId="77777777" w:rsidR="00F15E20" w:rsidRDefault="00F15E20" w:rsidP="009D15D2">
            <w:pPr>
              <w:rPr>
                <w:rFonts w:cs="Arial"/>
                <w:color w:val="000000"/>
                <w:sz w:val="18"/>
              </w:rPr>
            </w:pPr>
          </w:p>
          <w:p w14:paraId="7B08C7E9" w14:textId="77777777" w:rsidR="00F15E20" w:rsidRDefault="00F15E20" w:rsidP="009D15D2">
            <w:pPr>
              <w:rPr>
                <w:rFonts w:cs="Arial"/>
                <w:color w:val="000000"/>
                <w:sz w:val="18"/>
              </w:rPr>
            </w:pPr>
          </w:p>
          <w:p w14:paraId="1AEA34BA" w14:textId="77777777" w:rsidR="00F15E20" w:rsidRDefault="00F15E20" w:rsidP="009D15D2">
            <w:pPr>
              <w:rPr>
                <w:rFonts w:cs="Arial"/>
                <w:color w:val="000000"/>
                <w:sz w:val="18"/>
              </w:rPr>
            </w:pPr>
          </w:p>
          <w:p w14:paraId="25F57972" w14:textId="77777777" w:rsidR="00F15E20" w:rsidRDefault="00F15E20" w:rsidP="009D15D2">
            <w:pPr>
              <w:rPr>
                <w:rFonts w:cs="Arial"/>
                <w:color w:val="000000"/>
                <w:sz w:val="18"/>
              </w:rPr>
            </w:pPr>
          </w:p>
          <w:p w14:paraId="5540D4E4" w14:textId="77777777" w:rsidR="00F15E20" w:rsidRDefault="00F15E20" w:rsidP="009D15D2">
            <w:pPr>
              <w:rPr>
                <w:rFonts w:cs="Arial"/>
                <w:color w:val="000000"/>
                <w:sz w:val="18"/>
              </w:rPr>
            </w:pPr>
          </w:p>
          <w:p w14:paraId="33341DCC" w14:textId="77777777" w:rsidR="00F15E20" w:rsidRPr="001056B2" w:rsidRDefault="00F15E20" w:rsidP="009D15D2">
            <w:pPr>
              <w:jc w:val="center"/>
              <w:rPr>
                <w:rFonts w:cs="Arial"/>
                <w:b/>
                <w:color w:val="000000"/>
                <w:sz w:val="18"/>
              </w:rPr>
            </w:pPr>
            <w:r w:rsidRPr="001056B2">
              <w:rPr>
                <w:rFonts w:cs="Arial"/>
                <w:b/>
                <w:color w:val="000000"/>
                <w:sz w:val="18"/>
              </w:rPr>
              <w:t>INICIO</w:t>
            </w:r>
          </w:p>
          <w:p w14:paraId="7167F552" w14:textId="77777777" w:rsidR="00F15E20" w:rsidRPr="001056B2" w:rsidRDefault="00F15E20" w:rsidP="009D15D2">
            <w:pPr>
              <w:jc w:val="center"/>
              <w:rPr>
                <w:rFonts w:cs="Arial"/>
                <w:b/>
                <w:color w:val="000000"/>
                <w:sz w:val="18"/>
              </w:rPr>
            </w:pPr>
          </w:p>
          <w:p w14:paraId="3C3B3F4E" w14:textId="77777777" w:rsidR="00F15E20" w:rsidRDefault="00F15E20" w:rsidP="009D15D2">
            <w:pPr>
              <w:rPr>
                <w:rFonts w:cs="Arial"/>
                <w:color w:val="000000"/>
                <w:sz w:val="18"/>
              </w:rPr>
            </w:pPr>
          </w:p>
          <w:p w14:paraId="47F85832" w14:textId="77777777" w:rsidR="00F15E20" w:rsidRDefault="00F15E20" w:rsidP="009D15D2">
            <w:pPr>
              <w:rPr>
                <w:rFonts w:cs="Arial"/>
                <w:color w:val="000000"/>
                <w:sz w:val="18"/>
              </w:rPr>
            </w:pPr>
          </w:p>
          <w:p w14:paraId="1D5C4D3C" w14:textId="77777777" w:rsidR="00F15E20" w:rsidRDefault="00F15E20" w:rsidP="009D15D2">
            <w:pPr>
              <w:rPr>
                <w:rFonts w:cs="Arial"/>
                <w:color w:val="000000"/>
                <w:sz w:val="18"/>
              </w:rPr>
            </w:pPr>
            <w:r>
              <w:rPr>
                <w:rFonts w:cs="Arial"/>
                <w:color w:val="000000"/>
                <w:sz w:val="18"/>
              </w:rPr>
              <w:t>El interesado debe ingresar un oficio dirigido al Director de Obras, Asentamientos y Servicios Municipales, solicitando la autorización de Visto Bueno de Lotificación ó Fraccionamiento.</w:t>
            </w:r>
          </w:p>
          <w:p w14:paraId="790BACD1" w14:textId="77777777" w:rsidR="00F15E20" w:rsidRDefault="00F15E20" w:rsidP="009D15D2">
            <w:pPr>
              <w:rPr>
                <w:rFonts w:cs="Arial"/>
                <w:color w:val="000000"/>
                <w:sz w:val="18"/>
              </w:rPr>
            </w:pPr>
          </w:p>
          <w:p w14:paraId="4FF1CCB4" w14:textId="77777777" w:rsidR="00F15E20" w:rsidRDefault="00F15E20" w:rsidP="009D15D2">
            <w:pPr>
              <w:rPr>
                <w:rFonts w:cs="Arial"/>
                <w:color w:val="000000"/>
                <w:sz w:val="18"/>
              </w:rPr>
            </w:pPr>
          </w:p>
          <w:p w14:paraId="0A46FC1F" w14:textId="77777777" w:rsidR="00F15E20" w:rsidRDefault="00F15E20" w:rsidP="009D15D2">
            <w:pPr>
              <w:rPr>
                <w:rFonts w:cs="Arial"/>
                <w:color w:val="000000"/>
                <w:sz w:val="18"/>
              </w:rPr>
            </w:pPr>
          </w:p>
          <w:p w14:paraId="6042E5DC" w14:textId="77777777" w:rsidR="00F15E20" w:rsidRDefault="00F15E20" w:rsidP="009D15D2">
            <w:pPr>
              <w:rPr>
                <w:rFonts w:cs="Arial"/>
                <w:color w:val="000000"/>
                <w:sz w:val="18"/>
              </w:rPr>
            </w:pPr>
          </w:p>
          <w:p w14:paraId="01791665" w14:textId="77777777" w:rsidR="00F15E20" w:rsidRDefault="00F15E20" w:rsidP="009D15D2">
            <w:pPr>
              <w:rPr>
                <w:rFonts w:cs="Arial"/>
                <w:color w:val="000000"/>
                <w:sz w:val="18"/>
              </w:rPr>
            </w:pPr>
          </w:p>
          <w:p w14:paraId="1D5CE2A1" w14:textId="77777777" w:rsidR="00F15E20" w:rsidRDefault="00F15E20" w:rsidP="009D15D2">
            <w:pPr>
              <w:rPr>
                <w:rFonts w:cs="Arial"/>
                <w:color w:val="000000"/>
                <w:sz w:val="18"/>
              </w:rPr>
            </w:pPr>
          </w:p>
          <w:p w14:paraId="0F6F0E56" w14:textId="77777777" w:rsidR="00F15E20" w:rsidRDefault="00F15E20" w:rsidP="009D15D2">
            <w:pPr>
              <w:rPr>
                <w:rFonts w:cs="Arial"/>
                <w:color w:val="000000"/>
                <w:sz w:val="18"/>
              </w:rPr>
            </w:pPr>
          </w:p>
          <w:p w14:paraId="3285C209" w14:textId="77777777" w:rsidR="00F15E20" w:rsidRDefault="00F15E20" w:rsidP="009D15D2">
            <w:pPr>
              <w:rPr>
                <w:rFonts w:cs="Arial"/>
                <w:color w:val="000000"/>
                <w:sz w:val="18"/>
              </w:rPr>
            </w:pPr>
          </w:p>
          <w:p w14:paraId="5071ABB9" w14:textId="77777777" w:rsidR="00F15E20" w:rsidRDefault="00F15E20" w:rsidP="009D15D2">
            <w:pPr>
              <w:rPr>
                <w:rFonts w:cs="Arial"/>
                <w:color w:val="000000"/>
                <w:sz w:val="18"/>
              </w:rPr>
            </w:pPr>
          </w:p>
          <w:p w14:paraId="33D5AF3D" w14:textId="77777777" w:rsidR="00F15E20" w:rsidRDefault="00F15E20" w:rsidP="009D15D2">
            <w:pPr>
              <w:rPr>
                <w:rFonts w:cs="Arial"/>
                <w:color w:val="000000"/>
                <w:sz w:val="18"/>
              </w:rPr>
            </w:pPr>
          </w:p>
          <w:p w14:paraId="27B07CD8" w14:textId="77777777" w:rsidR="00F15E20" w:rsidRDefault="00F15E20" w:rsidP="009D15D2">
            <w:pPr>
              <w:rPr>
                <w:rFonts w:cs="Arial"/>
                <w:color w:val="000000"/>
                <w:sz w:val="18"/>
              </w:rPr>
            </w:pPr>
          </w:p>
          <w:p w14:paraId="38B24176" w14:textId="77777777" w:rsidR="00F15E20" w:rsidRDefault="00F15E20" w:rsidP="009D15D2">
            <w:pPr>
              <w:rPr>
                <w:rFonts w:cs="Arial"/>
                <w:color w:val="000000"/>
                <w:sz w:val="18"/>
              </w:rPr>
            </w:pPr>
          </w:p>
          <w:p w14:paraId="2986214A" w14:textId="77777777" w:rsidR="00F15E20" w:rsidRPr="002F147F" w:rsidRDefault="00F15E20" w:rsidP="009D15D2">
            <w:pPr>
              <w:rPr>
                <w:rFonts w:cs="Arial"/>
                <w:color w:val="000000"/>
                <w:sz w:val="18"/>
              </w:rPr>
            </w:pPr>
          </w:p>
        </w:tc>
        <w:tc>
          <w:tcPr>
            <w:tcW w:w="3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7CA0F" w14:textId="77777777" w:rsidR="00F15E20" w:rsidRPr="0031325B" w:rsidRDefault="00F15E20" w:rsidP="00F15E20">
            <w:pPr>
              <w:pStyle w:val="Prrafodelista"/>
              <w:numPr>
                <w:ilvl w:val="0"/>
                <w:numId w:val="27"/>
              </w:numPr>
              <w:spacing w:after="100" w:afterAutospacing="1" w:line="0" w:lineRule="atLeast"/>
              <w:rPr>
                <w:rFonts w:cs="Arial"/>
                <w:bCs/>
                <w:sz w:val="15"/>
                <w:szCs w:val="15"/>
              </w:rPr>
            </w:pPr>
            <w:r>
              <w:rPr>
                <w:rFonts w:cs="Arial"/>
                <w:bCs/>
                <w:sz w:val="15"/>
                <w:szCs w:val="15"/>
              </w:rPr>
              <w:t>Oficio dirigido al Director de Obras.</w:t>
            </w:r>
          </w:p>
          <w:p w14:paraId="3ACF6170" w14:textId="77777777" w:rsidR="00F15E20" w:rsidRPr="00E0327B" w:rsidRDefault="00F15E20" w:rsidP="009D15D2">
            <w:pPr>
              <w:pStyle w:val="Prrafodelista"/>
              <w:spacing w:after="100" w:afterAutospacing="1" w:line="0" w:lineRule="atLeast"/>
              <w:ind w:left="203"/>
              <w:rPr>
                <w:rFonts w:cs="Arial"/>
                <w:bCs/>
                <w:sz w:val="14"/>
                <w:szCs w:val="14"/>
              </w:rPr>
            </w:pPr>
          </w:p>
          <w:p w14:paraId="40D9E42C" w14:textId="77777777" w:rsidR="00F15E20" w:rsidRPr="00E0327B"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copia de la identificación con fotografía del propietario (INE).</w:t>
            </w:r>
          </w:p>
          <w:p w14:paraId="021347B3" w14:textId="77777777" w:rsidR="00F15E20" w:rsidRPr="00E0327B" w:rsidRDefault="00F15E20" w:rsidP="009D15D2">
            <w:pPr>
              <w:pStyle w:val="Prrafodelista"/>
              <w:spacing w:after="100" w:afterAutospacing="1" w:line="0" w:lineRule="atLeast"/>
              <w:ind w:left="203"/>
              <w:rPr>
                <w:rFonts w:cs="Arial"/>
                <w:bCs/>
                <w:sz w:val="14"/>
                <w:szCs w:val="14"/>
              </w:rPr>
            </w:pPr>
          </w:p>
          <w:p w14:paraId="38B25E18" w14:textId="77777777" w:rsidR="00F15E20" w:rsidRPr="00E0327B"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 xml:space="preserve">copia de la acta constitutiva de la empresa ó asociación. </w:t>
            </w:r>
          </w:p>
          <w:p w14:paraId="2DD07DD0" w14:textId="77777777" w:rsidR="00F15E20" w:rsidRPr="00E0327B" w:rsidRDefault="00F15E20" w:rsidP="009D15D2">
            <w:pPr>
              <w:pStyle w:val="Prrafodelista"/>
              <w:spacing w:after="100" w:afterAutospacing="1" w:line="0" w:lineRule="atLeast"/>
              <w:ind w:left="203"/>
              <w:rPr>
                <w:rFonts w:cs="Arial"/>
                <w:bCs/>
                <w:sz w:val="14"/>
                <w:szCs w:val="14"/>
              </w:rPr>
            </w:pPr>
          </w:p>
          <w:p w14:paraId="32775CCB" w14:textId="77777777" w:rsidR="00F15E20" w:rsidRPr="00E0327B"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copia de la escritura de propiedad con el plano del predio (con medidas, colindancias y superficie).</w:t>
            </w:r>
          </w:p>
          <w:p w14:paraId="282FB57C" w14:textId="77777777" w:rsidR="00F15E20" w:rsidRPr="00E0327B" w:rsidRDefault="00F15E20" w:rsidP="009D15D2">
            <w:pPr>
              <w:pStyle w:val="Prrafodelista"/>
              <w:spacing w:after="100" w:afterAutospacing="1" w:line="0" w:lineRule="atLeast"/>
              <w:ind w:left="203"/>
              <w:rPr>
                <w:rFonts w:cs="Arial"/>
                <w:bCs/>
                <w:sz w:val="14"/>
                <w:szCs w:val="14"/>
              </w:rPr>
            </w:pPr>
          </w:p>
          <w:p w14:paraId="49521270" w14:textId="77777777" w:rsidR="00F15E20" w:rsidRPr="00E0327B"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copia de la factibilidad de uso de suelo, actualizado  (tramitado en ventanilla única de la subdirección de regulación).</w:t>
            </w:r>
          </w:p>
          <w:p w14:paraId="6C9A3BF6" w14:textId="77777777" w:rsidR="00F15E20" w:rsidRPr="00E0327B"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copia del alineamiento y número oficial, actualizado  (tramitado en ventanilla única de la subdirección de regulación).</w:t>
            </w:r>
          </w:p>
          <w:p w14:paraId="73FB2E12" w14:textId="77777777" w:rsidR="00F15E20" w:rsidRPr="00E0327B" w:rsidRDefault="00F15E20" w:rsidP="009D15D2">
            <w:pPr>
              <w:pStyle w:val="Prrafodelista"/>
              <w:spacing w:after="100" w:afterAutospacing="1" w:line="0" w:lineRule="atLeast"/>
              <w:ind w:left="203"/>
              <w:rPr>
                <w:rFonts w:cs="Arial"/>
                <w:bCs/>
                <w:sz w:val="14"/>
                <w:szCs w:val="14"/>
              </w:rPr>
            </w:pPr>
          </w:p>
          <w:p w14:paraId="0623635A" w14:textId="77777777" w:rsidR="00F15E20" w:rsidRPr="00E0327B"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copia del certificado de libertad de gravamen, (actualizado).</w:t>
            </w:r>
          </w:p>
          <w:p w14:paraId="16A71C16" w14:textId="77777777" w:rsidR="00F15E20" w:rsidRPr="00E0327B" w:rsidRDefault="00F15E20" w:rsidP="009D15D2">
            <w:pPr>
              <w:pStyle w:val="Prrafodelista"/>
              <w:spacing w:after="100" w:afterAutospacing="1" w:line="0" w:lineRule="atLeast"/>
              <w:ind w:left="203"/>
              <w:rPr>
                <w:rFonts w:cs="Arial"/>
                <w:bCs/>
                <w:sz w:val="14"/>
                <w:szCs w:val="14"/>
              </w:rPr>
            </w:pPr>
          </w:p>
          <w:p w14:paraId="23ED27CC" w14:textId="77777777" w:rsidR="00F15E20" w:rsidRPr="00E0327B"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copia del recibo de impuesto predial (actualizado).</w:t>
            </w:r>
          </w:p>
          <w:p w14:paraId="5C1C929A" w14:textId="77777777" w:rsidR="00F15E20" w:rsidRPr="00E0327B" w:rsidRDefault="00F15E20" w:rsidP="009D15D2">
            <w:pPr>
              <w:pStyle w:val="Prrafodelista"/>
              <w:rPr>
                <w:rFonts w:cs="Arial"/>
                <w:bCs/>
                <w:sz w:val="14"/>
                <w:szCs w:val="14"/>
              </w:rPr>
            </w:pPr>
          </w:p>
          <w:p w14:paraId="4F310173" w14:textId="77777777" w:rsidR="00F15E20" w:rsidRDefault="00F15E20" w:rsidP="00F15E20">
            <w:pPr>
              <w:pStyle w:val="Prrafodelista"/>
              <w:numPr>
                <w:ilvl w:val="0"/>
                <w:numId w:val="27"/>
              </w:numPr>
              <w:spacing w:after="100" w:afterAutospacing="1" w:line="0" w:lineRule="atLeast"/>
              <w:rPr>
                <w:rFonts w:cs="Arial"/>
                <w:bCs/>
                <w:sz w:val="14"/>
                <w:szCs w:val="14"/>
              </w:rPr>
            </w:pPr>
            <w:r w:rsidRPr="00E0327B">
              <w:rPr>
                <w:rFonts w:cs="Arial"/>
                <w:bCs/>
                <w:sz w:val="14"/>
                <w:szCs w:val="14"/>
              </w:rPr>
              <w:t>copia del plano topográfico con curvas de nivel, referidas al nivel 0+-000 establecido por S.A.S., señalando el NAME (nivel de aguas máxima extraordinaria)</w:t>
            </w:r>
          </w:p>
          <w:p w14:paraId="26117B03" w14:textId="77777777" w:rsidR="00F15E20" w:rsidRPr="00E0327B" w:rsidRDefault="00F15E20" w:rsidP="009D15D2">
            <w:pPr>
              <w:pStyle w:val="Prrafodelista"/>
              <w:rPr>
                <w:rFonts w:cs="Arial"/>
                <w:bCs/>
                <w:sz w:val="14"/>
                <w:szCs w:val="14"/>
              </w:rPr>
            </w:pPr>
          </w:p>
          <w:p w14:paraId="07A8DA97" w14:textId="77777777" w:rsidR="00F15E20" w:rsidRDefault="00F15E20" w:rsidP="00F15E20">
            <w:pPr>
              <w:pStyle w:val="Prrafodelista"/>
              <w:numPr>
                <w:ilvl w:val="0"/>
                <w:numId w:val="27"/>
              </w:numPr>
              <w:spacing w:after="100" w:afterAutospacing="1" w:line="0" w:lineRule="atLeast"/>
              <w:rPr>
                <w:rFonts w:cs="Arial"/>
                <w:bCs/>
                <w:sz w:val="14"/>
                <w:szCs w:val="14"/>
              </w:rPr>
            </w:pPr>
            <w:r>
              <w:rPr>
                <w:rFonts w:cs="Arial"/>
                <w:bCs/>
                <w:sz w:val="14"/>
                <w:szCs w:val="14"/>
              </w:rPr>
              <w:t>C</w:t>
            </w:r>
            <w:r w:rsidRPr="00E0327B">
              <w:rPr>
                <w:rFonts w:cs="Arial"/>
                <w:bCs/>
                <w:sz w:val="14"/>
                <w:szCs w:val="14"/>
              </w:rPr>
              <w:t>ertificación de predio no vulnerable (S.O.T.O.P.</w:t>
            </w:r>
            <w:r>
              <w:rPr>
                <w:rFonts w:cs="Arial"/>
                <w:bCs/>
                <w:sz w:val="14"/>
                <w:szCs w:val="14"/>
              </w:rPr>
              <w:t>)</w:t>
            </w:r>
          </w:p>
          <w:p w14:paraId="73D684AE" w14:textId="77777777" w:rsidR="00F15E20" w:rsidRPr="00E0327B" w:rsidRDefault="00F15E20" w:rsidP="009D15D2">
            <w:pPr>
              <w:pStyle w:val="Prrafodelista"/>
              <w:rPr>
                <w:rFonts w:cs="Arial"/>
                <w:bCs/>
                <w:sz w:val="14"/>
                <w:szCs w:val="14"/>
              </w:rPr>
            </w:pPr>
          </w:p>
          <w:p w14:paraId="07ACFF66" w14:textId="77777777" w:rsidR="00F15E20" w:rsidRPr="00E0327B" w:rsidRDefault="00F15E20" w:rsidP="00F15E20">
            <w:pPr>
              <w:pStyle w:val="Prrafodelista"/>
              <w:numPr>
                <w:ilvl w:val="0"/>
                <w:numId w:val="27"/>
              </w:numPr>
              <w:spacing w:after="100" w:afterAutospacing="1" w:line="0" w:lineRule="atLeast"/>
              <w:rPr>
                <w:rFonts w:cs="Arial"/>
                <w:bCs/>
                <w:sz w:val="12"/>
                <w:szCs w:val="12"/>
              </w:rPr>
            </w:pPr>
            <w:r>
              <w:rPr>
                <w:rFonts w:cs="Arial"/>
                <w:bCs/>
                <w:sz w:val="12"/>
                <w:szCs w:val="12"/>
              </w:rPr>
              <w:t>Plano formato 90 X 60 c</w:t>
            </w:r>
            <w:r w:rsidRPr="00E0327B">
              <w:rPr>
                <w:rFonts w:cs="Arial"/>
                <w:bCs/>
                <w:sz w:val="12"/>
                <w:szCs w:val="12"/>
              </w:rPr>
              <w:t xml:space="preserve">omo </w:t>
            </w:r>
            <w:r>
              <w:rPr>
                <w:rFonts w:cs="Arial"/>
                <w:bCs/>
                <w:sz w:val="12"/>
                <w:szCs w:val="12"/>
              </w:rPr>
              <w:t>m</w:t>
            </w:r>
            <w:r w:rsidRPr="00E0327B">
              <w:rPr>
                <w:rFonts w:cs="Arial"/>
                <w:bCs/>
                <w:sz w:val="12"/>
                <w:szCs w:val="12"/>
              </w:rPr>
              <w:t>ínimo</w:t>
            </w:r>
            <w:r>
              <w:rPr>
                <w:rFonts w:cs="Arial"/>
                <w:bCs/>
                <w:sz w:val="12"/>
                <w:szCs w:val="12"/>
              </w:rPr>
              <w:t>, en papel bond, debidamente doblado a tamaño carta, con la Leyenda, Plano d</w:t>
            </w:r>
            <w:r w:rsidRPr="00E0327B">
              <w:rPr>
                <w:rFonts w:cs="Arial"/>
                <w:bCs/>
                <w:sz w:val="12"/>
                <w:szCs w:val="12"/>
              </w:rPr>
              <w:t>e Autorización</w:t>
            </w:r>
            <w:r>
              <w:rPr>
                <w:rFonts w:cs="Arial"/>
                <w:bCs/>
                <w:sz w:val="12"/>
                <w:szCs w:val="12"/>
              </w:rPr>
              <w:t xml:space="preserve"> de Visto Bueno, que d</w:t>
            </w:r>
            <w:r w:rsidRPr="00E0327B">
              <w:rPr>
                <w:rFonts w:cs="Arial"/>
                <w:bCs/>
                <w:sz w:val="12"/>
                <w:szCs w:val="12"/>
              </w:rPr>
              <w:t>eberá</w:t>
            </w:r>
            <w:r>
              <w:rPr>
                <w:rFonts w:cs="Arial"/>
                <w:bCs/>
                <w:sz w:val="12"/>
                <w:szCs w:val="12"/>
              </w:rPr>
              <w:t xml:space="preserve"> contener los s</w:t>
            </w:r>
            <w:r w:rsidRPr="00E0327B">
              <w:rPr>
                <w:rFonts w:cs="Arial"/>
                <w:bCs/>
                <w:sz w:val="12"/>
                <w:szCs w:val="12"/>
              </w:rPr>
              <w:t xml:space="preserve">iguientes </w:t>
            </w:r>
            <w:r>
              <w:rPr>
                <w:rFonts w:cs="Arial"/>
                <w:bCs/>
                <w:sz w:val="12"/>
                <w:szCs w:val="12"/>
              </w:rPr>
              <w:t>datos; croquis de l</w:t>
            </w:r>
            <w:r w:rsidRPr="00E0327B">
              <w:rPr>
                <w:rFonts w:cs="Arial"/>
                <w:bCs/>
                <w:sz w:val="12"/>
                <w:szCs w:val="12"/>
              </w:rPr>
              <w:t>ocalización</w:t>
            </w:r>
            <w:r>
              <w:rPr>
                <w:rFonts w:cs="Arial"/>
                <w:bCs/>
                <w:sz w:val="12"/>
                <w:szCs w:val="12"/>
              </w:rPr>
              <w:t>, norte, u</w:t>
            </w:r>
            <w:r w:rsidRPr="00E0327B">
              <w:rPr>
                <w:rFonts w:cs="Arial"/>
                <w:bCs/>
                <w:sz w:val="12"/>
                <w:szCs w:val="12"/>
              </w:rPr>
              <w:t>bicació</w:t>
            </w:r>
            <w:r>
              <w:rPr>
                <w:rFonts w:cs="Arial"/>
                <w:bCs/>
                <w:sz w:val="12"/>
                <w:szCs w:val="12"/>
              </w:rPr>
              <w:t>n, nombre del propietario, Direccion, escala, señalamiento de manzanas, zonificacion interna, propuesta de nomenclatura, localizacion de Areas Verdes y de donacion, acotacion en todos los p</w:t>
            </w:r>
            <w:r w:rsidRPr="00E0327B">
              <w:rPr>
                <w:rFonts w:cs="Arial"/>
                <w:bCs/>
                <w:sz w:val="12"/>
                <w:szCs w:val="12"/>
              </w:rPr>
              <w:t>oligo</w:t>
            </w:r>
            <w:r>
              <w:rPr>
                <w:rFonts w:cs="Arial"/>
                <w:bCs/>
                <w:sz w:val="12"/>
                <w:szCs w:val="12"/>
              </w:rPr>
              <w:t>nos d</w:t>
            </w:r>
            <w:r w:rsidRPr="00E0327B">
              <w:rPr>
                <w:rFonts w:cs="Arial"/>
                <w:bCs/>
                <w:sz w:val="12"/>
                <w:szCs w:val="12"/>
              </w:rPr>
              <w:t>el</w:t>
            </w:r>
            <w:r>
              <w:rPr>
                <w:rFonts w:cs="Arial"/>
                <w:bCs/>
                <w:sz w:val="12"/>
                <w:szCs w:val="12"/>
              </w:rPr>
              <w:t xml:space="preserve"> proyecto, tabla de Usos d</w:t>
            </w:r>
            <w:r w:rsidRPr="00E0327B">
              <w:rPr>
                <w:rFonts w:cs="Arial"/>
                <w:bCs/>
                <w:sz w:val="12"/>
                <w:szCs w:val="12"/>
              </w:rPr>
              <w:t>e Suel</w:t>
            </w:r>
            <w:r>
              <w:rPr>
                <w:rFonts w:cs="Arial"/>
                <w:bCs/>
                <w:sz w:val="12"/>
                <w:szCs w:val="12"/>
              </w:rPr>
              <w:t>o, corte de secciones d</w:t>
            </w:r>
            <w:r w:rsidRPr="00E0327B">
              <w:rPr>
                <w:rFonts w:cs="Arial"/>
                <w:bCs/>
                <w:sz w:val="12"/>
                <w:szCs w:val="12"/>
              </w:rPr>
              <w:t xml:space="preserve">e </w:t>
            </w:r>
            <w:r>
              <w:rPr>
                <w:rFonts w:cs="Arial"/>
                <w:bCs/>
                <w:sz w:val="12"/>
                <w:szCs w:val="12"/>
              </w:rPr>
              <w:t>Vialidades indicando las caracteristicas constructivas de la misma, asi como un cuadro de firmas con l</w:t>
            </w:r>
            <w:r w:rsidRPr="00E0327B">
              <w:rPr>
                <w:rFonts w:cs="Arial"/>
                <w:bCs/>
                <w:sz w:val="12"/>
                <w:szCs w:val="12"/>
              </w:rPr>
              <w:t xml:space="preserve">os </w:t>
            </w:r>
            <w:r>
              <w:rPr>
                <w:rFonts w:cs="Arial"/>
                <w:bCs/>
                <w:sz w:val="12"/>
                <w:szCs w:val="12"/>
              </w:rPr>
              <w:t>nombres y cargos de l</w:t>
            </w:r>
            <w:r w:rsidRPr="00E0327B">
              <w:rPr>
                <w:rFonts w:cs="Arial"/>
                <w:bCs/>
                <w:sz w:val="12"/>
                <w:szCs w:val="12"/>
              </w:rPr>
              <w:t xml:space="preserve">a </w:t>
            </w:r>
            <w:r>
              <w:rPr>
                <w:rFonts w:cs="Arial"/>
                <w:b/>
                <w:bCs/>
                <w:sz w:val="12"/>
                <w:szCs w:val="12"/>
              </w:rPr>
              <w:t>Subdirectora de Regulacion y</w:t>
            </w:r>
            <w:r w:rsidRPr="00E0327B">
              <w:rPr>
                <w:rFonts w:cs="Arial"/>
                <w:b/>
                <w:bCs/>
                <w:sz w:val="12"/>
                <w:szCs w:val="12"/>
              </w:rPr>
              <w:t xml:space="preserve"> Gestión Urbana L</w:t>
            </w:r>
            <w:r>
              <w:rPr>
                <w:rFonts w:cs="Arial"/>
                <w:b/>
                <w:bCs/>
                <w:sz w:val="12"/>
                <w:szCs w:val="12"/>
              </w:rPr>
              <w:t>ic. Mariana Mier y Teran Ellis y del Director d</w:t>
            </w:r>
            <w:r w:rsidRPr="00E0327B">
              <w:rPr>
                <w:rFonts w:cs="Arial"/>
                <w:b/>
                <w:bCs/>
                <w:sz w:val="12"/>
                <w:szCs w:val="12"/>
              </w:rPr>
              <w:t>e O</w:t>
            </w:r>
            <w:r>
              <w:rPr>
                <w:rFonts w:cs="Arial"/>
                <w:b/>
                <w:bCs/>
                <w:sz w:val="12"/>
                <w:szCs w:val="12"/>
              </w:rPr>
              <w:t>bras, Ordenamiento Territorial y</w:t>
            </w:r>
            <w:r w:rsidRPr="00E0327B">
              <w:rPr>
                <w:rFonts w:cs="Arial"/>
                <w:b/>
                <w:bCs/>
                <w:sz w:val="12"/>
                <w:szCs w:val="12"/>
              </w:rPr>
              <w:t xml:space="preserve"> Servicios Municipales Ing. José Alfonso Tosca Juárez </w:t>
            </w:r>
            <w:r>
              <w:rPr>
                <w:rFonts w:cs="Arial"/>
                <w:bCs/>
                <w:sz w:val="12"/>
                <w:szCs w:val="12"/>
              </w:rPr>
              <w:t>el Proyecto se sujetara a previa r</w:t>
            </w:r>
            <w:r w:rsidRPr="00E0327B">
              <w:rPr>
                <w:rFonts w:cs="Arial"/>
                <w:bCs/>
                <w:sz w:val="12"/>
                <w:szCs w:val="12"/>
              </w:rPr>
              <w:t xml:space="preserve">evisión </w:t>
            </w:r>
            <w:r>
              <w:rPr>
                <w:rFonts w:cs="Arial"/>
                <w:bCs/>
                <w:sz w:val="12"/>
                <w:szCs w:val="12"/>
              </w:rPr>
              <w:t>para posibles correcciones y que debera s</w:t>
            </w:r>
            <w:r w:rsidRPr="00E0327B">
              <w:rPr>
                <w:rFonts w:cs="Arial"/>
                <w:bCs/>
                <w:sz w:val="12"/>
                <w:szCs w:val="12"/>
              </w:rPr>
              <w:t xml:space="preserve">ujetarse </w:t>
            </w:r>
            <w:r>
              <w:rPr>
                <w:rFonts w:cs="Arial"/>
                <w:bCs/>
                <w:sz w:val="12"/>
                <w:szCs w:val="12"/>
              </w:rPr>
              <w:t>a lo dispuesto en La Ley y Reglamento de Ordenamiento Sustentable del Territorio del Estado d</w:t>
            </w:r>
            <w:r w:rsidRPr="00E0327B">
              <w:rPr>
                <w:rFonts w:cs="Arial"/>
                <w:bCs/>
                <w:sz w:val="12"/>
                <w:szCs w:val="12"/>
              </w:rPr>
              <w:t>e Tabasco.</w:t>
            </w:r>
          </w:p>
          <w:p w14:paraId="12CEAD05" w14:textId="77777777" w:rsidR="00F15E20" w:rsidRPr="00E70149" w:rsidRDefault="00F15E20" w:rsidP="009D15D2">
            <w:pPr>
              <w:spacing w:after="100" w:afterAutospacing="1" w:line="0" w:lineRule="atLeast"/>
              <w:rPr>
                <w:rFonts w:cs="Arial"/>
                <w:bCs/>
                <w:sz w:val="14"/>
                <w:szCs w:val="14"/>
              </w:rPr>
            </w:pPr>
          </w:p>
        </w:tc>
      </w:tr>
    </w:tbl>
    <w:p w14:paraId="5DD1AAF9" w14:textId="77777777" w:rsidR="00F15E20" w:rsidRDefault="00F15E20" w:rsidP="00F15E20"/>
    <w:p w14:paraId="4F98FDC1" w14:textId="77777777" w:rsidR="00F15E20" w:rsidRDefault="00F15E20" w:rsidP="00F15E20"/>
    <w:p w14:paraId="3B4BB326" w14:textId="77777777" w:rsidR="00F15E20" w:rsidRDefault="00F15E20" w:rsidP="00F15E20"/>
    <w:tbl>
      <w:tblPr>
        <w:tblW w:w="9798" w:type="dxa"/>
        <w:tblInd w:w="-356" w:type="dxa"/>
        <w:tblCellMar>
          <w:left w:w="70" w:type="dxa"/>
          <w:right w:w="70" w:type="dxa"/>
        </w:tblCellMar>
        <w:tblLook w:val="04A0" w:firstRow="1" w:lastRow="0" w:firstColumn="1" w:lastColumn="0" w:noHBand="0" w:noVBand="1"/>
      </w:tblPr>
      <w:tblGrid>
        <w:gridCol w:w="813"/>
        <w:gridCol w:w="2124"/>
        <w:gridCol w:w="3213"/>
        <w:gridCol w:w="3648"/>
      </w:tblGrid>
      <w:tr w:rsidR="00F15E20" w:rsidRPr="00662E17" w14:paraId="0B1EBFBC" w14:textId="77777777" w:rsidTr="009D15D2">
        <w:trPr>
          <w:trHeight w:val="1292"/>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49112" w14:textId="77777777" w:rsidR="00F15E20" w:rsidRPr="00662E17" w:rsidRDefault="00F15E20" w:rsidP="009D15D2">
            <w:pPr>
              <w:jc w:val="center"/>
              <w:rPr>
                <w:rFonts w:cs="Arial"/>
                <w:color w:val="000000"/>
                <w:sz w:val="24"/>
              </w:rPr>
            </w:pPr>
            <w:r>
              <w:rPr>
                <w:rFonts w:cs="Arial"/>
                <w:color w:val="000000"/>
                <w:sz w:val="24"/>
              </w:rPr>
              <w:lastRenderedPageBreak/>
              <w:t>2</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FDE3855"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single" w:sz="4" w:space="0" w:color="auto"/>
              <w:left w:val="nil"/>
              <w:bottom w:val="single" w:sz="4" w:space="0" w:color="auto"/>
              <w:right w:val="single" w:sz="4" w:space="0" w:color="auto"/>
            </w:tcBorders>
            <w:shd w:val="clear" w:color="auto" w:fill="auto"/>
            <w:vAlign w:val="center"/>
            <w:hideMark/>
          </w:tcPr>
          <w:p w14:paraId="7B23D1B8" w14:textId="77777777" w:rsidR="00F15E20" w:rsidRPr="002F147F" w:rsidRDefault="00F15E20" w:rsidP="009D15D2">
            <w:pPr>
              <w:rPr>
                <w:rFonts w:cs="Arial"/>
                <w:color w:val="000000"/>
                <w:sz w:val="18"/>
              </w:rPr>
            </w:pPr>
            <w:r>
              <w:rPr>
                <w:rFonts w:cs="Arial"/>
                <w:color w:val="000000"/>
                <w:sz w:val="18"/>
              </w:rPr>
              <w:t>Se analiza la documentación y se emite un oficio para Visto Bueno de Lotificación y/o Fraccionamiento</w:t>
            </w:r>
          </w:p>
        </w:tc>
        <w:tc>
          <w:tcPr>
            <w:tcW w:w="3648" w:type="dxa"/>
            <w:tcBorders>
              <w:top w:val="single" w:sz="4" w:space="0" w:color="auto"/>
              <w:left w:val="nil"/>
              <w:bottom w:val="single" w:sz="4" w:space="0" w:color="auto"/>
              <w:right w:val="single" w:sz="4" w:space="0" w:color="auto"/>
            </w:tcBorders>
            <w:shd w:val="clear" w:color="auto" w:fill="auto"/>
            <w:vAlign w:val="center"/>
            <w:hideMark/>
          </w:tcPr>
          <w:p w14:paraId="28316C91" w14:textId="77777777" w:rsidR="00F15E20" w:rsidRPr="002379E3" w:rsidRDefault="00F15E20" w:rsidP="00F15E20">
            <w:pPr>
              <w:pStyle w:val="Prrafodelista"/>
              <w:numPr>
                <w:ilvl w:val="0"/>
                <w:numId w:val="27"/>
              </w:numPr>
              <w:tabs>
                <w:tab w:val="left" w:pos="206"/>
              </w:tabs>
              <w:ind w:left="64" w:firstLine="0"/>
              <w:rPr>
                <w:rFonts w:cs="Arial"/>
                <w:color w:val="000000"/>
                <w:sz w:val="18"/>
              </w:rPr>
            </w:pPr>
            <w:r>
              <w:rPr>
                <w:rFonts w:cs="Arial"/>
                <w:color w:val="000000"/>
                <w:sz w:val="18"/>
              </w:rPr>
              <w:t>Oficio de Autorización de Visto Bueno</w:t>
            </w:r>
          </w:p>
        </w:tc>
      </w:tr>
      <w:tr w:rsidR="00F15E20" w:rsidRPr="00662E17" w14:paraId="1DAC828B" w14:textId="77777777" w:rsidTr="009D15D2">
        <w:trPr>
          <w:trHeight w:val="1292"/>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E4698" w14:textId="77777777" w:rsidR="00F15E20" w:rsidRDefault="00F15E20" w:rsidP="009D15D2">
            <w:pPr>
              <w:jc w:val="center"/>
              <w:rPr>
                <w:rFonts w:cs="Arial"/>
                <w:color w:val="000000"/>
                <w:sz w:val="24"/>
              </w:rPr>
            </w:pPr>
            <w:r>
              <w:rPr>
                <w:rFonts w:cs="Arial"/>
                <w:color w:val="000000"/>
                <w:sz w:val="24"/>
              </w:rPr>
              <w:t>3</w:t>
            </w:r>
          </w:p>
        </w:tc>
        <w:tc>
          <w:tcPr>
            <w:tcW w:w="2124" w:type="dxa"/>
            <w:tcBorders>
              <w:top w:val="single" w:sz="4" w:space="0" w:color="auto"/>
              <w:left w:val="nil"/>
              <w:bottom w:val="single" w:sz="4" w:space="0" w:color="auto"/>
              <w:right w:val="single" w:sz="4" w:space="0" w:color="auto"/>
            </w:tcBorders>
            <w:shd w:val="clear" w:color="auto" w:fill="auto"/>
            <w:vAlign w:val="center"/>
          </w:tcPr>
          <w:p w14:paraId="79D71101" w14:textId="77777777" w:rsidR="00F15E20" w:rsidRPr="002F147F" w:rsidRDefault="00F15E20" w:rsidP="009D15D2">
            <w:pPr>
              <w:rPr>
                <w:rFonts w:cs="Arial"/>
                <w:color w:val="000000"/>
                <w:sz w:val="18"/>
              </w:rPr>
            </w:pPr>
          </w:p>
        </w:tc>
        <w:tc>
          <w:tcPr>
            <w:tcW w:w="3213" w:type="dxa"/>
            <w:tcBorders>
              <w:top w:val="single" w:sz="4" w:space="0" w:color="auto"/>
              <w:left w:val="nil"/>
              <w:bottom w:val="single" w:sz="4" w:space="0" w:color="auto"/>
              <w:right w:val="single" w:sz="4" w:space="0" w:color="auto"/>
            </w:tcBorders>
            <w:shd w:val="clear" w:color="auto" w:fill="auto"/>
            <w:vAlign w:val="center"/>
          </w:tcPr>
          <w:p w14:paraId="4AB440C2" w14:textId="77777777" w:rsidR="00F15E20" w:rsidRDefault="00F15E20" w:rsidP="009D15D2">
            <w:pPr>
              <w:rPr>
                <w:rFonts w:cs="Arial"/>
                <w:color w:val="000000"/>
                <w:sz w:val="18"/>
              </w:rPr>
            </w:pPr>
            <w:r>
              <w:rPr>
                <w:rFonts w:cs="Arial"/>
                <w:color w:val="000000"/>
                <w:sz w:val="18"/>
              </w:rPr>
              <w:t>El interesado debe ingresar un oficio dirigido al Director de Obras, Asentamientos y Servicios Municipales, solicitando el Convenio de Autorización para Lotificación ó Fraccionamiento.</w:t>
            </w:r>
          </w:p>
          <w:p w14:paraId="002533D0" w14:textId="77777777" w:rsidR="00F15E20" w:rsidRDefault="00F15E20" w:rsidP="009D15D2">
            <w:pPr>
              <w:rPr>
                <w:rFonts w:cs="Arial"/>
                <w:color w:val="000000"/>
                <w:sz w:val="18"/>
              </w:rPr>
            </w:pPr>
          </w:p>
        </w:tc>
        <w:tc>
          <w:tcPr>
            <w:tcW w:w="3648" w:type="dxa"/>
            <w:tcBorders>
              <w:top w:val="single" w:sz="4" w:space="0" w:color="auto"/>
              <w:left w:val="nil"/>
              <w:bottom w:val="single" w:sz="4" w:space="0" w:color="auto"/>
              <w:right w:val="single" w:sz="4" w:space="0" w:color="auto"/>
            </w:tcBorders>
            <w:shd w:val="clear" w:color="auto" w:fill="auto"/>
            <w:vAlign w:val="center"/>
          </w:tcPr>
          <w:p w14:paraId="2E41642B" w14:textId="77777777" w:rsidR="00F15E20" w:rsidRDefault="00F15E20" w:rsidP="00F15E20">
            <w:pPr>
              <w:pStyle w:val="Prrafodelista"/>
              <w:numPr>
                <w:ilvl w:val="0"/>
                <w:numId w:val="27"/>
              </w:numPr>
              <w:tabs>
                <w:tab w:val="left" w:pos="206"/>
              </w:tabs>
              <w:ind w:left="64" w:firstLine="0"/>
              <w:rPr>
                <w:rFonts w:cs="Arial"/>
                <w:color w:val="000000"/>
                <w:sz w:val="18"/>
              </w:rPr>
            </w:pPr>
            <w:r w:rsidRPr="003346C0">
              <w:rPr>
                <w:rFonts w:cs="Arial"/>
                <w:bCs/>
                <w:sz w:val="18"/>
                <w:szCs w:val="18"/>
              </w:rPr>
              <w:t>Oficio dirigido al Director de Obras</w:t>
            </w:r>
            <w:r>
              <w:rPr>
                <w:rFonts w:cs="Arial"/>
                <w:bCs/>
                <w:sz w:val="15"/>
                <w:szCs w:val="15"/>
              </w:rPr>
              <w:t>.</w:t>
            </w:r>
          </w:p>
        </w:tc>
      </w:tr>
      <w:tr w:rsidR="00F15E20" w:rsidRPr="00662E17" w14:paraId="30314C40" w14:textId="77777777" w:rsidTr="009D15D2">
        <w:trPr>
          <w:trHeight w:val="1292"/>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8C3D7" w14:textId="77777777" w:rsidR="00F15E20" w:rsidRPr="00662E17" w:rsidRDefault="00F15E20" w:rsidP="009D15D2">
            <w:pPr>
              <w:jc w:val="center"/>
              <w:rPr>
                <w:rFonts w:cs="Arial"/>
                <w:color w:val="000000"/>
                <w:sz w:val="24"/>
              </w:rPr>
            </w:pPr>
            <w:r>
              <w:rPr>
                <w:rFonts w:cs="Arial"/>
                <w:color w:val="000000"/>
                <w:sz w:val="24"/>
              </w:rPr>
              <w:t>4</w:t>
            </w:r>
          </w:p>
        </w:tc>
        <w:tc>
          <w:tcPr>
            <w:tcW w:w="2124" w:type="dxa"/>
            <w:tcBorders>
              <w:top w:val="single" w:sz="4" w:space="0" w:color="auto"/>
              <w:left w:val="nil"/>
              <w:bottom w:val="single" w:sz="4" w:space="0" w:color="auto"/>
              <w:right w:val="single" w:sz="4" w:space="0" w:color="auto"/>
            </w:tcBorders>
            <w:shd w:val="clear" w:color="auto" w:fill="auto"/>
            <w:vAlign w:val="center"/>
          </w:tcPr>
          <w:p w14:paraId="171E1BE6"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single" w:sz="4" w:space="0" w:color="auto"/>
              <w:left w:val="nil"/>
              <w:bottom w:val="single" w:sz="4" w:space="0" w:color="auto"/>
              <w:right w:val="single" w:sz="4" w:space="0" w:color="auto"/>
            </w:tcBorders>
            <w:shd w:val="clear" w:color="auto" w:fill="auto"/>
            <w:vAlign w:val="center"/>
          </w:tcPr>
          <w:p w14:paraId="792105B7" w14:textId="77777777" w:rsidR="00F15E20" w:rsidRPr="002F147F" w:rsidRDefault="00F15E20" w:rsidP="009D15D2">
            <w:pPr>
              <w:rPr>
                <w:rFonts w:cs="Arial"/>
                <w:color w:val="000000"/>
                <w:sz w:val="18"/>
              </w:rPr>
            </w:pPr>
            <w:r w:rsidRPr="002F147F">
              <w:rPr>
                <w:rFonts w:cs="Arial"/>
                <w:color w:val="000000"/>
                <w:sz w:val="18"/>
              </w:rPr>
              <w:t> </w:t>
            </w:r>
            <w:r>
              <w:rPr>
                <w:rFonts w:cs="Arial"/>
                <w:color w:val="000000"/>
                <w:sz w:val="18"/>
              </w:rPr>
              <w:t>La documentación es enviada a la Secretaria del Ayuntamiento, para que a través de la Comisión de Obras y Asentamiento Humanos (CABILDO), para su análisis y emisión de resolución correspondiente</w:t>
            </w:r>
          </w:p>
        </w:tc>
        <w:tc>
          <w:tcPr>
            <w:tcW w:w="3648" w:type="dxa"/>
            <w:tcBorders>
              <w:top w:val="single" w:sz="4" w:space="0" w:color="auto"/>
              <w:left w:val="nil"/>
              <w:bottom w:val="single" w:sz="4" w:space="0" w:color="auto"/>
              <w:right w:val="single" w:sz="4" w:space="0" w:color="auto"/>
            </w:tcBorders>
            <w:shd w:val="clear" w:color="auto" w:fill="auto"/>
            <w:vAlign w:val="center"/>
          </w:tcPr>
          <w:p w14:paraId="02E54268" w14:textId="77777777" w:rsidR="00F15E20" w:rsidRPr="002379E3" w:rsidRDefault="00F15E20" w:rsidP="00F15E20">
            <w:pPr>
              <w:pStyle w:val="Prrafodelista"/>
              <w:numPr>
                <w:ilvl w:val="0"/>
                <w:numId w:val="27"/>
              </w:numPr>
              <w:tabs>
                <w:tab w:val="left" w:pos="206"/>
              </w:tabs>
              <w:ind w:left="64" w:firstLine="0"/>
              <w:rPr>
                <w:rFonts w:cs="Arial"/>
                <w:color w:val="000000"/>
                <w:sz w:val="18"/>
              </w:rPr>
            </w:pPr>
            <w:r>
              <w:rPr>
                <w:rFonts w:cs="Arial"/>
                <w:color w:val="000000"/>
                <w:sz w:val="18"/>
              </w:rPr>
              <w:t>Resolutivo para Lotificación y/o Fraccionamiento</w:t>
            </w:r>
          </w:p>
        </w:tc>
      </w:tr>
      <w:tr w:rsidR="00F15E20" w:rsidRPr="00662E17" w14:paraId="05AB3C22" w14:textId="77777777" w:rsidTr="009D15D2">
        <w:trPr>
          <w:trHeight w:val="112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6E46FD21" w14:textId="77777777" w:rsidR="00F15E20" w:rsidRPr="00662E17" w:rsidRDefault="00F15E20" w:rsidP="009D15D2">
            <w:pPr>
              <w:jc w:val="center"/>
              <w:rPr>
                <w:rFonts w:cs="Arial"/>
                <w:color w:val="000000"/>
                <w:sz w:val="24"/>
              </w:rPr>
            </w:pPr>
            <w:r>
              <w:rPr>
                <w:rFonts w:cs="Arial"/>
                <w:color w:val="000000"/>
                <w:sz w:val="24"/>
              </w:rPr>
              <w:t>5</w:t>
            </w:r>
          </w:p>
        </w:tc>
        <w:tc>
          <w:tcPr>
            <w:tcW w:w="2124" w:type="dxa"/>
            <w:tcBorders>
              <w:top w:val="nil"/>
              <w:left w:val="nil"/>
              <w:bottom w:val="single" w:sz="4" w:space="0" w:color="auto"/>
              <w:right w:val="single" w:sz="4" w:space="0" w:color="auto"/>
            </w:tcBorders>
            <w:shd w:val="clear" w:color="auto" w:fill="auto"/>
            <w:vAlign w:val="center"/>
            <w:hideMark/>
          </w:tcPr>
          <w:p w14:paraId="3469CF94"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nil"/>
              <w:left w:val="nil"/>
              <w:bottom w:val="single" w:sz="4" w:space="0" w:color="auto"/>
              <w:right w:val="single" w:sz="4" w:space="0" w:color="auto"/>
            </w:tcBorders>
            <w:shd w:val="clear" w:color="auto" w:fill="auto"/>
            <w:vAlign w:val="center"/>
            <w:hideMark/>
          </w:tcPr>
          <w:p w14:paraId="5A4D2C84" w14:textId="77777777" w:rsidR="00F15E20" w:rsidRPr="009E5225" w:rsidRDefault="00F15E20" w:rsidP="009D15D2">
            <w:pPr>
              <w:rPr>
                <w:rFonts w:cs="Arial"/>
                <w:color w:val="000000"/>
                <w:sz w:val="18"/>
              </w:rPr>
            </w:pPr>
            <w:r w:rsidRPr="009E5225">
              <w:rPr>
                <w:rFonts w:cs="Arial"/>
                <w:color w:val="000000"/>
                <w:sz w:val="18"/>
              </w:rPr>
              <w:t xml:space="preserve"> Una vez </w:t>
            </w:r>
            <w:r>
              <w:rPr>
                <w:rFonts w:cs="Arial"/>
                <w:color w:val="000000"/>
                <w:sz w:val="18"/>
              </w:rPr>
              <w:t>autorizada el Resolutivo para Lotificación y/o Fraccionamiento, es enviado por parte de la Secretaria del Ayuntamiento para su Publicación al Periódico Oficial de la Federación.</w:t>
            </w:r>
          </w:p>
        </w:tc>
        <w:tc>
          <w:tcPr>
            <w:tcW w:w="3648" w:type="dxa"/>
            <w:tcBorders>
              <w:top w:val="nil"/>
              <w:left w:val="nil"/>
              <w:bottom w:val="single" w:sz="4" w:space="0" w:color="auto"/>
              <w:right w:val="single" w:sz="4" w:space="0" w:color="auto"/>
            </w:tcBorders>
            <w:shd w:val="clear" w:color="auto" w:fill="auto"/>
            <w:vAlign w:val="center"/>
            <w:hideMark/>
          </w:tcPr>
          <w:p w14:paraId="5DB1B64B" w14:textId="77777777" w:rsidR="00F15E20" w:rsidRPr="009E5225" w:rsidRDefault="00F15E20" w:rsidP="00F15E20">
            <w:pPr>
              <w:pStyle w:val="Prrafodelista"/>
              <w:numPr>
                <w:ilvl w:val="0"/>
                <w:numId w:val="27"/>
              </w:numPr>
              <w:ind w:left="206" w:hanging="142"/>
              <w:rPr>
                <w:rFonts w:cs="Arial"/>
                <w:color w:val="000000"/>
                <w:sz w:val="18"/>
              </w:rPr>
            </w:pPr>
            <w:r>
              <w:rPr>
                <w:rFonts w:cs="Arial"/>
                <w:color w:val="000000"/>
                <w:sz w:val="18"/>
              </w:rPr>
              <w:t xml:space="preserve">Publicación de la Resolución en el Periódico Oficial </w:t>
            </w:r>
          </w:p>
        </w:tc>
      </w:tr>
      <w:tr w:rsidR="00F15E20" w:rsidRPr="00662E17" w14:paraId="1858D394" w14:textId="77777777" w:rsidTr="009D15D2">
        <w:trPr>
          <w:trHeight w:val="1128"/>
        </w:trPr>
        <w:tc>
          <w:tcPr>
            <w:tcW w:w="813" w:type="dxa"/>
            <w:tcBorders>
              <w:top w:val="nil"/>
              <w:left w:val="single" w:sz="4" w:space="0" w:color="auto"/>
              <w:bottom w:val="single" w:sz="4" w:space="0" w:color="auto"/>
              <w:right w:val="single" w:sz="4" w:space="0" w:color="auto"/>
            </w:tcBorders>
            <w:shd w:val="clear" w:color="auto" w:fill="auto"/>
            <w:noWrap/>
            <w:vAlign w:val="center"/>
          </w:tcPr>
          <w:p w14:paraId="152E9283" w14:textId="77777777" w:rsidR="00F15E20" w:rsidRDefault="00F15E20" w:rsidP="009D15D2">
            <w:pPr>
              <w:jc w:val="center"/>
              <w:rPr>
                <w:rFonts w:cs="Arial"/>
                <w:color w:val="000000"/>
                <w:sz w:val="24"/>
              </w:rPr>
            </w:pPr>
            <w:r>
              <w:rPr>
                <w:rFonts w:cs="Arial"/>
                <w:color w:val="000000"/>
                <w:sz w:val="24"/>
              </w:rPr>
              <w:t>6</w:t>
            </w:r>
          </w:p>
        </w:tc>
        <w:tc>
          <w:tcPr>
            <w:tcW w:w="2124" w:type="dxa"/>
            <w:tcBorders>
              <w:top w:val="nil"/>
              <w:left w:val="nil"/>
              <w:bottom w:val="single" w:sz="4" w:space="0" w:color="auto"/>
              <w:right w:val="single" w:sz="4" w:space="0" w:color="auto"/>
            </w:tcBorders>
            <w:shd w:val="clear" w:color="auto" w:fill="auto"/>
            <w:vAlign w:val="center"/>
          </w:tcPr>
          <w:p w14:paraId="36B75ADF"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tcPr>
          <w:p w14:paraId="3325E817" w14:textId="77777777" w:rsidR="00F15E20" w:rsidRPr="009E5225" w:rsidRDefault="00F15E20" w:rsidP="009D15D2">
            <w:pPr>
              <w:rPr>
                <w:rFonts w:cs="Arial"/>
                <w:color w:val="000000"/>
                <w:sz w:val="18"/>
              </w:rPr>
            </w:pPr>
            <w:r>
              <w:rPr>
                <w:rFonts w:cs="Arial"/>
                <w:color w:val="000000"/>
                <w:sz w:val="18"/>
              </w:rPr>
              <w:t>Una vez publicada el resolutivo para lotificación y/o fraccionamiento se solicita la tramitante realice el pago correspondiente ante la ventanilla única</w:t>
            </w:r>
          </w:p>
        </w:tc>
        <w:tc>
          <w:tcPr>
            <w:tcW w:w="3648" w:type="dxa"/>
            <w:tcBorders>
              <w:top w:val="nil"/>
              <w:left w:val="nil"/>
              <w:bottom w:val="single" w:sz="4" w:space="0" w:color="auto"/>
              <w:right w:val="single" w:sz="4" w:space="0" w:color="auto"/>
            </w:tcBorders>
            <w:shd w:val="clear" w:color="auto" w:fill="auto"/>
            <w:vAlign w:val="center"/>
          </w:tcPr>
          <w:p w14:paraId="50459458"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Pago por Lotificación y/o Fraccionamiento</w:t>
            </w:r>
          </w:p>
        </w:tc>
      </w:tr>
      <w:tr w:rsidR="00F15E20" w:rsidRPr="00662E17" w14:paraId="572AA170" w14:textId="77777777" w:rsidTr="009D15D2">
        <w:trPr>
          <w:trHeight w:val="667"/>
        </w:trPr>
        <w:tc>
          <w:tcPr>
            <w:tcW w:w="813" w:type="dxa"/>
            <w:tcBorders>
              <w:top w:val="nil"/>
              <w:left w:val="single" w:sz="4" w:space="0" w:color="auto"/>
              <w:bottom w:val="single" w:sz="4" w:space="0" w:color="auto"/>
              <w:right w:val="single" w:sz="4" w:space="0" w:color="auto"/>
            </w:tcBorders>
            <w:shd w:val="clear" w:color="auto" w:fill="auto"/>
            <w:noWrap/>
            <w:vAlign w:val="center"/>
          </w:tcPr>
          <w:p w14:paraId="22B9A5EA" w14:textId="77777777" w:rsidR="00F15E20" w:rsidRDefault="00F15E20" w:rsidP="009D15D2">
            <w:pPr>
              <w:jc w:val="center"/>
              <w:rPr>
                <w:rFonts w:cs="Arial"/>
                <w:color w:val="000000"/>
                <w:sz w:val="24"/>
              </w:rPr>
            </w:pPr>
            <w:r>
              <w:rPr>
                <w:rFonts w:cs="Arial"/>
                <w:color w:val="000000"/>
                <w:sz w:val="24"/>
              </w:rPr>
              <w:t>7</w:t>
            </w:r>
          </w:p>
        </w:tc>
        <w:tc>
          <w:tcPr>
            <w:tcW w:w="2124" w:type="dxa"/>
            <w:tcBorders>
              <w:top w:val="nil"/>
              <w:left w:val="nil"/>
              <w:bottom w:val="single" w:sz="4" w:space="0" w:color="auto"/>
              <w:right w:val="single" w:sz="4" w:space="0" w:color="auto"/>
            </w:tcBorders>
            <w:shd w:val="clear" w:color="auto" w:fill="auto"/>
            <w:vAlign w:val="center"/>
          </w:tcPr>
          <w:p w14:paraId="471ED0FB"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tcPr>
          <w:p w14:paraId="04441843" w14:textId="77777777" w:rsidR="00F15E20" w:rsidRDefault="00F15E20" w:rsidP="009D15D2">
            <w:pPr>
              <w:rPr>
                <w:rFonts w:cs="Arial"/>
                <w:color w:val="000000"/>
                <w:sz w:val="18"/>
              </w:rPr>
            </w:pPr>
            <w:r>
              <w:rPr>
                <w:rFonts w:cs="Arial"/>
                <w:color w:val="000000"/>
                <w:sz w:val="18"/>
              </w:rPr>
              <w:t>Se solicita una copia del pago correspondiente para emitir el oficio de Autorización</w:t>
            </w:r>
          </w:p>
        </w:tc>
        <w:tc>
          <w:tcPr>
            <w:tcW w:w="3648" w:type="dxa"/>
            <w:tcBorders>
              <w:top w:val="nil"/>
              <w:left w:val="nil"/>
              <w:bottom w:val="single" w:sz="4" w:space="0" w:color="auto"/>
              <w:right w:val="single" w:sz="4" w:space="0" w:color="auto"/>
            </w:tcBorders>
            <w:shd w:val="clear" w:color="auto" w:fill="auto"/>
            <w:vAlign w:val="center"/>
          </w:tcPr>
          <w:p w14:paraId="4363651B"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Copia de recibo de pago</w:t>
            </w:r>
          </w:p>
        </w:tc>
      </w:tr>
      <w:tr w:rsidR="00F15E20" w:rsidRPr="00662E17" w14:paraId="1AC4F737" w14:textId="77777777" w:rsidTr="009D15D2">
        <w:trPr>
          <w:trHeight w:val="563"/>
        </w:trPr>
        <w:tc>
          <w:tcPr>
            <w:tcW w:w="813" w:type="dxa"/>
            <w:tcBorders>
              <w:top w:val="nil"/>
              <w:left w:val="single" w:sz="4" w:space="0" w:color="auto"/>
              <w:bottom w:val="single" w:sz="4" w:space="0" w:color="auto"/>
              <w:right w:val="single" w:sz="4" w:space="0" w:color="auto"/>
            </w:tcBorders>
            <w:shd w:val="clear" w:color="auto" w:fill="auto"/>
            <w:noWrap/>
            <w:vAlign w:val="center"/>
          </w:tcPr>
          <w:p w14:paraId="19801D5B" w14:textId="77777777" w:rsidR="00F15E20" w:rsidRDefault="00F15E20" w:rsidP="009D15D2">
            <w:pPr>
              <w:jc w:val="center"/>
              <w:rPr>
                <w:rFonts w:cs="Arial"/>
                <w:color w:val="000000"/>
                <w:sz w:val="24"/>
              </w:rPr>
            </w:pPr>
            <w:r>
              <w:rPr>
                <w:rFonts w:cs="Arial"/>
                <w:color w:val="000000"/>
                <w:sz w:val="24"/>
              </w:rPr>
              <w:t>8</w:t>
            </w:r>
          </w:p>
        </w:tc>
        <w:tc>
          <w:tcPr>
            <w:tcW w:w="2124" w:type="dxa"/>
            <w:tcBorders>
              <w:top w:val="nil"/>
              <w:left w:val="nil"/>
              <w:bottom w:val="single" w:sz="4" w:space="0" w:color="auto"/>
              <w:right w:val="single" w:sz="4" w:space="0" w:color="auto"/>
            </w:tcBorders>
            <w:shd w:val="clear" w:color="auto" w:fill="auto"/>
            <w:vAlign w:val="center"/>
          </w:tcPr>
          <w:p w14:paraId="62F2F377"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tcPr>
          <w:p w14:paraId="1D72FA0B" w14:textId="77777777" w:rsidR="00F15E20" w:rsidRDefault="00F15E20" w:rsidP="009D15D2">
            <w:pPr>
              <w:rPr>
                <w:rFonts w:cs="Arial"/>
                <w:color w:val="000000"/>
                <w:sz w:val="18"/>
              </w:rPr>
            </w:pPr>
            <w:r>
              <w:rPr>
                <w:rFonts w:cs="Arial"/>
                <w:color w:val="000000"/>
                <w:sz w:val="18"/>
              </w:rPr>
              <w:t>Se autoriza la Licencia de Urbanización</w:t>
            </w:r>
          </w:p>
        </w:tc>
        <w:tc>
          <w:tcPr>
            <w:tcW w:w="3648" w:type="dxa"/>
            <w:tcBorders>
              <w:top w:val="nil"/>
              <w:left w:val="nil"/>
              <w:bottom w:val="single" w:sz="4" w:space="0" w:color="auto"/>
              <w:right w:val="single" w:sz="4" w:space="0" w:color="auto"/>
            </w:tcBorders>
            <w:shd w:val="clear" w:color="auto" w:fill="auto"/>
            <w:vAlign w:val="center"/>
          </w:tcPr>
          <w:p w14:paraId="5EEF3B5B"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Licencia de Urbanización</w:t>
            </w:r>
          </w:p>
        </w:tc>
      </w:tr>
      <w:tr w:rsidR="00F15E20" w:rsidRPr="00662E17" w14:paraId="26AEBB8C" w14:textId="77777777" w:rsidTr="009D15D2">
        <w:trPr>
          <w:trHeight w:val="563"/>
        </w:trPr>
        <w:tc>
          <w:tcPr>
            <w:tcW w:w="813" w:type="dxa"/>
            <w:tcBorders>
              <w:top w:val="nil"/>
              <w:left w:val="single" w:sz="4" w:space="0" w:color="auto"/>
              <w:bottom w:val="single" w:sz="4" w:space="0" w:color="auto"/>
              <w:right w:val="single" w:sz="4" w:space="0" w:color="auto"/>
            </w:tcBorders>
            <w:shd w:val="clear" w:color="auto" w:fill="auto"/>
            <w:noWrap/>
            <w:vAlign w:val="center"/>
          </w:tcPr>
          <w:p w14:paraId="114CB4B4" w14:textId="77777777" w:rsidR="00F15E20" w:rsidRDefault="00F15E20" w:rsidP="009D15D2">
            <w:pPr>
              <w:jc w:val="center"/>
              <w:rPr>
                <w:rFonts w:cs="Arial"/>
                <w:color w:val="000000"/>
                <w:sz w:val="24"/>
              </w:rPr>
            </w:pPr>
            <w:r>
              <w:rPr>
                <w:rFonts w:cs="Arial"/>
                <w:color w:val="000000"/>
                <w:sz w:val="24"/>
              </w:rPr>
              <w:t>9</w:t>
            </w:r>
          </w:p>
        </w:tc>
        <w:tc>
          <w:tcPr>
            <w:tcW w:w="2124" w:type="dxa"/>
            <w:tcBorders>
              <w:top w:val="nil"/>
              <w:left w:val="nil"/>
              <w:bottom w:val="single" w:sz="4" w:space="0" w:color="auto"/>
              <w:right w:val="single" w:sz="4" w:space="0" w:color="auto"/>
            </w:tcBorders>
            <w:shd w:val="clear" w:color="auto" w:fill="auto"/>
            <w:vAlign w:val="center"/>
          </w:tcPr>
          <w:p w14:paraId="46BD07F3"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tcPr>
          <w:p w14:paraId="5CE6D5B5" w14:textId="77777777" w:rsidR="00F15E20" w:rsidRDefault="00F15E20" w:rsidP="009D15D2">
            <w:pPr>
              <w:contextualSpacing/>
              <w:rPr>
                <w:rFonts w:cs="Arial"/>
                <w:color w:val="000000"/>
                <w:sz w:val="18"/>
              </w:rPr>
            </w:pPr>
            <w:r>
              <w:rPr>
                <w:rFonts w:cs="Arial"/>
                <w:color w:val="000000"/>
                <w:sz w:val="18"/>
              </w:rPr>
              <w:t xml:space="preserve">Enviamos a las siguientes dependencias en forma digital copia de la Autorización: </w:t>
            </w:r>
          </w:p>
          <w:p w14:paraId="1EA17831" w14:textId="77777777" w:rsidR="00F15E20" w:rsidRDefault="00F15E20" w:rsidP="009D15D2">
            <w:pPr>
              <w:contextualSpacing/>
              <w:rPr>
                <w:rFonts w:cs="Arial"/>
                <w:color w:val="000000"/>
                <w:sz w:val="18"/>
              </w:rPr>
            </w:pPr>
          </w:p>
          <w:p w14:paraId="338CB7CF" w14:textId="77777777" w:rsidR="00F15E20" w:rsidRPr="00150350" w:rsidRDefault="00F15E20" w:rsidP="00F15E20">
            <w:pPr>
              <w:pStyle w:val="Prrafodelista"/>
              <w:numPr>
                <w:ilvl w:val="0"/>
                <w:numId w:val="27"/>
              </w:numPr>
              <w:spacing w:after="200"/>
              <w:rPr>
                <w:rFonts w:cs="Arial"/>
                <w:sz w:val="18"/>
                <w:szCs w:val="18"/>
              </w:rPr>
            </w:pPr>
            <w:r w:rsidRPr="00150350">
              <w:rPr>
                <w:rFonts w:cs="Arial"/>
                <w:sz w:val="18"/>
                <w:szCs w:val="18"/>
              </w:rPr>
              <w:t>C.c.p.- Dirección General del Registro Público de la Propiedad y del Comercio.</w:t>
            </w:r>
          </w:p>
          <w:p w14:paraId="38744908" w14:textId="77777777" w:rsidR="00F15E20" w:rsidRPr="00150350" w:rsidRDefault="00F15E20" w:rsidP="00F15E20">
            <w:pPr>
              <w:pStyle w:val="Prrafodelista"/>
              <w:numPr>
                <w:ilvl w:val="0"/>
                <w:numId w:val="27"/>
              </w:numPr>
              <w:spacing w:after="200"/>
              <w:rPr>
                <w:rFonts w:cs="Arial"/>
                <w:sz w:val="18"/>
                <w:szCs w:val="18"/>
              </w:rPr>
            </w:pPr>
            <w:r w:rsidRPr="00150350">
              <w:rPr>
                <w:rFonts w:cs="Arial"/>
                <w:sz w:val="18"/>
                <w:szCs w:val="18"/>
              </w:rPr>
              <w:t xml:space="preserve">C.c.p.- Dirección de Finanzas del       Ayuntamiento de Centro. </w:t>
            </w:r>
          </w:p>
        </w:tc>
        <w:tc>
          <w:tcPr>
            <w:tcW w:w="3648" w:type="dxa"/>
            <w:tcBorders>
              <w:top w:val="nil"/>
              <w:left w:val="nil"/>
              <w:bottom w:val="single" w:sz="4" w:space="0" w:color="auto"/>
              <w:right w:val="single" w:sz="4" w:space="0" w:color="auto"/>
            </w:tcBorders>
            <w:shd w:val="clear" w:color="auto" w:fill="auto"/>
            <w:vAlign w:val="center"/>
          </w:tcPr>
          <w:p w14:paraId="602280A9" w14:textId="77777777" w:rsidR="00F15E20" w:rsidRDefault="00F15E20" w:rsidP="009D15D2">
            <w:pPr>
              <w:pStyle w:val="Prrafodelista"/>
              <w:ind w:left="206"/>
              <w:rPr>
                <w:rFonts w:cs="Arial"/>
                <w:color w:val="000000"/>
                <w:sz w:val="18"/>
              </w:rPr>
            </w:pPr>
          </w:p>
        </w:tc>
      </w:tr>
      <w:tr w:rsidR="00F15E20" w14:paraId="5D2CDE19" w14:textId="77777777" w:rsidTr="009D1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9798" w:type="dxa"/>
            <w:gridSpan w:val="4"/>
            <w:shd w:val="clear" w:color="auto" w:fill="auto"/>
            <w:noWrap/>
            <w:vAlign w:val="center"/>
            <w:hideMark/>
          </w:tcPr>
          <w:p w14:paraId="185DAFC5" w14:textId="77777777" w:rsidR="00F15E20" w:rsidRPr="000A39E0" w:rsidRDefault="00F15E20" w:rsidP="009D15D2">
            <w:pPr>
              <w:pStyle w:val="Prrafodelista"/>
              <w:ind w:left="206"/>
              <w:jc w:val="center"/>
              <w:rPr>
                <w:rFonts w:cs="Arial"/>
                <w:b/>
                <w:color w:val="000000"/>
                <w:sz w:val="18"/>
              </w:rPr>
            </w:pPr>
            <w:r w:rsidRPr="000A39E0">
              <w:rPr>
                <w:rFonts w:cs="Arial"/>
                <w:b/>
                <w:color w:val="000000"/>
              </w:rPr>
              <w:t>FIN DEL TRAMITE</w:t>
            </w:r>
          </w:p>
        </w:tc>
      </w:tr>
    </w:tbl>
    <w:p w14:paraId="1D515481" w14:textId="77777777" w:rsidR="00F15E20" w:rsidRDefault="00F15E20" w:rsidP="00F15E20">
      <w:pPr>
        <w:jc w:val="center"/>
        <w:rPr>
          <w:rFonts w:cs="Arial"/>
          <w:b/>
          <w:sz w:val="28"/>
          <w:lang w:val="es-MX" w:eastAsia="es-MX"/>
        </w:rPr>
      </w:pPr>
    </w:p>
    <w:p w14:paraId="54239029" w14:textId="77777777" w:rsidR="00F15E20" w:rsidRDefault="00F15E20" w:rsidP="00F15E20">
      <w:pPr>
        <w:jc w:val="center"/>
        <w:rPr>
          <w:rFonts w:cs="Arial"/>
          <w:b/>
          <w:sz w:val="28"/>
          <w:lang w:val="es-MX" w:eastAsia="es-MX"/>
        </w:rPr>
      </w:pPr>
    </w:p>
    <w:p w14:paraId="735E50AE" w14:textId="77777777" w:rsidR="00F15E20" w:rsidRDefault="00F15E20" w:rsidP="00F15E20">
      <w:pPr>
        <w:jc w:val="center"/>
        <w:rPr>
          <w:rFonts w:cs="Arial"/>
          <w:b/>
          <w:sz w:val="28"/>
          <w:lang w:val="es-MX" w:eastAsia="es-MX"/>
        </w:rPr>
      </w:pPr>
    </w:p>
    <w:p w14:paraId="044A109C" w14:textId="77777777" w:rsidR="00F15E20" w:rsidRDefault="00F15E20" w:rsidP="00F15E20">
      <w:pPr>
        <w:jc w:val="center"/>
        <w:rPr>
          <w:rFonts w:cs="Arial"/>
          <w:b/>
          <w:sz w:val="28"/>
          <w:lang w:val="es-MX" w:eastAsia="es-MX"/>
        </w:rPr>
      </w:pPr>
    </w:p>
    <w:p w14:paraId="373C6155" w14:textId="77777777" w:rsidR="009D15D2" w:rsidRDefault="009D15D2" w:rsidP="00F15E20">
      <w:pPr>
        <w:jc w:val="center"/>
        <w:rPr>
          <w:rFonts w:cs="Arial"/>
          <w:b/>
          <w:sz w:val="28"/>
          <w:lang w:val="es-MX" w:eastAsia="es-MX"/>
        </w:rPr>
      </w:pPr>
    </w:p>
    <w:p w14:paraId="286BEBA4" w14:textId="77777777" w:rsidR="00F15E20" w:rsidRDefault="00F15E20" w:rsidP="00F15E20">
      <w:pPr>
        <w:jc w:val="center"/>
        <w:rPr>
          <w:rFonts w:cs="Arial"/>
          <w:b/>
          <w:sz w:val="28"/>
          <w:lang w:val="es-MX" w:eastAsia="es-MX"/>
        </w:rPr>
      </w:pPr>
    </w:p>
    <w:p w14:paraId="4F3BCA8B" w14:textId="589CFBC8" w:rsidR="00F15E20" w:rsidRDefault="003729C8" w:rsidP="00F15E20">
      <w:pPr>
        <w:jc w:val="center"/>
        <w:rPr>
          <w:rFonts w:cs="Arial"/>
          <w:b/>
          <w:sz w:val="28"/>
          <w:lang w:val="es-MX" w:eastAsia="es-MX"/>
        </w:rPr>
      </w:pPr>
      <w:r>
        <w:rPr>
          <w:noProof/>
        </w:rPr>
        <w:lastRenderedPageBreak/>
        <w:pict w14:anchorId="478F1ECA">
          <v:rect id="_x0000_s3605" style="position:absolute;left:0;text-align:left;margin-left:4in;margin-top:3.5pt;width:201.6pt;height:23.4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" fillcolor="white [3201]" strokecolor="#70ad47 [3209]" strokeweight="1pt">
            <v:textbox>
              <w:txbxContent>
                <w:p w14:paraId="7418281A" w14:textId="77777777" w:rsidR="001C7D8D" w:rsidRPr="00407D72" w:rsidRDefault="001C7D8D" w:rsidP="00F15E20">
                  <w:pPr>
                    <w:jc w:val="center"/>
                    <w:rPr>
                      <w:lang w:val="es-MX"/>
                    </w:rPr>
                  </w:pPr>
                  <w:r>
                    <w:rPr>
                      <w:rFonts w:cs="Arial"/>
                      <w:sz w:val="24"/>
                      <w:lang w:val="es-MX" w:eastAsia="es-MX"/>
                    </w:rPr>
                    <w:t xml:space="preserve">DIAGRAMA DE FLUJO </w:t>
                  </w:r>
                </w:p>
              </w:txbxContent>
            </v:textbox>
          </v:rect>
        </w:pict>
      </w:r>
    </w:p>
    <w:p w14:paraId="43D619C7" w14:textId="77777777" w:rsidR="00F15E20" w:rsidRDefault="00F15E20" w:rsidP="00F15E20">
      <w:pPr>
        <w:jc w:val="center"/>
        <w:rPr>
          <w:rFonts w:cs="Arial"/>
          <w:b/>
          <w:sz w:val="28"/>
          <w:lang w:val="es-MX" w:eastAsia="es-MX"/>
        </w:rPr>
      </w:pPr>
    </w:p>
    <w:p w14:paraId="07A7B49F" w14:textId="77777777" w:rsidR="00F15E20" w:rsidRDefault="00F15E20" w:rsidP="00F15E20">
      <w:pPr>
        <w:jc w:val="left"/>
        <w:rPr>
          <w:rFonts w:cs="Arial"/>
          <w:sz w:val="14"/>
          <w:szCs w:val="14"/>
          <w:lang w:val="es-MX" w:eastAsia="es-MX"/>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4"/>
        <w:gridCol w:w="5203"/>
      </w:tblGrid>
      <w:tr w:rsidR="00F15E20" w:rsidRPr="00724070" w14:paraId="71512AD5" w14:textId="77777777" w:rsidTr="00065674">
        <w:trPr>
          <w:cantSplit/>
          <w:trHeight w:val="245"/>
        </w:trPr>
        <w:tc>
          <w:tcPr>
            <w:tcW w:w="5004" w:type="dxa"/>
            <w:tcBorders>
              <w:bottom w:val="single" w:sz="4" w:space="0" w:color="auto"/>
            </w:tcBorders>
            <w:shd w:val="clear" w:color="auto" w:fill="auto"/>
          </w:tcPr>
          <w:p w14:paraId="47C8FC9F" w14:textId="77777777" w:rsidR="00F15E20" w:rsidRPr="00065674" w:rsidRDefault="00F15E20" w:rsidP="009D15D2">
            <w:pPr>
              <w:jc w:val="left"/>
              <w:rPr>
                <w:b/>
                <w:szCs w:val="20"/>
              </w:rPr>
            </w:pPr>
            <w:r w:rsidRPr="00065674">
              <w:rPr>
                <w:b/>
                <w:szCs w:val="20"/>
              </w:rPr>
              <w:t xml:space="preserve">UNIDAD ADMINISTRATIVA: </w:t>
            </w:r>
          </w:p>
          <w:p w14:paraId="049036D5" w14:textId="77777777" w:rsidR="00F15E20" w:rsidRPr="00065674" w:rsidRDefault="00F15E20" w:rsidP="009D15D2">
            <w:pPr>
              <w:jc w:val="left"/>
              <w:rPr>
                <w:szCs w:val="20"/>
              </w:rPr>
            </w:pPr>
            <w:r w:rsidRPr="00065674">
              <w:rPr>
                <w:b/>
                <w:szCs w:val="20"/>
              </w:rPr>
              <w:t>Subdirección de Regulación y Gestión Urbana.</w:t>
            </w:r>
          </w:p>
        </w:tc>
        <w:tc>
          <w:tcPr>
            <w:tcW w:w="5203" w:type="dxa"/>
            <w:tcBorders>
              <w:bottom w:val="single" w:sz="4" w:space="0" w:color="auto"/>
            </w:tcBorders>
            <w:shd w:val="clear" w:color="auto" w:fill="auto"/>
          </w:tcPr>
          <w:p w14:paraId="2B943F67" w14:textId="77777777" w:rsidR="00F15E20" w:rsidRPr="00065674" w:rsidRDefault="00F15E20" w:rsidP="009D15D2">
            <w:pPr>
              <w:jc w:val="left"/>
              <w:rPr>
                <w:szCs w:val="20"/>
              </w:rPr>
            </w:pPr>
            <w:r w:rsidRPr="00065674">
              <w:rPr>
                <w:b/>
                <w:szCs w:val="20"/>
              </w:rPr>
              <w:t>UNIDAD RESPONSABLE: Departamento de Usos y Destino de Suelos.</w:t>
            </w:r>
          </w:p>
        </w:tc>
      </w:tr>
      <w:tr w:rsidR="00F15E20" w:rsidRPr="00724070" w14:paraId="4B1594E8" w14:textId="77777777" w:rsidTr="00065674">
        <w:trPr>
          <w:cantSplit/>
          <w:trHeight w:val="274"/>
        </w:trPr>
        <w:tc>
          <w:tcPr>
            <w:tcW w:w="10207" w:type="dxa"/>
            <w:gridSpan w:val="2"/>
            <w:tcBorders>
              <w:bottom w:val="single" w:sz="4" w:space="0" w:color="auto"/>
            </w:tcBorders>
            <w:shd w:val="clear" w:color="auto" w:fill="auto"/>
          </w:tcPr>
          <w:p w14:paraId="51E5141B" w14:textId="77777777" w:rsidR="00F15E20" w:rsidRPr="00065674" w:rsidRDefault="00F15E20" w:rsidP="009D15D2">
            <w:pPr>
              <w:rPr>
                <w:rFonts w:cs="Arial"/>
                <w:b/>
                <w:szCs w:val="20"/>
                <w:lang w:val="es-MX" w:eastAsia="es-MX"/>
              </w:rPr>
            </w:pPr>
            <w:r w:rsidRPr="00065674">
              <w:rPr>
                <w:b/>
                <w:szCs w:val="20"/>
              </w:rPr>
              <w:t xml:space="preserve">NOMBRE DEL PROCEDIMIENTO :  </w:t>
            </w:r>
          </w:p>
          <w:p w14:paraId="5C412AD8" w14:textId="77777777" w:rsidR="00F15E20" w:rsidRPr="00065674" w:rsidRDefault="00F15E20" w:rsidP="009D15D2">
            <w:pPr>
              <w:rPr>
                <w:rFonts w:cs="Arial"/>
                <w:b/>
                <w:szCs w:val="20"/>
                <w:lang w:val="es-MX" w:eastAsia="es-MX"/>
              </w:rPr>
            </w:pPr>
            <w:r w:rsidRPr="00065674">
              <w:rPr>
                <w:rFonts w:cs="Arial"/>
                <w:b/>
                <w:szCs w:val="20"/>
                <w:lang w:val="es-MX" w:eastAsia="es-MX"/>
              </w:rPr>
              <w:t>Lotificación o Fraccionamiento.</w:t>
            </w:r>
          </w:p>
        </w:tc>
      </w:tr>
    </w:tbl>
    <w:p w14:paraId="15FE6C77" w14:textId="77777777" w:rsidR="00F15E20" w:rsidRPr="00580BAA" w:rsidRDefault="00F15E20" w:rsidP="00F15E20">
      <w:pPr>
        <w:rPr>
          <w:vanish/>
        </w:rPr>
      </w:pPr>
    </w:p>
    <w:tbl>
      <w:tblPr>
        <w:tblpPr w:leftFromText="141" w:rightFromText="141" w:vertAnchor="text" w:horzAnchor="margin" w:tblpXSpec="center" w:tblpY="66"/>
        <w:tblW w:w="10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6"/>
        <w:gridCol w:w="3581"/>
        <w:gridCol w:w="4215"/>
      </w:tblGrid>
      <w:tr w:rsidR="00F15E20" w:rsidRPr="00AB16D5" w14:paraId="211DA0CB" w14:textId="77777777" w:rsidTr="00065674">
        <w:trPr>
          <w:trHeight w:val="256"/>
        </w:trPr>
        <w:tc>
          <w:tcPr>
            <w:tcW w:w="2386" w:type="dxa"/>
            <w:shd w:val="clear" w:color="auto" w:fill="auto"/>
          </w:tcPr>
          <w:p w14:paraId="5C93BF16" w14:textId="77777777" w:rsidR="00F15E20" w:rsidRPr="00065674" w:rsidRDefault="00F15E20" w:rsidP="009D15D2">
            <w:pPr>
              <w:jc w:val="center"/>
              <w:rPr>
                <w:rFonts w:cs="Arial"/>
                <w:b/>
                <w:sz w:val="22"/>
                <w:szCs w:val="22"/>
                <w:lang w:val="es-MX" w:eastAsia="es-MX"/>
              </w:rPr>
            </w:pPr>
            <w:r w:rsidRPr="00065674">
              <w:rPr>
                <w:rFonts w:cs="Arial"/>
                <w:b/>
                <w:noProof/>
                <w:sz w:val="22"/>
                <w:szCs w:val="22"/>
              </w:rPr>
              <w:t>Departamento de Usos y Destino de Suelos.</w:t>
            </w:r>
          </w:p>
        </w:tc>
        <w:tc>
          <w:tcPr>
            <w:tcW w:w="3581" w:type="dxa"/>
            <w:shd w:val="clear" w:color="auto" w:fill="auto"/>
          </w:tcPr>
          <w:p w14:paraId="2B168F20" w14:textId="77777777" w:rsidR="00F15E20" w:rsidRPr="00065674" w:rsidRDefault="00F15E20" w:rsidP="009D15D2">
            <w:pPr>
              <w:jc w:val="center"/>
              <w:rPr>
                <w:rFonts w:cs="Arial"/>
                <w:b/>
                <w:sz w:val="22"/>
                <w:szCs w:val="14"/>
                <w:lang w:val="es-MX" w:eastAsia="es-MX"/>
              </w:rPr>
            </w:pPr>
            <w:r w:rsidRPr="00065674">
              <w:rPr>
                <w:rFonts w:cs="Arial"/>
                <w:b/>
                <w:sz w:val="22"/>
                <w:szCs w:val="14"/>
                <w:lang w:val="es-MX" w:eastAsia="es-MX"/>
              </w:rPr>
              <w:t>Oficialía de Partes</w:t>
            </w:r>
          </w:p>
          <w:p w14:paraId="1B7D9A31" w14:textId="77777777" w:rsidR="00F15E20" w:rsidRPr="00065674" w:rsidRDefault="00F15E20" w:rsidP="009D15D2">
            <w:pPr>
              <w:jc w:val="center"/>
              <w:rPr>
                <w:rFonts w:cs="Arial"/>
                <w:b/>
                <w:sz w:val="22"/>
                <w:szCs w:val="14"/>
                <w:lang w:val="es-MX" w:eastAsia="es-MX"/>
              </w:rPr>
            </w:pPr>
            <w:r w:rsidRPr="00065674">
              <w:rPr>
                <w:rFonts w:cs="Arial"/>
                <w:b/>
                <w:sz w:val="22"/>
                <w:szCs w:val="14"/>
                <w:lang w:val="es-MX" w:eastAsia="es-MX"/>
              </w:rPr>
              <w:t>(Subdirección de Regulación)</w:t>
            </w:r>
          </w:p>
        </w:tc>
        <w:tc>
          <w:tcPr>
            <w:tcW w:w="4215" w:type="dxa"/>
            <w:shd w:val="clear" w:color="auto" w:fill="auto"/>
          </w:tcPr>
          <w:p w14:paraId="3C90FBEE" w14:textId="77777777" w:rsidR="00F15E20" w:rsidRPr="00065674" w:rsidRDefault="00F15E20" w:rsidP="009D15D2">
            <w:pPr>
              <w:jc w:val="center"/>
              <w:rPr>
                <w:rFonts w:cs="Arial"/>
                <w:b/>
                <w:szCs w:val="22"/>
                <w:lang w:val="es-MX" w:eastAsia="es-MX"/>
              </w:rPr>
            </w:pPr>
            <w:r w:rsidRPr="00065674">
              <w:rPr>
                <w:rFonts w:cs="Arial"/>
                <w:b/>
                <w:sz w:val="22"/>
                <w:szCs w:val="22"/>
                <w:lang w:val="es-MX" w:eastAsia="es-MX"/>
              </w:rPr>
              <w:t>Dirección de DOOTSM</w:t>
            </w:r>
          </w:p>
        </w:tc>
      </w:tr>
      <w:tr w:rsidR="00F15E20" w:rsidRPr="00AB16D5" w14:paraId="395DA00D" w14:textId="77777777" w:rsidTr="009D15D2">
        <w:trPr>
          <w:trHeight w:val="9254"/>
        </w:trPr>
        <w:tc>
          <w:tcPr>
            <w:tcW w:w="2386" w:type="dxa"/>
            <w:shd w:val="clear" w:color="auto" w:fill="auto"/>
          </w:tcPr>
          <w:p w14:paraId="08AE6297" w14:textId="5C2E8110" w:rsidR="00F15E20" w:rsidRDefault="003729C8" w:rsidP="009D15D2">
            <w:pPr>
              <w:rPr>
                <w:rFonts w:cs="Arial"/>
                <w:sz w:val="14"/>
                <w:szCs w:val="14"/>
                <w:lang w:val="es-MX" w:eastAsia="es-MX"/>
              </w:rPr>
            </w:pPr>
            <w:r>
              <w:rPr>
                <w:noProof/>
              </w:rPr>
              <w:pict w14:anchorId="12AEEFB4">
                <v:shape id="_x0000_s3604" type="#_x0000_t202" style="position:absolute;left:0;text-align:left;margin-left:39.05pt;margin-top:-.45pt;width:42.25pt;height:20.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vA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" filled="f" stroked="f">
                  <v:textbox>
                    <w:txbxContent>
                      <w:p w14:paraId="45679AD4" w14:textId="77777777" w:rsidR="001C7D8D" w:rsidRPr="000C45EF" w:rsidRDefault="001C7D8D" w:rsidP="00F15E20">
                        <w:pPr>
                          <w:jc w:val="center"/>
                          <w:rPr>
                            <w:b/>
                            <w:sz w:val="14"/>
                            <w:szCs w:val="14"/>
                          </w:rPr>
                        </w:pPr>
                        <w:r>
                          <w:rPr>
                            <w:b/>
                            <w:sz w:val="14"/>
                            <w:szCs w:val="14"/>
                          </w:rPr>
                          <w:t>INICIO</w:t>
                        </w:r>
                      </w:p>
                    </w:txbxContent>
                  </v:textbox>
                </v:shape>
              </w:pict>
            </w:r>
            <w:r>
              <w:rPr>
                <w:noProof/>
              </w:rPr>
              <w:pict w14:anchorId="6B64F7AB">
                <v:shape id="_x0000_s3603" type="#_x0000_t116" style="position:absolute;left:0;text-align:left;margin-left:34.9pt;margin-top:2.7pt;width:51.65pt;height:14.9pt;z-index:-2500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"/>
              </w:pict>
            </w:r>
          </w:p>
          <w:p w14:paraId="25090257" w14:textId="078D5E43" w:rsidR="00F15E20" w:rsidRPr="00D35526" w:rsidRDefault="003729C8" w:rsidP="009D15D2">
            <w:pPr>
              <w:rPr>
                <w:rFonts w:cs="Arial"/>
                <w:sz w:val="14"/>
                <w:szCs w:val="14"/>
                <w:lang w:val="es-MX" w:eastAsia="es-MX"/>
              </w:rPr>
            </w:pPr>
            <w:r>
              <w:rPr>
                <w:noProof/>
              </w:rPr>
              <w:pict w14:anchorId="7F6CAF48">
                <v:shape id="_x0000_s3602" type="#_x0000_t32" style="position:absolute;left:0;text-align:left;margin-left:61.6pt;margin-top:11.75pt;width:0;height:22.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GNQIAAGI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">
                  <v:stroke endarrow="block"/>
                </v:shape>
              </w:pict>
            </w:r>
          </w:p>
          <w:p w14:paraId="65AB8205" w14:textId="77777777" w:rsidR="00F15E20" w:rsidRDefault="00F15E20" w:rsidP="009D15D2">
            <w:pPr>
              <w:rPr>
                <w:rFonts w:cs="Arial"/>
                <w:sz w:val="14"/>
                <w:szCs w:val="14"/>
                <w:lang w:val="es-MX" w:eastAsia="es-MX"/>
              </w:rPr>
            </w:pPr>
          </w:p>
          <w:p w14:paraId="7FA7DF6A" w14:textId="3921C9D0" w:rsidR="00F15E20" w:rsidRDefault="003729C8" w:rsidP="009D15D2">
            <w:pPr>
              <w:rPr>
                <w:rFonts w:cs="Arial"/>
                <w:sz w:val="14"/>
                <w:szCs w:val="14"/>
                <w:lang w:val="es-MX" w:eastAsia="es-MX"/>
              </w:rPr>
            </w:pPr>
            <w:r>
              <w:rPr>
                <w:noProof/>
              </w:rPr>
              <w:pict w14:anchorId="171C70D8">
                <v:shape id="_x0000_s3601" type="#_x0000_t202" style="position:absolute;left:0;text-align:left;margin-left:12.25pt;margin-top:7.95pt;width:126.7pt;height:60.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">
                  <v:textbox>
                    <w:txbxContent>
                      <w:p w14:paraId="7C7640FE" w14:textId="77777777" w:rsidR="001C7D8D" w:rsidRPr="007175F4" w:rsidRDefault="001C7D8D" w:rsidP="00F15E20">
                        <w:pPr>
                          <w:rPr>
                            <w:rFonts w:cs="Arial"/>
                            <w:sz w:val="14"/>
                            <w:szCs w:val="14"/>
                            <w:lang w:val="es-MX" w:eastAsia="es-MX"/>
                          </w:rPr>
                        </w:pPr>
                        <w:r>
                          <w:rPr>
                            <w:rFonts w:cs="Arial"/>
                            <w:color w:val="000000"/>
                            <w:sz w:val="14"/>
                            <w:szCs w:val="14"/>
                          </w:rPr>
                          <w:t>1</w:t>
                        </w:r>
                        <w:r w:rsidRPr="007175F4">
                          <w:rPr>
                            <w:rFonts w:cs="Arial"/>
                            <w:color w:val="000000"/>
                            <w:sz w:val="14"/>
                            <w:szCs w:val="14"/>
                          </w:rPr>
                          <w:t>.- El interesado debe ingresar un oficio dirigido al Director de Obras, Asentamientos y Servicios Municipales, solicitando la autorización de Visto Bueno de Lotificación ó</w:t>
                        </w:r>
                        <w:r>
                          <w:rPr>
                            <w:rFonts w:cs="Arial"/>
                            <w:color w:val="000000"/>
                            <w:sz w:val="14"/>
                            <w:szCs w:val="14"/>
                          </w:rPr>
                          <w:t xml:space="preserve"> Fraccionamiento.</w:t>
                        </w:r>
                        <w:r w:rsidRPr="007175F4">
                          <w:rPr>
                            <w:rFonts w:cs="Arial"/>
                            <w:sz w:val="14"/>
                            <w:szCs w:val="14"/>
                            <w:lang w:val="es-MX" w:eastAsia="es-MX"/>
                          </w:rPr>
                          <w:t xml:space="preserve"> </w:t>
                        </w:r>
                      </w:p>
                    </w:txbxContent>
                  </v:textbox>
                </v:shape>
              </w:pict>
            </w:r>
          </w:p>
          <w:p w14:paraId="6632F166" w14:textId="77777777" w:rsidR="00F15E20" w:rsidRDefault="00F15E20" w:rsidP="009D15D2">
            <w:pPr>
              <w:rPr>
                <w:rFonts w:cs="Arial"/>
                <w:sz w:val="14"/>
                <w:szCs w:val="14"/>
                <w:lang w:val="es-MX" w:eastAsia="es-MX"/>
              </w:rPr>
            </w:pPr>
          </w:p>
          <w:p w14:paraId="4B63B4B0" w14:textId="29A26FF4" w:rsidR="00F15E20" w:rsidRPr="00D35526" w:rsidRDefault="003729C8" w:rsidP="009D15D2">
            <w:pPr>
              <w:rPr>
                <w:rFonts w:cs="Arial"/>
                <w:sz w:val="14"/>
                <w:szCs w:val="14"/>
                <w:lang w:val="es-MX" w:eastAsia="es-MX"/>
              </w:rPr>
            </w:pPr>
            <w:r>
              <w:rPr>
                <w:noProof/>
              </w:rPr>
              <w:pict w14:anchorId="444BC3C7">
                <v:shape id="_x0000_s3600" type="#_x0000_t32" style="position:absolute;left:0;text-align:left;margin-left:74.35pt;margin-top:38.4pt;width:.1pt;height:33pt;flip:x;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">
                  <v:stroke endarrow="block"/>
                </v:shape>
              </w:pict>
            </w:r>
            <w:r>
              <w:rPr>
                <w:noProof/>
              </w:rPr>
              <w:pict w14:anchorId="14062397">
                <v:shape id="_x0000_s3599" type="#_x0000_t32" style="position:absolute;left:0;text-align:left;margin-left:74.35pt;margin-top:126.25pt;width:0;height:52.4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S6NgIAAGI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">
                  <v:stroke endarrow="block"/>
                </v:shape>
              </w:pict>
            </w:r>
            <w:r>
              <w:rPr>
                <w:noProof/>
              </w:rPr>
              <w:pict w14:anchorId="7C0C3318">
                <v:shape id="_x0000_s3598" type="#_x0000_t202" style="position:absolute;left:0;text-align:left;margin-left:12.25pt;margin-top:71.3pt;width:126.7pt;height:54.8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">
                  <v:textbox>
                    <w:txbxContent>
                      <w:p w14:paraId="563B549E" w14:textId="77777777" w:rsidR="001C7D8D" w:rsidRPr="003848CC" w:rsidRDefault="001C7D8D" w:rsidP="00F15E20">
                        <w:pPr>
                          <w:spacing w:line="276" w:lineRule="auto"/>
                          <w:rPr>
                            <w:lang w:val="es-MX"/>
                          </w:rPr>
                        </w:pPr>
                        <w:r>
                          <w:rPr>
                            <w:rFonts w:cs="Arial"/>
                            <w:sz w:val="14"/>
                            <w:szCs w:val="14"/>
                            <w:lang w:val="es-MX" w:eastAsia="es-MX"/>
                          </w:rPr>
                          <w:t>2.- Revisa detalladamente la documentación, verificando que estén todos los datos correspondientes.</w:t>
                        </w:r>
                      </w:p>
                    </w:txbxContent>
                  </v:textbox>
                </v:shape>
              </w:pict>
            </w:r>
            <w:r>
              <w:rPr>
                <w:noProof/>
              </w:rPr>
              <w:pict w14:anchorId="10333BEA">
                <v:shape id="_x0000_s3597" type="#_x0000_t32" style="position:absolute;left:0;text-align:left;margin-left:74.35pt;margin-top:242.5pt;width:0;height:49.6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5NwIAAGI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">
                  <v:stroke endarrow="block"/>
                </v:shape>
              </w:pict>
            </w:r>
            <w:r>
              <w:rPr>
                <w:noProof/>
              </w:rPr>
              <w:pict w14:anchorId="639DFB8F">
                <v:shape id="_x0000_s3596" type="#_x0000_t202" style="position:absolute;left:0;text-align:left;margin-left:12.3pt;margin-top:178.55pt;width:126.7pt;height:63.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">
                  <v:textbox>
                    <w:txbxContent>
                      <w:p w14:paraId="114B9158" w14:textId="77777777" w:rsidR="001C7D8D" w:rsidRPr="00D106AB" w:rsidRDefault="001C7D8D" w:rsidP="00F15E20">
                        <w:pPr>
                          <w:spacing w:line="276" w:lineRule="auto"/>
                          <w:rPr>
                            <w:rFonts w:cs="Arial"/>
                            <w:sz w:val="14"/>
                            <w:szCs w:val="14"/>
                          </w:rPr>
                        </w:pPr>
                        <w:r>
                          <w:rPr>
                            <w:rFonts w:cs="Arial"/>
                            <w:sz w:val="14"/>
                            <w:szCs w:val="14"/>
                            <w:lang w:val="es-MX" w:eastAsia="es-MX"/>
                          </w:rPr>
                          <w:t>3.- Elabora la  Licencia de Urbanización, indicando que la Lotificación o Fraccionamiento cumplen   con los estudios y dictámenes correspondientes</w:t>
                        </w:r>
                      </w:p>
                    </w:txbxContent>
                  </v:textbox>
                </v:shape>
              </w:pict>
            </w:r>
            <w:r>
              <w:rPr>
                <w:noProof/>
              </w:rPr>
              <w:pict w14:anchorId="4AA87719">
                <v:shape id="_x0000_s3595" type="#_x0000_t32" style="position:absolute;left:0;text-align:left;margin-left:144.05pt;margin-top:353.45pt;width:249.75pt;height:1.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">
                  <v:stroke endarrow="block"/>
                </v:shape>
              </w:pict>
            </w:r>
            <w:r>
              <w:rPr>
                <w:noProof/>
              </w:rPr>
              <w:pict w14:anchorId="7ED14693">
                <v:shape id="_x0000_s3594" type="#_x0000_t32" style="position:absolute;left:0;text-align:left;margin-left:143.85pt;margin-top:305.8pt;width:28.3pt;height:0;flip:x;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dfPQIAAGkEAAAOAAAAZHJzL2Uyb0RvYy54bWysVE2P2yAQvVfqf0DcE9tJnE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">
                  <v:stroke endarrow="block"/>
                </v:shape>
              </w:pict>
            </w:r>
            <w:r>
              <w:rPr>
                <w:noProof/>
              </w:rPr>
              <w:pict w14:anchorId="02B3F311">
                <v:shape id="_x0000_s3593" type="#_x0000_t202" style="position:absolute;left:0;text-align:left;margin-left:12.25pt;margin-top:292.55pt;width:131.4pt;height:73.7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">
                  <v:textbox>
                    <w:txbxContent>
                      <w:p w14:paraId="591A9144" w14:textId="77777777" w:rsidR="001C7D8D" w:rsidRPr="007B1B6E" w:rsidRDefault="001C7D8D" w:rsidP="00F15E20">
                        <w:pPr>
                          <w:spacing w:line="276" w:lineRule="auto"/>
                          <w:rPr>
                            <w:rFonts w:cs="Arial"/>
                            <w:sz w:val="14"/>
                            <w:szCs w:val="14"/>
                          </w:rPr>
                        </w:pPr>
                        <w:r w:rsidRPr="007B1B6E">
                          <w:rPr>
                            <w:rFonts w:cs="Arial"/>
                            <w:sz w:val="14"/>
                            <w:szCs w:val="14"/>
                          </w:rPr>
                          <w:t xml:space="preserve">4.- </w:t>
                        </w:r>
                        <w:r w:rsidRPr="007B1B6E">
                          <w:rPr>
                            <w:rFonts w:cs="Arial"/>
                            <w:sz w:val="14"/>
                            <w:szCs w:val="14"/>
                            <w:lang w:val="es-MX" w:eastAsia="es-MX"/>
                          </w:rPr>
                          <w:t>Turna a la Subdirección la  validación oficial para firma y posteriormente ésta,  lo envía a la Dirección para su firma, regresándola ya firmada a la Subdirección para su trámite correspondiente</w:t>
                        </w:r>
                        <w:r>
                          <w:rPr>
                            <w:rFonts w:cs="Arial"/>
                            <w:sz w:val="14"/>
                            <w:szCs w:val="14"/>
                            <w:lang w:val="es-MX" w:eastAsia="es-MX"/>
                          </w:rPr>
                          <w:t>.</w:t>
                        </w:r>
                      </w:p>
                    </w:txbxContent>
                  </v:textbox>
                </v:shape>
              </w:pict>
            </w:r>
          </w:p>
        </w:tc>
        <w:tc>
          <w:tcPr>
            <w:tcW w:w="3581" w:type="dxa"/>
            <w:shd w:val="clear" w:color="auto" w:fill="auto"/>
          </w:tcPr>
          <w:p w14:paraId="4B17AD96" w14:textId="7C6CF158" w:rsidR="00F15E20" w:rsidRPr="00AB16D5" w:rsidRDefault="003729C8" w:rsidP="009D15D2">
            <w:pPr>
              <w:rPr>
                <w:rFonts w:cs="Arial"/>
                <w:sz w:val="22"/>
                <w:szCs w:val="22"/>
                <w:lang w:val="es-MX" w:eastAsia="es-MX"/>
              </w:rPr>
            </w:pPr>
            <w:r>
              <w:rPr>
                <w:noProof/>
              </w:rPr>
              <w:pict w14:anchorId="6C3305A8">
                <v:shape id="_x0000_s3592" type="#_x0000_t32" style="position:absolute;left:0;text-align:left;margin-left:10.7pt;margin-top:41.35pt;width:.2pt;height:333.4pt;flip:x;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QQLwIAAE4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"/>
              </w:pict>
            </w:r>
            <w:r>
              <w:rPr>
                <w:noProof/>
              </w:rPr>
              <w:pict w14:anchorId="085088B4">
                <v:shape id="_x0000_s3591" type="#_x0000_t32" style="position:absolute;left:0;text-align:left;margin-left:75.25pt;margin-top:41.55pt;width:.05pt;height:10.7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FPAIAAGQ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">
                  <v:stroke endarrow="block"/>
                </v:shape>
              </w:pict>
            </w:r>
            <w:r>
              <w:rPr>
                <w:noProof/>
              </w:rPr>
              <w:pict w14:anchorId="103AD9DA">
                <v:shape id="_x0000_s3590" type="#_x0000_t32" style="position:absolute;left:0;text-align:left;margin-left:10.7pt;margin-top:41.55pt;width:64.55pt;height:0;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yK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"/>
              </w:pict>
            </w:r>
            <w:r>
              <w:rPr>
                <w:noProof/>
              </w:rPr>
              <w:pict w14:anchorId="5CEC78E4">
                <v:shape id="_x0000_s3589" type="#_x0000_t32" style="position:absolute;left:0;text-align:left;margin-left:83.75pt;margin-top:166.1pt;width:0;height:53.9pt;flip:y;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">
                  <v:stroke endarrow="block"/>
                </v:shape>
              </w:pict>
            </w:r>
            <w:r>
              <w:rPr>
                <w:noProof/>
              </w:rPr>
              <w:pict w14:anchorId="59C094CC">
                <v:shape id="_x0000_s3588" type="#_x0000_t202" style="position:absolute;left:0;text-align:left;margin-left:27.55pt;margin-top:52.25pt;width:123.15pt;height:113.8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">
                  <v:textbox>
                    <w:txbxContent>
                      <w:p w14:paraId="20C836F4" w14:textId="77777777" w:rsidR="001C7D8D" w:rsidRDefault="001C7D8D" w:rsidP="00F15E20">
                        <w:pPr>
                          <w:jc w:val="center"/>
                          <w:rPr>
                            <w:rFonts w:cs="Arial"/>
                            <w:sz w:val="14"/>
                            <w:szCs w:val="14"/>
                          </w:rPr>
                        </w:pPr>
                        <w:r>
                          <w:rPr>
                            <w:rFonts w:cs="Arial"/>
                            <w:sz w:val="14"/>
                            <w:szCs w:val="14"/>
                          </w:rPr>
                          <w:t>5.- Recibe, firma  y envía a la Dirección;  para firma de  la Validación oficial.</w:t>
                        </w:r>
                      </w:p>
                      <w:p w14:paraId="3BF0F573" w14:textId="77777777" w:rsidR="001C7D8D" w:rsidRDefault="001C7D8D" w:rsidP="00F15E20">
                        <w:pPr>
                          <w:jc w:val="center"/>
                          <w:rPr>
                            <w:rFonts w:cs="Arial"/>
                            <w:sz w:val="14"/>
                            <w:szCs w:val="14"/>
                          </w:rPr>
                        </w:pPr>
                      </w:p>
                      <w:p w14:paraId="26050935" w14:textId="77777777" w:rsidR="001C7D8D" w:rsidRDefault="001C7D8D" w:rsidP="00F15E20">
                        <w:pPr>
                          <w:jc w:val="center"/>
                        </w:pPr>
                        <w:r>
                          <w:rPr>
                            <w:rFonts w:cs="Arial"/>
                            <w:sz w:val="14"/>
                            <w:szCs w:val="14"/>
                          </w:rPr>
                          <w:t>Ya firmado lo regresa al Departamento de Usos y Destino de Suelo.</w:t>
                        </w:r>
                      </w:p>
                    </w:txbxContent>
                  </v:textbox>
                </v:shape>
              </w:pict>
            </w:r>
            <w:r>
              <w:rPr>
                <w:noProof/>
              </w:rPr>
              <w:pict w14:anchorId="52F7AB57">
                <v:shape id="_x0000_s3587" type="#_x0000_t32" style="position:absolute;left:0;text-align:left;margin-left:10.45pt;margin-top:322pt;width:.05pt;height:.0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"/>
              </w:pict>
            </w:r>
            <w:r>
              <w:rPr>
                <w:noProof/>
              </w:rPr>
              <w:pict w14:anchorId="5B01CD01">
                <v:shape id="_x0000_s3586" type="#_x0000_t32" style="position:absolute;left:0;text-align:left;margin-left:150.7pt;margin-top:71.25pt;width:61.4pt;height:0;flip:x;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"/>
              </w:pict>
            </w:r>
            <w:r>
              <w:rPr>
                <w:noProof/>
              </w:rPr>
              <w:pict w14:anchorId="581DDD39">
                <v:shape id="_x0000_s3585" type="#_x0000_t32" style="position:absolute;left:0;text-align:left;margin-left:83.75pt;margin-top:220pt;width:191.6pt;height:0;flip:x;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oeKgIAAEs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"/>
              </w:pict>
            </w:r>
          </w:p>
        </w:tc>
        <w:tc>
          <w:tcPr>
            <w:tcW w:w="4215" w:type="dxa"/>
            <w:shd w:val="clear" w:color="auto" w:fill="auto"/>
          </w:tcPr>
          <w:p w14:paraId="666B31AD" w14:textId="514FF111" w:rsidR="00F15E20" w:rsidRPr="00AB16D5" w:rsidRDefault="003729C8" w:rsidP="009D15D2">
            <w:pPr>
              <w:rPr>
                <w:rFonts w:cs="Arial"/>
                <w:sz w:val="22"/>
                <w:szCs w:val="22"/>
                <w:lang w:val="es-MX" w:eastAsia="es-MX"/>
              </w:rPr>
            </w:pPr>
            <w:r>
              <w:rPr>
                <w:noProof/>
              </w:rPr>
              <w:pict w14:anchorId="21AEFDEB">
                <v:shape id="_x0000_s3584" type="#_x0000_t202" style="position:absolute;left:0;text-align:left;margin-left:88.25pt;margin-top:402.5pt;width:74.35pt;height:37.6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">
                  <v:textbox>
                    <w:txbxContent>
                      <w:p w14:paraId="4C2BEA80" w14:textId="77777777" w:rsidR="001C7D8D" w:rsidRPr="00D106AB" w:rsidRDefault="001C7D8D" w:rsidP="00F15E20">
                        <w:pPr>
                          <w:rPr>
                            <w:rFonts w:cs="Arial"/>
                            <w:sz w:val="14"/>
                            <w:szCs w:val="14"/>
                          </w:rPr>
                        </w:pPr>
                        <w:r w:rsidRPr="00AB16D5">
                          <w:rPr>
                            <w:rFonts w:cs="Arial"/>
                            <w:b/>
                            <w:sz w:val="14"/>
                            <w:szCs w:val="14"/>
                            <w:lang w:val="es-MX" w:eastAsia="es-MX"/>
                          </w:rPr>
                          <w:t>TERMINA EL PROCEDIMIENTO</w:t>
                        </w:r>
                      </w:p>
                    </w:txbxContent>
                  </v:textbox>
                </v:shape>
              </w:pict>
            </w:r>
            <w:r>
              <w:rPr>
                <w:noProof/>
              </w:rPr>
              <w:pict w14:anchorId="7681AE2A">
                <v:shape id="_x0000_s3583" type="#_x0000_t32" style="position:absolute;left:0;text-align:left;margin-left:96.25pt;margin-top:93.65pt;width:.1pt;height:126.35pt;flip:y;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"/>
              </w:pict>
            </w:r>
            <w:r>
              <w:rPr>
                <w:noProof/>
              </w:rPr>
              <w:pict w14:anchorId="3E516861">
                <v:shape id="_x0000_s3582" type="#_x0000_t202" style="position:absolute;left:0;text-align:left;margin-left:53.75pt;margin-top:41.55pt;width:119.55pt;height:52.1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">
                  <v:textbox>
                    <w:txbxContent>
                      <w:p w14:paraId="06DEC0A5" w14:textId="77777777" w:rsidR="001C7D8D" w:rsidRPr="006A6836" w:rsidRDefault="001C7D8D" w:rsidP="00F15E20">
                        <w:pPr>
                          <w:rPr>
                            <w:rFonts w:cs="Arial"/>
                            <w:sz w:val="16"/>
                            <w:szCs w:val="16"/>
                            <w:lang w:val="es-MX"/>
                          </w:rPr>
                        </w:pPr>
                        <w:r>
                          <w:rPr>
                            <w:rFonts w:cs="Arial"/>
                            <w:sz w:val="16"/>
                            <w:szCs w:val="16"/>
                            <w:lang w:val="es-MX"/>
                          </w:rPr>
                          <w:t>6.- Firma y regresa a la Subdirección, para su trámite correspondiente.</w:t>
                        </w:r>
                      </w:p>
                    </w:txbxContent>
                  </v:textbox>
                </v:shape>
              </w:pict>
            </w:r>
            <w:r>
              <w:rPr>
                <w:noProof/>
              </w:rPr>
              <w:pict w14:anchorId="3327D0CC">
                <v:shape id="_x0000_s3581" type="#_x0000_t32" style="position:absolute;left:0;text-align:left;margin-left:33.05pt;margin-top:19.8pt;width:.8pt;height:51.45pt;flip:x;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"/>
              </w:pict>
            </w:r>
            <w:r>
              <w:rPr>
                <w:noProof/>
              </w:rPr>
              <w:pict w14:anchorId="179304BE">
                <v:shape id="_x0000_s3580" type="#_x0000_t32" style="position:absolute;left:0;text-align:left;margin-left:33.85pt;margin-top:19.8pt;width:62.4pt;height:0;flip:x;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JsKgIAAEo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"/>
              </w:pict>
            </w:r>
            <w:r>
              <w:rPr>
                <w:noProof/>
              </w:rPr>
              <w:pict w14:anchorId="2F4DD7B0">
                <v:shape id="_x0000_s3579" type="#_x0000_t32" style="position:absolute;left:0;text-align:left;margin-left:96.3pt;margin-top:19.8pt;width:0;height:22.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T+NgIAAGI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">
                  <v:stroke endarrow="block"/>
                </v:shape>
              </w:pict>
            </w:r>
            <w:r>
              <w:rPr>
                <w:noProof/>
              </w:rPr>
              <w:pict w14:anchorId="133A57FC">
                <v:shape id="_x0000_s3578" type="#_x0000_t32" style="position:absolute;left:0;text-align:left;margin-left:63.45pt;margin-top:358.95pt;width:.05pt;height:2.6pt;flip:y;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"/>
              </w:pict>
            </w:r>
          </w:p>
        </w:tc>
      </w:tr>
    </w:tbl>
    <w:p w14:paraId="57D1E345" w14:textId="77777777" w:rsidR="00F15E20" w:rsidRDefault="00F15E20" w:rsidP="00F15E20">
      <w:pPr>
        <w:jc w:val="center"/>
        <w:rPr>
          <w:rFonts w:cs="Arial"/>
          <w:b/>
          <w:sz w:val="28"/>
          <w:lang w:val="es-MX" w:eastAsia="es-MX"/>
        </w:rPr>
      </w:pPr>
    </w:p>
    <w:p w14:paraId="2A08B206" w14:textId="77777777" w:rsidR="00F15E20" w:rsidRDefault="00F15E20" w:rsidP="00F15E20">
      <w:pPr>
        <w:jc w:val="center"/>
        <w:rPr>
          <w:rFonts w:cs="Arial"/>
          <w:b/>
          <w:sz w:val="28"/>
          <w:lang w:val="es-MX" w:eastAsia="es-MX"/>
        </w:rPr>
      </w:pPr>
    </w:p>
    <w:p w14:paraId="728ADFC4" w14:textId="77777777" w:rsidR="00F15E20" w:rsidRDefault="00F15E20" w:rsidP="009D15D2">
      <w:pPr>
        <w:rPr>
          <w:rFonts w:cs="Arial"/>
          <w:b/>
          <w:sz w:val="28"/>
          <w:lang w:val="es-MX" w:eastAsia="es-MX"/>
        </w:rPr>
      </w:pPr>
    </w:p>
    <w:p w14:paraId="54B7676D" w14:textId="77777777" w:rsidR="00F15E20" w:rsidRPr="00B04CE4" w:rsidRDefault="00F15E20" w:rsidP="00F15E20">
      <w:pPr>
        <w:rPr>
          <w:rFonts w:cs="Arial"/>
          <w:b/>
          <w:sz w:val="28"/>
          <w:szCs w:val="28"/>
          <w:lang w:val="es-MX" w:eastAsia="es-MX"/>
        </w:rPr>
      </w:pPr>
      <w:r w:rsidRPr="00B04CE4">
        <w:rPr>
          <w:rFonts w:cs="Arial"/>
          <w:b/>
          <w:sz w:val="28"/>
          <w:szCs w:val="28"/>
          <w:lang w:val="es-MX" w:eastAsia="es-MX"/>
        </w:rPr>
        <w:t xml:space="preserve">NOMBRE DEL PROCEDIMIENTO: </w:t>
      </w:r>
      <w:r>
        <w:rPr>
          <w:rFonts w:cs="Arial"/>
          <w:b/>
          <w:sz w:val="28"/>
          <w:szCs w:val="28"/>
          <w:lang w:val="es-MX" w:eastAsia="es-MX"/>
        </w:rPr>
        <w:t>MUNICIPALIZACIÓN DE FRACCIONAMIENTO</w:t>
      </w:r>
    </w:p>
    <w:p w14:paraId="1B0798F1" w14:textId="77777777" w:rsidR="00F15E20" w:rsidRPr="001B0B3E" w:rsidRDefault="00F15E20" w:rsidP="00F15E20">
      <w:pPr>
        <w:rPr>
          <w:rFonts w:cs="Arial"/>
          <w:b/>
          <w:color w:val="FF0000"/>
          <w:sz w:val="24"/>
          <w:lang w:val="es-MX" w:eastAsia="es-MX"/>
        </w:rPr>
      </w:pPr>
    </w:p>
    <w:p w14:paraId="0D830EF3" w14:textId="77777777" w:rsidR="00F15E20" w:rsidRDefault="00F15E20" w:rsidP="00F15E20">
      <w:pPr>
        <w:rPr>
          <w:rFonts w:cs="Arial"/>
          <w:sz w:val="24"/>
          <w:lang w:val="es-MX" w:eastAsia="es-MX"/>
        </w:rPr>
      </w:pPr>
      <w:r w:rsidRPr="003528AF">
        <w:rPr>
          <w:rFonts w:cs="Arial"/>
          <w:b/>
          <w:sz w:val="28"/>
          <w:lang w:val="es-MX" w:eastAsia="es-MX"/>
        </w:rPr>
        <w:t>OBJETIVO DEL PROCEDIMIENTO</w:t>
      </w:r>
      <w:r w:rsidRPr="00900BA7">
        <w:rPr>
          <w:rFonts w:cs="Arial"/>
          <w:sz w:val="24"/>
          <w:lang w:val="es-MX" w:eastAsia="es-MX"/>
        </w:rPr>
        <w:t>.</w:t>
      </w:r>
    </w:p>
    <w:p w14:paraId="77E138FF" w14:textId="77777777" w:rsidR="00F15E20" w:rsidRPr="00900BA7" w:rsidRDefault="00F15E20" w:rsidP="00F15E20">
      <w:pPr>
        <w:rPr>
          <w:rFonts w:cs="Arial"/>
          <w:color w:val="FF0000"/>
          <w:sz w:val="24"/>
          <w:lang w:val="es-MX" w:eastAsia="es-MX"/>
        </w:rPr>
      </w:pPr>
      <w:r w:rsidRPr="00900BA7">
        <w:rPr>
          <w:rFonts w:cs="Arial"/>
          <w:sz w:val="24"/>
          <w:lang w:val="es-MX" w:eastAsia="es-MX"/>
        </w:rPr>
        <w:t xml:space="preserve"> </w:t>
      </w:r>
      <w:r w:rsidRPr="00900BA7">
        <w:rPr>
          <w:rFonts w:cs="Arial"/>
          <w:sz w:val="24"/>
        </w:rPr>
        <w:t>Que los tramitante</w:t>
      </w:r>
      <w:r>
        <w:rPr>
          <w:rFonts w:cs="Arial"/>
          <w:sz w:val="24"/>
        </w:rPr>
        <w:t>s</w:t>
      </w:r>
      <w:r w:rsidRPr="00900BA7">
        <w:rPr>
          <w:rFonts w:cs="Arial"/>
          <w:sz w:val="24"/>
        </w:rPr>
        <w:t xml:space="preserve"> ingresen y cumplan con todos los requisitos y anuencias que la ley contempla para la au</w:t>
      </w:r>
      <w:r>
        <w:rPr>
          <w:rFonts w:cs="Arial"/>
          <w:sz w:val="24"/>
        </w:rPr>
        <w:t>torización correspondiente para la Municipalización de Fraccionamiento.</w:t>
      </w:r>
    </w:p>
    <w:p w14:paraId="16547BBC" w14:textId="77777777" w:rsidR="00F15E20" w:rsidRPr="001B0B3E" w:rsidRDefault="00F15E20" w:rsidP="00F15E20">
      <w:pPr>
        <w:rPr>
          <w:rFonts w:cs="Arial"/>
          <w:b/>
          <w:color w:val="FF0000"/>
          <w:sz w:val="28"/>
          <w:szCs w:val="28"/>
          <w:lang w:val="es-MX" w:eastAsia="es-MX"/>
        </w:rPr>
      </w:pPr>
    </w:p>
    <w:p w14:paraId="421BA0C1" w14:textId="77777777" w:rsidR="00F15E20" w:rsidRPr="0060306B" w:rsidRDefault="00F15E20" w:rsidP="00F15E20">
      <w:pPr>
        <w:rPr>
          <w:rFonts w:cs="Arial"/>
          <w:b/>
          <w:sz w:val="28"/>
          <w:szCs w:val="28"/>
          <w:lang w:val="es-MX" w:eastAsia="es-MX"/>
        </w:rPr>
      </w:pPr>
      <w:r w:rsidRPr="0060306B">
        <w:rPr>
          <w:rFonts w:cs="Arial"/>
          <w:b/>
          <w:sz w:val="28"/>
          <w:szCs w:val="28"/>
          <w:lang w:val="es-MX" w:eastAsia="es-MX"/>
        </w:rPr>
        <w:t>FUNDAMENTO JURÍDICO ADMINISTRATIVO DEL PROCEDIMIENTO.</w:t>
      </w:r>
    </w:p>
    <w:p w14:paraId="38F2F490" w14:textId="77777777" w:rsidR="00F15E20" w:rsidRDefault="00F15E20" w:rsidP="00F15E20">
      <w:pPr>
        <w:rPr>
          <w:rFonts w:cs="Arial"/>
          <w:sz w:val="24"/>
          <w:lang w:val="es-MX" w:eastAsia="es-MX"/>
        </w:rPr>
      </w:pPr>
      <w:r w:rsidRPr="00900BA7">
        <w:rPr>
          <w:rFonts w:cs="Arial"/>
          <w:sz w:val="24"/>
          <w:lang w:val="es-MX" w:eastAsia="es-MX"/>
        </w:rPr>
        <w:t>Ley Orgánica de los Municipios del Estado de Tabasco, Artículo 84.</w:t>
      </w:r>
    </w:p>
    <w:p w14:paraId="72F48FFD" w14:textId="77777777" w:rsidR="00F85882" w:rsidRDefault="00F85882" w:rsidP="00F85882">
      <w:pPr>
        <w:rPr>
          <w:rFonts w:cs="Arial"/>
          <w:sz w:val="24"/>
          <w:lang w:val="es-MX" w:eastAsia="es-MX"/>
        </w:rPr>
      </w:pPr>
      <w:r>
        <w:rPr>
          <w:rFonts w:cs="Arial"/>
          <w:sz w:val="24"/>
          <w:lang w:val="es-MX" w:eastAsia="es-MX"/>
        </w:rPr>
        <w:t>Reglamento de la Administración Pública del Municipio de Centro, Artículo 156.</w:t>
      </w:r>
    </w:p>
    <w:p w14:paraId="2B44D180" w14:textId="0F411842" w:rsidR="00F85882" w:rsidRPr="00900BA7" w:rsidRDefault="00F85882" w:rsidP="00F85882">
      <w:pPr>
        <w:rPr>
          <w:rFonts w:cs="Arial"/>
          <w:sz w:val="24"/>
          <w:lang w:val="es-MX" w:eastAsia="es-MX"/>
        </w:rPr>
      </w:pPr>
      <w:r>
        <w:rPr>
          <w:rFonts w:cs="Arial"/>
          <w:sz w:val="24"/>
          <w:lang w:val="es-MX" w:eastAsia="es-MX"/>
        </w:rPr>
        <w:t>Ley de Ordenamiento Sustentable del Territorio del Estado de Tabasco, Artículo 230.</w:t>
      </w:r>
    </w:p>
    <w:p w14:paraId="14BEB363" w14:textId="77777777" w:rsidR="00F85882" w:rsidRPr="00900BA7" w:rsidRDefault="00F85882" w:rsidP="00F15E20">
      <w:pPr>
        <w:rPr>
          <w:rFonts w:cs="Arial"/>
          <w:sz w:val="24"/>
          <w:lang w:val="es-MX" w:eastAsia="es-MX"/>
        </w:rPr>
      </w:pPr>
    </w:p>
    <w:p w14:paraId="5B9D1A18" w14:textId="77777777" w:rsidR="00F15E20" w:rsidRDefault="00F15E20" w:rsidP="00F15E20">
      <w:pPr>
        <w:jc w:val="center"/>
        <w:rPr>
          <w:rFonts w:cs="Arial"/>
          <w:b/>
          <w:sz w:val="28"/>
          <w:lang w:val="es-MX" w:eastAsia="es-MX"/>
        </w:rPr>
      </w:pPr>
    </w:p>
    <w:p w14:paraId="34FEE622" w14:textId="77777777" w:rsidR="00F15E20" w:rsidRDefault="00F15E20" w:rsidP="00F15E20">
      <w:pPr>
        <w:jc w:val="center"/>
        <w:rPr>
          <w:rFonts w:cs="Arial"/>
          <w:b/>
          <w:sz w:val="28"/>
          <w:lang w:val="es-MX" w:eastAsia="es-MX"/>
        </w:rPr>
      </w:pPr>
    </w:p>
    <w:p w14:paraId="31CF70E8" w14:textId="77777777" w:rsidR="00F15E20" w:rsidRDefault="00F15E20" w:rsidP="00F15E20">
      <w:pPr>
        <w:jc w:val="center"/>
        <w:rPr>
          <w:rFonts w:cs="Arial"/>
          <w:b/>
          <w:sz w:val="28"/>
          <w:lang w:val="es-MX" w:eastAsia="es-MX"/>
        </w:rPr>
      </w:pPr>
    </w:p>
    <w:p w14:paraId="7E2B43DA" w14:textId="77777777" w:rsidR="00F15E20" w:rsidRDefault="00F15E20" w:rsidP="00F15E20">
      <w:pPr>
        <w:jc w:val="center"/>
        <w:rPr>
          <w:rFonts w:cs="Arial"/>
          <w:b/>
          <w:sz w:val="28"/>
          <w:lang w:val="es-MX" w:eastAsia="es-MX"/>
        </w:rPr>
      </w:pPr>
    </w:p>
    <w:p w14:paraId="5CD6FEA6" w14:textId="77777777" w:rsidR="00F15E20" w:rsidRDefault="00F15E20" w:rsidP="00F15E20">
      <w:pPr>
        <w:jc w:val="center"/>
        <w:rPr>
          <w:rFonts w:cs="Arial"/>
          <w:b/>
          <w:sz w:val="28"/>
          <w:lang w:val="es-MX" w:eastAsia="es-MX"/>
        </w:rPr>
      </w:pPr>
    </w:p>
    <w:p w14:paraId="3EF41B45" w14:textId="77777777" w:rsidR="00F15E20" w:rsidRDefault="00F15E20" w:rsidP="00F15E20">
      <w:pPr>
        <w:jc w:val="center"/>
        <w:rPr>
          <w:rFonts w:cs="Arial"/>
          <w:b/>
          <w:sz w:val="28"/>
          <w:lang w:val="es-MX" w:eastAsia="es-MX"/>
        </w:rPr>
      </w:pPr>
    </w:p>
    <w:p w14:paraId="35C6EE4C" w14:textId="77777777" w:rsidR="00F15E20" w:rsidRDefault="00F15E20" w:rsidP="00F15E20">
      <w:pPr>
        <w:jc w:val="center"/>
        <w:rPr>
          <w:rFonts w:cs="Arial"/>
          <w:b/>
          <w:sz w:val="28"/>
          <w:lang w:val="es-MX" w:eastAsia="es-MX"/>
        </w:rPr>
      </w:pPr>
    </w:p>
    <w:p w14:paraId="2BB0B759" w14:textId="77777777" w:rsidR="00F15E20" w:rsidRDefault="00F15E20" w:rsidP="00F15E20">
      <w:pPr>
        <w:jc w:val="center"/>
        <w:rPr>
          <w:rFonts w:cs="Arial"/>
          <w:b/>
          <w:sz w:val="28"/>
          <w:lang w:val="es-MX" w:eastAsia="es-MX"/>
        </w:rPr>
      </w:pPr>
    </w:p>
    <w:p w14:paraId="35768DBA" w14:textId="77777777" w:rsidR="00F15E20" w:rsidRDefault="00F15E20" w:rsidP="00F15E20">
      <w:pPr>
        <w:jc w:val="center"/>
        <w:rPr>
          <w:rFonts w:cs="Arial"/>
          <w:b/>
          <w:sz w:val="28"/>
          <w:lang w:val="es-MX" w:eastAsia="es-MX"/>
        </w:rPr>
      </w:pPr>
    </w:p>
    <w:p w14:paraId="2C55D3C6" w14:textId="77777777" w:rsidR="00F15E20" w:rsidRDefault="00F15E20" w:rsidP="009D15D2">
      <w:pPr>
        <w:rPr>
          <w:rFonts w:cs="Arial"/>
          <w:b/>
          <w:sz w:val="28"/>
          <w:lang w:val="es-MX" w:eastAsia="es-MX"/>
        </w:rPr>
      </w:pPr>
    </w:p>
    <w:p w14:paraId="5F8B005D" w14:textId="77777777" w:rsidR="009D15D2" w:rsidRDefault="009D15D2" w:rsidP="009D15D2">
      <w:pPr>
        <w:rPr>
          <w:rFonts w:cs="Arial"/>
          <w:b/>
          <w:sz w:val="28"/>
          <w:lang w:val="es-MX" w:eastAsia="es-MX"/>
        </w:rPr>
      </w:pPr>
    </w:p>
    <w:p w14:paraId="7299E5AF" w14:textId="77777777" w:rsidR="009D15D2" w:rsidRDefault="009D15D2" w:rsidP="009D15D2">
      <w:pPr>
        <w:rPr>
          <w:rFonts w:cs="Arial"/>
          <w:b/>
          <w:sz w:val="28"/>
          <w:lang w:val="es-MX" w:eastAsia="es-MX"/>
        </w:rPr>
      </w:pPr>
    </w:p>
    <w:p w14:paraId="150D5054" w14:textId="77777777" w:rsidR="009D15D2" w:rsidRDefault="009D15D2" w:rsidP="009D15D2">
      <w:pPr>
        <w:rPr>
          <w:rFonts w:cs="Arial"/>
          <w:b/>
          <w:sz w:val="28"/>
          <w:lang w:val="es-MX" w:eastAsia="es-MX"/>
        </w:rPr>
      </w:pPr>
    </w:p>
    <w:p w14:paraId="3ACF73C4" w14:textId="77777777" w:rsidR="009D15D2" w:rsidRDefault="009D15D2" w:rsidP="009D15D2">
      <w:pPr>
        <w:rPr>
          <w:rFonts w:cs="Arial"/>
          <w:b/>
          <w:sz w:val="28"/>
          <w:lang w:val="es-MX" w:eastAsia="es-MX"/>
        </w:rPr>
      </w:pPr>
    </w:p>
    <w:p w14:paraId="43990A75" w14:textId="77777777" w:rsidR="009D15D2" w:rsidRDefault="009D15D2" w:rsidP="009D15D2">
      <w:pPr>
        <w:rPr>
          <w:rFonts w:cs="Arial"/>
          <w:b/>
          <w:sz w:val="28"/>
          <w:lang w:val="es-MX" w:eastAsia="es-MX"/>
        </w:rPr>
      </w:pPr>
    </w:p>
    <w:p w14:paraId="613305B1" w14:textId="77777777" w:rsidR="009D15D2" w:rsidRDefault="009D15D2" w:rsidP="009D15D2">
      <w:pPr>
        <w:rPr>
          <w:rFonts w:cs="Arial"/>
          <w:b/>
          <w:sz w:val="28"/>
          <w:lang w:val="es-MX" w:eastAsia="es-MX"/>
        </w:rPr>
      </w:pPr>
    </w:p>
    <w:p w14:paraId="7D6E334F" w14:textId="77777777" w:rsidR="009D15D2" w:rsidRDefault="009D15D2" w:rsidP="009D15D2">
      <w:pPr>
        <w:rPr>
          <w:rFonts w:cs="Arial"/>
          <w:b/>
          <w:sz w:val="28"/>
          <w:lang w:val="es-MX" w:eastAsia="es-MX"/>
        </w:rPr>
      </w:pPr>
    </w:p>
    <w:p w14:paraId="07B36001" w14:textId="77777777" w:rsidR="009D15D2" w:rsidRDefault="009D15D2" w:rsidP="009D15D2">
      <w:pPr>
        <w:rPr>
          <w:rFonts w:cs="Arial"/>
          <w:b/>
          <w:sz w:val="28"/>
          <w:lang w:val="es-MX" w:eastAsia="es-MX"/>
        </w:rPr>
      </w:pPr>
    </w:p>
    <w:p w14:paraId="7C39248E" w14:textId="77777777" w:rsidR="009D15D2" w:rsidRDefault="009D15D2" w:rsidP="009D15D2">
      <w:pPr>
        <w:rPr>
          <w:rFonts w:cs="Arial"/>
          <w:b/>
          <w:sz w:val="28"/>
          <w:lang w:val="es-MX" w:eastAsia="es-MX"/>
        </w:rPr>
      </w:pPr>
    </w:p>
    <w:p w14:paraId="414566CC" w14:textId="77777777" w:rsidR="00086909" w:rsidRDefault="00086909" w:rsidP="009D15D2">
      <w:pPr>
        <w:rPr>
          <w:rFonts w:cs="Arial"/>
          <w:b/>
          <w:sz w:val="28"/>
          <w:lang w:val="es-MX" w:eastAsia="es-MX"/>
        </w:rPr>
      </w:pPr>
    </w:p>
    <w:p w14:paraId="73AA219A" w14:textId="0B2755E1" w:rsidR="00F15E20" w:rsidRDefault="003729C8" w:rsidP="00F15E20">
      <w:pPr>
        <w:jc w:val="center"/>
        <w:rPr>
          <w:rFonts w:cs="Arial"/>
          <w:b/>
          <w:sz w:val="28"/>
          <w:lang w:val="es-MX" w:eastAsia="es-MX"/>
        </w:rPr>
      </w:pPr>
      <w:r>
        <w:rPr>
          <w:noProof/>
        </w:rPr>
        <w:lastRenderedPageBreak/>
        <w:pict w14:anchorId="5A084AB8">
          <v:rect id="Rectángulo 2085" o:spid="_x0000_s3577" style="position:absolute;left:0;text-align:left;margin-left:224.8pt;margin-top:3.6pt;width:264.6pt;height:25.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" fillcolor="white [3201]" strokecolor="#70ad47 [3209]" strokeweight="1pt">
            <v:textbox>
              <w:txbxContent>
                <w:p w14:paraId="1D464208" w14:textId="77777777" w:rsidR="001C7D8D" w:rsidRPr="00407D72" w:rsidRDefault="001C7D8D" w:rsidP="00F15E20">
                  <w:pPr>
                    <w:jc w:val="center"/>
                    <w:rPr>
                      <w:lang w:val="es-MX"/>
                    </w:rPr>
                  </w:pPr>
                  <w:r>
                    <w:rPr>
                      <w:rFonts w:cs="Arial"/>
                      <w:sz w:val="24"/>
                      <w:lang w:val="es-MX" w:eastAsia="es-MX"/>
                    </w:rPr>
                    <w:t xml:space="preserve">DESCRIPCION DE LAS ACTIVIDADES </w:t>
                  </w:r>
                </w:p>
              </w:txbxContent>
            </v:textbox>
          </v:rect>
        </w:pict>
      </w:r>
    </w:p>
    <w:p w14:paraId="60D80682" w14:textId="77777777" w:rsidR="00F15E20" w:rsidRPr="000E378B" w:rsidRDefault="00F15E20" w:rsidP="00F15E20">
      <w:pPr>
        <w:spacing w:after="100" w:afterAutospacing="1"/>
        <w:rPr>
          <w:rFonts w:cs="Arial"/>
          <w:b/>
          <w:sz w:val="24"/>
        </w:rPr>
      </w:pPr>
    </w:p>
    <w:tbl>
      <w:tblPr>
        <w:tblW w:w="9498" w:type="dxa"/>
        <w:tblInd w:w="-356" w:type="dxa"/>
        <w:tblCellMar>
          <w:left w:w="70" w:type="dxa"/>
          <w:right w:w="70" w:type="dxa"/>
        </w:tblCellMar>
        <w:tblLook w:val="04A0" w:firstRow="1" w:lastRow="0" w:firstColumn="1" w:lastColumn="0" w:noHBand="0" w:noVBand="1"/>
      </w:tblPr>
      <w:tblGrid>
        <w:gridCol w:w="5402"/>
        <w:gridCol w:w="4096"/>
      </w:tblGrid>
      <w:tr w:rsidR="00065674" w:rsidRPr="00065674" w14:paraId="5DB777D6" w14:textId="77777777" w:rsidTr="00065674">
        <w:trPr>
          <w:trHeight w:val="753"/>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E82EA" w14:textId="77777777" w:rsidR="00F15E20" w:rsidRPr="00065674" w:rsidRDefault="00F15E20" w:rsidP="009D15D2">
            <w:pPr>
              <w:shd w:val="clear" w:color="auto" w:fill="538135" w:themeFill="accent6" w:themeFillShade="BF"/>
              <w:jc w:val="left"/>
              <w:rPr>
                <w:rFonts w:cs="Arial"/>
                <w:b/>
                <w:bCs/>
                <w:sz w:val="22"/>
                <w:szCs w:val="22"/>
              </w:rPr>
            </w:pPr>
            <w:r w:rsidRPr="00065674">
              <w:rPr>
                <w:rFonts w:cs="Arial"/>
                <w:b/>
                <w:bCs/>
                <w:sz w:val="22"/>
                <w:szCs w:val="22"/>
              </w:rPr>
              <w:t xml:space="preserve">UNIDAD ADMINISTRATIVA:   </w:t>
            </w:r>
          </w:p>
          <w:p w14:paraId="4271351B" w14:textId="77777777" w:rsidR="00F15E20" w:rsidRPr="00065674" w:rsidRDefault="00F15E20" w:rsidP="009D15D2">
            <w:pPr>
              <w:shd w:val="clear" w:color="auto" w:fill="538135" w:themeFill="accent6" w:themeFillShade="BF"/>
              <w:jc w:val="left"/>
              <w:rPr>
                <w:rFonts w:cs="Arial"/>
                <w:b/>
                <w:bCs/>
                <w:sz w:val="22"/>
                <w:szCs w:val="22"/>
              </w:rPr>
            </w:pPr>
            <w:r w:rsidRPr="00065674">
              <w:rPr>
                <w:rFonts w:cs="Arial"/>
                <w:bCs/>
                <w:sz w:val="22"/>
                <w:szCs w:val="22"/>
              </w:rPr>
              <w:t>Dirección de Obras Ordenamiento Territorial y Servicios Municipales.</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14:paraId="0C0F2E72" w14:textId="77777777" w:rsidR="00F15E20" w:rsidRPr="00065674" w:rsidRDefault="00F15E20" w:rsidP="009D15D2">
            <w:pPr>
              <w:shd w:val="clear" w:color="auto" w:fill="538135" w:themeFill="accent6" w:themeFillShade="BF"/>
              <w:jc w:val="left"/>
              <w:rPr>
                <w:rFonts w:cs="Arial"/>
                <w:bCs/>
                <w:sz w:val="22"/>
                <w:szCs w:val="22"/>
              </w:rPr>
            </w:pPr>
            <w:r w:rsidRPr="00065674">
              <w:rPr>
                <w:rFonts w:cs="Arial"/>
                <w:b/>
                <w:bCs/>
                <w:sz w:val="22"/>
                <w:szCs w:val="22"/>
              </w:rPr>
              <w:t xml:space="preserve">UNIDAD RESPONSABLE:                                            </w:t>
            </w:r>
            <w:r w:rsidRPr="00065674">
              <w:rPr>
                <w:rFonts w:cs="Arial"/>
                <w:bCs/>
                <w:sz w:val="22"/>
                <w:szCs w:val="22"/>
              </w:rPr>
              <w:t>Subdirección de Regulación.</w:t>
            </w:r>
          </w:p>
          <w:p w14:paraId="3D757287" w14:textId="77777777" w:rsidR="00F15E20" w:rsidRPr="00065674" w:rsidRDefault="00F15E20" w:rsidP="009D15D2">
            <w:pPr>
              <w:shd w:val="clear" w:color="auto" w:fill="538135" w:themeFill="accent6" w:themeFillShade="BF"/>
              <w:jc w:val="left"/>
              <w:rPr>
                <w:rFonts w:cs="Arial"/>
                <w:b/>
                <w:bCs/>
                <w:sz w:val="22"/>
                <w:szCs w:val="22"/>
              </w:rPr>
            </w:pPr>
          </w:p>
        </w:tc>
      </w:tr>
      <w:tr w:rsidR="00065674" w:rsidRPr="00065674" w14:paraId="7A572498" w14:textId="77777777" w:rsidTr="00065674">
        <w:trPr>
          <w:trHeight w:val="441"/>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D41EE" w14:textId="77777777" w:rsidR="00F15E20" w:rsidRPr="00065674" w:rsidRDefault="00F15E20" w:rsidP="009D15D2">
            <w:pPr>
              <w:shd w:val="clear" w:color="auto" w:fill="538135" w:themeFill="accent6" w:themeFillShade="BF"/>
              <w:jc w:val="left"/>
              <w:rPr>
                <w:rFonts w:cs="Arial"/>
                <w:b/>
                <w:bCs/>
                <w:sz w:val="22"/>
                <w:szCs w:val="22"/>
              </w:rPr>
            </w:pPr>
            <w:r w:rsidRPr="00065674">
              <w:rPr>
                <w:rFonts w:cs="Arial"/>
                <w:b/>
                <w:bCs/>
                <w:sz w:val="22"/>
                <w:szCs w:val="22"/>
              </w:rPr>
              <w:t xml:space="preserve">NOMBRE DEL PROCEDIMIENTO:                                                                                                                                  </w:t>
            </w:r>
            <w:r w:rsidRPr="00065674">
              <w:rPr>
                <w:rFonts w:cs="Arial"/>
                <w:sz w:val="22"/>
                <w:szCs w:val="22"/>
              </w:rPr>
              <w:t>Autorización de Municipalización</w:t>
            </w:r>
          </w:p>
        </w:tc>
      </w:tr>
    </w:tbl>
    <w:p w14:paraId="7C23D2F3" w14:textId="77777777" w:rsidR="00F15E20" w:rsidRPr="00065674" w:rsidRDefault="00F15E20" w:rsidP="00F15E20">
      <w:pPr>
        <w:jc w:val="left"/>
        <w:rPr>
          <w:rFonts w:cs="Arial"/>
          <w:b/>
          <w:sz w:val="22"/>
          <w:szCs w:val="22"/>
        </w:rPr>
      </w:pPr>
    </w:p>
    <w:tbl>
      <w:tblPr>
        <w:tblW w:w="9498" w:type="dxa"/>
        <w:tblInd w:w="-356" w:type="dxa"/>
        <w:tblCellMar>
          <w:left w:w="70" w:type="dxa"/>
          <w:right w:w="70" w:type="dxa"/>
        </w:tblCellMar>
        <w:tblLook w:val="04A0" w:firstRow="1" w:lastRow="0" w:firstColumn="1" w:lastColumn="0" w:noHBand="0" w:noVBand="1"/>
      </w:tblPr>
      <w:tblGrid>
        <w:gridCol w:w="788"/>
        <w:gridCol w:w="2059"/>
        <w:gridCol w:w="3115"/>
        <w:gridCol w:w="3536"/>
      </w:tblGrid>
      <w:tr w:rsidR="00065674" w:rsidRPr="00065674" w14:paraId="4A899E3E" w14:textId="77777777" w:rsidTr="00065674">
        <w:trPr>
          <w:trHeight w:val="207"/>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0BEAC" w14:textId="77777777" w:rsidR="00F15E20" w:rsidRPr="00065674" w:rsidRDefault="00F15E20" w:rsidP="009D15D2">
            <w:pPr>
              <w:jc w:val="center"/>
              <w:rPr>
                <w:rFonts w:cs="Arial"/>
                <w:b/>
                <w:bCs/>
                <w:sz w:val="22"/>
                <w:szCs w:val="22"/>
              </w:rPr>
            </w:pPr>
            <w:r w:rsidRPr="00065674">
              <w:rPr>
                <w:rFonts w:cs="Arial"/>
                <w:b/>
                <w:bCs/>
                <w:sz w:val="22"/>
                <w:szCs w:val="22"/>
              </w:rPr>
              <w:t>ACT. NÚM.</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6B7F92D7" w14:textId="77777777" w:rsidR="00F15E20" w:rsidRPr="00065674" w:rsidRDefault="00F15E20" w:rsidP="009D15D2">
            <w:pPr>
              <w:jc w:val="center"/>
              <w:rPr>
                <w:rFonts w:cs="Arial"/>
                <w:b/>
                <w:bCs/>
                <w:sz w:val="22"/>
                <w:szCs w:val="22"/>
              </w:rPr>
            </w:pPr>
            <w:r w:rsidRPr="00065674">
              <w:rPr>
                <w:rFonts w:cs="Arial"/>
                <w:b/>
                <w:bCs/>
                <w:sz w:val="22"/>
                <w:szCs w:val="22"/>
              </w:rPr>
              <w:t>RESPONSABLE</w:t>
            </w:r>
          </w:p>
        </w:tc>
        <w:tc>
          <w:tcPr>
            <w:tcW w:w="3115" w:type="dxa"/>
            <w:tcBorders>
              <w:top w:val="single" w:sz="4" w:space="0" w:color="auto"/>
              <w:left w:val="nil"/>
              <w:bottom w:val="single" w:sz="4" w:space="0" w:color="auto"/>
              <w:right w:val="single" w:sz="4" w:space="0" w:color="auto"/>
            </w:tcBorders>
            <w:shd w:val="clear" w:color="auto" w:fill="auto"/>
            <w:vAlign w:val="center"/>
            <w:hideMark/>
          </w:tcPr>
          <w:p w14:paraId="18313174" w14:textId="77777777" w:rsidR="00F15E20" w:rsidRPr="00065674" w:rsidRDefault="00F15E20" w:rsidP="009D15D2">
            <w:pPr>
              <w:jc w:val="center"/>
              <w:rPr>
                <w:rFonts w:cs="Arial"/>
                <w:b/>
                <w:bCs/>
                <w:sz w:val="22"/>
                <w:szCs w:val="22"/>
              </w:rPr>
            </w:pPr>
            <w:r w:rsidRPr="00065674">
              <w:rPr>
                <w:rFonts w:cs="Arial"/>
                <w:b/>
                <w:bCs/>
                <w:sz w:val="22"/>
                <w:szCs w:val="22"/>
              </w:rPr>
              <w:t>DESCRIPCIÓN DE ACTIVIDADES</w:t>
            </w:r>
          </w:p>
        </w:tc>
        <w:tc>
          <w:tcPr>
            <w:tcW w:w="3536" w:type="dxa"/>
            <w:tcBorders>
              <w:top w:val="single" w:sz="4" w:space="0" w:color="auto"/>
              <w:left w:val="nil"/>
              <w:bottom w:val="single" w:sz="4" w:space="0" w:color="auto"/>
              <w:right w:val="single" w:sz="4" w:space="0" w:color="auto"/>
            </w:tcBorders>
            <w:shd w:val="clear" w:color="auto" w:fill="auto"/>
            <w:vAlign w:val="center"/>
            <w:hideMark/>
          </w:tcPr>
          <w:p w14:paraId="3242DF9F" w14:textId="77777777" w:rsidR="00F15E20" w:rsidRPr="00065674" w:rsidRDefault="00F15E20" w:rsidP="009D15D2">
            <w:pPr>
              <w:jc w:val="center"/>
              <w:rPr>
                <w:rFonts w:cs="Arial"/>
                <w:b/>
                <w:bCs/>
                <w:sz w:val="22"/>
                <w:szCs w:val="22"/>
              </w:rPr>
            </w:pPr>
            <w:r w:rsidRPr="00065674">
              <w:rPr>
                <w:rFonts w:cs="Arial"/>
                <w:b/>
                <w:bCs/>
                <w:sz w:val="22"/>
                <w:szCs w:val="22"/>
              </w:rPr>
              <w:t>FORMATO O DOCUMENTO</w:t>
            </w:r>
          </w:p>
        </w:tc>
      </w:tr>
      <w:tr w:rsidR="00F15E20" w:rsidRPr="00662E17" w14:paraId="1F96B958" w14:textId="77777777" w:rsidTr="009D15D2">
        <w:trPr>
          <w:trHeight w:val="5474"/>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C88954E" w14:textId="77777777" w:rsidR="00F15E20" w:rsidRPr="00662E17" w:rsidRDefault="00F15E20" w:rsidP="009D15D2">
            <w:pPr>
              <w:jc w:val="center"/>
              <w:rPr>
                <w:rFonts w:cs="Arial"/>
                <w:color w:val="000000"/>
                <w:sz w:val="24"/>
              </w:rPr>
            </w:pPr>
            <w:r w:rsidRPr="00662E17">
              <w:rPr>
                <w:rFonts w:cs="Arial"/>
                <w:color w:val="000000"/>
                <w:sz w:val="24"/>
              </w:rPr>
              <w:t>1</w:t>
            </w:r>
          </w:p>
        </w:tc>
        <w:tc>
          <w:tcPr>
            <w:tcW w:w="2059" w:type="dxa"/>
            <w:tcBorders>
              <w:top w:val="nil"/>
              <w:left w:val="nil"/>
              <w:bottom w:val="single" w:sz="4" w:space="0" w:color="auto"/>
              <w:right w:val="single" w:sz="4" w:space="0" w:color="auto"/>
            </w:tcBorders>
            <w:shd w:val="clear" w:color="auto" w:fill="auto"/>
            <w:vAlign w:val="center"/>
            <w:hideMark/>
          </w:tcPr>
          <w:p w14:paraId="3ED49093" w14:textId="77777777" w:rsidR="00F15E20" w:rsidRPr="002F147F" w:rsidRDefault="00F15E20" w:rsidP="009D15D2">
            <w:pPr>
              <w:rPr>
                <w:rFonts w:cs="Arial"/>
                <w:color w:val="000000"/>
                <w:sz w:val="18"/>
              </w:rPr>
            </w:pPr>
            <w:r w:rsidRPr="002F147F">
              <w:rPr>
                <w:rFonts w:cs="Arial"/>
                <w:color w:val="000000"/>
                <w:sz w:val="18"/>
              </w:rPr>
              <w:t xml:space="preserve">Arq. </w:t>
            </w:r>
            <w:r>
              <w:rPr>
                <w:rFonts w:cs="Arial"/>
                <w:color w:val="000000"/>
                <w:sz w:val="18"/>
              </w:rPr>
              <w:t>Amstrong de la Cruz Correa</w:t>
            </w:r>
          </w:p>
        </w:tc>
        <w:tc>
          <w:tcPr>
            <w:tcW w:w="3115" w:type="dxa"/>
            <w:tcBorders>
              <w:top w:val="nil"/>
              <w:left w:val="nil"/>
              <w:bottom w:val="single" w:sz="4" w:space="0" w:color="auto"/>
              <w:right w:val="single" w:sz="4" w:space="0" w:color="auto"/>
            </w:tcBorders>
            <w:shd w:val="clear" w:color="auto" w:fill="auto"/>
            <w:vAlign w:val="center"/>
            <w:hideMark/>
          </w:tcPr>
          <w:p w14:paraId="7BBB3CED" w14:textId="77777777" w:rsidR="00F15E20" w:rsidRDefault="00F15E20" w:rsidP="009D15D2">
            <w:pPr>
              <w:rPr>
                <w:rFonts w:cs="Arial"/>
                <w:color w:val="000000"/>
                <w:sz w:val="18"/>
              </w:rPr>
            </w:pPr>
          </w:p>
          <w:p w14:paraId="591D5505" w14:textId="77777777" w:rsidR="00F15E20" w:rsidRDefault="00F15E20" w:rsidP="009D15D2">
            <w:pPr>
              <w:rPr>
                <w:rFonts w:cs="Arial"/>
                <w:color w:val="000000"/>
                <w:sz w:val="18"/>
              </w:rPr>
            </w:pPr>
          </w:p>
          <w:p w14:paraId="555383A5" w14:textId="77777777" w:rsidR="00F15E20" w:rsidRDefault="00F15E20" w:rsidP="009D15D2">
            <w:pPr>
              <w:rPr>
                <w:rFonts w:cs="Arial"/>
                <w:color w:val="000000"/>
                <w:sz w:val="18"/>
              </w:rPr>
            </w:pPr>
          </w:p>
          <w:p w14:paraId="7FEE412E" w14:textId="77777777" w:rsidR="00F15E20" w:rsidRDefault="00F15E20" w:rsidP="009D15D2">
            <w:pPr>
              <w:rPr>
                <w:rFonts w:cs="Arial"/>
                <w:color w:val="000000"/>
                <w:sz w:val="18"/>
              </w:rPr>
            </w:pPr>
          </w:p>
          <w:p w14:paraId="724785A8" w14:textId="77777777" w:rsidR="00F15E20" w:rsidRDefault="00F15E20" w:rsidP="009D15D2">
            <w:pPr>
              <w:rPr>
                <w:rFonts w:cs="Arial"/>
                <w:color w:val="000000"/>
                <w:sz w:val="18"/>
              </w:rPr>
            </w:pPr>
          </w:p>
          <w:p w14:paraId="3CDF794A" w14:textId="77777777" w:rsidR="00F15E20" w:rsidRDefault="00F15E20" w:rsidP="009D15D2">
            <w:pPr>
              <w:rPr>
                <w:rFonts w:cs="Arial"/>
                <w:color w:val="000000"/>
                <w:sz w:val="18"/>
              </w:rPr>
            </w:pPr>
          </w:p>
          <w:p w14:paraId="643CDE14" w14:textId="77777777" w:rsidR="00F15E20" w:rsidRDefault="00F15E20" w:rsidP="009D15D2">
            <w:pPr>
              <w:rPr>
                <w:rFonts w:cs="Arial"/>
                <w:color w:val="000000"/>
                <w:sz w:val="18"/>
              </w:rPr>
            </w:pPr>
          </w:p>
          <w:p w14:paraId="0E208913" w14:textId="77777777" w:rsidR="00F15E20" w:rsidRPr="001056B2" w:rsidRDefault="00F15E20" w:rsidP="009D15D2">
            <w:pPr>
              <w:jc w:val="center"/>
              <w:rPr>
                <w:rFonts w:cs="Arial"/>
                <w:b/>
                <w:color w:val="000000"/>
                <w:sz w:val="18"/>
              </w:rPr>
            </w:pPr>
            <w:r w:rsidRPr="001056B2">
              <w:rPr>
                <w:rFonts w:cs="Arial"/>
                <w:b/>
                <w:color w:val="000000"/>
                <w:sz w:val="18"/>
              </w:rPr>
              <w:t>INICIO</w:t>
            </w:r>
          </w:p>
          <w:p w14:paraId="11374F49" w14:textId="77777777" w:rsidR="00F15E20" w:rsidRPr="001056B2" w:rsidRDefault="00F15E20" w:rsidP="009D15D2">
            <w:pPr>
              <w:jc w:val="center"/>
              <w:rPr>
                <w:rFonts w:cs="Arial"/>
                <w:b/>
                <w:color w:val="000000"/>
                <w:sz w:val="18"/>
              </w:rPr>
            </w:pPr>
          </w:p>
          <w:p w14:paraId="11E94B89" w14:textId="77777777" w:rsidR="00F15E20" w:rsidRDefault="00F15E20" w:rsidP="009D15D2">
            <w:pPr>
              <w:rPr>
                <w:rFonts w:cs="Arial"/>
                <w:color w:val="000000"/>
                <w:sz w:val="18"/>
              </w:rPr>
            </w:pPr>
          </w:p>
          <w:p w14:paraId="3E037A19" w14:textId="77777777" w:rsidR="00F15E20" w:rsidRDefault="00F15E20" w:rsidP="009D15D2">
            <w:pPr>
              <w:rPr>
                <w:rFonts w:cs="Arial"/>
                <w:color w:val="000000"/>
                <w:sz w:val="18"/>
              </w:rPr>
            </w:pPr>
          </w:p>
          <w:p w14:paraId="266FD4D2" w14:textId="77777777" w:rsidR="00F15E20" w:rsidRDefault="00F15E20" w:rsidP="009D15D2">
            <w:pPr>
              <w:rPr>
                <w:rFonts w:cs="Arial"/>
                <w:color w:val="000000"/>
                <w:sz w:val="18"/>
              </w:rPr>
            </w:pPr>
            <w:r>
              <w:rPr>
                <w:rFonts w:cs="Arial"/>
                <w:color w:val="000000"/>
                <w:sz w:val="18"/>
              </w:rPr>
              <w:t>El interesado debe ingresar un oficio dirigido al Director de Obras, Asentamientos y Servicios Municipales, solicitando la Municipalización.</w:t>
            </w:r>
          </w:p>
          <w:p w14:paraId="2B44378F" w14:textId="77777777" w:rsidR="00F15E20" w:rsidRDefault="00F15E20" w:rsidP="009D15D2">
            <w:pPr>
              <w:rPr>
                <w:rFonts w:cs="Arial"/>
                <w:color w:val="000000"/>
                <w:sz w:val="18"/>
              </w:rPr>
            </w:pPr>
          </w:p>
          <w:p w14:paraId="7314366C" w14:textId="77777777" w:rsidR="00F15E20" w:rsidRDefault="00F15E20" w:rsidP="009D15D2">
            <w:pPr>
              <w:rPr>
                <w:rFonts w:cs="Arial"/>
                <w:color w:val="000000"/>
                <w:sz w:val="18"/>
              </w:rPr>
            </w:pPr>
          </w:p>
          <w:p w14:paraId="6978C664" w14:textId="77777777" w:rsidR="00F15E20" w:rsidRDefault="00F15E20" w:rsidP="009D15D2">
            <w:pPr>
              <w:rPr>
                <w:rFonts w:cs="Arial"/>
                <w:color w:val="000000"/>
                <w:sz w:val="18"/>
              </w:rPr>
            </w:pPr>
          </w:p>
          <w:p w14:paraId="595FDF97" w14:textId="77777777" w:rsidR="00F15E20" w:rsidRDefault="00F15E20" w:rsidP="009D15D2">
            <w:pPr>
              <w:rPr>
                <w:rFonts w:cs="Arial"/>
                <w:color w:val="000000"/>
                <w:sz w:val="18"/>
              </w:rPr>
            </w:pPr>
          </w:p>
          <w:p w14:paraId="4E1187F6" w14:textId="77777777" w:rsidR="00F15E20" w:rsidRDefault="00F15E20" w:rsidP="009D15D2">
            <w:pPr>
              <w:rPr>
                <w:rFonts w:cs="Arial"/>
                <w:color w:val="000000"/>
                <w:sz w:val="18"/>
              </w:rPr>
            </w:pPr>
          </w:p>
          <w:p w14:paraId="1199B59F" w14:textId="77777777" w:rsidR="00F15E20" w:rsidRDefault="00F15E20" w:rsidP="009D15D2">
            <w:pPr>
              <w:rPr>
                <w:rFonts w:cs="Arial"/>
                <w:color w:val="000000"/>
                <w:sz w:val="18"/>
              </w:rPr>
            </w:pPr>
          </w:p>
          <w:p w14:paraId="50D952A7" w14:textId="77777777" w:rsidR="00F15E20" w:rsidRDefault="00F15E20" w:rsidP="009D15D2">
            <w:pPr>
              <w:rPr>
                <w:rFonts w:cs="Arial"/>
                <w:color w:val="000000"/>
                <w:sz w:val="18"/>
              </w:rPr>
            </w:pPr>
          </w:p>
          <w:p w14:paraId="3C44ABDB" w14:textId="77777777" w:rsidR="00F15E20" w:rsidRDefault="00F15E20" w:rsidP="009D15D2">
            <w:pPr>
              <w:rPr>
                <w:rFonts w:cs="Arial"/>
                <w:color w:val="000000"/>
                <w:sz w:val="18"/>
              </w:rPr>
            </w:pPr>
          </w:p>
          <w:p w14:paraId="3181CC92" w14:textId="77777777" w:rsidR="00F15E20" w:rsidRDefault="00F15E20" w:rsidP="009D15D2">
            <w:pPr>
              <w:rPr>
                <w:rFonts w:cs="Arial"/>
                <w:color w:val="000000"/>
                <w:sz w:val="18"/>
              </w:rPr>
            </w:pPr>
          </w:p>
          <w:p w14:paraId="5B91D8FA" w14:textId="77777777" w:rsidR="00F15E20" w:rsidRDefault="00F15E20" w:rsidP="009D15D2">
            <w:pPr>
              <w:rPr>
                <w:rFonts w:cs="Arial"/>
                <w:color w:val="000000"/>
                <w:sz w:val="18"/>
              </w:rPr>
            </w:pPr>
          </w:p>
          <w:p w14:paraId="053DC3CB" w14:textId="77777777" w:rsidR="00F15E20" w:rsidRDefault="00F15E20" w:rsidP="009D15D2">
            <w:pPr>
              <w:rPr>
                <w:rFonts w:cs="Arial"/>
                <w:color w:val="000000"/>
                <w:sz w:val="18"/>
              </w:rPr>
            </w:pPr>
          </w:p>
          <w:p w14:paraId="2D8CF579" w14:textId="77777777" w:rsidR="00F15E20" w:rsidRDefault="00F15E20" w:rsidP="009D15D2">
            <w:pPr>
              <w:rPr>
                <w:rFonts w:cs="Arial"/>
                <w:color w:val="000000"/>
                <w:sz w:val="18"/>
              </w:rPr>
            </w:pPr>
          </w:p>
          <w:p w14:paraId="13B1FBAD" w14:textId="77777777" w:rsidR="00F15E20" w:rsidRPr="002F147F" w:rsidRDefault="00F15E20" w:rsidP="009D15D2">
            <w:pPr>
              <w:rPr>
                <w:rFonts w:cs="Arial"/>
                <w:color w:val="000000"/>
                <w:sz w:val="18"/>
              </w:rPr>
            </w:pPr>
          </w:p>
        </w:tc>
        <w:tc>
          <w:tcPr>
            <w:tcW w:w="3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0D1B9"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Escritura P</w:t>
            </w:r>
            <w:r w:rsidRPr="008B6B61">
              <w:rPr>
                <w:rFonts w:cs="Arial"/>
                <w:bCs/>
                <w:sz w:val="14"/>
                <w:szCs w:val="14"/>
              </w:rPr>
              <w:t>ublica que contemple la transmision, a titulo gratuito, al municipio, de las areas de donacion, areas verdes y vialidades contempladas en el proyecto del fraccionamiento;</w:t>
            </w:r>
          </w:p>
          <w:p w14:paraId="564A70AF" w14:textId="77777777" w:rsidR="00F15E20" w:rsidRPr="008B6B61" w:rsidRDefault="00F15E20" w:rsidP="009D15D2">
            <w:pPr>
              <w:rPr>
                <w:rFonts w:cs="Arial"/>
                <w:bCs/>
                <w:sz w:val="14"/>
                <w:szCs w:val="14"/>
              </w:rPr>
            </w:pPr>
          </w:p>
          <w:p w14:paraId="00D1D88C"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Protocolización del C</w:t>
            </w:r>
            <w:r w:rsidRPr="008B6B61">
              <w:rPr>
                <w:rFonts w:cs="Arial"/>
                <w:bCs/>
                <w:sz w:val="14"/>
                <w:szCs w:val="14"/>
              </w:rPr>
              <w:t>onvenio de autorización del fraccionamiento.</w:t>
            </w:r>
          </w:p>
          <w:p w14:paraId="0D6D26B7" w14:textId="77777777" w:rsidR="00F15E20" w:rsidRPr="008B6B61" w:rsidRDefault="00F15E20" w:rsidP="009D15D2">
            <w:pPr>
              <w:rPr>
                <w:rFonts w:cs="Arial"/>
                <w:bCs/>
                <w:sz w:val="14"/>
                <w:szCs w:val="14"/>
              </w:rPr>
            </w:pPr>
          </w:p>
          <w:p w14:paraId="2F72E245"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O</w:t>
            </w:r>
            <w:r w:rsidRPr="008B6B61">
              <w:rPr>
                <w:rFonts w:cs="Arial"/>
                <w:bCs/>
                <w:sz w:val="14"/>
                <w:szCs w:val="14"/>
              </w:rPr>
              <w:t>riginal o copia de los asientos en bitacora que contenga la recepcion parcial de las obras viales, alc</w:t>
            </w:r>
            <w:r>
              <w:rPr>
                <w:rFonts w:cs="Arial"/>
                <w:bCs/>
                <w:sz w:val="14"/>
                <w:szCs w:val="14"/>
              </w:rPr>
              <w:t>antarillado pluvial, alumbrado P</w:t>
            </w:r>
            <w:r w:rsidRPr="008B6B61">
              <w:rPr>
                <w:rFonts w:cs="Arial"/>
                <w:bCs/>
                <w:sz w:val="14"/>
                <w:szCs w:val="14"/>
              </w:rPr>
              <w:t>ublico, señalamiento y equipamiento urbano.</w:t>
            </w:r>
          </w:p>
          <w:p w14:paraId="655F415A" w14:textId="77777777" w:rsidR="00F15E20" w:rsidRPr="008B6B61" w:rsidRDefault="00F15E20" w:rsidP="009D15D2">
            <w:pPr>
              <w:rPr>
                <w:rFonts w:cs="Arial"/>
                <w:bCs/>
                <w:sz w:val="14"/>
                <w:szCs w:val="14"/>
              </w:rPr>
            </w:pPr>
          </w:p>
          <w:p w14:paraId="125AF872"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P</w:t>
            </w:r>
            <w:r w:rsidRPr="008B6B61">
              <w:rPr>
                <w:rFonts w:cs="Arial"/>
                <w:bCs/>
                <w:sz w:val="14"/>
                <w:szCs w:val="14"/>
              </w:rPr>
              <w:t>lanos definitivos de las obras de urbanizacion y equipamiento ejecutados, en el caso de que en el transcurso de las obras se hubieren modificado en formato 90 x 60 como minimo, en papel bond, debidamente doblado a tamaño carta.</w:t>
            </w:r>
          </w:p>
          <w:p w14:paraId="46F9E802" w14:textId="77777777" w:rsidR="00F15E20" w:rsidRPr="008B6B61" w:rsidRDefault="00F15E20" w:rsidP="009D15D2">
            <w:pPr>
              <w:rPr>
                <w:rFonts w:cs="Arial"/>
                <w:bCs/>
                <w:sz w:val="14"/>
                <w:szCs w:val="14"/>
              </w:rPr>
            </w:pPr>
          </w:p>
          <w:p w14:paraId="7C467036"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P</w:t>
            </w:r>
            <w:r w:rsidRPr="008B6B61">
              <w:rPr>
                <w:rFonts w:cs="Arial"/>
                <w:bCs/>
                <w:sz w:val="14"/>
                <w:szCs w:val="14"/>
              </w:rPr>
              <w:t>lanos autorizados por las autoridades respectivas, de los proyectos de red de agua potable, alcantarillado sanitario y red de distribucion de energia electrica.</w:t>
            </w:r>
          </w:p>
          <w:p w14:paraId="354BBF81" w14:textId="77777777" w:rsidR="00F15E20" w:rsidRPr="008B6B61" w:rsidRDefault="00F15E20" w:rsidP="009D15D2">
            <w:pPr>
              <w:rPr>
                <w:rFonts w:cs="Arial"/>
                <w:bCs/>
                <w:sz w:val="14"/>
                <w:szCs w:val="14"/>
              </w:rPr>
            </w:pPr>
          </w:p>
          <w:p w14:paraId="35FE8351"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Direccion de Obras, Ordenamiento Territorial y Servicios M</w:t>
            </w:r>
            <w:r w:rsidRPr="008B6B61">
              <w:rPr>
                <w:rFonts w:cs="Arial"/>
                <w:bCs/>
                <w:sz w:val="14"/>
                <w:szCs w:val="14"/>
              </w:rPr>
              <w:t>unicipales</w:t>
            </w:r>
            <w:r>
              <w:rPr>
                <w:rFonts w:cs="Arial"/>
                <w:bCs/>
                <w:sz w:val="14"/>
                <w:szCs w:val="14"/>
              </w:rPr>
              <w:t>; original o copia certificada A</w:t>
            </w:r>
            <w:r w:rsidRPr="008B6B61">
              <w:rPr>
                <w:rFonts w:cs="Arial"/>
                <w:bCs/>
                <w:sz w:val="14"/>
                <w:szCs w:val="14"/>
              </w:rPr>
              <w:t>cta de recepcion de los servicios de vialidades, banquetas y guarniciones.</w:t>
            </w:r>
          </w:p>
          <w:p w14:paraId="000090E6" w14:textId="77777777" w:rsidR="00F15E20" w:rsidRPr="008B6B61" w:rsidRDefault="00F15E20" w:rsidP="009D15D2">
            <w:pPr>
              <w:rPr>
                <w:rFonts w:cs="Arial"/>
                <w:bCs/>
                <w:sz w:val="14"/>
                <w:szCs w:val="14"/>
              </w:rPr>
            </w:pPr>
          </w:p>
          <w:p w14:paraId="30C36C32"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coordinación de Alumbrado P</w:t>
            </w:r>
            <w:r w:rsidRPr="008B6B61">
              <w:rPr>
                <w:rFonts w:cs="Arial"/>
                <w:bCs/>
                <w:sz w:val="14"/>
                <w:szCs w:val="14"/>
              </w:rPr>
              <w:t>ublcio</w:t>
            </w:r>
            <w:r>
              <w:rPr>
                <w:rFonts w:cs="Arial"/>
                <w:bCs/>
                <w:sz w:val="14"/>
                <w:szCs w:val="14"/>
              </w:rPr>
              <w:t>; original o copia certificada Acta de R</w:t>
            </w:r>
            <w:r w:rsidRPr="008B6B61">
              <w:rPr>
                <w:rFonts w:cs="Arial"/>
                <w:bCs/>
                <w:sz w:val="14"/>
                <w:szCs w:val="14"/>
              </w:rPr>
              <w:t>ecepcion (alumbrado publico).</w:t>
            </w:r>
          </w:p>
          <w:p w14:paraId="541A8D2F" w14:textId="77777777" w:rsidR="00F15E20" w:rsidRPr="008B6B61" w:rsidRDefault="00F15E20" w:rsidP="009D15D2">
            <w:pPr>
              <w:rPr>
                <w:rFonts w:cs="Arial"/>
                <w:bCs/>
                <w:sz w:val="14"/>
                <w:szCs w:val="14"/>
              </w:rPr>
            </w:pPr>
          </w:p>
          <w:p w14:paraId="19A73598" w14:textId="77777777" w:rsidR="00F15E20" w:rsidRPr="008B6B61" w:rsidRDefault="00F15E20" w:rsidP="00F15E20">
            <w:pPr>
              <w:pStyle w:val="Prrafodelista"/>
              <w:numPr>
                <w:ilvl w:val="0"/>
                <w:numId w:val="29"/>
              </w:numPr>
              <w:rPr>
                <w:rFonts w:cs="Arial"/>
                <w:bCs/>
                <w:sz w:val="14"/>
                <w:szCs w:val="14"/>
              </w:rPr>
            </w:pPr>
            <w:r>
              <w:rPr>
                <w:rFonts w:cs="Arial"/>
                <w:bCs/>
                <w:sz w:val="14"/>
                <w:szCs w:val="14"/>
              </w:rPr>
              <w:t>Acuerdo de C</w:t>
            </w:r>
            <w:r w:rsidRPr="008B6B61">
              <w:rPr>
                <w:rFonts w:cs="Arial"/>
                <w:bCs/>
                <w:sz w:val="14"/>
                <w:szCs w:val="14"/>
              </w:rPr>
              <w:t>abildo (inspeccion y minuta de aceptacion de municipalizacion).</w:t>
            </w:r>
          </w:p>
          <w:p w14:paraId="3EBFC2D0" w14:textId="77777777" w:rsidR="00F15E20" w:rsidRPr="008B6B61" w:rsidRDefault="00F15E20" w:rsidP="009D15D2">
            <w:pPr>
              <w:rPr>
                <w:rFonts w:cs="Arial"/>
                <w:bCs/>
                <w:sz w:val="14"/>
                <w:szCs w:val="14"/>
              </w:rPr>
            </w:pPr>
          </w:p>
          <w:p w14:paraId="5DA1810C" w14:textId="77777777" w:rsidR="00F15E20" w:rsidRPr="008B6B61" w:rsidRDefault="00F15E20" w:rsidP="00F15E20">
            <w:pPr>
              <w:pStyle w:val="Prrafodelista"/>
              <w:numPr>
                <w:ilvl w:val="0"/>
                <w:numId w:val="29"/>
              </w:numPr>
              <w:rPr>
                <w:rFonts w:cs="Arial"/>
                <w:bCs/>
              </w:rPr>
            </w:pPr>
            <w:r>
              <w:rPr>
                <w:rFonts w:cs="Arial"/>
                <w:bCs/>
                <w:sz w:val="14"/>
                <w:szCs w:val="14"/>
              </w:rPr>
              <w:t>F</w:t>
            </w:r>
            <w:r w:rsidRPr="008B6B61">
              <w:rPr>
                <w:rFonts w:cs="Arial"/>
                <w:bCs/>
                <w:sz w:val="14"/>
                <w:szCs w:val="14"/>
              </w:rPr>
              <w:t>ianza del 10% de las obras de urbanizacion, por vicios ocultos según sea el caso</w:t>
            </w:r>
            <w:r w:rsidRPr="008B6B61">
              <w:rPr>
                <w:rFonts w:cs="Arial"/>
                <w:bCs/>
              </w:rPr>
              <w:t>.</w:t>
            </w:r>
          </w:p>
          <w:p w14:paraId="17E0A13F" w14:textId="77777777" w:rsidR="00F15E20" w:rsidRPr="00E70149" w:rsidRDefault="00F15E20" w:rsidP="009D15D2">
            <w:pPr>
              <w:spacing w:after="100" w:afterAutospacing="1" w:line="0" w:lineRule="atLeast"/>
              <w:rPr>
                <w:rFonts w:cs="Arial"/>
                <w:bCs/>
                <w:sz w:val="14"/>
                <w:szCs w:val="14"/>
              </w:rPr>
            </w:pPr>
          </w:p>
        </w:tc>
      </w:tr>
    </w:tbl>
    <w:p w14:paraId="74511512" w14:textId="77777777" w:rsidR="00F15E20" w:rsidRDefault="00F15E20" w:rsidP="00F15E20"/>
    <w:p w14:paraId="65A244E7" w14:textId="77777777" w:rsidR="00F15E20" w:rsidRDefault="00F15E20" w:rsidP="00F15E20"/>
    <w:p w14:paraId="1D3A4B61" w14:textId="77777777" w:rsidR="00F15E20" w:rsidRDefault="00F15E20" w:rsidP="00F15E20"/>
    <w:tbl>
      <w:tblPr>
        <w:tblW w:w="9798" w:type="dxa"/>
        <w:tblInd w:w="-356" w:type="dxa"/>
        <w:tblCellMar>
          <w:left w:w="70" w:type="dxa"/>
          <w:right w:w="70" w:type="dxa"/>
        </w:tblCellMar>
        <w:tblLook w:val="04A0" w:firstRow="1" w:lastRow="0" w:firstColumn="1" w:lastColumn="0" w:noHBand="0" w:noVBand="1"/>
      </w:tblPr>
      <w:tblGrid>
        <w:gridCol w:w="813"/>
        <w:gridCol w:w="2124"/>
        <w:gridCol w:w="3213"/>
        <w:gridCol w:w="3648"/>
      </w:tblGrid>
      <w:tr w:rsidR="00F15E20" w:rsidRPr="00662E17" w14:paraId="7CCCF9F0" w14:textId="77777777" w:rsidTr="009D15D2">
        <w:trPr>
          <w:trHeight w:val="1109"/>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8C92" w14:textId="77777777" w:rsidR="00F15E20" w:rsidRPr="00662E17" w:rsidRDefault="00F15E20" w:rsidP="009D15D2">
            <w:pPr>
              <w:jc w:val="center"/>
              <w:rPr>
                <w:rFonts w:cs="Arial"/>
                <w:color w:val="000000"/>
                <w:sz w:val="24"/>
              </w:rPr>
            </w:pPr>
            <w:r>
              <w:rPr>
                <w:rFonts w:cs="Arial"/>
                <w:color w:val="000000"/>
                <w:sz w:val="24"/>
              </w:rPr>
              <w:lastRenderedPageBreak/>
              <w:t>2</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29FB00D"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single" w:sz="4" w:space="0" w:color="auto"/>
              <w:left w:val="nil"/>
              <w:bottom w:val="single" w:sz="4" w:space="0" w:color="auto"/>
              <w:right w:val="single" w:sz="4" w:space="0" w:color="auto"/>
            </w:tcBorders>
            <w:shd w:val="clear" w:color="auto" w:fill="auto"/>
            <w:vAlign w:val="center"/>
            <w:hideMark/>
          </w:tcPr>
          <w:p w14:paraId="7331DBF4" w14:textId="77777777" w:rsidR="00F15E20" w:rsidRPr="002F147F" w:rsidRDefault="00F15E20" w:rsidP="009D15D2">
            <w:pPr>
              <w:rPr>
                <w:rFonts w:cs="Arial"/>
                <w:color w:val="000000"/>
                <w:sz w:val="18"/>
              </w:rPr>
            </w:pPr>
            <w:r w:rsidRPr="002F147F">
              <w:rPr>
                <w:rFonts w:cs="Arial"/>
                <w:color w:val="000000"/>
                <w:sz w:val="18"/>
              </w:rPr>
              <w:t> </w:t>
            </w:r>
            <w:r>
              <w:rPr>
                <w:rFonts w:cs="Arial"/>
                <w:color w:val="000000"/>
                <w:sz w:val="18"/>
              </w:rPr>
              <w:t>Una vez ingresada la documentación se analiza y si cumple con lo que marca la Ley, se emite el Acta de Municipalización, la cual es firmada por el Presidente Municipal, y el Fraccionador.</w:t>
            </w:r>
          </w:p>
        </w:tc>
        <w:tc>
          <w:tcPr>
            <w:tcW w:w="3648" w:type="dxa"/>
            <w:tcBorders>
              <w:top w:val="single" w:sz="4" w:space="0" w:color="auto"/>
              <w:left w:val="nil"/>
              <w:bottom w:val="single" w:sz="4" w:space="0" w:color="auto"/>
              <w:right w:val="single" w:sz="4" w:space="0" w:color="auto"/>
            </w:tcBorders>
            <w:shd w:val="clear" w:color="auto" w:fill="auto"/>
            <w:vAlign w:val="center"/>
            <w:hideMark/>
          </w:tcPr>
          <w:p w14:paraId="5AD01BF2" w14:textId="77777777" w:rsidR="00F15E20" w:rsidRPr="002379E3" w:rsidRDefault="00F15E20" w:rsidP="00F15E20">
            <w:pPr>
              <w:pStyle w:val="Prrafodelista"/>
              <w:numPr>
                <w:ilvl w:val="0"/>
                <w:numId w:val="27"/>
              </w:numPr>
              <w:tabs>
                <w:tab w:val="left" w:pos="206"/>
              </w:tabs>
              <w:ind w:left="64" w:firstLine="0"/>
              <w:rPr>
                <w:rFonts w:cs="Arial"/>
                <w:color w:val="000000"/>
                <w:sz w:val="18"/>
              </w:rPr>
            </w:pPr>
            <w:r>
              <w:rPr>
                <w:rFonts w:cs="Arial"/>
                <w:color w:val="000000"/>
                <w:sz w:val="18"/>
              </w:rPr>
              <w:t>Acta de Municipalización</w:t>
            </w:r>
          </w:p>
        </w:tc>
      </w:tr>
      <w:tr w:rsidR="00F15E20" w:rsidRPr="00662E17" w14:paraId="1E057F9F" w14:textId="77777777" w:rsidTr="009D15D2">
        <w:trPr>
          <w:trHeight w:val="132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5E9D6306" w14:textId="77777777" w:rsidR="00F15E20" w:rsidRPr="00662E17" w:rsidRDefault="00F15E20" w:rsidP="009D15D2">
            <w:pPr>
              <w:jc w:val="center"/>
              <w:rPr>
                <w:rFonts w:cs="Arial"/>
                <w:color w:val="000000"/>
                <w:sz w:val="24"/>
              </w:rPr>
            </w:pPr>
            <w:r>
              <w:rPr>
                <w:rFonts w:cs="Arial"/>
                <w:color w:val="000000"/>
                <w:sz w:val="24"/>
              </w:rPr>
              <w:t>3</w:t>
            </w:r>
          </w:p>
        </w:tc>
        <w:tc>
          <w:tcPr>
            <w:tcW w:w="2124" w:type="dxa"/>
            <w:tcBorders>
              <w:top w:val="nil"/>
              <w:left w:val="nil"/>
              <w:bottom w:val="single" w:sz="4" w:space="0" w:color="auto"/>
              <w:right w:val="single" w:sz="4" w:space="0" w:color="auto"/>
            </w:tcBorders>
            <w:shd w:val="clear" w:color="auto" w:fill="auto"/>
            <w:vAlign w:val="center"/>
            <w:hideMark/>
          </w:tcPr>
          <w:p w14:paraId="56ECBA51" w14:textId="77777777" w:rsidR="00F15E20" w:rsidRPr="002F147F" w:rsidRDefault="00F15E20" w:rsidP="009D15D2">
            <w:pPr>
              <w:rPr>
                <w:rFonts w:cs="Arial"/>
                <w:color w:val="000000"/>
                <w:sz w:val="18"/>
              </w:rPr>
            </w:pPr>
            <w:r w:rsidRPr="002F147F">
              <w:rPr>
                <w:rFonts w:cs="Arial"/>
                <w:color w:val="000000"/>
                <w:sz w:val="18"/>
              </w:rPr>
              <w:t> </w:t>
            </w:r>
          </w:p>
        </w:tc>
        <w:tc>
          <w:tcPr>
            <w:tcW w:w="3213" w:type="dxa"/>
            <w:tcBorders>
              <w:top w:val="nil"/>
              <w:left w:val="nil"/>
              <w:bottom w:val="single" w:sz="4" w:space="0" w:color="auto"/>
              <w:right w:val="single" w:sz="4" w:space="0" w:color="auto"/>
            </w:tcBorders>
            <w:shd w:val="clear" w:color="auto" w:fill="auto"/>
            <w:vAlign w:val="center"/>
            <w:hideMark/>
          </w:tcPr>
          <w:p w14:paraId="52B486CC" w14:textId="77777777" w:rsidR="00F15E20" w:rsidRPr="009E5225" w:rsidRDefault="00F15E20" w:rsidP="009D15D2">
            <w:pPr>
              <w:rPr>
                <w:rFonts w:cs="Arial"/>
                <w:color w:val="000000"/>
                <w:sz w:val="18"/>
              </w:rPr>
            </w:pPr>
            <w:r>
              <w:rPr>
                <w:rFonts w:cs="Arial"/>
                <w:color w:val="000000"/>
                <w:sz w:val="18"/>
              </w:rPr>
              <w:t xml:space="preserve"> Se envía a la Secretaria del Ayuntamiento el Acta de Municipalización, Actas de Entrega Recepción generadas por la Dirección de Obras, Sistema de Agua y Saneamiento y la Coordinación de Alumbrado Público, para su aprobación ante cabildo.</w:t>
            </w:r>
          </w:p>
        </w:tc>
        <w:tc>
          <w:tcPr>
            <w:tcW w:w="3648" w:type="dxa"/>
            <w:tcBorders>
              <w:top w:val="nil"/>
              <w:left w:val="nil"/>
              <w:bottom w:val="single" w:sz="4" w:space="0" w:color="auto"/>
              <w:right w:val="single" w:sz="4" w:space="0" w:color="auto"/>
            </w:tcBorders>
            <w:shd w:val="clear" w:color="auto" w:fill="auto"/>
            <w:vAlign w:val="center"/>
            <w:hideMark/>
          </w:tcPr>
          <w:p w14:paraId="72A423FC" w14:textId="77777777" w:rsidR="00F15E20" w:rsidRPr="009E5225" w:rsidRDefault="00F15E20" w:rsidP="00F15E20">
            <w:pPr>
              <w:pStyle w:val="Prrafodelista"/>
              <w:numPr>
                <w:ilvl w:val="0"/>
                <w:numId w:val="27"/>
              </w:numPr>
              <w:ind w:left="206" w:hanging="142"/>
              <w:rPr>
                <w:rFonts w:cs="Arial"/>
                <w:color w:val="000000"/>
                <w:sz w:val="18"/>
              </w:rPr>
            </w:pPr>
            <w:r>
              <w:rPr>
                <w:rFonts w:cs="Arial"/>
                <w:color w:val="000000"/>
                <w:sz w:val="18"/>
              </w:rPr>
              <w:t xml:space="preserve">Aprobación de cabildo </w:t>
            </w:r>
          </w:p>
        </w:tc>
      </w:tr>
      <w:tr w:rsidR="00F15E20" w:rsidRPr="00662E17" w14:paraId="3F0A95AC" w14:textId="77777777" w:rsidTr="009D15D2">
        <w:trPr>
          <w:trHeight w:val="890"/>
        </w:trPr>
        <w:tc>
          <w:tcPr>
            <w:tcW w:w="813" w:type="dxa"/>
            <w:tcBorders>
              <w:top w:val="nil"/>
              <w:left w:val="single" w:sz="4" w:space="0" w:color="auto"/>
              <w:bottom w:val="single" w:sz="4" w:space="0" w:color="auto"/>
              <w:right w:val="single" w:sz="4" w:space="0" w:color="auto"/>
            </w:tcBorders>
            <w:shd w:val="clear" w:color="auto" w:fill="auto"/>
            <w:noWrap/>
            <w:vAlign w:val="center"/>
          </w:tcPr>
          <w:p w14:paraId="53FDC104" w14:textId="77777777" w:rsidR="00F15E20" w:rsidRDefault="00F15E20" w:rsidP="009D15D2">
            <w:pPr>
              <w:jc w:val="center"/>
              <w:rPr>
                <w:rFonts w:cs="Arial"/>
                <w:color w:val="000000"/>
                <w:sz w:val="24"/>
              </w:rPr>
            </w:pPr>
            <w:r>
              <w:rPr>
                <w:rFonts w:cs="Arial"/>
                <w:color w:val="000000"/>
                <w:sz w:val="24"/>
              </w:rPr>
              <w:t>4</w:t>
            </w:r>
          </w:p>
        </w:tc>
        <w:tc>
          <w:tcPr>
            <w:tcW w:w="2124" w:type="dxa"/>
            <w:tcBorders>
              <w:top w:val="nil"/>
              <w:left w:val="nil"/>
              <w:bottom w:val="single" w:sz="4" w:space="0" w:color="auto"/>
              <w:right w:val="single" w:sz="4" w:space="0" w:color="auto"/>
            </w:tcBorders>
            <w:shd w:val="clear" w:color="auto" w:fill="auto"/>
            <w:vAlign w:val="center"/>
          </w:tcPr>
          <w:p w14:paraId="48E29084" w14:textId="77777777" w:rsidR="00F15E20" w:rsidRPr="002F147F" w:rsidRDefault="00F15E20" w:rsidP="009D15D2">
            <w:pPr>
              <w:rPr>
                <w:rFonts w:cs="Arial"/>
                <w:color w:val="000000"/>
                <w:sz w:val="18"/>
              </w:rPr>
            </w:pPr>
          </w:p>
        </w:tc>
        <w:tc>
          <w:tcPr>
            <w:tcW w:w="3213" w:type="dxa"/>
            <w:tcBorders>
              <w:top w:val="nil"/>
              <w:left w:val="nil"/>
              <w:bottom w:val="single" w:sz="4" w:space="0" w:color="auto"/>
              <w:right w:val="single" w:sz="4" w:space="0" w:color="auto"/>
            </w:tcBorders>
            <w:shd w:val="clear" w:color="auto" w:fill="auto"/>
            <w:vAlign w:val="center"/>
          </w:tcPr>
          <w:p w14:paraId="36CEFE88" w14:textId="77777777" w:rsidR="00F15E20" w:rsidRDefault="00F15E20" w:rsidP="009D15D2">
            <w:pPr>
              <w:rPr>
                <w:rFonts w:cs="Arial"/>
                <w:color w:val="000000"/>
                <w:sz w:val="18"/>
              </w:rPr>
            </w:pPr>
            <w:r>
              <w:rPr>
                <w:rFonts w:cs="Arial"/>
                <w:color w:val="000000"/>
                <w:sz w:val="18"/>
              </w:rPr>
              <w:t>Una vez aprobada el Acta de Municipalización se envía para su publicación al Periódico Oficial de la Federación.</w:t>
            </w:r>
          </w:p>
        </w:tc>
        <w:tc>
          <w:tcPr>
            <w:tcW w:w="3648" w:type="dxa"/>
            <w:tcBorders>
              <w:top w:val="nil"/>
              <w:left w:val="nil"/>
              <w:bottom w:val="single" w:sz="4" w:space="0" w:color="auto"/>
              <w:right w:val="single" w:sz="4" w:space="0" w:color="auto"/>
            </w:tcBorders>
            <w:shd w:val="clear" w:color="auto" w:fill="auto"/>
            <w:vAlign w:val="center"/>
          </w:tcPr>
          <w:p w14:paraId="3E07746F" w14:textId="77777777" w:rsidR="00F15E20" w:rsidRDefault="00F15E20" w:rsidP="00F15E20">
            <w:pPr>
              <w:pStyle w:val="Prrafodelista"/>
              <w:numPr>
                <w:ilvl w:val="0"/>
                <w:numId w:val="27"/>
              </w:numPr>
              <w:ind w:left="206" w:hanging="142"/>
              <w:rPr>
                <w:rFonts w:cs="Arial"/>
                <w:color w:val="000000"/>
                <w:sz w:val="18"/>
              </w:rPr>
            </w:pPr>
            <w:r>
              <w:rPr>
                <w:rFonts w:cs="Arial"/>
                <w:color w:val="000000"/>
                <w:sz w:val="18"/>
              </w:rPr>
              <w:t>Publicación en el Periódico Oficial de la Federación.</w:t>
            </w:r>
          </w:p>
        </w:tc>
      </w:tr>
      <w:tr w:rsidR="00F15E20" w14:paraId="303F6729" w14:textId="77777777" w:rsidTr="009D1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9798" w:type="dxa"/>
            <w:gridSpan w:val="4"/>
            <w:shd w:val="clear" w:color="auto" w:fill="auto"/>
            <w:noWrap/>
            <w:vAlign w:val="center"/>
            <w:hideMark/>
          </w:tcPr>
          <w:p w14:paraId="141CCF0A" w14:textId="77777777" w:rsidR="00F15E20" w:rsidRPr="000A39E0" w:rsidRDefault="00F15E20" w:rsidP="009D15D2">
            <w:pPr>
              <w:pStyle w:val="Prrafodelista"/>
              <w:ind w:left="206"/>
              <w:jc w:val="center"/>
              <w:rPr>
                <w:rFonts w:cs="Arial"/>
                <w:b/>
                <w:color w:val="000000"/>
                <w:sz w:val="18"/>
              </w:rPr>
            </w:pPr>
            <w:r w:rsidRPr="000A39E0">
              <w:rPr>
                <w:rFonts w:cs="Arial"/>
                <w:b/>
                <w:color w:val="000000"/>
              </w:rPr>
              <w:t>FIN DEL TRAMITE</w:t>
            </w:r>
          </w:p>
        </w:tc>
      </w:tr>
    </w:tbl>
    <w:p w14:paraId="0B655009" w14:textId="77777777" w:rsidR="00F15E20" w:rsidRDefault="00F15E20" w:rsidP="00F15E20">
      <w:pPr>
        <w:jc w:val="center"/>
        <w:rPr>
          <w:rFonts w:cs="Arial"/>
          <w:b/>
          <w:sz w:val="28"/>
          <w:lang w:val="es-MX" w:eastAsia="es-MX"/>
        </w:rPr>
      </w:pPr>
    </w:p>
    <w:p w14:paraId="48BC2F54" w14:textId="77777777" w:rsidR="00F15E20" w:rsidRDefault="00F15E20" w:rsidP="00F15E20">
      <w:pPr>
        <w:jc w:val="center"/>
        <w:rPr>
          <w:rFonts w:cs="Arial"/>
          <w:b/>
          <w:sz w:val="28"/>
          <w:lang w:val="es-MX" w:eastAsia="es-MX"/>
        </w:rPr>
      </w:pPr>
    </w:p>
    <w:p w14:paraId="76707CFC" w14:textId="77777777" w:rsidR="00F15E20" w:rsidRDefault="00F15E20" w:rsidP="00F15E20">
      <w:pPr>
        <w:jc w:val="center"/>
        <w:rPr>
          <w:rFonts w:cs="Arial"/>
          <w:b/>
          <w:sz w:val="28"/>
          <w:lang w:val="es-MX" w:eastAsia="es-MX"/>
        </w:rPr>
      </w:pPr>
    </w:p>
    <w:p w14:paraId="5477B6B9" w14:textId="77777777" w:rsidR="00F15E20" w:rsidRDefault="00F15E20" w:rsidP="00F15E20">
      <w:pPr>
        <w:jc w:val="center"/>
        <w:rPr>
          <w:rFonts w:cs="Arial"/>
          <w:b/>
          <w:sz w:val="28"/>
          <w:lang w:val="es-MX" w:eastAsia="es-MX"/>
        </w:rPr>
      </w:pPr>
    </w:p>
    <w:p w14:paraId="0FA9B5B2" w14:textId="77777777" w:rsidR="00F15E20" w:rsidRDefault="00F15E20" w:rsidP="00F15E20">
      <w:pPr>
        <w:jc w:val="center"/>
        <w:rPr>
          <w:rFonts w:cs="Arial"/>
          <w:b/>
          <w:sz w:val="28"/>
          <w:lang w:val="es-MX" w:eastAsia="es-MX"/>
        </w:rPr>
      </w:pPr>
    </w:p>
    <w:p w14:paraId="7CAC2302" w14:textId="77777777" w:rsidR="00F15E20" w:rsidRDefault="00F15E20" w:rsidP="00F15E20">
      <w:pPr>
        <w:jc w:val="center"/>
        <w:rPr>
          <w:rFonts w:cs="Arial"/>
          <w:b/>
          <w:sz w:val="28"/>
          <w:lang w:val="es-MX" w:eastAsia="es-MX"/>
        </w:rPr>
      </w:pPr>
    </w:p>
    <w:p w14:paraId="72C81084" w14:textId="77777777" w:rsidR="00F15E20" w:rsidRDefault="00F15E20" w:rsidP="00F15E20">
      <w:pPr>
        <w:jc w:val="center"/>
        <w:rPr>
          <w:rFonts w:cs="Arial"/>
          <w:b/>
          <w:sz w:val="28"/>
          <w:lang w:val="es-MX" w:eastAsia="es-MX"/>
        </w:rPr>
      </w:pPr>
    </w:p>
    <w:p w14:paraId="002E7D7C" w14:textId="77777777" w:rsidR="00F15E20" w:rsidRDefault="00F15E20" w:rsidP="00F15E20">
      <w:pPr>
        <w:jc w:val="center"/>
        <w:rPr>
          <w:rFonts w:cs="Arial"/>
          <w:b/>
          <w:sz w:val="28"/>
          <w:lang w:val="es-MX" w:eastAsia="es-MX"/>
        </w:rPr>
      </w:pPr>
    </w:p>
    <w:p w14:paraId="1290B652" w14:textId="77777777" w:rsidR="00F15E20" w:rsidRDefault="00F15E20" w:rsidP="00F15E20">
      <w:pPr>
        <w:jc w:val="center"/>
        <w:rPr>
          <w:rFonts w:cs="Arial"/>
          <w:b/>
          <w:sz w:val="28"/>
          <w:lang w:val="es-MX" w:eastAsia="es-MX"/>
        </w:rPr>
      </w:pPr>
    </w:p>
    <w:p w14:paraId="54AF2B13" w14:textId="77777777" w:rsidR="00F15E20" w:rsidRDefault="00F15E20" w:rsidP="00F15E20">
      <w:pPr>
        <w:jc w:val="center"/>
        <w:rPr>
          <w:rFonts w:cs="Arial"/>
          <w:b/>
          <w:sz w:val="28"/>
          <w:lang w:val="es-MX" w:eastAsia="es-MX"/>
        </w:rPr>
      </w:pPr>
    </w:p>
    <w:p w14:paraId="5F146474" w14:textId="77777777" w:rsidR="00F15E20" w:rsidRDefault="00F15E20" w:rsidP="00F15E20">
      <w:pPr>
        <w:jc w:val="center"/>
        <w:rPr>
          <w:rFonts w:cs="Arial"/>
          <w:b/>
          <w:sz w:val="28"/>
          <w:lang w:val="es-MX" w:eastAsia="es-MX"/>
        </w:rPr>
      </w:pPr>
    </w:p>
    <w:p w14:paraId="2C5E9F6B" w14:textId="77777777" w:rsidR="00F15E20" w:rsidRDefault="00F15E20" w:rsidP="00F15E20">
      <w:pPr>
        <w:jc w:val="center"/>
        <w:rPr>
          <w:rFonts w:cs="Arial"/>
          <w:b/>
          <w:sz w:val="28"/>
          <w:lang w:val="es-MX" w:eastAsia="es-MX"/>
        </w:rPr>
      </w:pPr>
    </w:p>
    <w:p w14:paraId="45168737" w14:textId="77777777" w:rsidR="00F15E20" w:rsidRDefault="00F15E20" w:rsidP="00F15E20">
      <w:pPr>
        <w:jc w:val="center"/>
        <w:rPr>
          <w:rFonts w:cs="Arial"/>
          <w:b/>
          <w:sz w:val="28"/>
          <w:lang w:val="es-MX" w:eastAsia="es-MX"/>
        </w:rPr>
      </w:pPr>
    </w:p>
    <w:p w14:paraId="0C4E1D6E" w14:textId="77777777" w:rsidR="00F15E20" w:rsidRDefault="00F15E20" w:rsidP="00F15E20">
      <w:pPr>
        <w:jc w:val="center"/>
        <w:rPr>
          <w:rFonts w:cs="Arial"/>
          <w:b/>
          <w:sz w:val="28"/>
          <w:lang w:val="es-MX" w:eastAsia="es-MX"/>
        </w:rPr>
      </w:pPr>
    </w:p>
    <w:p w14:paraId="2BCBAD46" w14:textId="77777777" w:rsidR="00F15E20" w:rsidRDefault="00F15E20" w:rsidP="00F15E20">
      <w:pPr>
        <w:jc w:val="center"/>
        <w:rPr>
          <w:rFonts w:cs="Arial"/>
          <w:b/>
          <w:sz w:val="28"/>
          <w:lang w:val="es-MX" w:eastAsia="es-MX"/>
        </w:rPr>
      </w:pPr>
    </w:p>
    <w:p w14:paraId="3FC325A1" w14:textId="77777777" w:rsidR="00F15E20" w:rsidRDefault="00F15E20" w:rsidP="00F15E20">
      <w:pPr>
        <w:jc w:val="center"/>
        <w:rPr>
          <w:rFonts w:cs="Arial"/>
          <w:b/>
          <w:sz w:val="28"/>
          <w:lang w:val="es-MX" w:eastAsia="es-MX"/>
        </w:rPr>
      </w:pPr>
    </w:p>
    <w:p w14:paraId="3C876B1A" w14:textId="77777777" w:rsidR="00F15E20" w:rsidRDefault="00F15E20" w:rsidP="00F15E20">
      <w:pPr>
        <w:jc w:val="center"/>
        <w:rPr>
          <w:rFonts w:cs="Arial"/>
          <w:b/>
          <w:sz w:val="28"/>
          <w:lang w:val="es-MX" w:eastAsia="es-MX"/>
        </w:rPr>
      </w:pPr>
    </w:p>
    <w:p w14:paraId="3224A794" w14:textId="77777777" w:rsidR="00F15E20" w:rsidRDefault="00F15E20" w:rsidP="00F15E20">
      <w:pPr>
        <w:jc w:val="center"/>
        <w:rPr>
          <w:rFonts w:cs="Arial"/>
          <w:b/>
          <w:sz w:val="28"/>
          <w:lang w:val="es-MX" w:eastAsia="es-MX"/>
        </w:rPr>
      </w:pPr>
    </w:p>
    <w:p w14:paraId="433D9828" w14:textId="77777777" w:rsidR="00F15E20" w:rsidRDefault="00F15E20" w:rsidP="00F15E20">
      <w:pPr>
        <w:jc w:val="center"/>
        <w:rPr>
          <w:rFonts w:cs="Arial"/>
          <w:b/>
          <w:sz w:val="28"/>
          <w:lang w:val="es-MX" w:eastAsia="es-MX"/>
        </w:rPr>
      </w:pPr>
    </w:p>
    <w:p w14:paraId="2D0303A2" w14:textId="77777777" w:rsidR="00F15E20" w:rsidRDefault="00F15E20" w:rsidP="00F15E20">
      <w:pPr>
        <w:jc w:val="center"/>
        <w:rPr>
          <w:rFonts w:cs="Arial"/>
          <w:b/>
          <w:sz w:val="28"/>
          <w:lang w:val="es-MX" w:eastAsia="es-MX"/>
        </w:rPr>
      </w:pPr>
    </w:p>
    <w:p w14:paraId="67AF342B" w14:textId="77777777" w:rsidR="00F15E20" w:rsidRDefault="00F15E20" w:rsidP="00F15E20">
      <w:pPr>
        <w:jc w:val="center"/>
        <w:rPr>
          <w:rFonts w:cs="Arial"/>
          <w:b/>
          <w:sz w:val="28"/>
          <w:lang w:val="es-MX" w:eastAsia="es-MX"/>
        </w:rPr>
      </w:pPr>
    </w:p>
    <w:p w14:paraId="4771390D" w14:textId="77777777" w:rsidR="00F15E20" w:rsidRDefault="00F15E20" w:rsidP="00F15E20">
      <w:pPr>
        <w:jc w:val="center"/>
        <w:rPr>
          <w:rFonts w:cs="Arial"/>
          <w:b/>
          <w:sz w:val="28"/>
          <w:lang w:val="es-MX" w:eastAsia="es-MX"/>
        </w:rPr>
      </w:pPr>
    </w:p>
    <w:p w14:paraId="74E172DB" w14:textId="77777777" w:rsidR="00F15E20" w:rsidRDefault="00F15E20" w:rsidP="00F15E20">
      <w:pPr>
        <w:rPr>
          <w:rFonts w:cs="Arial"/>
          <w:b/>
          <w:sz w:val="28"/>
          <w:lang w:val="es-MX" w:eastAsia="es-MX"/>
        </w:rPr>
      </w:pPr>
    </w:p>
    <w:p w14:paraId="7272F461" w14:textId="77777777" w:rsidR="00F15E20" w:rsidRDefault="00F15E20" w:rsidP="00F15E20">
      <w:pPr>
        <w:rPr>
          <w:rFonts w:cs="Arial"/>
          <w:b/>
          <w:sz w:val="28"/>
          <w:lang w:val="es-MX" w:eastAsia="es-MX"/>
        </w:rPr>
      </w:pPr>
    </w:p>
    <w:p w14:paraId="08003745" w14:textId="334FC0EE" w:rsidR="00F15E20" w:rsidRDefault="003729C8" w:rsidP="00F15E20">
      <w:pPr>
        <w:jc w:val="left"/>
        <w:rPr>
          <w:rFonts w:cs="Arial"/>
          <w:sz w:val="14"/>
          <w:szCs w:val="14"/>
          <w:lang w:val="es-MX" w:eastAsia="es-MX"/>
        </w:rPr>
      </w:pPr>
      <w:r>
        <w:rPr>
          <w:noProof/>
        </w:rPr>
        <w:pict w14:anchorId="398EB8AE">
          <v:rect id="_x0000_s3576" style="position:absolute;margin-left:335.4pt;margin-top:1.2pt;width:164.6pt;height:23.4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" fillcolor="white [3201]" strokecolor="#70ad47 [3209]" strokeweight="1pt">
            <v:textbox>
              <w:txbxContent>
                <w:p w14:paraId="184C9FFC" w14:textId="77777777" w:rsidR="001C7D8D" w:rsidRPr="00407D72" w:rsidRDefault="001C7D8D" w:rsidP="00F15E20">
                  <w:pPr>
                    <w:jc w:val="center"/>
                    <w:rPr>
                      <w:lang w:val="es-MX"/>
                    </w:rPr>
                  </w:pPr>
                  <w:r>
                    <w:rPr>
                      <w:rFonts w:cs="Arial"/>
                      <w:sz w:val="24"/>
                      <w:lang w:val="es-MX" w:eastAsia="es-MX"/>
                    </w:rPr>
                    <w:t xml:space="preserve">DIAGRAMA DE FLUJO </w:t>
                  </w:r>
                </w:p>
              </w:txbxContent>
            </v:textbox>
          </v:rect>
        </w:pict>
      </w:r>
    </w:p>
    <w:p w14:paraId="0B55015A" w14:textId="77777777" w:rsidR="00F15E20" w:rsidRDefault="00F15E20" w:rsidP="00F15E20">
      <w:pPr>
        <w:jc w:val="left"/>
        <w:rPr>
          <w:rFonts w:cs="Arial"/>
          <w:sz w:val="14"/>
          <w:szCs w:val="14"/>
          <w:lang w:val="es-MX" w:eastAsia="es-MX"/>
        </w:rPr>
      </w:pPr>
    </w:p>
    <w:p w14:paraId="57217E69" w14:textId="77777777" w:rsidR="00F15E20" w:rsidRDefault="00F15E20" w:rsidP="00F15E20">
      <w:pPr>
        <w:jc w:val="left"/>
        <w:rPr>
          <w:rFonts w:cs="Arial"/>
          <w:sz w:val="14"/>
          <w:szCs w:val="14"/>
          <w:lang w:val="es-MX" w:eastAsia="es-MX"/>
        </w:rPr>
      </w:pPr>
    </w:p>
    <w:p w14:paraId="3AFB5C22" w14:textId="77777777" w:rsidR="00F15E20" w:rsidRDefault="00F15E20" w:rsidP="00F15E20">
      <w:pPr>
        <w:jc w:val="left"/>
        <w:rPr>
          <w:rFonts w:cs="Arial"/>
          <w:sz w:val="14"/>
          <w:szCs w:val="14"/>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7"/>
        <w:gridCol w:w="5230"/>
      </w:tblGrid>
      <w:tr w:rsidR="00065674" w:rsidRPr="00065674" w14:paraId="144E7A2C" w14:textId="77777777" w:rsidTr="00065674">
        <w:trPr>
          <w:cantSplit/>
          <w:trHeight w:val="472"/>
          <w:jc w:val="center"/>
        </w:trPr>
        <w:tc>
          <w:tcPr>
            <w:tcW w:w="5807" w:type="dxa"/>
            <w:tcBorders>
              <w:bottom w:val="single" w:sz="4" w:space="0" w:color="auto"/>
            </w:tcBorders>
            <w:shd w:val="clear" w:color="auto" w:fill="auto"/>
          </w:tcPr>
          <w:p w14:paraId="580A63F5" w14:textId="77777777" w:rsidR="00F15E20" w:rsidRPr="00065674" w:rsidRDefault="00F15E20" w:rsidP="00065674">
            <w:pPr>
              <w:jc w:val="left"/>
              <w:rPr>
                <w:b/>
                <w:szCs w:val="20"/>
              </w:rPr>
            </w:pPr>
            <w:r w:rsidRPr="00065674">
              <w:rPr>
                <w:b/>
                <w:szCs w:val="20"/>
              </w:rPr>
              <w:t xml:space="preserve">UNIDAD ADMINISTRATIVA: </w:t>
            </w:r>
          </w:p>
          <w:p w14:paraId="21A9A584" w14:textId="77777777" w:rsidR="00F15E20" w:rsidRPr="00065674" w:rsidRDefault="00F15E20" w:rsidP="00065674">
            <w:pPr>
              <w:jc w:val="left"/>
              <w:rPr>
                <w:szCs w:val="20"/>
              </w:rPr>
            </w:pPr>
            <w:r w:rsidRPr="00065674">
              <w:rPr>
                <w:b/>
                <w:szCs w:val="20"/>
              </w:rPr>
              <w:t>Subdirección de Regulación y Gestión Urbana.</w:t>
            </w:r>
          </w:p>
        </w:tc>
        <w:tc>
          <w:tcPr>
            <w:tcW w:w="5230" w:type="dxa"/>
            <w:tcBorders>
              <w:bottom w:val="single" w:sz="4" w:space="0" w:color="auto"/>
            </w:tcBorders>
            <w:shd w:val="clear" w:color="auto" w:fill="auto"/>
          </w:tcPr>
          <w:p w14:paraId="043F87EE" w14:textId="77777777" w:rsidR="00F15E20" w:rsidRPr="00065674" w:rsidRDefault="00F15E20" w:rsidP="00065674">
            <w:pPr>
              <w:jc w:val="left"/>
              <w:rPr>
                <w:szCs w:val="20"/>
              </w:rPr>
            </w:pPr>
            <w:r w:rsidRPr="00065674">
              <w:rPr>
                <w:b/>
                <w:szCs w:val="20"/>
              </w:rPr>
              <w:t>UNIDAD RESPONSABLE: Departamento de Usos y Destino de Suelos.</w:t>
            </w:r>
          </w:p>
        </w:tc>
      </w:tr>
      <w:tr w:rsidR="00065674" w:rsidRPr="00065674" w14:paraId="3210D6ED" w14:textId="77777777" w:rsidTr="00065674">
        <w:trPr>
          <w:cantSplit/>
          <w:trHeight w:val="529"/>
          <w:jc w:val="center"/>
        </w:trPr>
        <w:tc>
          <w:tcPr>
            <w:tcW w:w="11037" w:type="dxa"/>
            <w:gridSpan w:val="2"/>
            <w:tcBorders>
              <w:bottom w:val="single" w:sz="4" w:space="0" w:color="auto"/>
            </w:tcBorders>
            <w:shd w:val="clear" w:color="auto" w:fill="auto"/>
          </w:tcPr>
          <w:p w14:paraId="21B1B31E" w14:textId="77777777" w:rsidR="00F15E20" w:rsidRPr="00065674" w:rsidRDefault="00F15E20" w:rsidP="00065674">
            <w:pPr>
              <w:rPr>
                <w:rFonts w:cs="Arial"/>
                <w:b/>
                <w:szCs w:val="20"/>
                <w:lang w:val="es-MX" w:eastAsia="es-MX"/>
              </w:rPr>
            </w:pPr>
            <w:r w:rsidRPr="00065674">
              <w:rPr>
                <w:b/>
                <w:szCs w:val="20"/>
              </w:rPr>
              <w:t xml:space="preserve">NOMBRE DEL PROCEDIMIENTO :  </w:t>
            </w:r>
          </w:p>
          <w:p w14:paraId="3931442A" w14:textId="77777777" w:rsidR="00F15E20" w:rsidRPr="00065674" w:rsidRDefault="00F15E20" w:rsidP="00065674">
            <w:pPr>
              <w:rPr>
                <w:rFonts w:cs="Arial"/>
                <w:b/>
                <w:szCs w:val="20"/>
                <w:lang w:val="es-MX" w:eastAsia="es-MX"/>
              </w:rPr>
            </w:pPr>
            <w:r w:rsidRPr="00065674">
              <w:rPr>
                <w:rFonts w:cs="Arial"/>
                <w:b/>
                <w:szCs w:val="20"/>
                <w:lang w:val="es-MX" w:eastAsia="es-MX"/>
              </w:rPr>
              <w:t>Municipalización de Fraccionamiento.</w:t>
            </w:r>
          </w:p>
        </w:tc>
      </w:tr>
    </w:tbl>
    <w:p w14:paraId="4B120981" w14:textId="77777777" w:rsidR="00F15E20" w:rsidRPr="00065674" w:rsidRDefault="00F15E20" w:rsidP="00065674">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065674" w:rsidRPr="00065674" w14:paraId="047FC736" w14:textId="77777777" w:rsidTr="00065674">
        <w:trPr>
          <w:trHeight w:val="256"/>
        </w:trPr>
        <w:tc>
          <w:tcPr>
            <w:tcW w:w="3227" w:type="dxa"/>
            <w:shd w:val="clear" w:color="auto" w:fill="auto"/>
          </w:tcPr>
          <w:p w14:paraId="0E0377AD" w14:textId="4AA0EF41" w:rsidR="00F15E20" w:rsidRPr="00065674" w:rsidRDefault="003729C8" w:rsidP="00065674">
            <w:pPr>
              <w:jc w:val="center"/>
              <w:rPr>
                <w:rFonts w:cs="Arial"/>
                <w:b/>
                <w:sz w:val="22"/>
                <w:szCs w:val="22"/>
                <w:lang w:val="es-MX" w:eastAsia="es-MX"/>
              </w:rPr>
            </w:pPr>
            <w:r>
              <w:rPr>
                <w:noProof/>
              </w:rPr>
              <w:pict w14:anchorId="5B1EE0BF">
                <v:shape id="_x0000_s3575" type="#_x0000_t202" style="position:absolute;left:0;text-align:left;margin-left:39.05pt;margin-top:24.85pt;width:42.25pt;height:20.7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Nw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" filled="f" stroked="f">
                  <v:textbox>
                    <w:txbxContent>
                      <w:p w14:paraId="401A4F8B" w14:textId="77777777" w:rsidR="001C7D8D" w:rsidRPr="000C45EF" w:rsidRDefault="001C7D8D" w:rsidP="00F15E20">
                        <w:pPr>
                          <w:jc w:val="center"/>
                          <w:rPr>
                            <w:b/>
                            <w:sz w:val="14"/>
                            <w:szCs w:val="14"/>
                          </w:rPr>
                        </w:pPr>
                        <w:r>
                          <w:rPr>
                            <w:b/>
                            <w:sz w:val="14"/>
                            <w:szCs w:val="14"/>
                          </w:rPr>
                          <w:t>INICIO</w:t>
                        </w:r>
                      </w:p>
                    </w:txbxContent>
                  </v:textbox>
                </v:shape>
              </w:pict>
            </w:r>
            <w:r w:rsidR="00F15E20" w:rsidRPr="00065674">
              <w:rPr>
                <w:rFonts w:cs="Arial"/>
                <w:b/>
                <w:noProof/>
                <w:sz w:val="22"/>
                <w:szCs w:val="22"/>
              </w:rPr>
              <w:t>Departamento de Usos y Destino de Suelos.</w:t>
            </w:r>
          </w:p>
        </w:tc>
        <w:tc>
          <w:tcPr>
            <w:tcW w:w="3581" w:type="dxa"/>
            <w:shd w:val="clear" w:color="auto" w:fill="auto"/>
          </w:tcPr>
          <w:p w14:paraId="3612EB36" w14:textId="77777777" w:rsidR="00F15E20" w:rsidRPr="00065674" w:rsidRDefault="00F15E20" w:rsidP="00065674">
            <w:pPr>
              <w:jc w:val="center"/>
              <w:rPr>
                <w:rFonts w:cs="Arial"/>
                <w:b/>
                <w:sz w:val="22"/>
                <w:szCs w:val="14"/>
                <w:lang w:val="es-MX" w:eastAsia="es-MX"/>
              </w:rPr>
            </w:pPr>
            <w:r w:rsidRPr="00065674">
              <w:rPr>
                <w:rFonts w:cs="Arial"/>
                <w:b/>
                <w:sz w:val="22"/>
                <w:szCs w:val="14"/>
                <w:lang w:val="es-MX" w:eastAsia="es-MX"/>
              </w:rPr>
              <w:t>Oficialía de Partes</w:t>
            </w:r>
          </w:p>
          <w:p w14:paraId="0ED63569" w14:textId="77777777" w:rsidR="00F15E20" w:rsidRPr="00065674" w:rsidRDefault="00F15E20" w:rsidP="00065674">
            <w:pPr>
              <w:jc w:val="center"/>
              <w:rPr>
                <w:rFonts w:cs="Arial"/>
                <w:b/>
                <w:sz w:val="22"/>
                <w:szCs w:val="14"/>
                <w:lang w:val="es-MX" w:eastAsia="es-MX"/>
              </w:rPr>
            </w:pPr>
            <w:r w:rsidRPr="00065674">
              <w:rPr>
                <w:rFonts w:cs="Arial"/>
                <w:b/>
                <w:sz w:val="22"/>
                <w:szCs w:val="14"/>
                <w:lang w:val="es-MX" w:eastAsia="es-MX"/>
              </w:rPr>
              <w:t>(Subdirección de Regulación)</w:t>
            </w:r>
          </w:p>
        </w:tc>
        <w:tc>
          <w:tcPr>
            <w:tcW w:w="4215" w:type="dxa"/>
            <w:shd w:val="clear" w:color="auto" w:fill="auto"/>
          </w:tcPr>
          <w:p w14:paraId="4ACBB8DD" w14:textId="77777777" w:rsidR="00F15E20" w:rsidRPr="00065674" w:rsidRDefault="00F15E20" w:rsidP="00065674">
            <w:pPr>
              <w:jc w:val="center"/>
              <w:rPr>
                <w:rFonts w:cs="Arial"/>
                <w:b/>
                <w:szCs w:val="22"/>
                <w:lang w:val="es-MX" w:eastAsia="es-MX"/>
              </w:rPr>
            </w:pPr>
            <w:r w:rsidRPr="00065674">
              <w:rPr>
                <w:rFonts w:cs="Arial"/>
                <w:b/>
                <w:sz w:val="22"/>
                <w:szCs w:val="22"/>
                <w:lang w:val="es-MX" w:eastAsia="es-MX"/>
              </w:rPr>
              <w:t>Dirección de DOOTSM</w:t>
            </w:r>
          </w:p>
        </w:tc>
      </w:tr>
      <w:tr w:rsidR="00F15E20" w:rsidRPr="00AB16D5" w14:paraId="41BFA83C" w14:textId="77777777" w:rsidTr="009D15D2">
        <w:trPr>
          <w:trHeight w:val="9254"/>
        </w:trPr>
        <w:tc>
          <w:tcPr>
            <w:tcW w:w="3227" w:type="dxa"/>
            <w:shd w:val="clear" w:color="auto" w:fill="auto"/>
          </w:tcPr>
          <w:p w14:paraId="350A1CB0" w14:textId="10D9DCFC" w:rsidR="00F15E20" w:rsidRDefault="003729C8" w:rsidP="009D15D2">
            <w:pPr>
              <w:rPr>
                <w:rFonts w:cs="Arial"/>
                <w:sz w:val="14"/>
                <w:szCs w:val="14"/>
                <w:lang w:val="es-MX" w:eastAsia="es-MX"/>
              </w:rPr>
            </w:pPr>
            <w:r>
              <w:rPr>
                <w:noProof/>
              </w:rPr>
              <w:pict w14:anchorId="544C5EB3">
                <v:shape id="_x0000_s3574" type="#_x0000_t116" style="position:absolute;left:0;text-align:left;margin-left:34.9pt;margin-top:2.7pt;width:51.65pt;height:14.9pt;z-index:-2500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"/>
              </w:pict>
            </w:r>
          </w:p>
          <w:p w14:paraId="5FFB5D02" w14:textId="1181A1E7" w:rsidR="00F15E20" w:rsidRPr="00D35526" w:rsidRDefault="003729C8" w:rsidP="009D15D2">
            <w:pPr>
              <w:rPr>
                <w:rFonts w:cs="Arial"/>
                <w:sz w:val="14"/>
                <w:szCs w:val="14"/>
                <w:lang w:val="es-MX" w:eastAsia="es-MX"/>
              </w:rPr>
            </w:pPr>
            <w:r>
              <w:rPr>
                <w:noProof/>
              </w:rPr>
              <w:pict w14:anchorId="100456C6">
                <v:shape id="_x0000_s3573" type="#_x0000_t32" style="position:absolute;left:0;text-align:left;margin-left:61.6pt;margin-top:11.75pt;width:0;height:22.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9ZMwIAAGA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">
                  <v:stroke endarrow="block"/>
                </v:shape>
              </w:pict>
            </w:r>
          </w:p>
          <w:p w14:paraId="492C0418" w14:textId="77777777" w:rsidR="00F15E20" w:rsidRDefault="00F15E20" w:rsidP="009D15D2">
            <w:pPr>
              <w:rPr>
                <w:rFonts w:cs="Arial"/>
                <w:sz w:val="14"/>
                <w:szCs w:val="14"/>
                <w:lang w:val="es-MX" w:eastAsia="es-MX"/>
              </w:rPr>
            </w:pPr>
          </w:p>
          <w:p w14:paraId="38A5FBEA" w14:textId="7DC6F577" w:rsidR="00F15E20" w:rsidRDefault="003729C8" w:rsidP="009D15D2">
            <w:pPr>
              <w:rPr>
                <w:rFonts w:cs="Arial"/>
                <w:sz w:val="14"/>
                <w:szCs w:val="14"/>
                <w:lang w:val="es-MX" w:eastAsia="es-MX"/>
              </w:rPr>
            </w:pPr>
            <w:r>
              <w:rPr>
                <w:noProof/>
              </w:rPr>
              <w:pict w14:anchorId="7B68C7D3">
                <v:shape id="_x0000_s3572" type="#_x0000_t202" style="position:absolute;left:0;text-align:left;margin-left:12.25pt;margin-top:7.95pt;width:126.7pt;height:60.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">
                  <v:textbox>
                    <w:txbxContent>
                      <w:p w14:paraId="268144CC" w14:textId="77777777" w:rsidR="001C7D8D" w:rsidRPr="007175F4" w:rsidRDefault="001C7D8D" w:rsidP="00F15E20">
                        <w:pPr>
                          <w:rPr>
                            <w:rFonts w:cs="Arial"/>
                            <w:sz w:val="14"/>
                            <w:szCs w:val="14"/>
                            <w:lang w:val="es-MX" w:eastAsia="es-MX"/>
                          </w:rPr>
                        </w:pPr>
                        <w:r>
                          <w:rPr>
                            <w:rFonts w:cs="Arial"/>
                            <w:color w:val="000000"/>
                            <w:sz w:val="14"/>
                            <w:szCs w:val="14"/>
                          </w:rPr>
                          <w:t>1</w:t>
                        </w:r>
                        <w:r w:rsidRPr="007175F4">
                          <w:rPr>
                            <w:rFonts w:cs="Arial"/>
                            <w:color w:val="000000"/>
                            <w:sz w:val="14"/>
                            <w:szCs w:val="14"/>
                          </w:rPr>
                          <w:t xml:space="preserve">.- El interesado debe ingresar un oficio dirigido al Director de Obras, Asentamientos y Servicios Municipales, solicitando la </w:t>
                        </w:r>
                        <w:r>
                          <w:rPr>
                            <w:rFonts w:cs="Arial"/>
                            <w:color w:val="000000"/>
                            <w:sz w:val="14"/>
                            <w:szCs w:val="14"/>
                          </w:rPr>
                          <w:t>Municipalización de Fraccionamiento.</w:t>
                        </w:r>
                        <w:r w:rsidRPr="007175F4">
                          <w:rPr>
                            <w:rFonts w:cs="Arial"/>
                            <w:sz w:val="14"/>
                            <w:szCs w:val="14"/>
                            <w:lang w:val="es-MX" w:eastAsia="es-MX"/>
                          </w:rPr>
                          <w:t xml:space="preserve"> </w:t>
                        </w:r>
                      </w:p>
                    </w:txbxContent>
                  </v:textbox>
                </v:shape>
              </w:pict>
            </w:r>
          </w:p>
          <w:p w14:paraId="52BE08C3" w14:textId="77777777" w:rsidR="00F15E20" w:rsidRDefault="00F15E20" w:rsidP="009D15D2">
            <w:pPr>
              <w:rPr>
                <w:rFonts w:cs="Arial"/>
                <w:sz w:val="14"/>
                <w:szCs w:val="14"/>
                <w:lang w:val="es-MX" w:eastAsia="es-MX"/>
              </w:rPr>
            </w:pPr>
          </w:p>
          <w:p w14:paraId="5F6308FD" w14:textId="2D5EBDF7" w:rsidR="00F15E20" w:rsidRPr="00D35526" w:rsidRDefault="003729C8" w:rsidP="009D15D2">
            <w:pPr>
              <w:rPr>
                <w:rFonts w:cs="Arial"/>
                <w:sz w:val="14"/>
                <w:szCs w:val="14"/>
                <w:lang w:val="es-MX" w:eastAsia="es-MX"/>
              </w:rPr>
            </w:pPr>
            <w:r>
              <w:rPr>
                <w:noProof/>
              </w:rPr>
              <w:pict w14:anchorId="4B844BDA">
                <v:shape id="_x0000_s3571" type="#_x0000_t202" style="position:absolute;left:0;text-align:left;margin-left:12.45pt;margin-top:178.4pt;width:126.7pt;height:82.5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">
                  <v:textbox>
                    <w:txbxContent>
                      <w:p w14:paraId="50A894AD" w14:textId="77777777" w:rsidR="001C7D8D" w:rsidRPr="00D106AB" w:rsidRDefault="001C7D8D" w:rsidP="00F15E20">
                        <w:pPr>
                          <w:spacing w:line="276" w:lineRule="auto"/>
                          <w:rPr>
                            <w:rFonts w:cs="Arial"/>
                            <w:sz w:val="14"/>
                            <w:szCs w:val="14"/>
                          </w:rPr>
                        </w:pPr>
                        <w:r>
                          <w:rPr>
                            <w:rFonts w:cs="Arial"/>
                            <w:sz w:val="14"/>
                            <w:szCs w:val="14"/>
                            <w:lang w:val="es-MX" w:eastAsia="es-MX"/>
                          </w:rPr>
                          <w:t>3.- se generan oficios para que las áreas correspondientes Obras Publicas, Servicios Municipales y Sistema de Agua y Saneamiento hagan las inspecciones correspondientes y se generen las actas parciales de entrega recepción</w:t>
                        </w:r>
                      </w:p>
                    </w:txbxContent>
                  </v:textbox>
                </v:shape>
              </w:pict>
            </w:r>
            <w:r>
              <w:rPr>
                <w:noProof/>
              </w:rPr>
              <w:pict w14:anchorId="5E22710D">
                <v:shape id="_x0000_s3570" type="#_x0000_t32" style="position:absolute;left:0;text-align:left;margin-left:74.35pt;margin-top:38.4pt;width:.1pt;height:33pt;flip:x;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ypQQIAAG0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">
                  <v:stroke endarrow="block"/>
                </v:shape>
              </w:pict>
            </w:r>
            <w:r>
              <w:rPr>
                <w:noProof/>
              </w:rPr>
              <w:pict w14:anchorId="739174FD">
                <v:shape id="_x0000_s3569" type="#_x0000_t32" style="position:absolute;left:0;text-align:left;margin-left:74.35pt;margin-top:126.25pt;width:0;height:52.4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">
                  <v:stroke endarrow="block"/>
                </v:shape>
              </w:pict>
            </w:r>
            <w:r>
              <w:rPr>
                <w:noProof/>
              </w:rPr>
              <w:pict w14:anchorId="5708626F">
                <v:shape id="_x0000_s3568" type="#_x0000_t202" style="position:absolute;left:0;text-align:left;margin-left:12.25pt;margin-top:71.3pt;width:126.7pt;height:54.8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">
                  <v:textbox>
                    <w:txbxContent>
                      <w:p w14:paraId="6F751147" w14:textId="77777777" w:rsidR="001C7D8D" w:rsidRPr="003848CC" w:rsidRDefault="001C7D8D" w:rsidP="00F15E20">
                        <w:pPr>
                          <w:spacing w:line="276" w:lineRule="auto"/>
                          <w:rPr>
                            <w:lang w:val="es-MX"/>
                          </w:rPr>
                        </w:pPr>
                        <w:r>
                          <w:rPr>
                            <w:rFonts w:cs="Arial"/>
                            <w:sz w:val="14"/>
                            <w:szCs w:val="14"/>
                            <w:lang w:val="es-MX" w:eastAsia="es-MX"/>
                          </w:rPr>
                          <w:t>2.- Revisa detalladamente la documentación, verificando que estén todos los datos correspondientes.</w:t>
                        </w:r>
                      </w:p>
                    </w:txbxContent>
                  </v:textbox>
                </v:shape>
              </w:pict>
            </w:r>
            <w:r>
              <w:rPr>
                <w:noProof/>
              </w:rPr>
              <w:pict w14:anchorId="0F6BB72F">
                <v:shape id="_x0000_s3567" type="#_x0000_t32" style="position:absolute;left:0;text-align:left;margin-left:74.35pt;margin-top:242.5pt;width:0;height:49.6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3NQ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">
                  <v:stroke endarrow="block"/>
                </v:shape>
              </w:pict>
            </w:r>
            <w:r>
              <w:rPr>
                <w:noProof/>
              </w:rPr>
              <w:pict w14:anchorId="4EF4BEB2">
                <v:shape id="AutoShape 1155" o:spid="_x0000_s3566" type="#_x0000_t32" style="position:absolute;left:0;text-align:left;margin-left:143.85pt;margin-top:305.8pt;width:28.3pt;height:0;flip:x;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eGPQIAAGo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">
                  <v:stroke endarrow="block"/>
                </v:shape>
              </w:pict>
            </w:r>
            <w:r>
              <w:rPr>
                <w:noProof/>
              </w:rPr>
              <w:pict w14:anchorId="44406DD2">
                <v:shape id="Text Box 1161" o:spid="_x0000_s3565" type="#_x0000_t202" style="position:absolute;left:0;text-align:left;margin-left:12.25pt;margin-top:292.55pt;width:131.4pt;height:73.7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">
                  <v:textbox>
                    <w:txbxContent>
                      <w:p w14:paraId="14C314C4" w14:textId="77777777" w:rsidR="001C7D8D" w:rsidRPr="0034527E" w:rsidRDefault="001C7D8D" w:rsidP="00F15E20">
                        <w:pPr>
                          <w:spacing w:line="276" w:lineRule="auto"/>
                          <w:rPr>
                            <w:rFonts w:cs="Arial"/>
                            <w:sz w:val="14"/>
                            <w:szCs w:val="14"/>
                          </w:rPr>
                        </w:pPr>
                        <w:r w:rsidRPr="007B1B6E">
                          <w:rPr>
                            <w:rFonts w:cs="Arial"/>
                            <w:sz w:val="14"/>
                            <w:szCs w:val="14"/>
                          </w:rPr>
                          <w:t xml:space="preserve">4.- </w:t>
                        </w:r>
                        <w:r w:rsidRPr="0034527E">
                          <w:rPr>
                            <w:rFonts w:cs="Arial"/>
                            <w:color w:val="000000"/>
                            <w:sz w:val="14"/>
                            <w:szCs w:val="14"/>
                          </w:rPr>
                          <w:t>Una vez ingresada la documentación se analiza y si cumple con lo que marca la Ley, se emite el Acta de Municipalización, la cual es firmada por el Presidente</w:t>
                        </w:r>
                        <w:r>
                          <w:rPr>
                            <w:rFonts w:cs="Arial"/>
                            <w:color w:val="000000"/>
                            <w:sz w:val="18"/>
                          </w:rPr>
                          <w:t xml:space="preserve"> </w:t>
                        </w:r>
                        <w:r w:rsidRPr="0034527E">
                          <w:rPr>
                            <w:rFonts w:cs="Arial"/>
                            <w:color w:val="000000"/>
                            <w:sz w:val="14"/>
                            <w:szCs w:val="14"/>
                          </w:rPr>
                          <w:t>Municipal, y el Fraccionador.</w:t>
                        </w:r>
                      </w:p>
                    </w:txbxContent>
                  </v:textbox>
                </v:shape>
              </w:pict>
            </w:r>
          </w:p>
        </w:tc>
        <w:tc>
          <w:tcPr>
            <w:tcW w:w="3581" w:type="dxa"/>
            <w:shd w:val="clear" w:color="auto" w:fill="auto"/>
          </w:tcPr>
          <w:p w14:paraId="755CBE2E" w14:textId="0E1362CD" w:rsidR="00F15E20" w:rsidRPr="00AB16D5" w:rsidRDefault="003729C8" w:rsidP="009D15D2">
            <w:pPr>
              <w:rPr>
                <w:rFonts w:cs="Arial"/>
                <w:sz w:val="22"/>
                <w:szCs w:val="22"/>
                <w:lang w:val="es-MX" w:eastAsia="es-MX"/>
              </w:rPr>
            </w:pPr>
            <w:r>
              <w:rPr>
                <w:noProof/>
              </w:rPr>
              <w:pict w14:anchorId="1872FAFC">
                <v:shape id="AutoShape 1166" o:spid="_x0000_s3564" type="#_x0000_t32" style="position:absolute;left:0;text-align:left;margin-left:10.7pt;margin-top:41.35pt;width:.2pt;height:333.4pt;flip:x;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ZdLQIAAEw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"/>
              </w:pict>
            </w:r>
            <w:r>
              <w:rPr>
                <w:noProof/>
              </w:rPr>
              <w:pict w14:anchorId="6BE0AD64">
                <v:shape id="AutoShape 1153" o:spid="_x0000_s3563" type="#_x0000_t32" style="position:absolute;left:0;text-align:left;margin-left:75.25pt;margin-top:41.55pt;width:.05pt;height:10.7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4r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">
                  <v:stroke endarrow="block"/>
                </v:shape>
              </w:pict>
            </w:r>
            <w:r>
              <w:rPr>
                <w:noProof/>
              </w:rPr>
              <w:pict w14:anchorId="6ABC7548">
                <v:shape id="AutoShape 1146" o:spid="_x0000_s3562" type="#_x0000_t32" style="position:absolute;left:0;text-align:left;margin-left:10.7pt;margin-top:41.55pt;width:64.55pt;height:0;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lB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"/>
              </w:pict>
            </w:r>
            <w:r>
              <w:rPr>
                <w:noProof/>
              </w:rPr>
              <w:pict w14:anchorId="0B506915">
                <v:shape id="AutoShape 1170" o:spid="_x0000_s3561" type="#_x0000_t32" style="position:absolute;left:0;text-align:left;margin-left:83.75pt;margin-top:166.1pt;width:0;height:53.9pt;flip:y;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">
                  <v:stroke endarrow="block"/>
                </v:shape>
              </w:pict>
            </w:r>
            <w:r>
              <w:rPr>
                <w:noProof/>
              </w:rPr>
              <w:pict w14:anchorId="733B12FE">
                <v:shape id="Text Box 1152" o:spid="_x0000_s3560" type="#_x0000_t202" style="position:absolute;left:0;text-align:left;margin-left:27.55pt;margin-top:52.25pt;width:123.15pt;height:113.8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">
                  <v:textbox>
                    <w:txbxContent>
                      <w:p w14:paraId="77FB9804" w14:textId="77777777" w:rsidR="001C7D8D" w:rsidRDefault="001C7D8D" w:rsidP="00F15E20">
                        <w:pPr>
                          <w:jc w:val="center"/>
                        </w:pPr>
                        <w:r>
                          <w:rPr>
                            <w:rFonts w:cs="Arial"/>
                            <w:sz w:val="14"/>
                            <w:szCs w:val="14"/>
                          </w:rPr>
                          <w:t xml:space="preserve">5.- </w:t>
                        </w:r>
                        <w:r w:rsidRPr="00E65BE6">
                          <w:rPr>
                            <w:rFonts w:cs="Arial"/>
                            <w:color w:val="000000"/>
                            <w:sz w:val="14"/>
                            <w:szCs w:val="14"/>
                          </w:rPr>
                          <w:t>Se envía a la Secretaria del Ayuntamiento el Acta de Municipalización, Actas de Entrega Recepción generadas por la Dirección de Obras, Sistema de Agua y Saneamiento y la</w:t>
                        </w:r>
                        <w:r>
                          <w:rPr>
                            <w:rFonts w:cs="Arial"/>
                            <w:color w:val="000000"/>
                            <w:sz w:val="18"/>
                          </w:rPr>
                          <w:t xml:space="preserve"> </w:t>
                        </w:r>
                        <w:r w:rsidRPr="00E65BE6">
                          <w:rPr>
                            <w:rFonts w:cs="Arial"/>
                            <w:color w:val="000000"/>
                            <w:sz w:val="14"/>
                            <w:szCs w:val="14"/>
                          </w:rPr>
                          <w:t>Coordinación de Alumbrado Público, para</w:t>
                        </w:r>
                        <w:r>
                          <w:rPr>
                            <w:rFonts w:cs="Arial"/>
                            <w:color w:val="000000"/>
                            <w:sz w:val="18"/>
                          </w:rPr>
                          <w:t xml:space="preserve"> su aprobación ante cabildo.</w:t>
                        </w:r>
                      </w:p>
                    </w:txbxContent>
                  </v:textbox>
                </v:shape>
              </w:pict>
            </w:r>
            <w:r>
              <w:rPr>
                <w:noProof/>
              </w:rPr>
              <w:pict w14:anchorId="2155E83F">
                <v:shape id="AutoShape 1173" o:spid="_x0000_s3559" type="#_x0000_t32" style="position:absolute;left:0;text-align:left;margin-left:10.45pt;margin-top:322pt;width:.05pt;height:.0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"/>
              </w:pict>
            </w:r>
            <w:r>
              <w:rPr>
                <w:noProof/>
              </w:rPr>
              <w:pict w14:anchorId="283E4AC6">
                <v:shape id="AutoShape 1147" o:spid="_x0000_s3558" type="#_x0000_t32" style="position:absolute;left:0;text-align:left;margin-left:83.75pt;margin-top:220pt;width:191.6pt;height:0;flip:x;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YlKQIAAEk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"/>
              </w:pict>
            </w:r>
          </w:p>
        </w:tc>
        <w:tc>
          <w:tcPr>
            <w:tcW w:w="4215" w:type="dxa"/>
            <w:shd w:val="clear" w:color="auto" w:fill="auto"/>
          </w:tcPr>
          <w:p w14:paraId="01F8D69D" w14:textId="77777777" w:rsidR="00F15E20" w:rsidRDefault="00F15E20" w:rsidP="009D15D2">
            <w:pPr>
              <w:rPr>
                <w:rFonts w:cs="Arial"/>
                <w:sz w:val="22"/>
                <w:szCs w:val="22"/>
                <w:lang w:val="es-MX" w:eastAsia="es-MX"/>
              </w:rPr>
            </w:pPr>
          </w:p>
          <w:p w14:paraId="424DE7BA" w14:textId="32396444" w:rsidR="00F15E20" w:rsidRPr="00AB16D5" w:rsidRDefault="003729C8" w:rsidP="009D15D2">
            <w:pPr>
              <w:rPr>
                <w:rFonts w:cs="Arial"/>
                <w:sz w:val="22"/>
                <w:szCs w:val="22"/>
                <w:lang w:val="es-MX" w:eastAsia="es-MX"/>
              </w:rPr>
            </w:pPr>
            <w:r>
              <w:rPr>
                <w:noProof/>
              </w:rPr>
              <w:pict w14:anchorId="04A46813">
                <v:shape id="AutoShape 1163" o:spid="_x0000_s3557" type="#_x0000_t32" style="position:absolute;left:0;text-align:left;margin-left:97.8pt;margin-top:116.5pt;width:3.6pt;height:90.15pt;flip:x;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tbLQIAAE0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"/>
              </w:pict>
            </w:r>
            <w:r>
              <w:rPr>
                <w:noProof/>
              </w:rPr>
              <w:pict w14:anchorId="11B17F5F">
                <v:shape id="Text Box 1154" o:spid="_x0000_s3556" type="#_x0000_t202" style="position:absolute;left:0;text-align:left;margin-left:113pt;margin-top:399.25pt;width:74.35pt;height:37.6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">
                  <v:textbox>
                    <w:txbxContent>
                      <w:p w14:paraId="4F5B2E1B" w14:textId="77777777" w:rsidR="001C7D8D" w:rsidRPr="00D106AB" w:rsidRDefault="001C7D8D" w:rsidP="00F15E20">
                        <w:pPr>
                          <w:rPr>
                            <w:rFonts w:cs="Arial"/>
                            <w:sz w:val="14"/>
                            <w:szCs w:val="14"/>
                          </w:rPr>
                        </w:pPr>
                        <w:r w:rsidRPr="00AB16D5">
                          <w:rPr>
                            <w:rFonts w:cs="Arial"/>
                            <w:b/>
                            <w:sz w:val="14"/>
                            <w:szCs w:val="14"/>
                            <w:lang w:val="es-MX" w:eastAsia="es-MX"/>
                          </w:rPr>
                          <w:t>TERMINA EL PROCEDIMIENTO</w:t>
                        </w:r>
                      </w:p>
                    </w:txbxContent>
                  </v:textbox>
                </v:shape>
              </w:pict>
            </w:r>
            <w:r>
              <w:rPr>
                <w:noProof/>
              </w:rPr>
              <w:pict w14:anchorId="59EFD11B">
                <v:shape id="AutoShape 1172" o:spid="_x0000_s3555" type="#_x0000_t32" style="position:absolute;left:0;text-align:left;margin-left:150.5pt;margin-top:117.75pt;width:3.6pt;height:274.5pt;flip:x;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G9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">
                  <v:stroke endarrow="block"/>
                </v:shape>
              </w:pict>
            </w:r>
            <w:r>
              <w:rPr>
                <w:noProof/>
              </w:rPr>
              <w:pict w14:anchorId="2FB1EFEC">
                <v:shape id="Text Box 1158" o:spid="_x0000_s3554" type="#_x0000_t202" style="position:absolute;left:0;text-align:left;margin-left:53.05pt;margin-top:42pt;width:132.75pt;height:69.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">
                  <v:textbox>
                    <w:txbxContent>
                      <w:p w14:paraId="646C5A1F" w14:textId="77777777" w:rsidR="001C7D8D" w:rsidRPr="00E65BE6" w:rsidRDefault="001C7D8D" w:rsidP="00F15E20">
                        <w:pPr>
                          <w:rPr>
                            <w:rFonts w:cs="Arial"/>
                            <w:sz w:val="14"/>
                            <w:szCs w:val="14"/>
                            <w:lang w:val="es-MX"/>
                          </w:rPr>
                        </w:pPr>
                        <w:r>
                          <w:rPr>
                            <w:rFonts w:cs="Arial"/>
                            <w:sz w:val="16"/>
                            <w:szCs w:val="16"/>
                            <w:lang w:val="es-MX"/>
                          </w:rPr>
                          <w:t xml:space="preserve">6.- </w:t>
                        </w:r>
                        <w:r w:rsidRPr="00E65BE6">
                          <w:rPr>
                            <w:rFonts w:cs="Arial"/>
                            <w:color w:val="000000"/>
                            <w:sz w:val="14"/>
                            <w:szCs w:val="14"/>
                          </w:rPr>
                          <w:t>Una vez aprobada el Acta de Municipalización se envía para su</w:t>
                        </w:r>
                        <w:r>
                          <w:rPr>
                            <w:rFonts w:cs="Arial"/>
                            <w:color w:val="000000"/>
                            <w:sz w:val="18"/>
                          </w:rPr>
                          <w:t xml:space="preserve"> </w:t>
                        </w:r>
                        <w:r w:rsidRPr="00E65BE6">
                          <w:rPr>
                            <w:rFonts w:cs="Arial"/>
                            <w:color w:val="000000"/>
                            <w:sz w:val="14"/>
                            <w:szCs w:val="14"/>
                          </w:rPr>
                          <w:t>publicación al</w:t>
                        </w:r>
                        <w:r>
                          <w:rPr>
                            <w:rFonts w:cs="Arial"/>
                            <w:color w:val="000000"/>
                            <w:sz w:val="18"/>
                          </w:rPr>
                          <w:t xml:space="preserve"> </w:t>
                        </w:r>
                        <w:r w:rsidRPr="00E65BE6">
                          <w:rPr>
                            <w:rFonts w:cs="Arial"/>
                            <w:color w:val="000000"/>
                            <w:sz w:val="14"/>
                            <w:szCs w:val="14"/>
                          </w:rPr>
                          <w:t>Periódico Oficial de la Federación.</w:t>
                        </w:r>
                      </w:p>
                    </w:txbxContent>
                  </v:textbox>
                </v:shape>
              </w:pict>
            </w:r>
            <w:r>
              <w:rPr>
                <w:noProof/>
              </w:rPr>
              <w:pict w14:anchorId="6127D9BB">
                <v:shape id="_x0000_s3553" type="#_x0000_t32" style="position:absolute;left:0;text-align:left;margin-left:63.45pt;margin-top:358.95pt;width:.05pt;height:2.6pt;flip:y;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AjKgIAAEk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"/>
              </w:pict>
            </w:r>
          </w:p>
        </w:tc>
      </w:tr>
    </w:tbl>
    <w:p w14:paraId="4D5A95DC" w14:textId="77777777" w:rsidR="00F15E20" w:rsidRDefault="00F15E20" w:rsidP="00086909">
      <w:pPr>
        <w:rPr>
          <w:rFonts w:cs="Arial"/>
          <w:b/>
          <w:sz w:val="28"/>
          <w:lang w:val="es-MX" w:eastAsia="es-MX"/>
        </w:rPr>
      </w:pPr>
    </w:p>
    <w:p w14:paraId="7634B793" w14:textId="77777777" w:rsidR="00F15E20" w:rsidRDefault="00F15E20" w:rsidP="00F15E20">
      <w:pPr>
        <w:rPr>
          <w:rFonts w:cs="Arial"/>
          <w:sz w:val="24"/>
          <w:lang w:val="es-MX" w:eastAsia="es-MX"/>
        </w:rPr>
      </w:pPr>
    </w:p>
    <w:p w14:paraId="3BEE811E" w14:textId="6CD147CF" w:rsidR="00F15E20" w:rsidRPr="007A3C5A" w:rsidRDefault="00F15E20" w:rsidP="00F15E20">
      <w:pPr>
        <w:jc w:val="center"/>
        <w:rPr>
          <w:rFonts w:cs="Arial"/>
          <w:b/>
          <w:sz w:val="28"/>
          <w:lang w:val="es-MX" w:eastAsia="es-MX"/>
        </w:rPr>
      </w:pPr>
      <w:r>
        <w:rPr>
          <w:rFonts w:cs="Arial"/>
          <w:b/>
          <w:sz w:val="28"/>
          <w:lang w:val="es-MX" w:eastAsia="es-MX"/>
        </w:rPr>
        <w:t>D</w:t>
      </w:r>
      <w:r w:rsidRPr="007A3C5A">
        <w:rPr>
          <w:rFonts w:cs="Arial"/>
          <w:b/>
          <w:sz w:val="28"/>
          <w:lang w:val="es-MX" w:eastAsia="es-MX"/>
        </w:rPr>
        <w:t>EPARTAMENTO DE INSPECCIÓN URBANA.</w:t>
      </w:r>
    </w:p>
    <w:p w14:paraId="47DC3E6E" w14:textId="77777777" w:rsidR="00F15E20" w:rsidRDefault="00F15E20" w:rsidP="00F15E20">
      <w:pPr>
        <w:rPr>
          <w:rFonts w:cs="Arial"/>
          <w:sz w:val="24"/>
          <w:lang w:val="es-MX" w:eastAsia="es-MX"/>
        </w:rPr>
      </w:pPr>
    </w:p>
    <w:p w14:paraId="2D2101ED" w14:textId="77777777" w:rsidR="00F15E20" w:rsidRDefault="00F15E20" w:rsidP="00F15E20">
      <w:pPr>
        <w:rPr>
          <w:rFonts w:cs="Arial"/>
          <w:b/>
          <w:sz w:val="28"/>
          <w:szCs w:val="28"/>
          <w:lang w:val="es-MX" w:eastAsia="es-MX"/>
        </w:rPr>
      </w:pPr>
    </w:p>
    <w:p w14:paraId="6653B923" w14:textId="77777777" w:rsidR="00F15E20" w:rsidRPr="00E042AE" w:rsidRDefault="00F15E20" w:rsidP="00F15E20">
      <w:pPr>
        <w:rPr>
          <w:rFonts w:cs="Arial"/>
          <w:b/>
          <w:sz w:val="24"/>
          <w:lang w:val="es-MX" w:eastAsia="es-MX"/>
        </w:rPr>
      </w:pPr>
      <w:r>
        <w:rPr>
          <w:rFonts w:cs="Arial"/>
          <w:b/>
          <w:sz w:val="28"/>
          <w:szCs w:val="28"/>
          <w:lang w:val="es-MX" w:eastAsia="es-MX"/>
        </w:rPr>
        <w:t xml:space="preserve">NOMBRE DEL PROCEDIMIENTO: </w:t>
      </w:r>
      <w:r w:rsidRPr="00124072">
        <w:rPr>
          <w:rFonts w:cs="Arial"/>
          <w:b/>
          <w:sz w:val="28"/>
          <w:szCs w:val="28"/>
          <w:lang w:val="es-MX" w:eastAsia="es-MX"/>
        </w:rPr>
        <w:t>SUPERVISIÓN URBANA.</w:t>
      </w:r>
    </w:p>
    <w:p w14:paraId="34F25DF7" w14:textId="77777777" w:rsidR="00F15E20" w:rsidRPr="00E042AE" w:rsidRDefault="00F15E20" w:rsidP="00F15E20">
      <w:pPr>
        <w:rPr>
          <w:rFonts w:cs="Arial"/>
          <w:b/>
          <w:sz w:val="24"/>
          <w:lang w:val="es-MX" w:eastAsia="es-MX"/>
        </w:rPr>
      </w:pPr>
    </w:p>
    <w:p w14:paraId="510B95EF" w14:textId="77777777" w:rsidR="00F15E20" w:rsidRPr="00E042AE" w:rsidRDefault="00F15E20" w:rsidP="00F15E20">
      <w:pPr>
        <w:rPr>
          <w:rFonts w:cs="Arial"/>
          <w:b/>
          <w:sz w:val="24"/>
          <w:lang w:val="es-MX" w:eastAsia="es-MX"/>
        </w:rPr>
      </w:pPr>
    </w:p>
    <w:p w14:paraId="4483DD6C" w14:textId="77777777" w:rsidR="00F15E20" w:rsidRPr="00900BA7" w:rsidRDefault="00F15E20" w:rsidP="00F15E20">
      <w:pPr>
        <w:spacing w:line="276" w:lineRule="auto"/>
        <w:rPr>
          <w:rFonts w:cs="Arial"/>
          <w:sz w:val="24"/>
          <w:szCs w:val="28"/>
        </w:rPr>
      </w:pPr>
      <w:r w:rsidRPr="00900BA7">
        <w:rPr>
          <w:rFonts w:cs="Arial"/>
          <w:sz w:val="24"/>
          <w:szCs w:val="28"/>
          <w:lang w:val="es-MX" w:eastAsia="es-MX"/>
        </w:rPr>
        <w:t>OBJETIVO DEL PROCEDIMIENTO</w:t>
      </w:r>
      <w:r>
        <w:rPr>
          <w:rFonts w:cs="Arial"/>
          <w:b/>
          <w:sz w:val="28"/>
          <w:szCs w:val="28"/>
          <w:lang w:val="es-MX" w:eastAsia="es-MX"/>
        </w:rPr>
        <w:t>.</w:t>
      </w:r>
      <w:r w:rsidRPr="00E042AE">
        <w:rPr>
          <w:rFonts w:cs="Arial"/>
          <w:b/>
          <w:sz w:val="28"/>
          <w:szCs w:val="28"/>
          <w:lang w:val="es-MX" w:eastAsia="es-MX"/>
        </w:rPr>
        <w:t xml:space="preserve"> </w:t>
      </w:r>
      <w:r w:rsidRPr="00900BA7">
        <w:rPr>
          <w:rFonts w:cs="Arial"/>
          <w:sz w:val="24"/>
          <w:szCs w:val="28"/>
        </w:rPr>
        <w:t xml:space="preserve">Coordinar las actividades del Departamento  en  la atención de las distintas quejas ciudadanas recibidas a través de las áreas de Atención Ciudadana, escritos, vía telefónica, etc., </w:t>
      </w:r>
    </w:p>
    <w:p w14:paraId="11D24BC8" w14:textId="77777777" w:rsidR="00F15E20" w:rsidRPr="00900BA7" w:rsidRDefault="00F15E20" w:rsidP="00F15E20">
      <w:pPr>
        <w:spacing w:line="276" w:lineRule="auto"/>
        <w:rPr>
          <w:rFonts w:cs="Arial"/>
          <w:sz w:val="24"/>
          <w:szCs w:val="28"/>
        </w:rPr>
      </w:pPr>
      <w:r w:rsidRPr="00900BA7">
        <w:rPr>
          <w:rFonts w:cs="Arial"/>
          <w:sz w:val="24"/>
          <w:szCs w:val="28"/>
        </w:rPr>
        <w:t>referentes  a construcciones y anuncios publicitarios,  sin las autorizaciones que otorga la Dirección.</w:t>
      </w:r>
    </w:p>
    <w:p w14:paraId="4BB1FF70" w14:textId="77777777" w:rsidR="00F15E20" w:rsidRPr="00900BA7" w:rsidRDefault="00F15E20" w:rsidP="00F15E20">
      <w:pPr>
        <w:spacing w:line="276" w:lineRule="auto"/>
        <w:rPr>
          <w:rFonts w:cs="Arial"/>
          <w:sz w:val="24"/>
          <w:szCs w:val="28"/>
        </w:rPr>
      </w:pPr>
      <w:r w:rsidRPr="00900BA7">
        <w:rPr>
          <w:rFonts w:cs="Arial"/>
          <w:sz w:val="24"/>
          <w:szCs w:val="28"/>
        </w:rPr>
        <w:t xml:space="preserve"> </w:t>
      </w:r>
    </w:p>
    <w:p w14:paraId="06A145FB" w14:textId="77777777" w:rsidR="00F15E20" w:rsidRPr="00900BA7" w:rsidRDefault="00F15E20" w:rsidP="00F15E20">
      <w:pPr>
        <w:spacing w:line="276" w:lineRule="auto"/>
        <w:rPr>
          <w:rFonts w:cs="Arial"/>
          <w:sz w:val="24"/>
          <w:szCs w:val="28"/>
        </w:rPr>
      </w:pPr>
      <w:r w:rsidRPr="00900BA7">
        <w:rPr>
          <w:rFonts w:cs="Arial"/>
          <w:sz w:val="24"/>
          <w:szCs w:val="28"/>
        </w:rPr>
        <w:t>Dando solución a las mismas mediante inspecciones, así como elaboración del Acta correspondiente para iniciar el Procedimiento Jurídico Administrativo en coordinación con la Unidad Jurídica de la Dirección, de igual forma coordinar la regularización de los anuncios publicitarios.</w:t>
      </w:r>
    </w:p>
    <w:p w14:paraId="2BB3F088" w14:textId="77777777" w:rsidR="00F15E20" w:rsidRPr="00A80F8E" w:rsidRDefault="00F15E20" w:rsidP="00F15E20">
      <w:pPr>
        <w:rPr>
          <w:rFonts w:cs="Arial"/>
          <w:b/>
          <w:sz w:val="28"/>
          <w:szCs w:val="28"/>
          <w:lang w:val="es-MX" w:eastAsia="es-MX"/>
        </w:rPr>
      </w:pPr>
    </w:p>
    <w:p w14:paraId="311F4F00" w14:textId="77777777" w:rsidR="00F15E20" w:rsidRPr="00E042AE" w:rsidRDefault="00F15E20" w:rsidP="00F15E20">
      <w:pPr>
        <w:spacing w:line="36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14:paraId="7176B843" w14:textId="5E59CDDC" w:rsidR="00086909" w:rsidRDefault="00F15E20" w:rsidP="00BE161D">
      <w:pPr>
        <w:rPr>
          <w:rFonts w:cs="Arial"/>
          <w:sz w:val="24"/>
          <w:lang w:val="es-MX" w:eastAsia="es-MX"/>
        </w:rPr>
      </w:pPr>
      <w:r w:rsidRPr="00900BA7">
        <w:rPr>
          <w:rFonts w:cs="Arial"/>
          <w:sz w:val="24"/>
          <w:lang w:val="es-MX" w:eastAsia="es-MX"/>
        </w:rPr>
        <w:t>Ley Orgánica de los Municipios del Estado de Tabasco, Artículo</w:t>
      </w:r>
      <w:r w:rsidR="00BE161D">
        <w:rPr>
          <w:rFonts w:cs="Arial"/>
          <w:sz w:val="24"/>
          <w:lang w:val="es-MX" w:eastAsia="es-MX"/>
        </w:rPr>
        <w:t>s, 73 y</w:t>
      </w:r>
      <w:r w:rsidRPr="00900BA7">
        <w:rPr>
          <w:rFonts w:cs="Arial"/>
          <w:sz w:val="24"/>
          <w:lang w:val="es-MX" w:eastAsia="es-MX"/>
        </w:rPr>
        <w:t xml:space="preserve"> 84.</w:t>
      </w:r>
    </w:p>
    <w:p w14:paraId="041C9480" w14:textId="2F71EAFA" w:rsidR="00086909" w:rsidRDefault="00086909" w:rsidP="00BE161D">
      <w:pPr>
        <w:rPr>
          <w:rFonts w:cs="Arial"/>
          <w:sz w:val="24"/>
          <w:lang w:val="es-MX" w:eastAsia="es-MX"/>
        </w:rPr>
      </w:pPr>
      <w:r>
        <w:rPr>
          <w:rFonts w:cs="Arial"/>
          <w:sz w:val="24"/>
          <w:lang w:val="es-MX" w:eastAsia="es-MX"/>
        </w:rPr>
        <w:t xml:space="preserve">Reglamento de la Administración Pública del Municipio de Centro, Artículo </w:t>
      </w:r>
      <w:r w:rsidR="00BE161D">
        <w:rPr>
          <w:rFonts w:cs="Arial"/>
          <w:sz w:val="24"/>
          <w:lang w:val="es-MX" w:eastAsia="es-MX"/>
        </w:rPr>
        <w:t xml:space="preserve">148, 149, </w:t>
      </w:r>
      <w:r>
        <w:rPr>
          <w:rFonts w:cs="Arial"/>
          <w:sz w:val="24"/>
          <w:lang w:val="es-MX" w:eastAsia="es-MX"/>
        </w:rPr>
        <w:t>156</w:t>
      </w:r>
      <w:r w:rsidR="00BE161D">
        <w:rPr>
          <w:rFonts w:cs="Arial"/>
          <w:sz w:val="24"/>
          <w:lang w:val="es-MX" w:eastAsia="es-MX"/>
        </w:rPr>
        <w:t xml:space="preserve"> y 157</w:t>
      </w:r>
      <w:r>
        <w:rPr>
          <w:rFonts w:cs="Arial"/>
          <w:sz w:val="24"/>
          <w:lang w:val="es-MX" w:eastAsia="es-MX"/>
        </w:rPr>
        <w:t>.</w:t>
      </w:r>
    </w:p>
    <w:p w14:paraId="35C63AA1" w14:textId="39FABDB9" w:rsidR="00086909" w:rsidRDefault="00086909" w:rsidP="00BE161D">
      <w:pPr>
        <w:rPr>
          <w:rFonts w:cs="Arial"/>
          <w:sz w:val="24"/>
          <w:lang w:val="es-MX" w:eastAsia="es-MX"/>
        </w:rPr>
      </w:pPr>
      <w:r>
        <w:rPr>
          <w:rFonts w:cs="Arial"/>
          <w:sz w:val="24"/>
          <w:lang w:val="es-MX" w:eastAsia="es-MX"/>
        </w:rPr>
        <w:t>Constitución Politica de los Estados Unidos Mexicanos, Artículos 14, 16, 21, 27 y 115.</w:t>
      </w:r>
    </w:p>
    <w:p w14:paraId="155005C9" w14:textId="6B881350" w:rsidR="00086909" w:rsidRDefault="00086909" w:rsidP="00BE161D">
      <w:pPr>
        <w:rPr>
          <w:rFonts w:cs="Arial"/>
          <w:sz w:val="24"/>
          <w:lang w:val="es-MX" w:eastAsia="es-MX"/>
        </w:rPr>
      </w:pPr>
      <w:r>
        <w:rPr>
          <w:rFonts w:cs="Arial"/>
          <w:sz w:val="24"/>
          <w:lang w:val="es-MX" w:eastAsia="es-MX"/>
        </w:rPr>
        <w:t xml:space="preserve">Constitución Politica </w:t>
      </w:r>
      <w:r w:rsidR="00BE161D">
        <w:rPr>
          <w:rFonts w:cs="Arial"/>
          <w:sz w:val="24"/>
          <w:lang w:val="es-MX" w:eastAsia="es-MX"/>
        </w:rPr>
        <w:t>del Estado Libre y Soberano de Tabasco, Artículos 64 y 65.</w:t>
      </w:r>
    </w:p>
    <w:p w14:paraId="363B5D0B" w14:textId="622E244D" w:rsidR="00BE161D" w:rsidRDefault="00BE161D" w:rsidP="00BE161D">
      <w:pPr>
        <w:rPr>
          <w:rFonts w:cs="Arial"/>
          <w:sz w:val="24"/>
          <w:lang w:val="es-MX" w:eastAsia="es-MX"/>
        </w:rPr>
      </w:pPr>
      <w:r>
        <w:rPr>
          <w:rFonts w:cs="Arial"/>
          <w:sz w:val="24"/>
          <w:lang w:val="es-MX" w:eastAsia="es-MX"/>
        </w:rPr>
        <w:t>Ley de Ordenamiento Sustentable del Territorio del Estado de Tabasco, Artículos 273 y 275</w:t>
      </w:r>
    </w:p>
    <w:p w14:paraId="5FA58264" w14:textId="77777777" w:rsidR="00BE161D" w:rsidRDefault="00BE161D" w:rsidP="00BE161D">
      <w:pPr>
        <w:rPr>
          <w:rFonts w:cs="Arial"/>
          <w:sz w:val="24"/>
          <w:lang w:val="es-MX" w:eastAsia="es-MX"/>
        </w:rPr>
      </w:pPr>
    </w:p>
    <w:p w14:paraId="32E64FE5" w14:textId="34C351E5" w:rsidR="00086909" w:rsidRDefault="00086909" w:rsidP="00BE161D">
      <w:pPr>
        <w:rPr>
          <w:rFonts w:cs="Arial"/>
          <w:sz w:val="24"/>
          <w:lang w:val="es-MX" w:eastAsia="es-MX"/>
        </w:rPr>
      </w:pPr>
      <w:r>
        <w:rPr>
          <w:rFonts w:cs="Arial"/>
          <w:sz w:val="24"/>
          <w:lang w:val="es-MX" w:eastAsia="es-MX"/>
        </w:rPr>
        <w:t xml:space="preserve">Reglamento de Construcciones del Municipio de Centro Artículos </w:t>
      </w:r>
      <w:r w:rsidR="00BE161D">
        <w:rPr>
          <w:rFonts w:cs="Arial"/>
          <w:sz w:val="24"/>
          <w:lang w:val="es-MX" w:eastAsia="es-MX"/>
        </w:rPr>
        <w:t>1, 2, 3 bis, 53 bis 3, 46, 46 bis, 46 bis 2, 46 bis 3, 53 bis 4, 78, 80, 80 bis, 80 bis 2, 80 bis 3, 82, 83, 83 bis, 84, 86, 86 bis, 86 bis 2, 86 bis 3, 307, 309, 338, 339, 340, 341, 342, 343, 344, 345, 347, 349.</w:t>
      </w:r>
    </w:p>
    <w:p w14:paraId="72FC538E" w14:textId="77777777" w:rsidR="00F15E20" w:rsidRPr="006A22BA" w:rsidRDefault="00F15E20" w:rsidP="00F15E20">
      <w:pPr>
        <w:rPr>
          <w:rFonts w:cs="Arial"/>
          <w:color w:val="FF0000"/>
          <w:sz w:val="24"/>
          <w:lang w:val="es-MX" w:eastAsia="es-MX"/>
        </w:rPr>
      </w:pPr>
    </w:p>
    <w:p w14:paraId="551E6F63" w14:textId="77777777" w:rsidR="00F15E20" w:rsidRPr="00E042AE" w:rsidRDefault="00F15E20" w:rsidP="00F15E20">
      <w:pPr>
        <w:rPr>
          <w:rFonts w:cs="Arial"/>
          <w:sz w:val="24"/>
          <w:lang w:val="es-MX" w:eastAsia="es-MX"/>
        </w:rPr>
      </w:pPr>
    </w:p>
    <w:p w14:paraId="435312C4" w14:textId="77777777" w:rsidR="00F15E20" w:rsidRDefault="00F15E20" w:rsidP="00F15E20">
      <w:pPr>
        <w:rPr>
          <w:rFonts w:cs="Arial"/>
          <w:sz w:val="24"/>
          <w:lang w:val="es-MX" w:eastAsia="es-MX"/>
        </w:rPr>
      </w:pPr>
    </w:p>
    <w:p w14:paraId="336FC5C1" w14:textId="77777777" w:rsidR="00086909" w:rsidRPr="00E042AE" w:rsidRDefault="00086909" w:rsidP="00F15E20">
      <w:pPr>
        <w:rPr>
          <w:rFonts w:cs="Arial"/>
          <w:sz w:val="24"/>
          <w:lang w:val="es-MX" w:eastAsia="es-MX"/>
        </w:rPr>
      </w:pPr>
    </w:p>
    <w:p w14:paraId="6503CCA2" w14:textId="77777777" w:rsidR="00F15E20" w:rsidRPr="00E042AE" w:rsidRDefault="00F15E20" w:rsidP="00F15E20">
      <w:pPr>
        <w:rPr>
          <w:rFonts w:cs="Arial"/>
          <w:sz w:val="24"/>
          <w:lang w:val="es-MX" w:eastAsia="es-MX"/>
        </w:rPr>
      </w:pPr>
    </w:p>
    <w:p w14:paraId="5DCE3E1D" w14:textId="388457FD" w:rsidR="00F15E20" w:rsidRPr="00E042AE" w:rsidRDefault="003729C8" w:rsidP="00F15E20">
      <w:pPr>
        <w:rPr>
          <w:rFonts w:cs="Arial"/>
          <w:sz w:val="24"/>
          <w:lang w:eastAsia="es-MX"/>
        </w:rPr>
      </w:pPr>
      <w:r>
        <w:rPr>
          <w:noProof/>
        </w:rPr>
        <w:pict w14:anchorId="1271F302">
          <v:rect id="Rectángulo 47" o:spid="_x0000_s3519" style="position:absolute;left:0;text-align:left;margin-left:215.9pt;margin-top:.6pt;width:273.4pt;height:27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" fillcolor="white [3201]" strokecolor="#70ad47 [3209]" strokeweight="1pt">
            <v:textbox>
              <w:txbxContent>
                <w:p w14:paraId="492FF1B9" w14:textId="77777777" w:rsidR="001C7D8D" w:rsidRPr="00407D72" w:rsidRDefault="001C7D8D" w:rsidP="00F15E20">
                  <w:pPr>
                    <w:jc w:val="center"/>
                    <w:rPr>
                      <w:lang w:val="es-MX"/>
                    </w:rPr>
                  </w:pPr>
                  <w:r>
                    <w:rPr>
                      <w:rFonts w:cs="Arial"/>
                      <w:sz w:val="24"/>
                      <w:lang w:val="es-MX" w:eastAsia="es-MX"/>
                    </w:rPr>
                    <w:t xml:space="preserve">DESCRIPCION DE LAS ACTIVIDADES </w:t>
                  </w:r>
                </w:p>
              </w:txbxContent>
            </v:textbox>
          </v:rect>
        </w:pict>
      </w:r>
    </w:p>
    <w:p w14:paraId="4C31C184" w14:textId="77777777" w:rsidR="00F15E20" w:rsidRPr="00E042AE" w:rsidRDefault="00F15E20" w:rsidP="00F15E20">
      <w:pPr>
        <w:jc w:val="right"/>
        <w:rPr>
          <w:rFonts w:cs="Arial"/>
          <w:sz w:val="24"/>
          <w:lang w:val="es-MX" w:eastAsia="es-MX"/>
        </w:rPr>
      </w:pPr>
    </w:p>
    <w:p w14:paraId="2BD9BCC5" w14:textId="77777777" w:rsidR="00F15E20" w:rsidRPr="00E042AE" w:rsidRDefault="00F15E20" w:rsidP="00F15E20">
      <w:pPr>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065674" w:rsidRPr="00065674" w14:paraId="743F9C76" w14:textId="77777777" w:rsidTr="00065674">
        <w:trPr>
          <w:trHeight w:val="485"/>
        </w:trPr>
        <w:tc>
          <w:tcPr>
            <w:tcW w:w="4935" w:type="dxa"/>
            <w:shd w:val="clear" w:color="auto" w:fill="auto"/>
          </w:tcPr>
          <w:p w14:paraId="5B2BA6E9" w14:textId="77777777" w:rsidR="00F15E20" w:rsidRPr="00065674" w:rsidRDefault="00F15E20" w:rsidP="009D15D2">
            <w:pPr>
              <w:rPr>
                <w:rFonts w:cs="Arial"/>
                <w:b/>
                <w:szCs w:val="22"/>
                <w:lang w:val="es-MX" w:eastAsia="es-MX"/>
              </w:rPr>
            </w:pPr>
            <w:r w:rsidRPr="00065674">
              <w:rPr>
                <w:rFonts w:cs="Arial"/>
                <w:b/>
                <w:szCs w:val="22"/>
                <w:lang w:val="es-MX" w:eastAsia="es-MX"/>
              </w:rPr>
              <w:t>UNIDAD ADMINISTRATIVA:</w:t>
            </w:r>
          </w:p>
          <w:p w14:paraId="34AF0E37" w14:textId="77777777" w:rsidR="00F15E20" w:rsidRPr="00065674" w:rsidRDefault="00F15E20" w:rsidP="009D15D2">
            <w:pPr>
              <w:rPr>
                <w:rFonts w:cs="Arial"/>
                <w:szCs w:val="22"/>
                <w:lang w:val="es-MX" w:eastAsia="es-MX"/>
              </w:rPr>
            </w:pPr>
            <w:r w:rsidRPr="00065674">
              <w:rPr>
                <w:rFonts w:cs="Arial"/>
                <w:szCs w:val="22"/>
                <w:lang w:val="es-MX" w:eastAsia="es-MX"/>
              </w:rPr>
              <w:t>Subdirección  de Regulación y Gestión Urbana.</w:t>
            </w:r>
          </w:p>
        </w:tc>
        <w:tc>
          <w:tcPr>
            <w:tcW w:w="4935" w:type="dxa"/>
            <w:shd w:val="clear" w:color="auto" w:fill="auto"/>
          </w:tcPr>
          <w:p w14:paraId="3AC11817" w14:textId="77777777" w:rsidR="00F15E20" w:rsidRPr="00065674" w:rsidRDefault="00F15E20" w:rsidP="009D15D2">
            <w:pPr>
              <w:rPr>
                <w:rFonts w:cs="Arial"/>
                <w:b/>
                <w:szCs w:val="22"/>
                <w:lang w:val="es-MX" w:eastAsia="es-MX"/>
              </w:rPr>
            </w:pPr>
            <w:r w:rsidRPr="00065674">
              <w:rPr>
                <w:rFonts w:cs="Arial"/>
                <w:b/>
                <w:szCs w:val="22"/>
                <w:lang w:val="es-MX" w:eastAsia="es-MX"/>
              </w:rPr>
              <w:t>UNIDAD RESPONSABLE:</w:t>
            </w:r>
          </w:p>
          <w:p w14:paraId="1CC60878" w14:textId="77777777" w:rsidR="00F15E20" w:rsidRPr="00065674" w:rsidRDefault="00F15E20" w:rsidP="009D15D2">
            <w:pPr>
              <w:rPr>
                <w:rFonts w:cs="Arial"/>
                <w:szCs w:val="22"/>
                <w:lang w:val="es-MX" w:eastAsia="es-MX"/>
              </w:rPr>
            </w:pPr>
            <w:r w:rsidRPr="00065674">
              <w:rPr>
                <w:rFonts w:cs="Arial"/>
                <w:szCs w:val="22"/>
                <w:lang w:val="es-MX" w:eastAsia="es-MX"/>
              </w:rPr>
              <w:t>Departamento de Inspección Urbana.</w:t>
            </w:r>
          </w:p>
        </w:tc>
      </w:tr>
      <w:tr w:rsidR="00065674" w:rsidRPr="00065674" w14:paraId="12C38D4C" w14:textId="77777777" w:rsidTr="00065674">
        <w:trPr>
          <w:trHeight w:val="485"/>
        </w:trPr>
        <w:tc>
          <w:tcPr>
            <w:tcW w:w="0" w:type="auto"/>
            <w:gridSpan w:val="2"/>
            <w:shd w:val="clear" w:color="auto" w:fill="auto"/>
          </w:tcPr>
          <w:p w14:paraId="476255E6" w14:textId="77777777" w:rsidR="00F15E20" w:rsidRPr="00065674" w:rsidRDefault="00F15E20" w:rsidP="009D15D2">
            <w:pPr>
              <w:rPr>
                <w:rFonts w:cs="Arial"/>
                <w:b/>
                <w:szCs w:val="22"/>
                <w:lang w:val="es-MX" w:eastAsia="es-MX"/>
              </w:rPr>
            </w:pPr>
            <w:r w:rsidRPr="00065674">
              <w:rPr>
                <w:rFonts w:cs="Arial"/>
                <w:b/>
                <w:szCs w:val="22"/>
                <w:lang w:val="es-MX" w:eastAsia="es-MX"/>
              </w:rPr>
              <w:t>NOMBRE DEL PROCEDIMIENTO:</w:t>
            </w:r>
          </w:p>
          <w:p w14:paraId="22863C49" w14:textId="77777777" w:rsidR="00F15E20" w:rsidRPr="00065674" w:rsidRDefault="00F15E20" w:rsidP="009D15D2">
            <w:pPr>
              <w:rPr>
                <w:rFonts w:cs="Arial"/>
                <w:szCs w:val="22"/>
                <w:lang w:val="es-MX" w:eastAsia="es-MX"/>
              </w:rPr>
            </w:pPr>
            <w:r w:rsidRPr="00065674">
              <w:rPr>
                <w:rFonts w:cs="Arial"/>
                <w:szCs w:val="22"/>
                <w:lang w:val="es-MX" w:eastAsia="es-MX"/>
              </w:rPr>
              <w:t>Supervisión Urbana.</w:t>
            </w:r>
          </w:p>
        </w:tc>
      </w:tr>
    </w:tbl>
    <w:p w14:paraId="731048BD" w14:textId="77777777" w:rsidR="00F15E20" w:rsidRPr="00065674" w:rsidRDefault="00F15E20" w:rsidP="00F15E20">
      <w:pPr>
        <w:rPr>
          <w:rFonts w:cs="Arial"/>
          <w:sz w:val="24"/>
          <w:lang w:val="es-MX" w:eastAsia="es-MX"/>
        </w:rPr>
      </w:pP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9"/>
        <w:gridCol w:w="1989"/>
        <w:gridCol w:w="5341"/>
        <w:gridCol w:w="1705"/>
      </w:tblGrid>
      <w:tr w:rsidR="00065674" w:rsidRPr="00065674" w14:paraId="2EF92B42" w14:textId="77777777" w:rsidTr="00065674">
        <w:trPr>
          <w:trHeight w:val="620"/>
        </w:trPr>
        <w:tc>
          <w:tcPr>
            <w:tcW w:w="0" w:type="auto"/>
            <w:shd w:val="clear" w:color="auto" w:fill="auto"/>
            <w:vAlign w:val="center"/>
          </w:tcPr>
          <w:p w14:paraId="52C37A56" w14:textId="77777777" w:rsidR="00F15E20" w:rsidRPr="00065674" w:rsidRDefault="00F15E20" w:rsidP="009D15D2">
            <w:pPr>
              <w:jc w:val="center"/>
              <w:rPr>
                <w:rFonts w:cs="Arial"/>
                <w:b/>
                <w:szCs w:val="22"/>
                <w:lang w:val="es-MX" w:eastAsia="es-MX"/>
              </w:rPr>
            </w:pPr>
            <w:r w:rsidRPr="00065674">
              <w:rPr>
                <w:rFonts w:cs="Arial"/>
                <w:b/>
                <w:szCs w:val="22"/>
                <w:lang w:val="es-MX" w:eastAsia="es-MX"/>
              </w:rPr>
              <w:t>ACT.</w:t>
            </w:r>
          </w:p>
          <w:p w14:paraId="303922DD" w14:textId="77777777" w:rsidR="00F15E20" w:rsidRPr="00065674" w:rsidRDefault="00F15E20" w:rsidP="009D15D2">
            <w:pPr>
              <w:jc w:val="center"/>
              <w:rPr>
                <w:rFonts w:cs="Arial"/>
                <w:b/>
                <w:szCs w:val="22"/>
                <w:lang w:val="es-MX" w:eastAsia="es-MX"/>
              </w:rPr>
            </w:pPr>
            <w:r w:rsidRPr="00065674">
              <w:rPr>
                <w:rFonts w:cs="Arial"/>
                <w:b/>
                <w:szCs w:val="22"/>
                <w:lang w:val="es-MX" w:eastAsia="es-MX"/>
              </w:rPr>
              <w:t>NUM.</w:t>
            </w:r>
          </w:p>
        </w:tc>
        <w:tc>
          <w:tcPr>
            <w:tcW w:w="0" w:type="auto"/>
            <w:shd w:val="clear" w:color="auto" w:fill="auto"/>
            <w:vAlign w:val="center"/>
          </w:tcPr>
          <w:p w14:paraId="1AFB4829" w14:textId="77777777" w:rsidR="00F15E20" w:rsidRPr="00065674" w:rsidRDefault="00F15E20" w:rsidP="009D15D2">
            <w:pPr>
              <w:jc w:val="center"/>
              <w:rPr>
                <w:rFonts w:cs="Arial"/>
                <w:b/>
                <w:szCs w:val="22"/>
                <w:lang w:val="es-MX" w:eastAsia="es-MX"/>
              </w:rPr>
            </w:pPr>
            <w:r w:rsidRPr="00065674">
              <w:rPr>
                <w:rFonts w:cs="Arial"/>
                <w:b/>
                <w:szCs w:val="22"/>
                <w:lang w:val="es-MX" w:eastAsia="es-MX"/>
              </w:rPr>
              <w:t>RESPONSABLE</w:t>
            </w:r>
          </w:p>
        </w:tc>
        <w:tc>
          <w:tcPr>
            <w:tcW w:w="0" w:type="auto"/>
            <w:shd w:val="clear" w:color="auto" w:fill="auto"/>
            <w:vAlign w:val="center"/>
          </w:tcPr>
          <w:p w14:paraId="350C1880" w14:textId="77777777" w:rsidR="00F15E20" w:rsidRPr="00065674" w:rsidRDefault="00F15E20" w:rsidP="009D15D2">
            <w:pPr>
              <w:jc w:val="center"/>
              <w:rPr>
                <w:rFonts w:cs="Arial"/>
                <w:b/>
                <w:szCs w:val="22"/>
                <w:lang w:val="es-MX" w:eastAsia="es-MX"/>
              </w:rPr>
            </w:pPr>
            <w:r w:rsidRPr="00065674">
              <w:rPr>
                <w:rFonts w:cs="Arial"/>
                <w:b/>
                <w:szCs w:val="22"/>
                <w:lang w:val="es-MX" w:eastAsia="es-MX"/>
              </w:rPr>
              <w:t>DESCRIPCIÓN DE ACTIVIDADES</w:t>
            </w:r>
          </w:p>
        </w:tc>
        <w:tc>
          <w:tcPr>
            <w:tcW w:w="0" w:type="auto"/>
            <w:shd w:val="clear" w:color="auto" w:fill="auto"/>
            <w:vAlign w:val="center"/>
          </w:tcPr>
          <w:p w14:paraId="2C14A48B" w14:textId="77777777" w:rsidR="00F15E20" w:rsidRPr="00065674" w:rsidRDefault="00F15E20" w:rsidP="009D15D2">
            <w:pPr>
              <w:jc w:val="center"/>
              <w:rPr>
                <w:rFonts w:cs="Arial"/>
                <w:b/>
                <w:szCs w:val="22"/>
                <w:lang w:val="es-MX" w:eastAsia="es-MX"/>
              </w:rPr>
            </w:pPr>
            <w:r w:rsidRPr="00065674">
              <w:rPr>
                <w:rFonts w:cs="Arial"/>
                <w:b/>
                <w:szCs w:val="22"/>
                <w:lang w:val="es-MX" w:eastAsia="es-MX"/>
              </w:rPr>
              <w:t>FORMATO O DOCUMENTO</w:t>
            </w:r>
          </w:p>
        </w:tc>
      </w:tr>
      <w:tr w:rsidR="00F15E20" w:rsidRPr="00AB16D5" w14:paraId="72E792C7" w14:textId="77777777" w:rsidTr="009D15D2">
        <w:trPr>
          <w:trHeight w:val="930"/>
        </w:trPr>
        <w:tc>
          <w:tcPr>
            <w:tcW w:w="0" w:type="auto"/>
            <w:shd w:val="clear" w:color="auto" w:fill="auto"/>
            <w:vAlign w:val="center"/>
          </w:tcPr>
          <w:p w14:paraId="27FD56C0" w14:textId="77777777" w:rsidR="00F15E20" w:rsidRPr="00692BD1" w:rsidRDefault="00F15E20" w:rsidP="009D15D2">
            <w:pPr>
              <w:jc w:val="center"/>
              <w:rPr>
                <w:rFonts w:cs="Arial"/>
                <w:sz w:val="24"/>
                <w:lang w:val="es-MX" w:eastAsia="es-MX"/>
              </w:rPr>
            </w:pPr>
          </w:p>
          <w:p w14:paraId="3CF5BA13" w14:textId="77777777" w:rsidR="00F15E20" w:rsidRPr="00692BD1" w:rsidRDefault="00F15E20" w:rsidP="009D15D2">
            <w:pPr>
              <w:jc w:val="center"/>
              <w:rPr>
                <w:rFonts w:cs="Arial"/>
                <w:sz w:val="24"/>
                <w:lang w:val="es-MX" w:eastAsia="es-MX"/>
              </w:rPr>
            </w:pPr>
            <w:r w:rsidRPr="00692BD1">
              <w:rPr>
                <w:rFonts w:cs="Arial"/>
                <w:sz w:val="24"/>
                <w:lang w:val="es-MX" w:eastAsia="es-MX"/>
              </w:rPr>
              <w:t>1</w:t>
            </w:r>
          </w:p>
        </w:tc>
        <w:tc>
          <w:tcPr>
            <w:tcW w:w="0" w:type="auto"/>
            <w:shd w:val="clear" w:color="auto" w:fill="auto"/>
            <w:vAlign w:val="center"/>
          </w:tcPr>
          <w:p w14:paraId="39F038D4" w14:textId="77777777" w:rsidR="00F15E20" w:rsidRPr="00366646" w:rsidRDefault="00F15E20" w:rsidP="009D15D2">
            <w:pPr>
              <w:jc w:val="center"/>
              <w:rPr>
                <w:rFonts w:cs="Arial"/>
                <w:szCs w:val="20"/>
                <w:lang w:val="es-MX" w:eastAsia="es-MX"/>
              </w:rPr>
            </w:pPr>
            <w:r w:rsidRPr="00366646">
              <w:rPr>
                <w:rFonts w:cs="Arial"/>
                <w:szCs w:val="20"/>
                <w:lang w:val="es-MX" w:eastAsia="es-MX"/>
              </w:rPr>
              <w:t>Departamento de Inspección Urbana.</w:t>
            </w:r>
          </w:p>
        </w:tc>
        <w:tc>
          <w:tcPr>
            <w:tcW w:w="0" w:type="auto"/>
            <w:shd w:val="clear" w:color="auto" w:fill="auto"/>
            <w:vAlign w:val="center"/>
          </w:tcPr>
          <w:p w14:paraId="4FC0F342" w14:textId="77777777" w:rsidR="00F15E20" w:rsidRPr="00366646" w:rsidRDefault="00F15E20" w:rsidP="009D15D2">
            <w:pPr>
              <w:spacing w:line="276" w:lineRule="auto"/>
              <w:jc w:val="center"/>
              <w:rPr>
                <w:rFonts w:cs="Arial"/>
                <w:szCs w:val="20"/>
              </w:rPr>
            </w:pPr>
            <w:r w:rsidRPr="00366646">
              <w:rPr>
                <w:rFonts w:cs="Arial"/>
                <w:szCs w:val="20"/>
              </w:rPr>
              <w:t>Coordina las actividades del Departamento  en  la atención de las distintas quejas ciudadanas recibidas a través de las áreas de Atención Ciudadana, escritos, vía telefónica, etc.</w:t>
            </w:r>
          </w:p>
          <w:p w14:paraId="38410770" w14:textId="77777777" w:rsidR="00F15E20" w:rsidRPr="00366646" w:rsidRDefault="00F15E20" w:rsidP="009D15D2">
            <w:pPr>
              <w:spacing w:line="276" w:lineRule="auto"/>
              <w:jc w:val="center"/>
              <w:rPr>
                <w:rFonts w:cs="Arial"/>
                <w:szCs w:val="20"/>
              </w:rPr>
            </w:pPr>
            <w:r w:rsidRPr="00366646">
              <w:rPr>
                <w:rFonts w:cs="Arial"/>
                <w:szCs w:val="20"/>
              </w:rPr>
              <w:t>Referentes a construcciones y anuncios publicitarios, sin las autorizaciones que otorga la Dirección.</w:t>
            </w:r>
          </w:p>
        </w:tc>
        <w:tc>
          <w:tcPr>
            <w:tcW w:w="0" w:type="auto"/>
            <w:shd w:val="clear" w:color="auto" w:fill="auto"/>
            <w:vAlign w:val="center"/>
          </w:tcPr>
          <w:p w14:paraId="31C73313" w14:textId="77777777" w:rsidR="00F15E20" w:rsidRPr="00366646" w:rsidRDefault="00F15E20" w:rsidP="009D15D2">
            <w:pPr>
              <w:jc w:val="center"/>
              <w:rPr>
                <w:rFonts w:cs="Arial"/>
                <w:szCs w:val="20"/>
                <w:lang w:val="es-MX" w:eastAsia="es-MX"/>
              </w:rPr>
            </w:pPr>
          </w:p>
          <w:p w14:paraId="41FF1C25" w14:textId="77777777" w:rsidR="00F15E20" w:rsidRPr="00366646" w:rsidRDefault="00F15E20" w:rsidP="009D15D2">
            <w:pPr>
              <w:jc w:val="center"/>
              <w:rPr>
                <w:rFonts w:cs="Arial"/>
                <w:szCs w:val="20"/>
                <w:lang w:val="es-MX" w:eastAsia="es-MX"/>
              </w:rPr>
            </w:pPr>
            <w:r w:rsidRPr="00366646">
              <w:rPr>
                <w:rFonts w:cs="Arial"/>
                <w:szCs w:val="20"/>
                <w:lang w:val="es-MX" w:eastAsia="es-MX"/>
              </w:rPr>
              <w:t>Supervisión Urbana.</w:t>
            </w:r>
          </w:p>
        </w:tc>
      </w:tr>
      <w:tr w:rsidR="00F15E20" w:rsidRPr="00AB16D5" w14:paraId="38F71CCA" w14:textId="77777777" w:rsidTr="009D15D2">
        <w:trPr>
          <w:trHeight w:val="649"/>
        </w:trPr>
        <w:tc>
          <w:tcPr>
            <w:tcW w:w="0" w:type="auto"/>
            <w:shd w:val="clear" w:color="auto" w:fill="auto"/>
            <w:vAlign w:val="center"/>
          </w:tcPr>
          <w:p w14:paraId="38F6C63E" w14:textId="77777777" w:rsidR="00F15E20" w:rsidRPr="00692BD1" w:rsidRDefault="00F15E20" w:rsidP="009D15D2">
            <w:pPr>
              <w:jc w:val="center"/>
              <w:rPr>
                <w:rFonts w:cs="Arial"/>
                <w:sz w:val="24"/>
                <w:lang w:val="es-MX" w:eastAsia="es-MX"/>
              </w:rPr>
            </w:pPr>
          </w:p>
          <w:p w14:paraId="6E200C5E" w14:textId="77777777" w:rsidR="00F15E20" w:rsidRPr="00692BD1" w:rsidRDefault="00F15E20" w:rsidP="009D15D2">
            <w:pPr>
              <w:jc w:val="center"/>
              <w:rPr>
                <w:rFonts w:cs="Arial"/>
                <w:sz w:val="24"/>
                <w:lang w:val="es-MX" w:eastAsia="es-MX"/>
              </w:rPr>
            </w:pPr>
            <w:r w:rsidRPr="00692BD1">
              <w:rPr>
                <w:rFonts w:cs="Arial"/>
                <w:sz w:val="24"/>
                <w:lang w:val="es-MX" w:eastAsia="es-MX"/>
              </w:rPr>
              <w:t>2</w:t>
            </w:r>
          </w:p>
          <w:p w14:paraId="5E8755CD" w14:textId="77777777" w:rsidR="00F15E20" w:rsidRPr="00692BD1" w:rsidRDefault="00F15E20" w:rsidP="009D15D2">
            <w:pPr>
              <w:jc w:val="center"/>
              <w:rPr>
                <w:rFonts w:cs="Arial"/>
                <w:sz w:val="24"/>
                <w:lang w:val="es-MX" w:eastAsia="es-MX"/>
              </w:rPr>
            </w:pPr>
          </w:p>
        </w:tc>
        <w:tc>
          <w:tcPr>
            <w:tcW w:w="0" w:type="auto"/>
            <w:shd w:val="clear" w:color="auto" w:fill="auto"/>
            <w:vAlign w:val="center"/>
          </w:tcPr>
          <w:p w14:paraId="08F389CB" w14:textId="77777777" w:rsidR="00F15E20" w:rsidRPr="00366646" w:rsidRDefault="00F15E20" w:rsidP="009D15D2">
            <w:pPr>
              <w:jc w:val="center"/>
              <w:rPr>
                <w:rFonts w:cs="Arial"/>
                <w:szCs w:val="20"/>
                <w:lang w:val="es-MX" w:eastAsia="es-MX"/>
              </w:rPr>
            </w:pPr>
            <w:r w:rsidRPr="00366646">
              <w:rPr>
                <w:rFonts w:cs="Arial"/>
                <w:szCs w:val="20"/>
                <w:lang w:val="es-MX" w:eastAsia="es-MX"/>
              </w:rPr>
              <w:t>Departamento de Inspección Urbana.</w:t>
            </w:r>
          </w:p>
        </w:tc>
        <w:tc>
          <w:tcPr>
            <w:tcW w:w="0" w:type="auto"/>
            <w:shd w:val="clear" w:color="auto" w:fill="auto"/>
            <w:vAlign w:val="center"/>
          </w:tcPr>
          <w:p w14:paraId="01F9EEF1" w14:textId="77777777" w:rsidR="00F15E20" w:rsidRPr="00366646" w:rsidRDefault="00F15E20" w:rsidP="009D15D2">
            <w:pPr>
              <w:jc w:val="center"/>
              <w:rPr>
                <w:rFonts w:cs="Arial"/>
                <w:szCs w:val="20"/>
                <w:lang w:val="es-MX" w:eastAsia="es-MX"/>
              </w:rPr>
            </w:pPr>
            <w:r w:rsidRPr="00366646">
              <w:rPr>
                <w:rFonts w:cs="Arial"/>
                <w:szCs w:val="20"/>
                <w:lang w:val="es-MX" w:eastAsia="es-MX"/>
              </w:rPr>
              <w:t>El inspector acude a la obra señalada a efectuar la inspección física en el área correspondiente tales como: construcciones, remodelaciones, ampliaciones, anuncios, invasiones de la vía pública, ruptura de pavimento y  realiza  la revisión de los documentos,  si tiene los permisos correspondientes.</w:t>
            </w:r>
          </w:p>
        </w:tc>
        <w:tc>
          <w:tcPr>
            <w:tcW w:w="0" w:type="auto"/>
            <w:shd w:val="clear" w:color="auto" w:fill="auto"/>
            <w:vAlign w:val="center"/>
          </w:tcPr>
          <w:p w14:paraId="6C503DE2" w14:textId="77777777" w:rsidR="00F15E20" w:rsidRPr="00366646" w:rsidRDefault="00F15E20" w:rsidP="009D15D2">
            <w:pPr>
              <w:jc w:val="center"/>
              <w:rPr>
                <w:rFonts w:cs="Arial"/>
                <w:szCs w:val="20"/>
                <w:lang w:val="es-MX" w:eastAsia="es-MX"/>
              </w:rPr>
            </w:pPr>
          </w:p>
          <w:p w14:paraId="5D62F8FE" w14:textId="77777777" w:rsidR="00F15E20" w:rsidRPr="00366646" w:rsidRDefault="00F15E20" w:rsidP="009D15D2">
            <w:pPr>
              <w:jc w:val="center"/>
              <w:rPr>
                <w:rFonts w:cs="Arial"/>
                <w:szCs w:val="20"/>
                <w:lang w:val="es-MX" w:eastAsia="es-MX"/>
              </w:rPr>
            </w:pPr>
            <w:r w:rsidRPr="00366646">
              <w:rPr>
                <w:rFonts w:cs="Arial"/>
                <w:szCs w:val="20"/>
                <w:lang w:val="es-MX" w:eastAsia="es-MX"/>
              </w:rPr>
              <w:t>Supervisión Urbana.</w:t>
            </w:r>
          </w:p>
        </w:tc>
      </w:tr>
      <w:tr w:rsidR="00F15E20" w:rsidRPr="00AB16D5" w14:paraId="3D28BE29" w14:textId="77777777" w:rsidTr="009D15D2">
        <w:trPr>
          <w:trHeight w:val="170"/>
        </w:trPr>
        <w:tc>
          <w:tcPr>
            <w:tcW w:w="0" w:type="auto"/>
            <w:shd w:val="clear" w:color="auto" w:fill="auto"/>
            <w:vAlign w:val="center"/>
          </w:tcPr>
          <w:p w14:paraId="7B18362A" w14:textId="77777777" w:rsidR="00F15E20" w:rsidRPr="00692BD1" w:rsidRDefault="00F15E20" w:rsidP="009D15D2">
            <w:pPr>
              <w:jc w:val="center"/>
              <w:rPr>
                <w:rFonts w:cs="Arial"/>
                <w:sz w:val="24"/>
                <w:lang w:val="es-MX" w:eastAsia="es-MX"/>
              </w:rPr>
            </w:pPr>
          </w:p>
          <w:p w14:paraId="6AE2DFB8" w14:textId="77777777" w:rsidR="00F15E20" w:rsidRPr="00692BD1" w:rsidRDefault="00F15E20" w:rsidP="009D15D2">
            <w:pPr>
              <w:jc w:val="center"/>
              <w:rPr>
                <w:rFonts w:cs="Arial"/>
                <w:sz w:val="24"/>
                <w:lang w:val="es-MX" w:eastAsia="es-MX"/>
              </w:rPr>
            </w:pPr>
            <w:r w:rsidRPr="00692BD1">
              <w:rPr>
                <w:rFonts w:cs="Arial"/>
                <w:sz w:val="24"/>
                <w:lang w:val="es-MX" w:eastAsia="es-MX"/>
              </w:rPr>
              <w:t>3</w:t>
            </w:r>
          </w:p>
        </w:tc>
        <w:tc>
          <w:tcPr>
            <w:tcW w:w="0" w:type="auto"/>
            <w:shd w:val="clear" w:color="auto" w:fill="auto"/>
            <w:vAlign w:val="center"/>
          </w:tcPr>
          <w:p w14:paraId="1CAD766E" w14:textId="77777777" w:rsidR="00F15E20" w:rsidRPr="00366646" w:rsidRDefault="00F15E20" w:rsidP="009D15D2">
            <w:pPr>
              <w:jc w:val="center"/>
              <w:rPr>
                <w:rFonts w:cs="Arial"/>
                <w:szCs w:val="20"/>
                <w:lang w:val="es-MX" w:eastAsia="es-MX"/>
              </w:rPr>
            </w:pPr>
            <w:r w:rsidRPr="00366646">
              <w:rPr>
                <w:rFonts w:cs="Arial"/>
                <w:szCs w:val="20"/>
                <w:lang w:val="es-MX" w:eastAsia="es-MX"/>
              </w:rPr>
              <w:t>Departamento de Inspección Urbana</w:t>
            </w:r>
          </w:p>
        </w:tc>
        <w:tc>
          <w:tcPr>
            <w:tcW w:w="0" w:type="auto"/>
            <w:shd w:val="clear" w:color="auto" w:fill="auto"/>
            <w:vAlign w:val="center"/>
          </w:tcPr>
          <w:p w14:paraId="45A512AE" w14:textId="77777777" w:rsidR="00F15E20" w:rsidRPr="00366646" w:rsidRDefault="00F15E20" w:rsidP="009D15D2">
            <w:pPr>
              <w:jc w:val="center"/>
              <w:rPr>
                <w:rFonts w:cs="Arial"/>
                <w:szCs w:val="20"/>
                <w:lang w:val="es-MX" w:eastAsia="es-MX"/>
              </w:rPr>
            </w:pPr>
            <w:r w:rsidRPr="00366646">
              <w:rPr>
                <w:rFonts w:cs="Arial"/>
                <w:szCs w:val="20"/>
                <w:lang w:val="es-MX" w:eastAsia="es-MX"/>
              </w:rPr>
              <w:t>En caso de que no tenga los permisos correspondientes, procede a levantar un Acta y  hace entrega al ciudadano que esté a cargo de la obra, para que firme de recibido.</w:t>
            </w:r>
          </w:p>
        </w:tc>
        <w:tc>
          <w:tcPr>
            <w:tcW w:w="0" w:type="auto"/>
            <w:shd w:val="clear" w:color="auto" w:fill="auto"/>
            <w:vAlign w:val="center"/>
          </w:tcPr>
          <w:p w14:paraId="68CA8A4E" w14:textId="77777777" w:rsidR="00F15E20" w:rsidRPr="00366646" w:rsidRDefault="00F15E20" w:rsidP="009D15D2">
            <w:pPr>
              <w:jc w:val="center"/>
              <w:rPr>
                <w:rFonts w:cs="Arial"/>
                <w:szCs w:val="20"/>
                <w:lang w:val="es-MX" w:eastAsia="es-MX"/>
              </w:rPr>
            </w:pPr>
            <w:r w:rsidRPr="00366646">
              <w:rPr>
                <w:rFonts w:cs="Arial"/>
                <w:szCs w:val="20"/>
                <w:lang w:val="es-MX" w:eastAsia="es-MX"/>
              </w:rPr>
              <w:t>Supervisión Urbana.</w:t>
            </w:r>
          </w:p>
        </w:tc>
      </w:tr>
      <w:tr w:rsidR="00F15E20" w:rsidRPr="00AB16D5" w14:paraId="03E39768" w14:textId="77777777" w:rsidTr="009D15D2">
        <w:trPr>
          <w:trHeight w:val="799"/>
        </w:trPr>
        <w:tc>
          <w:tcPr>
            <w:tcW w:w="0" w:type="auto"/>
            <w:shd w:val="clear" w:color="auto" w:fill="auto"/>
            <w:vAlign w:val="center"/>
          </w:tcPr>
          <w:p w14:paraId="5F13ECFB" w14:textId="77777777" w:rsidR="00F15E20" w:rsidRPr="00692BD1" w:rsidRDefault="00F15E20" w:rsidP="009D15D2">
            <w:pPr>
              <w:jc w:val="center"/>
              <w:rPr>
                <w:rFonts w:cs="Arial"/>
                <w:sz w:val="24"/>
                <w:lang w:val="es-MX" w:eastAsia="es-MX"/>
              </w:rPr>
            </w:pPr>
          </w:p>
          <w:p w14:paraId="1A773AF8" w14:textId="77777777" w:rsidR="00F15E20" w:rsidRPr="00692BD1" w:rsidRDefault="00F15E20" w:rsidP="009D15D2">
            <w:pPr>
              <w:jc w:val="center"/>
              <w:rPr>
                <w:rFonts w:cs="Arial"/>
                <w:sz w:val="24"/>
                <w:lang w:val="es-MX" w:eastAsia="es-MX"/>
              </w:rPr>
            </w:pPr>
            <w:r w:rsidRPr="00692BD1">
              <w:rPr>
                <w:rFonts w:cs="Arial"/>
                <w:sz w:val="24"/>
                <w:lang w:val="es-MX" w:eastAsia="es-MX"/>
              </w:rPr>
              <w:t>4</w:t>
            </w:r>
          </w:p>
          <w:p w14:paraId="6B1DF124" w14:textId="77777777" w:rsidR="00F15E20" w:rsidRPr="00692BD1" w:rsidRDefault="00F15E20" w:rsidP="009D15D2">
            <w:pPr>
              <w:jc w:val="center"/>
              <w:rPr>
                <w:rFonts w:cs="Arial"/>
                <w:sz w:val="24"/>
                <w:lang w:val="es-MX" w:eastAsia="es-MX"/>
              </w:rPr>
            </w:pPr>
          </w:p>
        </w:tc>
        <w:tc>
          <w:tcPr>
            <w:tcW w:w="0" w:type="auto"/>
            <w:shd w:val="clear" w:color="auto" w:fill="auto"/>
            <w:vAlign w:val="center"/>
          </w:tcPr>
          <w:p w14:paraId="76B8E2FE" w14:textId="77777777" w:rsidR="00F15E20" w:rsidRPr="00366646" w:rsidRDefault="00F15E20" w:rsidP="009D15D2">
            <w:pPr>
              <w:jc w:val="center"/>
              <w:rPr>
                <w:rFonts w:cs="Arial"/>
                <w:szCs w:val="20"/>
                <w:lang w:val="es-MX" w:eastAsia="es-MX"/>
              </w:rPr>
            </w:pPr>
            <w:r w:rsidRPr="00366646">
              <w:rPr>
                <w:rFonts w:cs="Arial"/>
                <w:szCs w:val="20"/>
                <w:lang w:val="es-MX" w:eastAsia="es-MX"/>
              </w:rPr>
              <w:t>Departamento de Inspección Urbana.</w:t>
            </w:r>
          </w:p>
        </w:tc>
        <w:tc>
          <w:tcPr>
            <w:tcW w:w="0" w:type="auto"/>
            <w:shd w:val="clear" w:color="auto" w:fill="auto"/>
            <w:vAlign w:val="center"/>
          </w:tcPr>
          <w:p w14:paraId="2DE92049" w14:textId="77777777" w:rsidR="00F15E20" w:rsidRPr="00366646" w:rsidRDefault="00F15E20" w:rsidP="009D15D2">
            <w:pPr>
              <w:jc w:val="center"/>
              <w:rPr>
                <w:rFonts w:cs="Arial"/>
                <w:szCs w:val="20"/>
                <w:lang w:val="es-MX" w:eastAsia="es-MX"/>
              </w:rPr>
            </w:pPr>
            <w:r w:rsidRPr="00366646">
              <w:rPr>
                <w:rFonts w:cs="Arial"/>
                <w:szCs w:val="20"/>
                <w:lang w:val="es-MX" w:eastAsia="es-MX"/>
              </w:rPr>
              <w:t>Asimismo, procede a efectuar la clausura de la obra pegando el anuncio correspondiente.</w:t>
            </w:r>
          </w:p>
        </w:tc>
        <w:tc>
          <w:tcPr>
            <w:tcW w:w="0" w:type="auto"/>
            <w:shd w:val="clear" w:color="auto" w:fill="auto"/>
            <w:vAlign w:val="center"/>
          </w:tcPr>
          <w:p w14:paraId="63886DA7" w14:textId="77777777" w:rsidR="00F15E20" w:rsidRPr="00366646" w:rsidRDefault="00F15E20" w:rsidP="009D15D2">
            <w:pPr>
              <w:jc w:val="center"/>
              <w:rPr>
                <w:rFonts w:cs="Arial"/>
                <w:szCs w:val="20"/>
                <w:lang w:val="es-MX" w:eastAsia="es-MX"/>
              </w:rPr>
            </w:pPr>
            <w:r w:rsidRPr="00366646">
              <w:rPr>
                <w:rFonts w:cs="Arial"/>
                <w:szCs w:val="20"/>
                <w:lang w:val="es-MX" w:eastAsia="es-MX"/>
              </w:rPr>
              <w:t>Supervisión Urbana.</w:t>
            </w:r>
          </w:p>
        </w:tc>
      </w:tr>
      <w:tr w:rsidR="00F15E20" w:rsidRPr="00AB16D5" w14:paraId="73ED3207" w14:textId="77777777" w:rsidTr="009D15D2">
        <w:trPr>
          <w:trHeight w:val="170"/>
        </w:trPr>
        <w:tc>
          <w:tcPr>
            <w:tcW w:w="0" w:type="auto"/>
            <w:shd w:val="clear" w:color="auto" w:fill="auto"/>
            <w:vAlign w:val="center"/>
          </w:tcPr>
          <w:p w14:paraId="4D342E4C" w14:textId="77777777" w:rsidR="00F15E20" w:rsidRPr="00692BD1" w:rsidRDefault="00F15E20" w:rsidP="009D15D2">
            <w:pPr>
              <w:jc w:val="center"/>
              <w:rPr>
                <w:rFonts w:cs="Arial"/>
                <w:sz w:val="24"/>
                <w:lang w:val="es-MX" w:eastAsia="es-MX"/>
              </w:rPr>
            </w:pPr>
            <w:r w:rsidRPr="00692BD1">
              <w:rPr>
                <w:rFonts w:cs="Arial"/>
                <w:sz w:val="24"/>
                <w:lang w:val="es-MX" w:eastAsia="es-MX"/>
              </w:rPr>
              <w:t>5</w:t>
            </w:r>
          </w:p>
        </w:tc>
        <w:tc>
          <w:tcPr>
            <w:tcW w:w="0" w:type="auto"/>
            <w:shd w:val="clear" w:color="auto" w:fill="auto"/>
            <w:vAlign w:val="center"/>
          </w:tcPr>
          <w:p w14:paraId="65E0F851" w14:textId="77777777" w:rsidR="00F15E20" w:rsidRPr="00366646" w:rsidRDefault="00F15E20" w:rsidP="009D15D2">
            <w:pPr>
              <w:jc w:val="center"/>
              <w:rPr>
                <w:rFonts w:cs="Arial"/>
                <w:szCs w:val="20"/>
                <w:lang w:val="es-MX" w:eastAsia="es-MX"/>
              </w:rPr>
            </w:pPr>
            <w:r w:rsidRPr="00366646">
              <w:rPr>
                <w:rFonts w:cs="Arial"/>
                <w:szCs w:val="20"/>
                <w:lang w:val="es-MX" w:eastAsia="es-MX"/>
              </w:rPr>
              <w:t>Departamento de Inspección Urbana</w:t>
            </w:r>
          </w:p>
        </w:tc>
        <w:tc>
          <w:tcPr>
            <w:tcW w:w="0" w:type="auto"/>
            <w:shd w:val="clear" w:color="auto" w:fill="auto"/>
            <w:vAlign w:val="center"/>
          </w:tcPr>
          <w:p w14:paraId="02A32C0C" w14:textId="77777777" w:rsidR="00F15E20" w:rsidRPr="00366646" w:rsidRDefault="00F15E20" w:rsidP="009D15D2">
            <w:pPr>
              <w:jc w:val="center"/>
              <w:rPr>
                <w:rFonts w:cs="Arial"/>
                <w:szCs w:val="20"/>
                <w:lang w:val="es-MX" w:eastAsia="es-MX"/>
              </w:rPr>
            </w:pPr>
            <w:r w:rsidRPr="00366646">
              <w:rPr>
                <w:rFonts w:cs="Arial"/>
                <w:szCs w:val="20"/>
                <w:lang w:val="es-MX" w:eastAsia="es-MX"/>
              </w:rPr>
              <w:t>El inspector elabora un reporte/informe de acuerdo a la denuncia anexando el Acta en mención, para su proceso subsecuente y lo entrega al área correspondiente.</w:t>
            </w:r>
          </w:p>
        </w:tc>
        <w:tc>
          <w:tcPr>
            <w:tcW w:w="0" w:type="auto"/>
            <w:shd w:val="clear" w:color="auto" w:fill="auto"/>
            <w:vAlign w:val="center"/>
          </w:tcPr>
          <w:p w14:paraId="48DD7C0F" w14:textId="77777777" w:rsidR="00F15E20" w:rsidRPr="00366646" w:rsidRDefault="00F15E20" w:rsidP="009D15D2">
            <w:pPr>
              <w:jc w:val="center"/>
              <w:rPr>
                <w:rFonts w:cs="Arial"/>
                <w:szCs w:val="20"/>
                <w:lang w:val="es-MX" w:eastAsia="es-MX"/>
              </w:rPr>
            </w:pPr>
            <w:r w:rsidRPr="00366646">
              <w:rPr>
                <w:rFonts w:cs="Arial"/>
                <w:szCs w:val="20"/>
                <w:lang w:val="es-MX" w:eastAsia="es-MX"/>
              </w:rPr>
              <w:t>Supervisión Urbana.</w:t>
            </w:r>
          </w:p>
        </w:tc>
      </w:tr>
      <w:tr w:rsidR="00F15E20" w:rsidRPr="00AB16D5" w14:paraId="71F620DA" w14:textId="77777777" w:rsidTr="009D15D2">
        <w:trPr>
          <w:trHeight w:val="471"/>
        </w:trPr>
        <w:tc>
          <w:tcPr>
            <w:tcW w:w="0" w:type="auto"/>
            <w:shd w:val="clear" w:color="auto" w:fill="auto"/>
            <w:vAlign w:val="center"/>
          </w:tcPr>
          <w:p w14:paraId="6DA51A92" w14:textId="77777777" w:rsidR="00F15E20" w:rsidRPr="00692BD1" w:rsidRDefault="00F15E20" w:rsidP="009D15D2">
            <w:pPr>
              <w:jc w:val="center"/>
              <w:rPr>
                <w:rFonts w:cs="Arial"/>
                <w:sz w:val="22"/>
                <w:szCs w:val="22"/>
                <w:lang w:val="es-MX" w:eastAsia="es-MX"/>
              </w:rPr>
            </w:pPr>
          </w:p>
        </w:tc>
        <w:tc>
          <w:tcPr>
            <w:tcW w:w="0" w:type="auto"/>
            <w:shd w:val="clear" w:color="auto" w:fill="auto"/>
            <w:vAlign w:val="center"/>
          </w:tcPr>
          <w:p w14:paraId="71F93FC2" w14:textId="77777777" w:rsidR="00F15E20" w:rsidRPr="00366646" w:rsidRDefault="00F15E20" w:rsidP="009D15D2">
            <w:pPr>
              <w:jc w:val="center"/>
              <w:rPr>
                <w:rFonts w:cs="Arial"/>
                <w:szCs w:val="20"/>
                <w:lang w:val="es-MX" w:eastAsia="es-MX"/>
              </w:rPr>
            </w:pPr>
          </w:p>
        </w:tc>
        <w:tc>
          <w:tcPr>
            <w:tcW w:w="0" w:type="auto"/>
            <w:shd w:val="clear" w:color="auto" w:fill="auto"/>
            <w:vAlign w:val="center"/>
          </w:tcPr>
          <w:p w14:paraId="020FE4E6" w14:textId="77777777" w:rsidR="00F15E20" w:rsidRPr="00366646" w:rsidRDefault="00F15E20" w:rsidP="009D15D2">
            <w:pPr>
              <w:jc w:val="center"/>
              <w:rPr>
                <w:rFonts w:cs="Arial"/>
                <w:szCs w:val="20"/>
                <w:lang w:val="es-MX" w:eastAsia="es-MX"/>
              </w:rPr>
            </w:pPr>
            <w:r w:rsidRPr="00366646">
              <w:rPr>
                <w:rFonts w:cs="Arial"/>
                <w:b/>
                <w:szCs w:val="20"/>
                <w:lang w:val="es-MX" w:eastAsia="es-MX"/>
              </w:rPr>
              <w:t>TERMINA EL PROCEDIMIENTO</w:t>
            </w:r>
          </w:p>
        </w:tc>
        <w:tc>
          <w:tcPr>
            <w:tcW w:w="0" w:type="auto"/>
            <w:shd w:val="clear" w:color="auto" w:fill="auto"/>
            <w:vAlign w:val="center"/>
          </w:tcPr>
          <w:p w14:paraId="36CD02ED" w14:textId="77777777" w:rsidR="00F15E20" w:rsidRPr="00366646" w:rsidRDefault="00F15E20" w:rsidP="009D15D2">
            <w:pPr>
              <w:jc w:val="center"/>
              <w:rPr>
                <w:rFonts w:cs="Arial"/>
                <w:szCs w:val="20"/>
                <w:lang w:val="es-MX" w:eastAsia="es-MX"/>
              </w:rPr>
            </w:pPr>
          </w:p>
        </w:tc>
      </w:tr>
    </w:tbl>
    <w:p w14:paraId="0A574B7A" w14:textId="77777777" w:rsidR="00F15E20" w:rsidRDefault="00F15E20" w:rsidP="00F15E20">
      <w:pPr>
        <w:jc w:val="left"/>
        <w:rPr>
          <w:rFonts w:cs="Arial"/>
          <w:sz w:val="14"/>
          <w:szCs w:val="14"/>
          <w:lang w:val="es-MX" w:eastAsia="es-MX"/>
        </w:rPr>
      </w:pPr>
    </w:p>
    <w:p w14:paraId="51F73999" w14:textId="77777777" w:rsidR="00F15E20" w:rsidRDefault="00F15E20" w:rsidP="00F15E20">
      <w:pPr>
        <w:jc w:val="left"/>
        <w:rPr>
          <w:rFonts w:cs="Arial"/>
          <w:sz w:val="14"/>
          <w:szCs w:val="14"/>
          <w:lang w:val="es-MX" w:eastAsia="es-MX"/>
        </w:rPr>
      </w:pPr>
    </w:p>
    <w:p w14:paraId="146977DA" w14:textId="77777777" w:rsidR="00F15E20" w:rsidRPr="00DF689C" w:rsidRDefault="00F15E20" w:rsidP="00F15E20">
      <w:pPr>
        <w:jc w:val="left"/>
        <w:rPr>
          <w:rFonts w:cs="Arial"/>
          <w:sz w:val="28"/>
          <w:szCs w:val="28"/>
          <w:lang w:val="es-MX" w:eastAsia="es-MX"/>
        </w:rPr>
      </w:pPr>
    </w:p>
    <w:p w14:paraId="2D27B4CC" w14:textId="77777777" w:rsidR="00F15E20" w:rsidRDefault="00F15E20" w:rsidP="00F15E20">
      <w:pPr>
        <w:spacing w:line="276" w:lineRule="auto"/>
        <w:ind w:left="1080"/>
        <w:rPr>
          <w:rFonts w:cs="Arial"/>
          <w:sz w:val="28"/>
          <w:szCs w:val="28"/>
        </w:rPr>
      </w:pPr>
    </w:p>
    <w:p w14:paraId="674FBE57" w14:textId="77777777" w:rsidR="00F15E20" w:rsidRDefault="00F15E20" w:rsidP="00F15E20">
      <w:pPr>
        <w:spacing w:line="276" w:lineRule="auto"/>
        <w:ind w:left="1080"/>
        <w:rPr>
          <w:rFonts w:cs="Arial"/>
          <w:sz w:val="28"/>
          <w:szCs w:val="28"/>
        </w:rPr>
      </w:pPr>
    </w:p>
    <w:p w14:paraId="5364C2D3" w14:textId="77777777" w:rsidR="00F15E20" w:rsidRDefault="00F15E20" w:rsidP="00F15E20">
      <w:pPr>
        <w:spacing w:line="276" w:lineRule="auto"/>
        <w:rPr>
          <w:rFonts w:cs="Arial"/>
          <w:sz w:val="28"/>
          <w:szCs w:val="28"/>
        </w:rPr>
      </w:pPr>
    </w:p>
    <w:p w14:paraId="366C63EF" w14:textId="77777777" w:rsidR="00F15E20" w:rsidRDefault="00F15E20" w:rsidP="00F15E20">
      <w:pPr>
        <w:spacing w:line="276" w:lineRule="auto"/>
        <w:rPr>
          <w:rFonts w:cs="Arial"/>
          <w:sz w:val="28"/>
          <w:szCs w:val="28"/>
        </w:rPr>
      </w:pPr>
    </w:p>
    <w:p w14:paraId="620239F4" w14:textId="77777777" w:rsidR="00086909" w:rsidRDefault="00086909" w:rsidP="00F15E20">
      <w:pPr>
        <w:spacing w:line="276" w:lineRule="auto"/>
        <w:rPr>
          <w:rFonts w:cs="Arial"/>
          <w:sz w:val="28"/>
          <w:szCs w:val="28"/>
        </w:rPr>
      </w:pPr>
    </w:p>
    <w:p w14:paraId="5B92FEEE" w14:textId="77777777" w:rsidR="00F15E20" w:rsidRDefault="00F15E20" w:rsidP="001858DC">
      <w:pPr>
        <w:spacing w:line="276" w:lineRule="auto"/>
        <w:rPr>
          <w:rFonts w:cs="Arial"/>
          <w:sz w:val="28"/>
          <w:szCs w:val="28"/>
        </w:rPr>
      </w:pPr>
    </w:p>
    <w:p w14:paraId="33FCE15C" w14:textId="77777777" w:rsidR="001858DC" w:rsidRPr="00DF689C" w:rsidRDefault="001858DC" w:rsidP="001858DC">
      <w:pPr>
        <w:spacing w:line="276" w:lineRule="auto"/>
        <w:rPr>
          <w:rFonts w:cs="Arial"/>
          <w:sz w:val="28"/>
          <w:szCs w:val="28"/>
        </w:rPr>
      </w:pPr>
    </w:p>
    <w:p w14:paraId="314AC7FA" w14:textId="205397D4" w:rsidR="00F15E20" w:rsidRPr="00E042AE" w:rsidRDefault="003729C8" w:rsidP="00F15E20">
      <w:pPr>
        <w:rPr>
          <w:rFonts w:cs="Arial"/>
          <w:sz w:val="24"/>
          <w:lang w:eastAsia="es-MX"/>
        </w:rPr>
      </w:pPr>
      <w:r>
        <w:rPr>
          <w:noProof/>
        </w:rPr>
        <w:pict w14:anchorId="3AC12FCD">
          <v:rect id="Rectángulo 48" o:spid="_x0000_s3518" style="position:absolute;left:0;text-align:left;margin-left:311.65pt;margin-top:.85pt;width:201.65pt;height:23.4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" fillcolor="white [3201]" strokecolor="#70ad47 [3209]" strokeweight="1pt">
            <v:textbox>
              <w:txbxContent>
                <w:p w14:paraId="279FB002" w14:textId="77777777" w:rsidR="001C7D8D" w:rsidRPr="00407D72" w:rsidRDefault="001C7D8D" w:rsidP="00F15E20">
                  <w:pPr>
                    <w:jc w:val="center"/>
                    <w:rPr>
                      <w:lang w:val="es-MX"/>
                    </w:rPr>
                  </w:pPr>
                  <w:r>
                    <w:rPr>
                      <w:rFonts w:cs="Arial"/>
                      <w:sz w:val="24"/>
                      <w:lang w:val="es-MX" w:eastAsia="es-MX"/>
                    </w:rPr>
                    <w:t xml:space="preserve">DIAGRAMA DE FLUJO </w:t>
                  </w:r>
                </w:p>
              </w:txbxContent>
            </v:textbox>
          </v:rect>
        </w:pict>
      </w:r>
    </w:p>
    <w:p w14:paraId="1CE6A1A8" w14:textId="77777777" w:rsidR="00F15E20" w:rsidRDefault="00F15E20" w:rsidP="00F15E20">
      <w:pPr>
        <w:jc w:val="left"/>
        <w:rPr>
          <w:rFonts w:cs="Arial"/>
          <w:szCs w:val="20"/>
          <w:lang w:val="es-MX" w:eastAsia="es-MX"/>
        </w:rPr>
      </w:pPr>
    </w:p>
    <w:p w14:paraId="56D469B8" w14:textId="77777777" w:rsidR="00F15E20" w:rsidRPr="00692BD1" w:rsidRDefault="00F15E20" w:rsidP="00F15E20">
      <w:pPr>
        <w:jc w:val="left"/>
        <w:rPr>
          <w:rFonts w:cs="Arial"/>
          <w:szCs w:val="20"/>
          <w:lang w:val="es-MX" w:eastAsia="es-MX"/>
        </w:rPr>
      </w:pPr>
    </w:p>
    <w:p w14:paraId="2DE8A0D2" w14:textId="77777777" w:rsidR="00F15E20" w:rsidRPr="00692BD1" w:rsidRDefault="00F15E20" w:rsidP="00F15E20">
      <w:pPr>
        <w:shd w:val="clear" w:color="auto" w:fill="FFC000" w:themeFill="accent4"/>
        <w:rPr>
          <w:vanish/>
          <w:szCs w:val="20"/>
        </w:rPr>
      </w:pPr>
    </w:p>
    <w:p w14:paraId="506E5E1F" w14:textId="77777777" w:rsidR="00F15E20" w:rsidRPr="00D652C4" w:rsidRDefault="00F15E20" w:rsidP="00F15E20">
      <w:pPr>
        <w:rPr>
          <w:vanish/>
        </w:rPr>
      </w:pPr>
    </w:p>
    <w:tbl>
      <w:tblPr>
        <w:tblpPr w:leftFromText="141" w:rightFromText="141" w:vertAnchor="text" w:horzAnchor="margin" w:tblpXSpec="center" w:tblpY="525"/>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4"/>
        <w:gridCol w:w="3581"/>
        <w:gridCol w:w="4215"/>
      </w:tblGrid>
      <w:tr w:rsidR="00F15E20" w:rsidRPr="00AB16D5" w14:paraId="60321189" w14:textId="77777777" w:rsidTr="009D15D2">
        <w:trPr>
          <w:trHeight w:val="256"/>
        </w:trPr>
        <w:tc>
          <w:tcPr>
            <w:tcW w:w="1814" w:type="dxa"/>
            <w:shd w:val="clear" w:color="auto" w:fill="FFC000" w:themeFill="accent4"/>
          </w:tcPr>
          <w:p w14:paraId="351DB031" w14:textId="77777777" w:rsidR="00F15E20" w:rsidRPr="005650B9" w:rsidRDefault="00F15E20" w:rsidP="009D15D2">
            <w:pPr>
              <w:jc w:val="center"/>
              <w:rPr>
                <w:rFonts w:cs="Arial"/>
                <w:b/>
                <w:color w:val="0D0D0D"/>
                <w:sz w:val="22"/>
                <w:szCs w:val="22"/>
                <w:lang w:val="es-MX" w:eastAsia="es-MX"/>
              </w:rPr>
            </w:pPr>
            <w:r>
              <w:rPr>
                <w:rFonts w:cs="Arial"/>
                <w:b/>
                <w:noProof/>
                <w:sz w:val="22"/>
                <w:szCs w:val="22"/>
              </w:rPr>
              <w:t>Departamento de Inspección Urbana.</w:t>
            </w:r>
          </w:p>
        </w:tc>
        <w:tc>
          <w:tcPr>
            <w:tcW w:w="3581" w:type="dxa"/>
            <w:shd w:val="clear" w:color="auto" w:fill="FFC000" w:themeFill="accent4"/>
          </w:tcPr>
          <w:p w14:paraId="4EFD14FA" w14:textId="77777777" w:rsidR="00F15E20" w:rsidRDefault="00F15E20" w:rsidP="009D15D2">
            <w:pPr>
              <w:jc w:val="center"/>
              <w:rPr>
                <w:rFonts w:cs="Arial"/>
                <w:b/>
                <w:sz w:val="22"/>
                <w:szCs w:val="14"/>
                <w:lang w:val="es-MX" w:eastAsia="es-MX"/>
              </w:rPr>
            </w:pPr>
            <w:r>
              <w:rPr>
                <w:rFonts w:cs="Arial"/>
                <w:b/>
                <w:sz w:val="22"/>
                <w:szCs w:val="14"/>
                <w:lang w:val="es-MX" w:eastAsia="es-MX"/>
              </w:rPr>
              <w:t>Oficialía de Partes</w:t>
            </w:r>
          </w:p>
          <w:p w14:paraId="5E1A981B" w14:textId="77777777" w:rsidR="00F15E20" w:rsidRPr="00C5719A" w:rsidRDefault="00F15E20" w:rsidP="009D15D2">
            <w:pPr>
              <w:jc w:val="center"/>
              <w:rPr>
                <w:rFonts w:cs="Arial"/>
                <w:b/>
                <w:sz w:val="22"/>
                <w:szCs w:val="14"/>
                <w:lang w:val="es-MX" w:eastAsia="es-MX"/>
              </w:rPr>
            </w:pPr>
          </w:p>
        </w:tc>
        <w:tc>
          <w:tcPr>
            <w:tcW w:w="4215" w:type="dxa"/>
            <w:shd w:val="clear" w:color="auto" w:fill="FFC000" w:themeFill="accent4"/>
          </w:tcPr>
          <w:p w14:paraId="3D4A231E" w14:textId="77777777" w:rsidR="00F15E20" w:rsidRPr="005650B9" w:rsidRDefault="00F15E20" w:rsidP="009D15D2">
            <w:pPr>
              <w:jc w:val="center"/>
              <w:rPr>
                <w:rFonts w:cs="Arial"/>
                <w:b/>
                <w:sz w:val="22"/>
                <w:szCs w:val="22"/>
                <w:lang w:val="es-MX" w:eastAsia="es-MX"/>
              </w:rPr>
            </w:pPr>
            <w:r>
              <w:rPr>
                <w:rFonts w:cs="Arial"/>
                <w:b/>
                <w:sz w:val="22"/>
                <w:szCs w:val="14"/>
                <w:lang w:val="es-MX" w:eastAsia="es-MX"/>
              </w:rPr>
              <w:t>Subdirección de Regulación</w:t>
            </w:r>
          </w:p>
        </w:tc>
      </w:tr>
      <w:tr w:rsidR="00F15E20" w:rsidRPr="00AB16D5" w14:paraId="05E55A3D" w14:textId="77777777" w:rsidTr="009D15D2">
        <w:trPr>
          <w:trHeight w:val="9062"/>
        </w:trPr>
        <w:tc>
          <w:tcPr>
            <w:tcW w:w="1814" w:type="dxa"/>
            <w:shd w:val="clear" w:color="auto" w:fill="auto"/>
          </w:tcPr>
          <w:p w14:paraId="7BD7943A" w14:textId="6CF87EB5" w:rsidR="00F15E20" w:rsidRDefault="003729C8" w:rsidP="009D15D2">
            <w:pPr>
              <w:rPr>
                <w:rFonts w:cs="Arial"/>
                <w:sz w:val="14"/>
                <w:szCs w:val="14"/>
                <w:lang w:val="es-MX" w:eastAsia="es-MX"/>
              </w:rPr>
            </w:pPr>
            <w:r>
              <w:rPr>
                <w:noProof/>
              </w:rPr>
              <w:pict w14:anchorId="45691FDF">
                <v:shape id="AutoShape 1206" o:spid="_x0000_s3517" type="#_x0000_t116" style="position:absolute;left:0;text-align:left;margin-left:34.9pt;margin-top:2.7pt;width:51.65pt;height:14.9pt;z-index:-2501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"/>
              </w:pict>
            </w:r>
          </w:p>
          <w:p w14:paraId="185E5EA6" w14:textId="05DBA157" w:rsidR="00F15E20" w:rsidRPr="00D35526" w:rsidRDefault="003729C8" w:rsidP="009D15D2">
            <w:pPr>
              <w:rPr>
                <w:rFonts w:cs="Arial"/>
                <w:sz w:val="14"/>
                <w:szCs w:val="14"/>
                <w:lang w:val="es-MX" w:eastAsia="es-MX"/>
              </w:rPr>
            </w:pPr>
            <w:r>
              <w:rPr>
                <w:noProof/>
              </w:rPr>
              <w:pict w14:anchorId="7CBD510F">
                <v:shape id="AutoShape 1207" o:spid="_x0000_s3516" type="#_x0000_t32" style="position:absolute;left:0;text-align:left;margin-left:61.5pt;margin-top:10.25pt;width:0;height:9.4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Ev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eT7D&#10;SJEOhvR48DrWRtkkvQ8c9cYV4FqprQ1d0pN6MU+afnNI6aolas+j/+vZQHgWIpJ3IWHjDFTa9Z81&#10;Ax8CJSJhp8Z2ISVQgU5xLufbXPjJIzocUjjNssXdPI4s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">
                  <v:stroke endarrow="block"/>
                </v:shape>
              </w:pict>
            </w:r>
          </w:p>
          <w:p w14:paraId="7761B73B" w14:textId="157D5485" w:rsidR="00F15E20" w:rsidRDefault="003729C8" w:rsidP="009D15D2">
            <w:pPr>
              <w:rPr>
                <w:rFonts w:cs="Arial"/>
                <w:sz w:val="14"/>
                <w:szCs w:val="14"/>
                <w:lang w:val="es-MX" w:eastAsia="es-MX"/>
              </w:rPr>
            </w:pPr>
            <w:r>
              <w:rPr>
                <w:noProof/>
              </w:rPr>
              <w:pict w14:anchorId="7267DC5A">
                <v:shape id="Text Box 1215" o:spid="_x0000_s3515" type="#_x0000_t202" style="position:absolute;left:0;text-align:left;margin-left:.05pt;margin-top:4.65pt;width:148.5pt;height:43.5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">
                  <v:textbox>
                    <w:txbxContent>
                      <w:p w14:paraId="3368AFA7" w14:textId="77777777" w:rsidR="001C7D8D" w:rsidRPr="00FB76DC" w:rsidRDefault="001C7D8D" w:rsidP="00F15E20">
                        <w:pPr>
                          <w:spacing w:line="276" w:lineRule="auto"/>
                          <w:rPr>
                            <w:rFonts w:cs="Arial"/>
                            <w:sz w:val="14"/>
                            <w:szCs w:val="14"/>
                          </w:rPr>
                        </w:pPr>
                        <w:r>
                          <w:rPr>
                            <w:rFonts w:cs="Arial"/>
                            <w:sz w:val="14"/>
                            <w:szCs w:val="14"/>
                          </w:rPr>
                          <w:t>2</w:t>
                        </w:r>
                        <w:r w:rsidRPr="004F719E">
                          <w:rPr>
                            <w:rFonts w:cs="Arial"/>
                            <w:sz w:val="14"/>
                            <w:szCs w:val="14"/>
                          </w:rPr>
                          <w:t>.</w:t>
                        </w:r>
                        <w:r>
                          <w:rPr>
                            <w:rFonts w:cs="Arial"/>
                            <w:sz w:val="14"/>
                            <w:szCs w:val="14"/>
                          </w:rPr>
                          <w:t xml:space="preserve"> </w:t>
                        </w:r>
                        <w:r>
                          <w:rPr>
                            <w:rFonts w:cs="Arial"/>
                            <w:sz w:val="14"/>
                            <w:szCs w:val="14"/>
                            <w:lang w:val="es-MX" w:eastAsia="es-MX"/>
                          </w:rPr>
                          <w:t xml:space="preserve">Recibe de Oficialía de Partes   las </w:t>
                        </w:r>
                        <w:r w:rsidRPr="00FB76DC">
                          <w:rPr>
                            <w:rFonts w:cs="Arial"/>
                            <w:sz w:val="14"/>
                            <w:szCs w:val="14"/>
                          </w:rPr>
                          <w:t>distintas quejas ciudadanas recibidas a través de las áreas de Atención Ciudadana, escritos, vía telefónica, etc.</w:t>
                        </w:r>
                      </w:p>
                      <w:p w14:paraId="52275C34" w14:textId="77777777" w:rsidR="001C7D8D" w:rsidRDefault="001C7D8D" w:rsidP="00F15E20">
                        <w:pPr>
                          <w:spacing w:line="276" w:lineRule="auto"/>
                          <w:rPr>
                            <w:rFonts w:cs="Arial"/>
                            <w:sz w:val="14"/>
                            <w:szCs w:val="14"/>
                          </w:rPr>
                        </w:pPr>
                      </w:p>
                      <w:p w14:paraId="4B091C1E" w14:textId="77777777" w:rsidR="001C7D8D" w:rsidRPr="00D106AB" w:rsidRDefault="001C7D8D" w:rsidP="00F15E20">
                        <w:pPr>
                          <w:rPr>
                            <w:rFonts w:cs="Arial"/>
                            <w:sz w:val="14"/>
                            <w:szCs w:val="14"/>
                          </w:rPr>
                        </w:pPr>
                      </w:p>
                    </w:txbxContent>
                  </v:textbox>
                </v:shape>
              </w:pict>
            </w:r>
          </w:p>
          <w:p w14:paraId="7ABF43B9" w14:textId="0D3B5909" w:rsidR="00F15E20" w:rsidRPr="00D35526" w:rsidRDefault="003729C8" w:rsidP="009D15D2">
            <w:pPr>
              <w:rPr>
                <w:rFonts w:cs="Arial"/>
                <w:sz w:val="14"/>
                <w:szCs w:val="14"/>
                <w:lang w:val="es-MX" w:eastAsia="es-MX"/>
              </w:rPr>
            </w:pPr>
            <w:r>
              <w:rPr>
                <w:noProof/>
              </w:rPr>
              <w:pict w14:anchorId="1B8660C6">
                <v:shape id="AutoShape 1230" o:spid="_x0000_s3514" type="#_x0000_t32" style="position:absolute;left:0;text-align:left;margin-left:143.65pt;margin-top:365.05pt;width:302.35pt;height:0;flip:x;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JKgIAAEo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"/>
              </w:pict>
            </w:r>
            <w:r>
              <w:rPr>
                <w:noProof/>
              </w:rPr>
              <w:pict w14:anchorId="02548235">
                <v:shape id="AutoShape 1217" o:spid="_x0000_s3513" type="#_x0000_t32" style="position:absolute;left:0;text-align:left;margin-left:148.55pt;margin-top:3.5pt;width:23.5pt;height:0;flip:x;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">
                  <v:stroke endarrow="block"/>
                </v:shape>
              </w:pict>
            </w:r>
            <w:r>
              <w:rPr>
                <w:noProof/>
              </w:rPr>
              <w:pict w14:anchorId="1453AD19">
                <v:shape id="Text Box 1213" o:spid="_x0000_s3512" type="#_x0000_t202" style="position:absolute;left:0;text-align:left;margin-left:3.8pt;margin-top:349.2pt;width:139.85pt;height:56.7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">
                  <v:textbox>
                    <w:txbxContent>
                      <w:p w14:paraId="0DA09E15" w14:textId="77777777" w:rsidR="001C7D8D" w:rsidRDefault="001C7D8D" w:rsidP="00F15E20">
                        <w:pPr>
                          <w:spacing w:line="276" w:lineRule="auto"/>
                          <w:rPr>
                            <w:rFonts w:cs="Arial"/>
                            <w:sz w:val="14"/>
                            <w:szCs w:val="14"/>
                          </w:rPr>
                        </w:pPr>
                        <w:r>
                          <w:rPr>
                            <w:rFonts w:cs="Arial"/>
                            <w:sz w:val="14"/>
                            <w:szCs w:val="14"/>
                          </w:rPr>
                          <w:t xml:space="preserve">7.- </w:t>
                        </w:r>
                        <w:r w:rsidRPr="00236E73">
                          <w:rPr>
                            <w:rFonts w:cs="Arial"/>
                            <w:sz w:val="14"/>
                            <w:szCs w:val="14"/>
                            <w:lang w:val="es-MX" w:eastAsia="es-MX"/>
                          </w:rPr>
                          <w:t xml:space="preserve">El inspector </w:t>
                        </w:r>
                        <w:r>
                          <w:rPr>
                            <w:rFonts w:cs="Arial"/>
                            <w:sz w:val="14"/>
                            <w:szCs w:val="14"/>
                            <w:lang w:val="es-MX" w:eastAsia="es-MX"/>
                          </w:rPr>
                          <w:t xml:space="preserve">elabora un reporte/informe de acuerdo a la denuncia anexando el Acta en mención, para su proceso subsecuente y lo entrega al </w:t>
                        </w:r>
                        <w:r w:rsidRPr="00C472FF">
                          <w:rPr>
                            <w:rFonts w:cs="Arial"/>
                            <w:sz w:val="14"/>
                            <w:szCs w:val="14"/>
                            <w:lang w:val="es-MX" w:eastAsia="es-MX"/>
                          </w:rPr>
                          <w:t>área correspondiente</w:t>
                        </w:r>
                        <w:r>
                          <w:rPr>
                            <w:rFonts w:cs="Arial"/>
                            <w:sz w:val="14"/>
                            <w:szCs w:val="14"/>
                            <w:lang w:val="es-MX" w:eastAsia="es-MX"/>
                          </w:rPr>
                          <w:t>.</w:t>
                        </w:r>
                      </w:p>
                      <w:p w14:paraId="65DD4612" w14:textId="77777777" w:rsidR="001C7D8D" w:rsidRDefault="001C7D8D" w:rsidP="00F15E20">
                        <w:pPr>
                          <w:spacing w:line="360" w:lineRule="auto"/>
                        </w:pPr>
                        <w:r>
                          <w:rPr>
                            <w:rFonts w:cs="Arial"/>
                            <w:sz w:val="14"/>
                            <w:szCs w:val="14"/>
                          </w:rPr>
                          <w:t>.</w:t>
                        </w:r>
                      </w:p>
                    </w:txbxContent>
                  </v:textbox>
                </v:shape>
              </w:pict>
            </w:r>
            <w:r>
              <w:rPr>
                <w:noProof/>
              </w:rPr>
              <w:pict w14:anchorId="1969D13F">
                <v:shape id="AutoShape 1216" o:spid="_x0000_s3511" type="#_x0000_t32" style="position:absolute;left:0;text-align:left;margin-left:67.65pt;margin-top:277.15pt;width:.05pt;height:15.8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hOQIAAGM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">
                  <v:stroke endarrow="block"/>
                </v:shape>
              </w:pict>
            </w:r>
            <w:r>
              <w:rPr>
                <w:noProof/>
              </w:rPr>
              <w:pict w14:anchorId="1BEABA3F">
                <v:shape id="AutoShape 1231" o:spid="_x0000_s3510" type="#_x0000_t32" style="position:absolute;left:0;text-align:left;margin-left:67.55pt;margin-top:201.75pt;width:.15pt;height:19.15pt;flip:x;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">
                  <v:stroke endarrow="block"/>
                </v:shape>
              </w:pict>
            </w:r>
            <w:r>
              <w:rPr>
                <w:noProof/>
              </w:rPr>
              <w:pict w14:anchorId="39532848">
                <v:shape id="AutoShape 1232" o:spid="_x0000_s3509" type="#_x0000_t32" style="position:absolute;left:0;text-align:left;margin-left:67.55pt;margin-top:33.2pt;width:0;height:16.6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">
                  <v:stroke endarrow="block"/>
                </v:shape>
              </w:pict>
            </w:r>
            <w:r>
              <w:rPr>
                <w:noProof/>
              </w:rPr>
              <w:pict w14:anchorId="2C875E0D">
                <v:shape id="Text Box 1209" o:spid="_x0000_s3508" type="#_x0000_t202" style="position:absolute;left:0;text-align:left;margin-left:3.8pt;margin-top:49.85pt;width:148.5pt;height:63.5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">
                  <v:textbox>
                    <w:txbxContent>
                      <w:p w14:paraId="53DB7FE7" w14:textId="77777777" w:rsidR="001C7D8D" w:rsidRPr="00FB76DC" w:rsidRDefault="001C7D8D" w:rsidP="00F15E20">
                        <w:pPr>
                          <w:spacing w:line="276" w:lineRule="auto"/>
                          <w:rPr>
                            <w:rFonts w:cs="Arial"/>
                            <w:sz w:val="14"/>
                            <w:szCs w:val="14"/>
                          </w:rPr>
                        </w:pPr>
                        <w:r>
                          <w:rPr>
                            <w:rFonts w:cs="Arial"/>
                            <w:sz w:val="14"/>
                            <w:szCs w:val="14"/>
                          </w:rPr>
                          <w:t>3.- Coordina</w:t>
                        </w:r>
                        <w:r w:rsidRPr="00FB76DC">
                          <w:rPr>
                            <w:rFonts w:cs="Arial"/>
                            <w:sz w:val="14"/>
                            <w:szCs w:val="14"/>
                          </w:rPr>
                          <w:t xml:space="preserve"> las actividades del Departamento</w:t>
                        </w:r>
                        <w:r>
                          <w:rPr>
                            <w:rFonts w:cs="Arial"/>
                            <w:sz w:val="14"/>
                            <w:szCs w:val="14"/>
                          </w:rPr>
                          <w:t>,</w:t>
                        </w:r>
                        <w:r w:rsidRPr="00FB76DC">
                          <w:rPr>
                            <w:rFonts w:cs="Arial"/>
                            <w:sz w:val="14"/>
                            <w:szCs w:val="14"/>
                          </w:rPr>
                          <w:t xml:space="preserve">  en  la atención de las distintas quejas ciudadanas recibidas a través de las áreas de Atención Ciudadana, escritos, vía telefónica, etc.</w:t>
                        </w:r>
                      </w:p>
                      <w:p w14:paraId="26C6B223" w14:textId="77777777" w:rsidR="001C7D8D" w:rsidRPr="004F719E" w:rsidRDefault="001C7D8D" w:rsidP="00F15E20">
                        <w:pPr>
                          <w:spacing w:line="276" w:lineRule="auto"/>
                          <w:rPr>
                            <w:rFonts w:cs="Arial"/>
                            <w:sz w:val="14"/>
                            <w:szCs w:val="14"/>
                          </w:rPr>
                        </w:pPr>
                        <w:r>
                          <w:rPr>
                            <w:rFonts w:cs="Arial"/>
                            <w:sz w:val="14"/>
                            <w:szCs w:val="14"/>
                          </w:rPr>
                          <w:t>R</w:t>
                        </w:r>
                        <w:r w:rsidRPr="00FB76DC">
                          <w:rPr>
                            <w:rFonts w:cs="Arial"/>
                            <w:sz w:val="14"/>
                            <w:szCs w:val="14"/>
                          </w:rPr>
                          <w:t>eferentes a construcciones y anuncios publicitarios, sin las autorizaciones que otorga la Dirección.</w:t>
                        </w:r>
                      </w:p>
                    </w:txbxContent>
                  </v:textbox>
                </v:shape>
              </w:pict>
            </w:r>
            <w:r>
              <w:rPr>
                <w:noProof/>
              </w:rPr>
              <w:pict w14:anchorId="6E633E58">
                <v:shape id="AutoShape 1212" o:spid="_x0000_s3507" type="#_x0000_t32" style="position:absolute;left:0;text-align:left;margin-left:67.55pt;margin-top:113.4pt;width:.1pt;height:9.4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">
                  <v:stroke endarrow="block"/>
                </v:shape>
              </w:pict>
            </w:r>
            <w:r>
              <w:rPr>
                <w:noProof/>
              </w:rPr>
              <w:pict w14:anchorId="4F3BA8CD">
                <v:shape id="Text Box 1211" o:spid="_x0000_s3506" type="#_x0000_t202" style="position:absolute;left:0;text-align:left;margin-left:3.8pt;margin-top:122.8pt;width:140.1pt;height:78.9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">
                  <v:textbox>
                    <w:txbxContent>
                      <w:p w14:paraId="0E945716" w14:textId="77777777" w:rsidR="001C7D8D" w:rsidRPr="003848CC" w:rsidRDefault="001C7D8D" w:rsidP="00F15E20">
                        <w:pPr>
                          <w:spacing w:line="276" w:lineRule="auto"/>
                          <w:rPr>
                            <w:lang w:val="es-MX"/>
                          </w:rPr>
                        </w:pPr>
                        <w:r>
                          <w:rPr>
                            <w:rFonts w:cs="Arial"/>
                            <w:sz w:val="14"/>
                            <w:szCs w:val="14"/>
                            <w:lang w:val="es-MX" w:eastAsia="es-MX"/>
                          </w:rPr>
                          <w:t>4.-.</w:t>
                        </w:r>
                        <w:r w:rsidRPr="00564264">
                          <w:rPr>
                            <w:rFonts w:cs="Arial"/>
                            <w:sz w:val="14"/>
                            <w:szCs w:val="14"/>
                            <w:lang w:val="es-MX" w:eastAsia="es-MX"/>
                          </w:rPr>
                          <w:t xml:space="preserve"> </w:t>
                        </w:r>
                        <w:r>
                          <w:rPr>
                            <w:rFonts w:cs="Arial"/>
                            <w:sz w:val="14"/>
                            <w:szCs w:val="14"/>
                            <w:lang w:val="es-MX" w:eastAsia="es-MX"/>
                          </w:rPr>
                          <w:t>El inspector acude a la obra señalada a efectuar la inspección física en el área correspondiente tales como: construcciones, remodelaciones, ampliaciones, anuncios, invasiones de la vía pública, ruptura de pavimento y  realiza  la revisión de los documentos,  si tiene los permisos correspondientes.</w:t>
                        </w:r>
                      </w:p>
                    </w:txbxContent>
                  </v:textbox>
                </v:shape>
              </w:pict>
            </w:r>
            <w:r>
              <w:rPr>
                <w:noProof/>
              </w:rPr>
              <w:pict w14:anchorId="04BBE8C1">
                <v:shape id="Text Box 1224" o:spid="_x0000_s3505" type="#_x0000_t202" style="position:absolute;left:0;text-align:left;margin-left:.05pt;margin-top:220.9pt;width:139.85pt;height:56.2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">
                  <v:textbox>
                    <w:txbxContent>
                      <w:p w14:paraId="2E033035" w14:textId="77777777" w:rsidR="001C7D8D" w:rsidRPr="00D106AB" w:rsidRDefault="001C7D8D" w:rsidP="00F15E20">
                        <w:pPr>
                          <w:spacing w:line="276" w:lineRule="auto"/>
                          <w:rPr>
                            <w:rFonts w:cs="Arial"/>
                            <w:sz w:val="14"/>
                            <w:szCs w:val="14"/>
                          </w:rPr>
                        </w:pPr>
                        <w:r>
                          <w:rPr>
                            <w:rFonts w:cs="Arial"/>
                            <w:sz w:val="14"/>
                            <w:szCs w:val="14"/>
                            <w:lang w:val="es-MX" w:eastAsia="es-MX"/>
                          </w:rPr>
                          <w:t xml:space="preserve">5.- </w:t>
                        </w:r>
                        <w:r w:rsidRPr="00564264">
                          <w:rPr>
                            <w:rFonts w:cs="Arial"/>
                            <w:sz w:val="14"/>
                            <w:szCs w:val="14"/>
                            <w:lang w:val="es-MX" w:eastAsia="es-MX"/>
                          </w:rPr>
                          <w:t xml:space="preserve"> </w:t>
                        </w:r>
                        <w:r>
                          <w:rPr>
                            <w:rFonts w:cs="Arial"/>
                            <w:sz w:val="14"/>
                            <w:szCs w:val="14"/>
                            <w:lang w:val="es-MX" w:eastAsia="es-MX"/>
                          </w:rPr>
                          <w:t>En caso de que no tenga los permisos correspondientes, procede a levantar un Acta y  hace entrega al ciudadano que esté a cargo de la obra, para que firme de recibido.</w:t>
                        </w:r>
                      </w:p>
                    </w:txbxContent>
                  </v:textbox>
                </v:shape>
              </w:pict>
            </w:r>
            <w:r>
              <w:rPr>
                <w:noProof/>
              </w:rPr>
              <w:pict w14:anchorId="40D62B57">
                <v:shape id="Text Box 1221" o:spid="_x0000_s3504" type="#_x0000_t202" style="position:absolute;left:0;text-align:left;margin-left:3.8pt;margin-top:292.95pt;width:136.1pt;height:38.9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">
                  <v:textbox>
                    <w:txbxContent>
                      <w:p w14:paraId="530CD540" w14:textId="77777777" w:rsidR="001C7D8D" w:rsidRPr="009F5B1E" w:rsidRDefault="001C7D8D" w:rsidP="00F15E20">
                        <w:pPr>
                          <w:spacing w:line="276" w:lineRule="auto"/>
                          <w:jc w:val="center"/>
                          <w:rPr>
                            <w:rFonts w:cs="Arial"/>
                            <w:sz w:val="14"/>
                            <w:szCs w:val="14"/>
                          </w:rPr>
                        </w:pPr>
                        <w:r>
                          <w:rPr>
                            <w:rFonts w:cs="Arial"/>
                            <w:sz w:val="14"/>
                            <w:szCs w:val="14"/>
                          </w:rPr>
                          <w:t xml:space="preserve">6.- </w:t>
                        </w:r>
                        <w:r>
                          <w:rPr>
                            <w:rFonts w:cs="Arial"/>
                            <w:sz w:val="14"/>
                            <w:szCs w:val="14"/>
                            <w:lang w:val="es-MX" w:eastAsia="es-MX"/>
                          </w:rPr>
                          <w:t>Asimismo, procede a efectuar la clausura de la obra pegando el anuncio correspondiente</w:t>
                        </w:r>
                      </w:p>
                    </w:txbxContent>
                  </v:textbox>
                </v:shape>
              </w:pict>
            </w:r>
            <w:r>
              <w:rPr>
                <w:noProof/>
              </w:rPr>
              <w:pict w14:anchorId="2E01DEB9">
                <v:shape id="AutoShape 1226" o:spid="_x0000_s3503" type="#_x0000_t32" style="position:absolute;left:0;text-align:left;margin-left:67.55pt;margin-top:331.9pt;width:.1pt;height:17.3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meOgIAAGU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">
                  <v:stroke endarrow="block"/>
                </v:shape>
              </w:pict>
            </w:r>
            <w:r>
              <w:rPr>
                <w:noProof/>
              </w:rPr>
              <w:pict w14:anchorId="3F4B9730">
                <v:shape id="AutoShape 1210" o:spid="_x0000_s3502" type="#_x0000_t32" style="position:absolute;left:0;text-align:left;margin-left:61.5pt;margin-top:163.95pt;width:12.7pt;height:7.5pt;flip:x y;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">
                  <v:stroke endarrow="block"/>
                </v:shape>
              </w:pict>
            </w:r>
          </w:p>
        </w:tc>
        <w:tc>
          <w:tcPr>
            <w:tcW w:w="3581" w:type="dxa"/>
            <w:shd w:val="clear" w:color="auto" w:fill="auto"/>
          </w:tcPr>
          <w:p w14:paraId="169602A0" w14:textId="16A9EC00" w:rsidR="00F15E20" w:rsidRPr="00AB16D5" w:rsidRDefault="003729C8" w:rsidP="009D15D2">
            <w:pPr>
              <w:rPr>
                <w:rFonts w:cs="Arial"/>
                <w:sz w:val="22"/>
                <w:szCs w:val="22"/>
                <w:lang w:val="es-MX" w:eastAsia="es-MX"/>
              </w:rPr>
            </w:pPr>
            <w:r>
              <w:rPr>
                <w:noProof/>
              </w:rPr>
              <w:pict w14:anchorId="59EDE653">
                <v:shape id="Text Box 1225" o:spid="_x0000_s3501" type="#_x0000_t202" style="position:absolute;left:0;text-align:left;margin-left:-51.5pt;margin-top:-2.45pt;width:42.25pt;height:20.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nxvg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" filled="f" stroked="f">
                  <v:textbox>
                    <w:txbxContent>
                      <w:p w14:paraId="637C298E" w14:textId="77777777" w:rsidR="001C7D8D" w:rsidRPr="000C45EF" w:rsidRDefault="001C7D8D" w:rsidP="00F15E20">
                        <w:pPr>
                          <w:jc w:val="center"/>
                          <w:rPr>
                            <w:b/>
                            <w:sz w:val="14"/>
                            <w:szCs w:val="14"/>
                          </w:rPr>
                        </w:pPr>
                        <w:r>
                          <w:rPr>
                            <w:b/>
                            <w:sz w:val="14"/>
                            <w:szCs w:val="14"/>
                          </w:rPr>
                          <w:t>INICIO</w:t>
                        </w:r>
                      </w:p>
                    </w:txbxContent>
                  </v:textbox>
                </v:shape>
              </w:pict>
            </w:r>
            <w:r>
              <w:rPr>
                <w:noProof/>
              </w:rPr>
              <w:pict w14:anchorId="2B5FD05C">
                <v:shape id="Text Box 1236" o:spid="_x0000_s3500" type="#_x0000_t202" style="position:absolute;left:0;text-align:left;margin-left:27.85pt;margin-top:156.6pt;width:123.85pt;height:64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">
                  <v:textbox>
                    <w:txbxContent>
                      <w:p w14:paraId="6929A73A" w14:textId="77777777" w:rsidR="001C7D8D" w:rsidRPr="00686529" w:rsidRDefault="001C7D8D" w:rsidP="00F15E20">
                        <w:pPr>
                          <w:rPr>
                            <w:sz w:val="14"/>
                            <w:szCs w:val="14"/>
                            <w:lang w:val="es-MX"/>
                          </w:rPr>
                        </w:pPr>
                        <w:r w:rsidRPr="00686529">
                          <w:rPr>
                            <w:sz w:val="14"/>
                            <w:szCs w:val="14"/>
                            <w:lang w:val="es-MX"/>
                          </w:rPr>
                          <w:t>Recibe y envía a la Unidad Jurídica de la DOOTSM.</w:t>
                        </w:r>
                        <w:r>
                          <w:rPr>
                            <w:sz w:val="14"/>
                            <w:szCs w:val="14"/>
                            <w:lang w:val="es-MX"/>
                          </w:rPr>
                          <w:t xml:space="preserve"> Para análisis y emisión de resolución</w:t>
                        </w:r>
                      </w:p>
                    </w:txbxContent>
                  </v:textbox>
                </v:shape>
              </w:pict>
            </w:r>
            <w:r>
              <w:rPr>
                <w:noProof/>
              </w:rPr>
              <w:pict w14:anchorId="04919C01">
                <v:shape id="AutoShape 1227" o:spid="_x0000_s3499" type="#_x0000_t32" style="position:absolute;left:0;text-align:left;margin-left:151.45pt;margin-top:177.95pt;width:122.8pt;height:0;flip:x;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XdQAIAAG0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">
                  <v:stroke endarrow="block"/>
                </v:shape>
              </w:pict>
            </w:r>
            <w:r>
              <w:rPr>
                <w:noProof/>
              </w:rPr>
              <w:pict w14:anchorId="3AAC69D6">
                <v:rect id="Rectangle 1234" o:spid="_x0000_s3498" style="position:absolute;left:0;text-align:left;margin-left:19.4pt;margin-top:32.75pt;width:132.05pt;height:46.3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">
                  <v:textbox>
                    <w:txbxContent>
                      <w:p w14:paraId="13C80BEB" w14:textId="77777777" w:rsidR="001C7D8D" w:rsidRDefault="001C7D8D" w:rsidP="00F15E20">
                        <w:pPr>
                          <w:rPr>
                            <w:sz w:val="14"/>
                            <w:szCs w:val="14"/>
                            <w:lang w:val="es-MX"/>
                          </w:rPr>
                        </w:pPr>
                        <w:r>
                          <w:rPr>
                            <w:sz w:val="14"/>
                            <w:szCs w:val="14"/>
                            <w:lang w:val="es-MX"/>
                          </w:rPr>
                          <w:t>1</w:t>
                        </w:r>
                        <w:r w:rsidRPr="00142896">
                          <w:rPr>
                            <w:sz w:val="14"/>
                            <w:szCs w:val="14"/>
                            <w:lang w:val="es-MX"/>
                          </w:rPr>
                          <w:t xml:space="preserve">.- Envía a Inspección </w:t>
                        </w:r>
                        <w:r>
                          <w:rPr>
                            <w:sz w:val="14"/>
                            <w:szCs w:val="14"/>
                            <w:lang w:val="es-MX"/>
                          </w:rPr>
                          <w:t xml:space="preserve"> </w:t>
                        </w:r>
                        <w:r w:rsidRPr="00142896">
                          <w:rPr>
                            <w:sz w:val="14"/>
                            <w:szCs w:val="14"/>
                            <w:lang w:val="es-MX"/>
                          </w:rPr>
                          <w:t>Urbana las distintas quejas recibidas.</w:t>
                        </w:r>
                      </w:p>
                      <w:p w14:paraId="7C7DE80C" w14:textId="77777777" w:rsidR="001C7D8D" w:rsidRDefault="001C7D8D" w:rsidP="00F15E20">
                        <w:pPr>
                          <w:rPr>
                            <w:sz w:val="14"/>
                            <w:szCs w:val="14"/>
                            <w:lang w:val="es-MX"/>
                          </w:rPr>
                        </w:pPr>
                      </w:p>
                      <w:p w14:paraId="053BFE9D" w14:textId="77777777" w:rsidR="001C7D8D" w:rsidRDefault="001C7D8D" w:rsidP="00F15E20">
                        <w:pPr>
                          <w:rPr>
                            <w:sz w:val="14"/>
                            <w:szCs w:val="14"/>
                            <w:lang w:val="es-MX"/>
                          </w:rPr>
                        </w:pPr>
                        <w:r>
                          <w:rPr>
                            <w:sz w:val="14"/>
                            <w:szCs w:val="14"/>
                            <w:lang w:val="es-MX"/>
                          </w:rPr>
                          <w:t xml:space="preserve">. </w:t>
                        </w:r>
                      </w:p>
                      <w:p w14:paraId="69A37006" w14:textId="77777777" w:rsidR="001C7D8D" w:rsidRDefault="001C7D8D" w:rsidP="00F15E20">
                        <w:pPr>
                          <w:rPr>
                            <w:sz w:val="14"/>
                            <w:szCs w:val="14"/>
                            <w:lang w:val="es-MX"/>
                          </w:rPr>
                        </w:pPr>
                      </w:p>
                      <w:p w14:paraId="3E0D8FB7" w14:textId="77777777" w:rsidR="001C7D8D" w:rsidRPr="00047A88" w:rsidRDefault="001C7D8D" w:rsidP="00F15E20">
                        <w:pPr>
                          <w:rPr>
                            <w:lang w:val="es-MX"/>
                          </w:rPr>
                        </w:pPr>
                        <w:r w:rsidRPr="00142896">
                          <w:rPr>
                            <w:sz w:val="14"/>
                            <w:szCs w:val="14"/>
                            <w:lang w:val="es-MX"/>
                          </w:rPr>
                          <w:t>subsecuente</w:t>
                        </w:r>
                        <w:r>
                          <w:rPr>
                            <w:lang w:val="es-MX"/>
                          </w:rPr>
                          <w:t>.</w:t>
                        </w:r>
                      </w:p>
                    </w:txbxContent>
                  </v:textbox>
                </v:rect>
              </w:pict>
            </w:r>
            <w:r>
              <w:rPr>
                <w:noProof/>
              </w:rPr>
              <w:pict w14:anchorId="3B7FFC23">
                <v:shape id="AutoShape 1235" o:spid="_x0000_s3497" type="#_x0000_t32" style="position:absolute;left:0;text-align:left;margin-left:75.2pt;margin-top:17.6pt;width:0;height:15.15pt;flip:y;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"/>
              </w:pict>
            </w:r>
            <w:r>
              <w:rPr>
                <w:noProof/>
              </w:rPr>
              <w:pict w14:anchorId="64443E29">
                <v:shape id="AutoShape 1220" o:spid="_x0000_s3496" type="#_x0000_t32" style="position:absolute;left:0;text-align:left;margin-left:10.7pt;margin-top:17.6pt;width:64.4pt;height:0;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"/>
              </w:pict>
            </w:r>
            <w:r>
              <w:rPr>
                <w:noProof/>
              </w:rPr>
              <w:pict w14:anchorId="65450A40">
                <v:shape id="AutoShape 1219" o:spid="_x0000_s3495" type="#_x0000_t32" style="position:absolute;left:0;text-align:left;margin-left:10.25pt;margin-top:17.6pt;width:.45pt;height:23.95pt;flip:x;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FRLAIAAE0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"/>
              </w:pict>
            </w:r>
            <w:r>
              <w:rPr>
                <w:noProof/>
              </w:rPr>
              <w:pict w14:anchorId="108FCB9A">
                <v:shape id="AutoShape 1229" o:spid="_x0000_s3494" type="#_x0000_t32" style="position:absolute;left:0;text-align:left;margin-left:10.45pt;margin-top:322pt;width:.05pt;height:.0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"/>
              </w:pict>
            </w:r>
          </w:p>
        </w:tc>
        <w:tc>
          <w:tcPr>
            <w:tcW w:w="4215" w:type="dxa"/>
            <w:shd w:val="clear" w:color="auto" w:fill="auto"/>
          </w:tcPr>
          <w:p w14:paraId="13EF75B1" w14:textId="77777777" w:rsidR="00F15E20" w:rsidRDefault="00F15E20" w:rsidP="009D15D2">
            <w:pPr>
              <w:rPr>
                <w:rFonts w:cs="Arial"/>
                <w:sz w:val="22"/>
                <w:szCs w:val="22"/>
                <w:lang w:val="es-MX" w:eastAsia="es-MX"/>
              </w:rPr>
            </w:pPr>
          </w:p>
          <w:p w14:paraId="6482B84D" w14:textId="11ECCCE8" w:rsidR="00F15E20" w:rsidRPr="00AB16D5" w:rsidRDefault="003729C8" w:rsidP="009D15D2">
            <w:pPr>
              <w:rPr>
                <w:rFonts w:cs="Arial"/>
                <w:sz w:val="22"/>
                <w:szCs w:val="22"/>
                <w:lang w:val="es-MX" w:eastAsia="es-MX"/>
              </w:rPr>
            </w:pPr>
            <w:r>
              <w:rPr>
                <w:noProof/>
              </w:rPr>
              <w:pict w14:anchorId="57AFE4E3">
                <v:shape id="AutoShape 1223" o:spid="_x0000_s3493" type="#_x0000_t32" style="position:absolute;left:0;text-align:left;margin-left:95.2pt;margin-top:82.5pt;width:.05pt;height:82.8pt;flip:y;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"/>
              </w:pict>
            </w:r>
            <w:r>
              <w:rPr>
                <w:noProof/>
              </w:rPr>
              <w:pict w14:anchorId="4C18067F">
                <v:shape id="AutoShape 1214" o:spid="_x0000_s3492" type="#_x0000_t32" style="position:absolute;left:0;text-align:left;margin-left:105.6pt;margin-top:82.35pt;width:0;height:308.1pt;flip:y;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jjPgIAAG0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">
                  <v:stroke endarrow="block"/>
                </v:shape>
              </w:pict>
            </w:r>
            <w:r>
              <w:rPr>
                <w:noProof/>
              </w:rPr>
              <w:pict w14:anchorId="6ADF4269">
                <v:shape id="Text Box 1218" o:spid="_x0000_s3491" type="#_x0000_t202" style="position:absolute;left:0;text-align:left;margin-left:45.8pt;margin-top:27.7pt;width:122.05pt;height:54.6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">
                  <v:textbox>
                    <w:txbxContent>
                      <w:p w14:paraId="5D29298C" w14:textId="77777777" w:rsidR="001C7D8D" w:rsidRPr="006A6836" w:rsidRDefault="001C7D8D" w:rsidP="00F15E20">
                        <w:pPr>
                          <w:jc w:val="center"/>
                          <w:rPr>
                            <w:rFonts w:cs="Arial"/>
                            <w:sz w:val="16"/>
                            <w:szCs w:val="16"/>
                            <w:lang w:val="es-MX"/>
                          </w:rPr>
                        </w:pPr>
                        <w:r>
                          <w:rPr>
                            <w:rFonts w:cs="Arial"/>
                            <w:sz w:val="14"/>
                            <w:szCs w:val="14"/>
                            <w:lang w:val="es-MX"/>
                          </w:rPr>
                          <w:t>1.- Recibe  para verificación y análisis  y lo turna a Oficialía.</w:t>
                        </w:r>
                      </w:p>
                    </w:txbxContent>
                  </v:textbox>
                </v:shape>
              </w:pict>
            </w:r>
            <w:r>
              <w:rPr>
                <w:noProof/>
              </w:rPr>
              <w:pict w14:anchorId="00E848C6">
                <v:shape id="AutoShape 1222" o:spid="_x0000_s3490" type="#_x0000_t32" style="position:absolute;left:0;text-align:left;margin-left:63.45pt;margin-top:358.95pt;width:.05pt;height:2.6pt;flip:y;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"/>
              </w:pict>
            </w:r>
          </w:p>
        </w:tc>
      </w:tr>
    </w:tbl>
    <w:p w14:paraId="3F30C6CA" w14:textId="4B956730" w:rsidR="00EA0DB3" w:rsidRDefault="00EA0DB3" w:rsidP="00F15E20"/>
    <w:sectPr w:rsidR="00EA0DB3" w:rsidSect="00CC2AAE">
      <w:headerReference w:type="default" r:id="rId13"/>
      <w:footerReference w:type="default" r:id="rId14"/>
      <w:pgSz w:w="12242" w:h="15842" w:code="1"/>
      <w:pgMar w:top="2552" w:right="1701" w:bottom="1417" w:left="1701"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F426C" w14:textId="77777777" w:rsidR="00FF7FF9" w:rsidRDefault="00FF7FF9">
      <w:r>
        <w:separator/>
      </w:r>
    </w:p>
  </w:endnote>
  <w:endnote w:type="continuationSeparator" w:id="0">
    <w:p w14:paraId="29295094" w14:textId="77777777" w:rsidR="00FF7FF9" w:rsidRDefault="00FF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Rounded MT Bold">
    <w:charset w:val="00"/>
    <w:family w:val="swiss"/>
    <w:pitch w:val="variable"/>
    <w:sig w:usb0="00000003" w:usb1="00000000" w:usb2="00000000" w:usb3="00000000" w:csb0="00000001" w:csb1="00000000"/>
  </w:font>
  <w:font w:name="Gotham-Bold">
    <w:altName w:val="Times New Roman"/>
    <w:charset w:val="00"/>
    <w:family w:val="auto"/>
    <w:pitch w:val="variable"/>
    <w:sig w:usb0="800000AF" w:usb1="50000048" w:usb2="00000000" w:usb3="00000000" w:csb0="0000011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83B07" w14:textId="3E5BA0E1" w:rsidR="001C7D8D" w:rsidRDefault="001C7D8D">
    <w:pPr>
      <w:pStyle w:val="Piedepgina"/>
      <w:jc w:val="right"/>
    </w:pPr>
    <w:r>
      <w:fldChar w:fldCharType="begin"/>
    </w:r>
    <w:r>
      <w:instrText>PAGE   \* MERGEFORMAT</w:instrText>
    </w:r>
    <w:r>
      <w:fldChar w:fldCharType="separate"/>
    </w:r>
    <w:r w:rsidR="003729C8">
      <w:rPr>
        <w:noProof/>
      </w:rPr>
      <w:t>32</w:t>
    </w:r>
    <w:r>
      <w:fldChar w:fldCharType="end"/>
    </w:r>
  </w:p>
  <w:p w14:paraId="40BD31CB" w14:textId="77777777" w:rsidR="001C7D8D" w:rsidRPr="00954A22" w:rsidRDefault="001C7D8D" w:rsidP="00BA39F5">
    <w:pPr>
      <w:pStyle w:val="Piedepgina"/>
      <w:rPr>
        <w:sz w:val="16"/>
        <w:szCs w:val="16"/>
      </w:rPr>
    </w:pPr>
    <w:r>
      <w:rPr>
        <w:noProof/>
        <w:lang w:val="es-MX" w:eastAsia="es-MX"/>
      </w:rPr>
      <w:drawing>
        <wp:anchor distT="0" distB="0" distL="114300" distR="114300" simplePos="0" relativeHeight="251661312" behindDoc="0" locked="0" layoutInCell="1" allowOverlap="1" wp14:anchorId="24A24079" wp14:editId="7F90331A">
          <wp:simplePos x="0" y="0"/>
          <wp:positionH relativeFrom="column">
            <wp:posOffset>-1539240</wp:posOffset>
          </wp:positionH>
          <wp:positionV relativeFrom="paragraph">
            <wp:posOffset>3810</wp:posOffset>
          </wp:positionV>
          <wp:extent cx="8282940" cy="47371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leca.png"/>
                  <pic:cNvPicPr/>
                </pic:nvPicPr>
                <pic:blipFill>
                  <a:blip r:embed="rId1">
                    <a:extLst>
                      <a:ext uri="{28A0092B-C50C-407E-A947-70E740481C1C}">
                        <a14:useLocalDpi xmlns:a14="http://schemas.microsoft.com/office/drawing/2010/main" val="0"/>
                      </a:ext>
                    </a:extLst>
                  </a:blip>
                  <a:stretch>
                    <a:fillRect/>
                  </a:stretch>
                </pic:blipFill>
                <pic:spPr>
                  <a:xfrm>
                    <a:off x="0" y="0"/>
                    <a:ext cx="8282940" cy="4737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421DA" w14:textId="77777777" w:rsidR="00FF7FF9" w:rsidRDefault="00FF7FF9">
      <w:r>
        <w:separator/>
      </w:r>
    </w:p>
  </w:footnote>
  <w:footnote w:type="continuationSeparator" w:id="0">
    <w:p w14:paraId="604F6C2F" w14:textId="77777777" w:rsidR="00FF7FF9" w:rsidRDefault="00FF7F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C0D38" w14:textId="0E5E2D5C" w:rsidR="001C7D8D" w:rsidRDefault="003729C8" w:rsidP="00ED0860">
    <w:pPr>
      <w:pStyle w:val="Encabezado"/>
    </w:pPr>
    <w:r>
      <w:rPr>
        <w:noProof/>
        <w:lang w:val="es-MX" w:eastAsia="es-MX"/>
      </w:rPr>
      <w:pict w14:anchorId="6C38B40A">
        <v:shapetype id="_x0000_t202" coordsize="21600,21600" o:spt="202" path="m,l,21600r21600,l21600,xe">
          <v:stroke joinstyle="miter"/>
          <v:path gradientshapeok="t" o:connecttype="rect"/>
        </v:shapetype>
        <v:shape id="Text Box 89" o:spid="_x0000_s2054" type="#_x0000_t202" style="position:absolute;left:0;text-align:left;margin-left:153pt;margin-top:-11.95pt;width:326.55pt;height:56.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sW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" filled="f" stroked="f">
          <v:textbox style="mso-next-textbox:#Text Box 89">
            <w:txbxContent>
              <w:p w14:paraId="5A0561C8" w14:textId="00830ACE" w:rsidR="001C7D8D" w:rsidRPr="00A631F5" w:rsidRDefault="001C7D8D" w:rsidP="00545E1B">
                <w:pPr>
                  <w:jc w:val="center"/>
                  <w:rPr>
                    <w:rFonts w:ascii="Gotham-Bold" w:hAnsi="Gotham-Bold" w:cs="Arial"/>
                    <w:color w:val="800000"/>
                    <w:sz w:val="36"/>
                    <w:szCs w:val="36"/>
                    <w:lang w:val="es-MX"/>
                  </w:rPr>
                </w:pPr>
                <w:r w:rsidRPr="00A631F5">
                  <w:rPr>
                    <w:rFonts w:ascii="Gotham-Bold" w:hAnsi="Gotham-Bold" w:cs="Arial"/>
                    <w:color w:val="800000"/>
                    <w:sz w:val="36"/>
                    <w:szCs w:val="36"/>
                    <w:lang w:val="es-MX"/>
                  </w:rPr>
                  <w:t xml:space="preserve">MANUAL DE </w:t>
                </w:r>
                <w:r>
                  <w:rPr>
                    <w:rFonts w:ascii="Gotham-Bold" w:hAnsi="Gotham-Bold" w:cs="Arial"/>
                    <w:color w:val="800000"/>
                    <w:sz w:val="36"/>
                    <w:szCs w:val="36"/>
                    <w:lang w:val="es-MX"/>
                  </w:rPr>
                  <w:t>PROCEDIMIENTOS</w:t>
                </w:r>
              </w:p>
              <w:p w14:paraId="1B8520E2" w14:textId="05EA2126" w:rsidR="001C7D8D" w:rsidRPr="00A631F5" w:rsidRDefault="001C7D8D" w:rsidP="00CC2AAE">
                <w:pPr>
                  <w:jc w:val="center"/>
                  <w:rPr>
                    <w:rFonts w:cs="Arial"/>
                    <w:b/>
                    <w:color w:val="385623" w:themeColor="accent6" w:themeShade="80"/>
                    <w:lang w:val="es-MX"/>
                  </w:rPr>
                </w:pPr>
                <w:r>
                  <w:rPr>
                    <w:rFonts w:cs="Arial"/>
                    <w:b/>
                    <w:color w:val="385623" w:themeColor="accent6" w:themeShade="80"/>
                    <w:lang w:val="es-MX"/>
                  </w:rPr>
                  <w:t>DIRECCION DE OBRAS, ORDENAMIENTO TERRITORIAL Y SERVICIOS MUNICIPALES</w:t>
                </w:r>
              </w:p>
            </w:txbxContent>
          </v:textbox>
        </v:shape>
      </w:pict>
    </w:r>
    <w:r w:rsidR="001C7D8D">
      <w:rPr>
        <w:noProof/>
        <w:lang w:val="es-MX" w:eastAsia="es-MX"/>
      </w:rPr>
      <w:drawing>
        <wp:anchor distT="0" distB="0" distL="114300" distR="114300" simplePos="0" relativeHeight="251663360" behindDoc="0" locked="0" layoutInCell="1" allowOverlap="1" wp14:anchorId="5DC1A633" wp14:editId="6911D581">
          <wp:simplePos x="0" y="0"/>
          <wp:positionH relativeFrom="column">
            <wp:posOffset>6172200</wp:posOffset>
          </wp:positionH>
          <wp:positionV relativeFrom="paragraph">
            <wp:posOffset>-52705</wp:posOffset>
          </wp:positionV>
          <wp:extent cx="493395" cy="7824936"/>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3395" cy="7824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1C7D8D">
      <w:rPr>
        <w:noProof/>
        <w:lang w:val="es-MX" w:eastAsia="es-MX"/>
      </w:rPr>
      <w:drawing>
        <wp:anchor distT="0" distB="0" distL="114300" distR="114300" simplePos="0" relativeHeight="251660288" behindDoc="0" locked="0" layoutInCell="1" allowOverlap="1" wp14:anchorId="565FDF57" wp14:editId="3707E240">
          <wp:simplePos x="0" y="0"/>
          <wp:positionH relativeFrom="column">
            <wp:posOffset>-267970</wp:posOffset>
          </wp:positionH>
          <wp:positionV relativeFrom="paragraph">
            <wp:posOffset>-915035</wp:posOffset>
          </wp:positionV>
          <wp:extent cx="1639570" cy="177228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2246" t="5338" r="2180" b="-5338"/>
                  <a:stretch/>
                </pic:blipFill>
                <pic:spPr bwMode="auto">
                  <a:xfrm>
                    <a:off x="0" y="0"/>
                    <a:ext cx="1639570" cy="17722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p>
  <w:p w14:paraId="3F942078" w14:textId="77777777" w:rsidR="001C7D8D" w:rsidRDefault="001C7D8D" w:rsidP="00BA39F5">
    <w:pPr>
      <w:pStyle w:val="Encabezado"/>
    </w:pPr>
    <w:r>
      <w:rPr>
        <w:noProof/>
        <w:lang w:val="es-MX" w:eastAsia="es-MX"/>
      </w:rPr>
      <w:drawing>
        <wp:inline distT="0" distB="0" distL="0" distR="0" wp14:anchorId="447F7C54" wp14:editId="69D17C81">
          <wp:extent cx="520700" cy="82600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logan.png"/>
                  <pic:cNvPicPr/>
                </pic:nvPicPr>
                <pic:blipFill>
                  <a:blip r:embed="rId1">
                    <a:extLst>
                      <a:ext uri="{28A0092B-C50C-407E-A947-70E740481C1C}">
                        <a14:useLocalDpi xmlns:a14="http://schemas.microsoft.com/office/drawing/2010/main" val="0"/>
                      </a:ext>
                    </a:extLst>
                  </a:blip>
                  <a:stretch>
                    <a:fillRect/>
                  </a:stretch>
                </pic:blipFill>
                <pic:spPr>
                  <a:xfrm>
                    <a:off x="0" y="0"/>
                    <a:ext cx="520700" cy="8260080"/>
                  </a:xfrm>
                  <a:prstGeom prst="rect">
                    <a:avLst/>
                  </a:prstGeom>
                </pic:spPr>
              </pic:pic>
            </a:graphicData>
          </a:graphic>
        </wp:inline>
      </w:drawing>
    </w:r>
  </w:p>
  <w:p w14:paraId="30AE70A3" w14:textId="77777777" w:rsidR="001C7D8D" w:rsidRDefault="001C7D8D" w:rsidP="00BA39F5">
    <w:pPr>
      <w:pStyle w:val="Encabezado"/>
      <w:ind w:right="-5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54C297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AE22FA"/>
    <w:multiLevelType w:val="hybridMultilevel"/>
    <w:tmpl w:val="442CA00A"/>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2" w15:restartNumberingAfterBreak="0">
    <w:nsid w:val="0A1862F3"/>
    <w:multiLevelType w:val="hybridMultilevel"/>
    <w:tmpl w:val="AD74AC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187523"/>
    <w:multiLevelType w:val="hybridMultilevel"/>
    <w:tmpl w:val="1F740A3E"/>
    <w:lvl w:ilvl="0" w:tplc="1CC4D66A">
      <w:start w:val="1"/>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AE11EA"/>
    <w:multiLevelType w:val="hybridMultilevel"/>
    <w:tmpl w:val="F1DE95F6"/>
    <w:lvl w:ilvl="0" w:tplc="086C5384">
      <w:start w:val="1"/>
      <w:numFmt w:val="decimal"/>
      <w:lvlText w:val="%1"/>
      <w:lvlJc w:val="left"/>
      <w:pPr>
        <w:ind w:left="786" w:hanging="360"/>
      </w:pPr>
      <w:rPr>
        <w:rFonts w:ascii="Arial" w:eastAsia="Times New Roman" w:hAnsi="Arial" w:cs="Arial"/>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16CC3CBD"/>
    <w:multiLevelType w:val="hybridMultilevel"/>
    <w:tmpl w:val="ADFC2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F7105E"/>
    <w:multiLevelType w:val="hybridMultilevel"/>
    <w:tmpl w:val="2D00C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AE1E5B"/>
    <w:multiLevelType w:val="hybridMultilevel"/>
    <w:tmpl w:val="607AA62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7A3811"/>
    <w:multiLevelType w:val="hybridMultilevel"/>
    <w:tmpl w:val="5A62C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0F37C4"/>
    <w:multiLevelType w:val="hybridMultilevel"/>
    <w:tmpl w:val="615A3D1E"/>
    <w:lvl w:ilvl="0" w:tplc="1CC4D66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776A2"/>
    <w:multiLevelType w:val="hybridMultilevel"/>
    <w:tmpl w:val="3D5EB68C"/>
    <w:lvl w:ilvl="0" w:tplc="B628BF1C">
      <w:start w:val="1"/>
      <w:numFmt w:val="lowerLetter"/>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B50C3B"/>
    <w:multiLevelType w:val="hybridMultilevel"/>
    <w:tmpl w:val="ADFC2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F16B8D"/>
    <w:multiLevelType w:val="hybridMultilevel"/>
    <w:tmpl w:val="8B244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235D74"/>
    <w:multiLevelType w:val="hybridMultilevel"/>
    <w:tmpl w:val="0BE814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E918E0"/>
    <w:multiLevelType w:val="hybridMultilevel"/>
    <w:tmpl w:val="1AE653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44410B"/>
    <w:multiLevelType w:val="hybridMultilevel"/>
    <w:tmpl w:val="0F0A6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762A8E"/>
    <w:multiLevelType w:val="hybridMultilevel"/>
    <w:tmpl w:val="582C0696"/>
    <w:lvl w:ilvl="0" w:tplc="086C5384">
      <w:start w:val="1"/>
      <w:numFmt w:val="decimal"/>
      <w:lvlText w:val="%1"/>
      <w:lvlJc w:val="left"/>
      <w:pPr>
        <w:ind w:left="786" w:hanging="360"/>
      </w:pPr>
      <w:rPr>
        <w:rFonts w:ascii="Arial" w:eastAsia="Times New Roman" w:hAnsi="Arial" w:cs="Arial"/>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57BC1DE3"/>
    <w:multiLevelType w:val="hybridMultilevel"/>
    <w:tmpl w:val="2ED2B6F2"/>
    <w:lvl w:ilvl="0" w:tplc="D3502200">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5C207284"/>
    <w:multiLevelType w:val="hybridMultilevel"/>
    <w:tmpl w:val="CCA424A4"/>
    <w:lvl w:ilvl="0" w:tplc="4D960C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850741"/>
    <w:multiLevelType w:val="hybridMultilevel"/>
    <w:tmpl w:val="E3DAB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80442"/>
    <w:multiLevelType w:val="hybridMultilevel"/>
    <w:tmpl w:val="07AC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724291"/>
    <w:multiLevelType w:val="hybridMultilevel"/>
    <w:tmpl w:val="F7D2F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9F516A"/>
    <w:multiLevelType w:val="hybridMultilevel"/>
    <w:tmpl w:val="D52C81B6"/>
    <w:lvl w:ilvl="0" w:tplc="94CCEB06">
      <w:start w:val="1"/>
      <w:numFmt w:val="decimal"/>
      <w:lvlText w:val="%1."/>
      <w:lvlJc w:val="left"/>
      <w:pPr>
        <w:ind w:left="644"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CD329F"/>
    <w:multiLevelType w:val="hybridMultilevel"/>
    <w:tmpl w:val="9B800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6B732B"/>
    <w:multiLevelType w:val="hybridMultilevel"/>
    <w:tmpl w:val="1F882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477D53"/>
    <w:multiLevelType w:val="hybridMultilevel"/>
    <w:tmpl w:val="D3D2A428"/>
    <w:lvl w:ilvl="0" w:tplc="03726D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F02A4F"/>
    <w:multiLevelType w:val="hybridMultilevel"/>
    <w:tmpl w:val="7A26A962"/>
    <w:lvl w:ilvl="0" w:tplc="7034F362">
      <w:start w:val="1"/>
      <w:numFmt w:val="decimal"/>
      <w:lvlText w:val="%1"/>
      <w:lvlJc w:val="left"/>
      <w:pPr>
        <w:ind w:left="1065" w:hanging="705"/>
      </w:pPr>
      <w:rPr>
        <w:rFonts w:ascii="Arial" w:eastAsia="Times New Roman" w:hAnsi="Arial" w:cs="Arial"/>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95002B"/>
    <w:multiLevelType w:val="hybridMultilevel"/>
    <w:tmpl w:val="4E5A5E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9"/>
  </w:num>
  <w:num w:numId="3">
    <w:abstractNumId w:val="8"/>
  </w:num>
  <w:num w:numId="4">
    <w:abstractNumId w:val="9"/>
  </w:num>
  <w:num w:numId="5">
    <w:abstractNumId w:val="9"/>
    <w:lvlOverride w:ilvl="0">
      <w:lvl w:ilvl="0" w:tplc="1CC4D66A">
        <w:start w:val="1"/>
        <w:numFmt w:val="decimal"/>
        <w:lvlText w:val="%1."/>
        <w:lvlJc w:val="left"/>
        <w:pPr>
          <w:ind w:left="0" w:firstLine="36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6">
    <w:abstractNumId w:val="23"/>
  </w:num>
  <w:num w:numId="7">
    <w:abstractNumId w:val="4"/>
  </w:num>
  <w:num w:numId="8">
    <w:abstractNumId w:val="17"/>
  </w:num>
  <w:num w:numId="9">
    <w:abstractNumId w:val="18"/>
  </w:num>
  <w:num w:numId="10">
    <w:abstractNumId w:val="12"/>
  </w:num>
  <w:num w:numId="11">
    <w:abstractNumId w:val="0"/>
  </w:num>
  <w:num w:numId="12">
    <w:abstractNumId w:val="20"/>
  </w:num>
  <w:num w:numId="13">
    <w:abstractNumId w:val="16"/>
  </w:num>
  <w:num w:numId="14">
    <w:abstractNumId w:val="15"/>
  </w:num>
  <w:num w:numId="15">
    <w:abstractNumId w:val="25"/>
  </w:num>
  <w:num w:numId="16">
    <w:abstractNumId w:val="11"/>
  </w:num>
  <w:num w:numId="17">
    <w:abstractNumId w:val="22"/>
  </w:num>
  <w:num w:numId="18">
    <w:abstractNumId w:val="27"/>
  </w:num>
  <w:num w:numId="19">
    <w:abstractNumId w:val="10"/>
  </w:num>
  <w:num w:numId="20">
    <w:abstractNumId w:val="2"/>
  </w:num>
  <w:num w:numId="21">
    <w:abstractNumId w:val="7"/>
  </w:num>
  <w:num w:numId="22">
    <w:abstractNumId w:val="3"/>
  </w:num>
  <w:num w:numId="23">
    <w:abstractNumId w:val="21"/>
  </w:num>
  <w:num w:numId="24">
    <w:abstractNumId w:val="13"/>
  </w:num>
  <w:num w:numId="25">
    <w:abstractNumId w:val="26"/>
  </w:num>
  <w:num w:numId="26">
    <w:abstractNumId w:val="5"/>
  </w:num>
  <w:num w:numId="27">
    <w:abstractNumId w:val="14"/>
  </w:num>
  <w:num w:numId="28">
    <w:abstractNumId w:val="6"/>
  </w:num>
  <w:num w:numId="29">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70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4758"/>
    <w:rsid w:val="000000C2"/>
    <w:rsid w:val="00002542"/>
    <w:rsid w:val="000034DF"/>
    <w:rsid w:val="00004F0F"/>
    <w:rsid w:val="00005A80"/>
    <w:rsid w:val="000062A1"/>
    <w:rsid w:val="00006E2A"/>
    <w:rsid w:val="0000757A"/>
    <w:rsid w:val="00010026"/>
    <w:rsid w:val="0001144A"/>
    <w:rsid w:val="00013261"/>
    <w:rsid w:val="000135EE"/>
    <w:rsid w:val="000177A6"/>
    <w:rsid w:val="00017934"/>
    <w:rsid w:val="00020D3B"/>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5674"/>
    <w:rsid w:val="000663B5"/>
    <w:rsid w:val="00066FAA"/>
    <w:rsid w:val="0007041C"/>
    <w:rsid w:val="00071369"/>
    <w:rsid w:val="00071D5C"/>
    <w:rsid w:val="000732CC"/>
    <w:rsid w:val="0007392B"/>
    <w:rsid w:val="00074AE4"/>
    <w:rsid w:val="000751CA"/>
    <w:rsid w:val="000770E9"/>
    <w:rsid w:val="000802C6"/>
    <w:rsid w:val="00081169"/>
    <w:rsid w:val="00081297"/>
    <w:rsid w:val="00082281"/>
    <w:rsid w:val="0008576B"/>
    <w:rsid w:val="000866FB"/>
    <w:rsid w:val="00086909"/>
    <w:rsid w:val="00086B76"/>
    <w:rsid w:val="000908E7"/>
    <w:rsid w:val="00091F1E"/>
    <w:rsid w:val="00092849"/>
    <w:rsid w:val="00092F17"/>
    <w:rsid w:val="00092FE5"/>
    <w:rsid w:val="00093555"/>
    <w:rsid w:val="000958E2"/>
    <w:rsid w:val="0009591A"/>
    <w:rsid w:val="000977D9"/>
    <w:rsid w:val="00097C54"/>
    <w:rsid w:val="000A0952"/>
    <w:rsid w:val="000A0AB8"/>
    <w:rsid w:val="000A12B1"/>
    <w:rsid w:val="000A39A8"/>
    <w:rsid w:val="000A3E9E"/>
    <w:rsid w:val="000A439E"/>
    <w:rsid w:val="000A505C"/>
    <w:rsid w:val="000A5B9D"/>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0065"/>
    <w:rsid w:val="000C1044"/>
    <w:rsid w:val="000C1AB0"/>
    <w:rsid w:val="000C1D49"/>
    <w:rsid w:val="000C3BC1"/>
    <w:rsid w:val="000C4620"/>
    <w:rsid w:val="000C5A8C"/>
    <w:rsid w:val="000C5B26"/>
    <w:rsid w:val="000D151B"/>
    <w:rsid w:val="000D165A"/>
    <w:rsid w:val="000D2FDD"/>
    <w:rsid w:val="000D397F"/>
    <w:rsid w:val="000D6641"/>
    <w:rsid w:val="000D7610"/>
    <w:rsid w:val="000E1512"/>
    <w:rsid w:val="000E24C6"/>
    <w:rsid w:val="000E47F5"/>
    <w:rsid w:val="000E5CF6"/>
    <w:rsid w:val="000E6BF3"/>
    <w:rsid w:val="000E7827"/>
    <w:rsid w:val="000F0D6B"/>
    <w:rsid w:val="000F2C58"/>
    <w:rsid w:val="000F3076"/>
    <w:rsid w:val="000F3446"/>
    <w:rsid w:val="000F42B8"/>
    <w:rsid w:val="000F638C"/>
    <w:rsid w:val="0010086C"/>
    <w:rsid w:val="00100FA5"/>
    <w:rsid w:val="001020A2"/>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47E28"/>
    <w:rsid w:val="001506FB"/>
    <w:rsid w:val="0015119B"/>
    <w:rsid w:val="001513A3"/>
    <w:rsid w:val="001513D1"/>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858DC"/>
    <w:rsid w:val="001860BB"/>
    <w:rsid w:val="00191F7D"/>
    <w:rsid w:val="00192C2F"/>
    <w:rsid w:val="00193AF4"/>
    <w:rsid w:val="001947F7"/>
    <w:rsid w:val="00195052"/>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02E"/>
    <w:rsid w:val="001C01F0"/>
    <w:rsid w:val="001C28C2"/>
    <w:rsid w:val="001C3155"/>
    <w:rsid w:val="001C37FD"/>
    <w:rsid w:val="001C3BFA"/>
    <w:rsid w:val="001C44CC"/>
    <w:rsid w:val="001C5D08"/>
    <w:rsid w:val="001C638C"/>
    <w:rsid w:val="001C7CDF"/>
    <w:rsid w:val="001C7D8D"/>
    <w:rsid w:val="001D02D4"/>
    <w:rsid w:val="001D0468"/>
    <w:rsid w:val="001D1658"/>
    <w:rsid w:val="001D1CC4"/>
    <w:rsid w:val="001D2D2A"/>
    <w:rsid w:val="001D2FB3"/>
    <w:rsid w:val="001D35A3"/>
    <w:rsid w:val="001D3FE2"/>
    <w:rsid w:val="001D4113"/>
    <w:rsid w:val="001D42BA"/>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13F1"/>
    <w:rsid w:val="00212027"/>
    <w:rsid w:val="002125C9"/>
    <w:rsid w:val="0021317B"/>
    <w:rsid w:val="00213542"/>
    <w:rsid w:val="00213B78"/>
    <w:rsid w:val="00216338"/>
    <w:rsid w:val="0022021D"/>
    <w:rsid w:val="00220601"/>
    <w:rsid w:val="002214A2"/>
    <w:rsid w:val="002218B6"/>
    <w:rsid w:val="00221BF3"/>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A39"/>
    <w:rsid w:val="00254B40"/>
    <w:rsid w:val="00260B1D"/>
    <w:rsid w:val="002617A0"/>
    <w:rsid w:val="00263432"/>
    <w:rsid w:val="00275450"/>
    <w:rsid w:val="00275EAC"/>
    <w:rsid w:val="00277AD7"/>
    <w:rsid w:val="00280E9E"/>
    <w:rsid w:val="002813F3"/>
    <w:rsid w:val="002819B5"/>
    <w:rsid w:val="00284E16"/>
    <w:rsid w:val="0028607B"/>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46"/>
    <w:rsid w:val="002B3CB2"/>
    <w:rsid w:val="002B4834"/>
    <w:rsid w:val="002B4F87"/>
    <w:rsid w:val="002B6132"/>
    <w:rsid w:val="002B6377"/>
    <w:rsid w:val="002B648B"/>
    <w:rsid w:val="002B701D"/>
    <w:rsid w:val="002B76E9"/>
    <w:rsid w:val="002B79FA"/>
    <w:rsid w:val="002C0DAE"/>
    <w:rsid w:val="002C107D"/>
    <w:rsid w:val="002C52E3"/>
    <w:rsid w:val="002C54EC"/>
    <w:rsid w:val="002C7A9F"/>
    <w:rsid w:val="002D1461"/>
    <w:rsid w:val="002D1BFE"/>
    <w:rsid w:val="002D1DDD"/>
    <w:rsid w:val="002D1E97"/>
    <w:rsid w:val="002E3C29"/>
    <w:rsid w:val="002E445F"/>
    <w:rsid w:val="002E4909"/>
    <w:rsid w:val="002E5070"/>
    <w:rsid w:val="002E54ED"/>
    <w:rsid w:val="002E5FA3"/>
    <w:rsid w:val="002E6496"/>
    <w:rsid w:val="002F0EA5"/>
    <w:rsid w:val="002F139E"/>
    <w:rsid w:val="002F1A95"/>
    <w:rsid w:val="002F2A69"/>
    <w:rsid w:val="00300C46"/>
    <w:rsid w:val="00301572"/>
    <w:rsid w:val="003051DD"/>
    <w:rsid w:val="0030526D"/>
    <w:rsid w:val="0030637D"/>
    <w:rsid w:val="003066B4"/>
    <w:rsid w:val="00307BE4"/>
    <w:rsid w:val="0031043D"/>
    <w:rsid w:val="003113D2"/>
    <w:rsid w:val="00312FA4"/>
    <w:rsid w:val="00313C46"/>
    <w:rsid w:val="00313FBF"/>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098D"/>
    <w:rsid w:val="00352140"/>
    <w:rsid w:val="00353C04"/>
    <w:rsid w:val="00355360"/>
    <w:rsid w:val="0035636A"/>
    <w:rsid w:val="0036073C"/>
    <w:rsid w:val="003613AB"/>
    <w:rsid w:val="00361CC5"/>
    <w:rsid w:val="00364259"/>
    <w:rsid w:val="0036459A"/>
    <w:rsid w:val="0036552C"/>
    <w:rsid w:val="0037162C"/>
    <w:rsid w:val="003718BB"/>
    <w:rsid w:val="00371AAF"/>
    <w:rsid w:val="003726C4"/>
    <w:rsid w:val="003729C8"/>
    <w:rsid w:val="0037434C"/>
    <w:rsid w:val="003759EF"/>
    <w:rsid w:val="00375A55"/>
    <w:rsid w:val="00381298"/>
    <w:rsid w:val="00381ECF"/>
    <w:rsid w:val="00382377"/>
    <w:rsid w:val="00385B54"/>
    <w:rsid w:val="003877C6"/>
    <w:rsid w:val="0038792D"/>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493C"/>
    <w:rsid w:val="003A5496"/>
    <w:rsid w:val="003A6167"/>
    <w:rsid w:val="003A7C79"/>
    <w:rsid w:val="003B29CB"/>
    <w:rsid w:val="003B418E"/>
    <w:rsid w:val="003B4AE3"/>
    <w:rsid w:val="003B4F03"/>
    <w:rsid w:val="003B7434"/>
    <w:rsid w:val="003B75A4"/>
    <w:rsid w:val="003B7D44"/>
    <w:rsid w:val="003C2AFB"/>
    <w:rsid w:val="003C34CE"/>
    <w:rsid w:val="003C3956"/>
    <w:rsid w:val="003C3F3B"/>
    <w:rsid w:val="003C528D"/>
    <w:rsid w:val="003C5583"/>
    <w:rsid w:val="003C57BE"/>
    <w:rsid w:val="003C65B9"/>
    <w:rsid w:val="003C7D34"/>
    <w:rsid w:val="003D0348"/>
    <w:rsid w:val="003D3BA1"/>
    <w:rsid w:val="003D3F4B"/>
    <w:rsid w:val="003E01A0"/>
    <w:rsid w:val="003E0DA4"/>
    <w:rsid w:val="003E190A"/>
    <w:rsid w:val="003E236E"/>
    <w:rsid w:val="003E270D"/>
    <w:rsid w:val="003E2AB6"/>
    <w:rsid w:val="003E3694"/>
    <w:rsid w:val="003E398B"/>
    <w:rsid w:val="003E6F4B"/>
    <w:rsid w:val="003F09AC"/>
    <w:rsid w:val="003F17E1"/>
    <w:rsid w:val="003F1BF7"/>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304E"/>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F13"/>
    <w:rsid w:val="004B0FBA"/>
    <w:rsid w:val="004B2897"/>
    <w:rsid w:val="004B36BE"/>
    <w:rsid w:val="004B74E5"/>
    <w:rsid w:val="004C09A7"/>
    <w:rsid w:val="004C2F91"/>
    <w:rsid w:val="004C45A7"/>
    <w:rsid w:val="004C5B89"/>
    <w:rsid w:val="004C5EEA"/>
    <w:rsid w:val="004C6B69"/>
    <w:rsid w:val="004C7078"/>
    <w:rsid w:val="004D062A"/>
    <w:rsid w:val="004D17E2"/>
    <w:rsid w:val="004D1CAC"/>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6D94"/>
    <w:rsid w:val="004F73E7"/>
    <w:rsid w:val="004F7FE7"/>
    <w:rsid w:val="0050195E"/>
    <w:rsid w:val="00505E4E"/>
    <w:rsid w:val="005066CC"/>
    <w:rsid w:val="00506B6E"/>
    <w:rsid w:val="00507498"/>
    <w:rsid w:val="00507970"/>
    <w:rsid w:val="00510639"/>
    <w:rsid w:val="005108E6"/>
    <w:rsid w:val="0051105A"/>
    <w:rsid w:val="00512443"/>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97C"/>
    <w:rsid w:val="00525E12"/>
    <w:rsid w:val="00527029"/>
    <w:rsid w:val="005308CF"/>
    <w:rsid w:val="005312DE"/>
    <w:rsid w:val="00532D59"/>
    <w:rsid w:val="0053401B"/>
    <w:rsid w:val="00534C17"/>
    <w:rsid w:val="00534C5A"/>
    <w:rsid w:val="00535F3B"/>
    <w:rsid w:val="00536C56"/>
    <w:rsid w:val="005410AF"/>
    <w:rsid w:val="0054144C"/>
    <w:rsid w:val="005456CF"/>
    <w:rsid w:val="00545E1B"/>
    <w:rsid w:val="00552B1F"/>
    <w:rsid w:val="00552BB1"/>
    <w:rsid w:val="00552FC3"/>
    <w:rsid w:val="005539F7"/>
    <w:rsid w:val="005540B3"/>
    <w:rsid w:val="00554B18"/>
    <w:rsid w:val="00555C3E"/>
    <w:rsid w:val="0055640C"/>
    <w:rsid w:val="00557F91"/>
    <w:rsid w:val="0056039C"/>
    <w:rsid w:val="00563A7F"/>
    <w:rsid w:val="00563B48"/>
    <w:rsid w:val="00563C3C"/>
    <w:rsid w:val="00564B7B"/>
    <w:rsid w:val="00564CDF"/>
    <w:rsid w:val="00565EDF"/>
    <w:rsid w:val="005670C6"/>
    <w:rsid w:val="00570712"/>
    <w:rsid w:val="00574183"/>
    <w:rsid w:val="005745B2"/>
    <w:rsid w:val="00574DE5"/>
    <w:rsid w:val="00575293"/>
    <w:rsid w:val="00575B5C"/>
    <w:rsid w:val="0058095A"/>
    <w:rsid w:val="005815A6"/>
    <w:rsid w:val="00581D61"/>
    <w:rsid w:val="005826BA"/>
    <w:rsid w:val="0058273C"/>
    <w:rsid w:val="00584BE2"/>
    <w:rsid w:val="0058757D"/>
    <w:rsid w:val="0058758E"/>
    <w:rsid w:val="00590A4E"/>
    <w:rsid w:val="00590CEB"/>
    <w:rsid w:val="00591E35"/>
    <w:rsid w:val="00593E93"/>
    <w:rsid w:val="00594A0D"/>
    <w:rsid w:val="005953B1"/>
    <w:rsid w:val="005957D7"/>
    <w:rsid w:val="005962B9"/>
    <w:rsid w:val="00596DE5"/>
    <w:rsid w:val="005A05AC"/>
    <w:rsid w:val="005A18A4"/>
    <w:rsid w:val="005A3021"/>
    <w:rsid w:val="005A34C6"/>
    <w:rsid w:val="005A401B"/>
    <w:rsid w:val="005A46EF"/>
    <w:rsid w:val="005A4BA8"/>
    <w:rsid w:val="005A7188"/>
    <w:rsid w:val="005B1D2E"/>
    <w:rsid w:val="005B1E38"/>
    <w:rsid w:val="005B2DF8"/>
    <w:rsid w:val="005B55E4"/>
    <w:rsid w:val="005B6DCD"/>
    <w:rsid w:val="005B6F3C"/>
    <w:rsid w:val="005B7D53"/>
    <w:rsid w:val="005C14CF"/>
    <w:rsid w:val="005C17FC"/>
    <w:rsid w:val="005C3B4B"/>
    <w:rsid w:val="005C57AB"/>
    <w:rsid w:val="005C6448"/>
    <w:rsid w:val="005D49CC"/>
    <w:rsid w:val="005D58A3"/>
    <w:rsid w:val="005D7B51"/>
    <w:rsid w:val="005E03DD"/>
    <w:rsid w:val="005E1369"/>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B84"/>
    <w:rsid w:val="00601E55"/>
    <w:rsid w:val="00603151"/>
    <w:rsid w:val="00605EF5"/>
    <w:rsid w:val="00607649"/>
    <w:rsid w:val="00610A5C"/>
    <w:rsid w:val="006135B0"/>
    <w:rsid w:val="006140D5"/>
    <w:rsid w:val="00614542"/>
    <w:rsid w:val="00617E83"/>
    <w:rsid w:val="006207D2"/>
    <w:rsid w:val="0062190A"/>
    <w:rsid w:val="006236DE"/>
    <w:rsid w:val="00623A42"/>
    <w:rsid w:val="006243C4"/>
    <w:rsid w:val="00627CF4"/>
    <w:rsid w:val="006300AA"/>
    <w:rsid w:val="0063223C"/>
    <w:rsid w:val="00632783"/>
    <w:rsid w:val="006342FA"/>
    <w:rsid w:val="00635872"/>
    <w:rsid w:val="00635A9F"/>
    <w:rsid w:val="00636A4E"/>
    <w:rsid w:val="00637BB6"/>
    <w:rsid w:val="00641A84"/>
    <w:rsid w:val="006443E4"/>
    <w:rsid w:val="00645C76"/>
    <w:rsid w:val="00647243"/>
    <w:rsid w:val="00650A3A"/>
    <w:rsid w:val="00652103"/>
    <w:rsid w:val="006536C1"/>
    <w:rsid w:val="006536C8"/>
    <w:rsid w:val="006536CD"/>
    <w:rsid w:val="00653B81"/>
    <w:rsid w:val="00653ED8"/>
    <w:rsid w:val="00653F98"/>
    <w:rsid w:val="006540B6"/>
    <w:rsid w:val="00654569"/>
    <w:rsid w:val="00654D8D"/>
    <w:rsid w:val="00656D47"/>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23B0"/>
    <w:rsid w:val="00696766"/>
    <w:rsid w:val="00696F30"/>
    <w:rsid w:val="00697503"/>
    <w:rsid w:val="0069770A"/>
    <w:rsid w:val="00697763"/>
    <w:rsid w:val="00697E14"/>
    <w:rsid w:val="006A02C1"/>
    <w:rsid w:val="006A2325"/>
    <w:rsid w:val="006A5609"/>
    <w:rsid w:val="006A58D8"/>
    <w:rsid w:val="006A5CD7"/>
    <w:rsid w:val="006A7297"/>
    <w:rsid w:val="006A7B70"/>
    <w:rsid w:val="006A7FCF"/>
    <w:rsid w:val="006B0FA7"/>
    <w:rsid w:val="006B1687"/>
    <w:rsid w:val="006B40B0"/>
    <w:rsid w:val="006B5C14"/>
    <w:rsid w:val="006B5DCE"/>
    <w:rsid w:val="006B647B"/>
    <w:rsid w:val="006B6692"/>
    <w:rsid w:val="006B7860"/>
    <w:rsid w:val="006B7CEF"/>
    <w:rsid w:val="006B7F1B"/>
    <w:rsid w:val="006C1050"/>
    <w:rsid w:val="006C173C"/>
    <w:rsid w:val="006C1A15"/>
    <w:rsid w:val="006C5E9F"/>
    <w:rsid w:val="006C6ACB"/>
    <w:rsid w:val="006C6FD2"/>
    <w:rsid w:val="006D0279"/>
    <w:rsid w:val="006D1CE5"/>
    <w:rsid w:val="006D26DF"/>
    <w:rsid w:val="006D31BA"/>
    <w:rsid w:val="006D390F"/>
    <w:rsid w:val="006D3A4A"/>
    <w:rsid w:val="006D4290"/>
    <w:rsid w:val="006D4B33"/>
    <w:rsid w:val="006D4DB7"/>
    <w:rsid w:val="006D77A4"/>
    <w:rsid w:val="006D780F"/>
    <w:rsid w:val="006E070E"/>
    <w:rsid w:val="006E1224"/>
    <w:rsid w:val="006E14B4"/>
    <w:rsid w:val="006E2C82"/>
    <w:rsid w:val="006E32CB"/>
    <w:rsid w:val="006E4497"/>
    <w:rsid w:val="006E4AF4"/>
    <w:rsid w:val="006E4BB1"/>
    <w:rsid w:val="006E6F3C"/>
    <w:rsid w:val="006F056E"/>
    <w:rsid w:val="006F0EED"/>
    <w:rsid w:val="006F3149"/>
    <w:rsid w:val="006F4354"/>
    <w:rsid w:val="006F44FC"/>
    <w:rsid w:val="006F4F15"/>
    <w:rsid w:val="006F5BD9"/>
    <w:rsid w:val="006F5DAD"/>
    <w:rsid w:val="006F718A"/>
    <w:rsid w:val="00702E51"/>
    <w:rsid w:val="00702FCF"/>
    <w:rsid w:val="0070428A"/>
    <w:rsid w:val="007055DD"/>
    <w:rsid w:val="00705BE2"/>
    <w:rsid w:val="0070672B"/>
    <w:rsid w:val="00710410"/>
    <w:rsid w:val="00711575"/>
    <w:rsid w:val="00711F78"/>
    <w:rsid w:val="00713728"/>
    <w:rsid w:val="007143BC"/>
    <w:rsid w:val="00714B15"/>
    <w:rsid w:val="00721AC3"/>
    <w:rsid w:val="00721C6A"/>
    <w:rsid w:val="00725E9C"/>
    <w:rsid w:val="0072633D"/>
    <w:rsid w:val="00726E23"/>
    <w:rsid w:val="00727606"/>
    <w:rsid w:val="00730D69"/>
    <w:rsid w:val="00733997"/>
    <w:rsid w:val="00733DEB"/>
    <w:rsid w:val="00734FE6"/>
    <w:rsid w:val="0073556A"/>
    <w:rsid w:val="0074005D"/>
    <w:rsid w:val="00741336"/>
    <w:rsid w:val="007432B3"/>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3391"/>
    <w:rsid w:val="007C616E"/>
    <w:rsid w:val="007C75A1"/>
    <w:rsid w:val="007D06B4"/>
    <w:rsid w:val="007D0E0E"/>
    <w:rsid w:val="007D35D8"/>
    <w:rsid w:val="007D3AE1"/>
    <w:rsid w:val="007D3BB1"/>
    <w:rsid w:val="007D3E4E"/>
    <w:rsid w:val="007D46E4"/>
    <w:rsid w:val="007D6EE6"/>
    <w:rsid w:val="007E059C"/>
    <w:rsid w:val="007E171F"/>
    <w:rsid w:val="007E1960"/>
    <w:rsid w:val="007E1A61"/>
    <w:rsid w:val="007E2636"/>
    <w:rsid w:val="007E325B"/>
    <w:rsid w:val="007E3660"/>
    <w:rsid w:val="007E52AA"/>
    <w:rsid w:val="007E6B9D"/>
    <w:rsid w:val="007E78F0"/>
    <w:rsid w:val="007E7F48"/>
    <w:rsid w:val="007F0319"/>
    <w:rsid w:val="007F118D"/>
    <w:rsid w:val="007F1AD9"/>
    <w:rsid w:val="007F24C6"/>
    <w:rsid w:val="007F62FB"/>
    <w:rsid w:val="007F64BA"/>
    <w:rsid w:val="007F6CB8"/>
    <w:rsid w:val="008007D9"/>
    <w:rsid w:val="00800A1E"/>
    <w:rsid w:val="00800E2D"/>
    <w:rsid w:val="00804AB5"/>
    <w:rsid w:val="0080509B"/>
    <w:rsid w:val="00810275"/>
    <w:rsid w:val="008102D1"/>
    <w:rsid w:val="008105E6"/>
    <w:rsid w:val="00811F71"/>
    <w:rsid w:val="008124B4"/>
    <w:rsid w:val="00812EF2"/>
    <w:rsid w:val="00814006"/>
    <w:rsid w:val="008146CA"/>
    <w:rsid w:val="0082096D"/>
    <w:rsid w:val="00820EE7"/>
    <w:rsid w:val="00821142"/>
    <w:rsid w:val="00821E1D"/>
    <w:rsid w:val="00823C3B"/>
    <w:rsid w:val="00823F84"/>
    <w:rsid w:val="008246D4"/>
    <w:rsid w:val="00825A9E"/>
    <w:rsid w:val="00826AEF"/>
    <w:rsid w:val="0082731C"/>
    <w:rsid w:val="008332F9"/>
    <w:rsid w:val="00834758"/>
    <w:rsid w:val="00835195"/>
    <w:rsid w:val="008360BC"/>
    <w:rsid w:val="00836C01"/>
    <w:rsid w:val="00837548"/>
    <w:rsid w:val="00837EA5"/>
    <w:rsid w:val="008403A8"/>
    <w:rsid w:val="00840CA2"/>
    <w:rsid w:val="00840DA1"/>
    <w:rsid w:val="00841A9D"/>
    <w:rsid w:val="00842079"/>
    <w:rsid w:val="008422CE"/>
    <w:rsid w:val="00843445"/>
    <w:rsid w:val="00845FAA"/>
    <w:rsid w:val="008475FB"/>
    <w:rsid w:val="00850997"/>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79C"/>
    <w:rsid w:val="00874AB7"/>
    <w:rsid w:val="008752BD"/>
    <w:rsid w:val="0087642B"/>
    <w:rsid w:val="008817DB"/>
    <w:rsid w:val="00882033"/>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1768"/>
    <w:rsid w:val="008B425D"/>
    <w:rsid w:val="008B43BF"/>
    <w:rsid w:val="008B5038"/>
    <w:rsid w:val="008B54C5"/>
    <w:rsid w:val="008B6282"/>
    <w:rsid w:val="008B7DB1"/>
    <w:rsid w:val="008B7DBD"/>
    <w:rsid w:val="008C0CEB"/>
    <w:rsid w:val="008C2489"/>
    <w:rsid w:val="008C30E2"/>
    <w:rsid w:val="008C39AA"/>
    <w:rsid w:val="008C40EF"/>
    <w:rsid w:val="008C516F"/>
    <w:rsid w:val="008C5902"/>
    <w:rsid w:val="008C5954"/>
    <w:rsid w:val="008C5B8C"/>
    <w:rsid w:val="008C752F"/>
    <w:rsid w:val="008C7DA9"/>
    <w:rsid w:val="008D0179"/>
    <w:rsid w:val="008D04E1"/>
    <w:rsid w:val="008D098A"/>
    <w:rsid w:val="008D0FEF"/>
    <w:rsid w:val="008D2087"/>
    <w:rsid w:val="008D3151"/>
    <w:rsid w:val="008D4FF9"/>
    <w:rsid w:val="008D6588"/>
    <w:rsid w:val="008D7FE9"/>
    <w:rsid w:val="008E3122"/>
    <w:rsid w:val="008E4CF9"/>
    <w:rsid w:val="008E5ED2"/>
    <w:rsid w:val="008E6343"/>
    <w:rsid w:val="008E64ED"/>
    <w:rsid w:val="008F3A4C"/>
    <w:rsid w:val="008F413F"/>
    <w:rsid w:val="008F465F"/>
    <w:rsid w:val="008F603A"/>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5F2"/>
    <w:rsid w:val="00967699"/>
    <w:rsid w:val="00970142"/>
    <w:rsid w:val="00970C8F"/>
    <w:rsid w:val="00973A5E"/>
    <w:rsid w:val="00974A7B"/>
    <w:rsid w:val="00975640"/>
    <w:rsid w:val="00976A45"/>
    <w:rsid w:val="00976D69"/>
    <w:rsid w:val="00980583"/>
    <w:rsid w:val="00982624"/>
    <w:rsid w:val="009827AA"/>
    <w:rsid w:val="00984775"/>
    <w:rsid w:val="00984C8D"/>
    <w:rsid w:val="009859F4"/>
    <w:rsid w:val="00985ACE"/>
    <w:rsid w:val="00987012"/>
    <w:rsid w:val="009911D7"/>
    <w:rsid w:val="00991560"/>
    <w:rsid w:val="00991E89"/>
    <w:rsid w:val="00992455"/>
    <w:rsid w:val="009931AC"/>
    <w:rsid w:val="00993920"/>
    <w:rsid w:val="00993EAF"/>
    <w:rsid w:val="0099461F"/>
    <w:rsid w:val="009953E8"/>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46E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729"/>
    <w:rsid w:val="009D0C4A"/>
    <w:rsid w:val="009D15D2"/>
    <w:rsid w:val="009D2460"/>
    <w:rsid w:val="009D2C15"/>
    <w:rsid w:val="009D43C5"/>
    <w:rsid w:val="009D4B0D"/>
    <w:rsid w:val="009D5214"/>
    <w:rsid w:val="009D581B"/>
    <w:rsid w:val="009D5B98"/>
    <w:rsid w:val="009D6AF9"/>
    <w:rsid w:val="009E0B03"/>
    <w:rsid w:val="009E11B7"/>
    <w:rsid w:val="009E294E"/>
    <w:rsid w:val="009E3811"/>
    <w:rsid w:val="009E4A1F"/>
    <w:rsid w:val="009E4A75"/>
    <w:rsid w:val="009E69D3"/>
    <w:rsid w:val="009E776B"/>
    <w:rsid w:val="009F1429"/>
    <w:rsid w:val="009F1A28"/>
    <w:rsid w:val="009F1E84"/>
    <w:rsid w:val="009F3126"/>
    <w:rsid w:val="009F4487"/>
    <w:rsid w:val="009F4E69"/>
    <w:rsid w:val="009F5E83"/>
    <w:rsid w:val="009F6717"/>
    <w:rsid w:val="00A00AA2"/>
    <w:rsid w:val="00A00DF2"/>
    <w:rsid w:val="00A011F5"/>
    <w:rsid w:val="00A01C0A"/>
    <w:rsid w:val="00A023AF"/>
    <w:rsid w:val="00A029C7"/>
    <w:rsid w:val="00A02C13"/>
    <w:rsid w:val="00A034E1"/>
    <w:rsid w:val="00A03955"/>
    <w:rsid w:val="00A03E9A"/>
    <w:rsid w:val="00A05CD7"/>
    <w:rsid w:val="00A05CE9"/>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035"/>
    <w:rsid w:val="00A27B6E"/>
    <w:rsid w:val="00A30D44"/>
    <w:rsid w:val="00A315E6"/>
    <w:rsid w:val="00A3391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1F5"/>
    <w:rsid w:val="00A6338D"/>
    <w:rsid w:val="00A64DC2"/>
    <w:rsid w:val="00A670B3"/>
    <w:rsid w:val="00A73A94"/>
    <w:rsid w:val="00A7430B"/>
    <w:rsid w:val="00A752A0"/>
    <w:rsid w:val="00A75311"/>
    <w:rsid w:val="00A77F33"/>
    <w:rsid w:val="00A80D20"/>
    <w:rsid w:val="00A81A4F"/>
    <w:rsid w:val="00A81D07"/>
    <w:rsid w:val="00A8229C"/>
    <w:rsid w:val="00A973F3"/>
    <w:rsid w:val="00A97613"/>
    <w:rsid w:val="00AA0F1B"/>
    <w:rsid w:val="00AA2025"/>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4080"/>
    <w:rsid w:val="00AE5865"/>
    <w:rsid w:val="00AE59D7"/>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18F4"/>
    <w:rsid w:val="00B120A9"/>
    <w:rsid w:val="00B138D2"/>
    <w:rsid w:val="00B16030"/>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701F"/>
    <w:rsid w:val="00B6719B"/>
    <w:rsid w:val="00B70F97"/>
    <w:rsid w:val="00B72157"/>
    <w:rsid w:val="00B7223B"/>
    <w:rsid w:val="00B7236A"/>
    <w:rsid w:val="00B72D0F"/>
    <w:rsid w:val="00B73495"/>
    <w:rsid w:val="00B73E08"/>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6EAA"/>
    <w:rsid w:val="00BC76D6"/>
    <w:rsid w:val="00BD05D4"/>
    <w:rsid w:val="00BD25E7"/>
    <w:rsid w:val="00BD55BE"/>
    <w:rsid w:val="00BD5C83"/>
    <w:rsid w:val="00BD6731"/>
    <w:rsid w:val="00BE161D"/>
    <w:rsid w:val="00BE2F9D"/>
    <w:rsid w:val="00BE3B07"/>
    <w:rsid w:val="00BE3C44"/>
    <w:rsid w:val="00BE4FC2"/>
    <w:rsid w:val="00BE595D"/>
    <w:rsid w:val="00BE5DDC"/>
    <w:rsid w:val="00BE6999"/>
    <w:rsid w:val="00BE7FAF"/>
    <w:rsid w:val="00BF17A3"/>
    <w:rsid w:val="00BF3753"/>
    <w:rsid w:val="00BF4837"/>
    <w:rsid w:val="00BF4AE2"/>
    <w:rsid w:val="00BF6A57"/>
    <w:rsid w:val="00BF7A41"/>
    <w:rsid w:val="00BF7B00"/>
    <w:rsid w:val="00BF7D02"/>
    <w:rsid w:val="00C02A8B"/>
    <w:rsid w:val="00C02C23"/>
    <w:rsid w:val="00C03415"/>
    <w:rsid w:val="00C0358C"/>
    <w:rsid w:val="00C043E9"/>
    <w:rsid w:val="00C05554"/>
    <w:rsid w:val="00C0590F"/>
    <w:rsid w:val="00C05B19"/>
    <w:rsid w:val="00C1002F"/>
    <w:rsid w:val="00C10A2B"/>
    <w:rsid w:val="00C10A8C"/>
    <w:rsid w:val="00C1264E"/>
    <w:rsid w:val="00C134A2"/>
    <w:rsid w:val="00C1731B"/>
    <w:rsid w:val="00C21B26"/>
    <w:rsid w:val="00C21D54"/>
    <w:rsid w:val="00C223B0"/>
    <w:rsid w:val="00C22D19"/>
    <w:rsid w:val="00C254BA"/>
    <w:rsid w:val="00C2674D"/>
    <w:rsid w:val="00C32316"/>
    <w:rsid w:val="00C327F8"/>
    <w:rsid w:val="00C3316F"/>
    <w:rsid w:val="00C34A27"/>
    <w:rsid w:val="00C34FF5"/>
    <w:rsid w:val="00C35977"/>
    <w:rsid w:val="00C35EAA"/>
    <w:rsid w:val="00C36CE1"/>
    <w:rsid w:val="00C418DF"/>
    <w:rsid w:val="00C41A3A"/>
    <w:rsid w:val="00C43589"/>
    <w:rsid w:val="00C44E7B"/>
    <w:rsid w:val="00C44F4A"/>
    <w:rsid w:val="00C46DF6"/>
    <w:rsid w:val="00C47AEC"/>
    <w:rsid w:val="00C50813"/>
    <w:rsid w:val="00C51E82"/>
    <w:rsid w:val="00C5208D"/>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6A70"/>
    <w:rsid w:val="00C8032B"/>
    <w:rsid w:val="00C82E82"/>
    <w:rsid w:val="00C852BC"/>
    <w:rsid w:val="00C85CB5"/>
    <w:rsid w:val="00C86F79"/>
    <w:rsid w:val="00C90F1D"/>
    <w:rsid w:val="00C91FF6"/>
    <w:rsid w:val="00C9207F"/>
    <w:rsid w:val="00C93681"/>
    <w:rsid w:val="00C938BB"/>
    <w:rsid w:val="00C94672"/>
    <w:rsid w:val="00C9625E"/>
    <w:rsid w:val="00C96FD0"/>
    <w:rsid w:val="00C976A6"/>
    <w:rsid w:val="00CA04DF"/>
    <w:rsid w:val="00CA0EDE"/>
    <w:rsid w:val="00CA135B"/>
    <w:rsid w:val="00CA545C"/>
    <w:rsid w:val="00CA5767"/>
    <w:rsid w:val="00CA6133"/>
    <w:rsid w:val="00CA64B7"/>
    <w:rsid w:val="00CB001C"/>
    <w:rsid w:val="00CB1A7A"/>
    <w:rsid w:val="00CB1B1F"/>
    <w:rsid w:val="00CB310F"/>
    <w:rsid w:val="00CB52F1"/>
    <w:rsid w:val="00CB590B"/>
    <w:rsid w:val="00CB5D1F"/>
    <w:rsid w:val="00CB7F0C"/>
    <w:rsid w:val="00CC001F"/>
    <w:rsid w:val="00CC2AAE"/>
    <w:rsid w:val="00CC2AD6"/>
    <w:rsid w:val="00CC56C8"/>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25F"/>
    <w:rsid w:val="00D03BC1"/>
    <w:rsid w:val="00D05C5A"/>
    <w:rsid w:val="00D0727E"/>
    <w:rsid w:val="00D10A2C"/>
    <w:rsid w:val="00D12734"/>
    <w:rsid w:val="00D12CE9"/>
    <w:rsid w:val="00D150DF"/>
    <w:rsid w:val="00D17577"/>
    <w:rsid w:val="00D17950"/>
    <w:rsid w:val="00D239FF"/>
    <w:rsid w:val="00D23CAD"/>
    <w:rsid w:val="00D246CE"/>
    <w:rsid w:val="00D24AFB"/>
    <w:rsid w:val="00D25598"/>
    <w:rsid w:val="00D27B5A"/>
    <w:rsid w:val="00D3172B"/>
    <w:rsid w:val="00D31F2F"/>
    <w:rsid w:val="00D33314"/>
    <w:rsid w:val="00D4103E"/>
    <w:rsid w:val="00D4171E"/>
    <w:rsid w:val="00D4356C"/>
    <w:rsid w:val="00D44870"/>
    <w:rsid w:val="00D478AD"/>
    <w:rsid w:val="00D515AF"/>
    <w:rsid w:val="00D568A8"/>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3821"/>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C5293"/>
    <w:rsid w:val="00DD0953"/>
    <w:rsid w:val="00DD3F63"/>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217"/>
    <w:rsid w:val="00E00CD4"/>
    <w:rsid w:val="00E01BEB"/>
    <w:rsid w:val="00E01D73"/>
    <w:rsid w:val="00E07B3D"/>
    <w:rsid w:val="00E07C69"/>
    <w:rsid w:val="00E07EFD"/>
    <w:rsid w:val="00E1156E"/>
    <w:rsid w:val="00E1241F"/>
    <w:rsid w:val="00E14D4E"/>
    <w:rsid w:val="00E165AE"/>
    <w:rsid w:val="00E17451"/>
    <w:rsid w:val="00E17CF4"/>
    <w:rsid w:val="00E17F72"/>
    <w:rsid w:val="00E20A89"/>
    <w:rsid w:val="00E21D4D"/>
    <w:rsid w:val="00E2363A"/>
    <w:rsid w:val="00E241DF"/>
    <w:rsid w:val="00E250DC"/>
    <w:rsid w:val="00E25176"/>
    <w:rsid w:val="00E25983"/>
    <w:rsid w:val="00E26299"/>
    <w:rsid w:val="00E30535"/>
    <w:rsid w:val="00E30ADB"/>
    <w:rsid w:val="00E30B9B"/>
    <w:rsid w:val="00E3169B"/>
    <w:rsid w:val="00E31AAC"/>
    <w:rsid w:val="00E33D6F"/>
    <w:rsid w:val="00E3475A"/>
    <w:rsid w:val="00E34CEC"/>
    <w:rsid w:val="00E36EC3"/>
    <w:rsid w:val="00E36F9C"/>
    <w:rsid w:val="00E429E3"/>
    <w:rsid w:val="00E44039"/>
    <w:rsid w:val="00E45DCC"/>
    <w:rsid w:val="00E468AA"/>
    <w:rsid w:val="00E514E2"/>
    <w:rsid w:val="00E51DDB"/>
    <w:rsid w:val="00E52A8A"/>
    <w:rsid w:val="00E53D4F"/>
    <w:rsid w:val="00E54162"/>
    <w:rsid w:val="00E61B3A"/>
    <w:rsid w:val="00E620DE"/>
    <w:rsid w:val="00E62EBB"/>
    <w:rsid w:val="00E63DED"/>
    <w:rsid w:val="00E63FD3"/>
    <w:rsid w:val="00E64DF0"/>
    <w:rsid w:val="00E64F4A"/>
    <w:rsid w:val="00E65D9B"/>
    <w:rsid w:val="00E662C6"/>
    <w:rsid w:val="00E662EF"/>
    <w:rsid w:val="00E67E2B"/>
    <w:rsid w:val="00E708D4"/>
    <w:rsid w:val="00E70E7A"/>
    <w:rsid w:val="00E72859"/>
    <w:rsid w:val="00E72AAC"/>
    <w:rsid w:val="00E72BB5"/>
    <w:rsid w:val="00E73605"/>
    <w:rsid w:val="00E73C66"/>
    <w:rsid w:val="00E7475F"/>
    <w:rsid w:val="00E7764E"/>
    <w:rsid w:val="00E77F78"/>
    <w:rsid w:val="00E80785"/>
    <w:rsid w:val="00E83EFA"/>
    <w:rsid w:val="00E84F4D"/>
    <w:rsid w:val="00E862CA"/>
    <w:rsid w:val="00E869FA"/>
    <w:rsid w:val="00E90976"/>
    <w:rsid w:val="00E9212C"/>
    <w:rsid w:val="00E93945"/>
    <w:rsid w:val="00E947CF"/>
    <w:rsid w:val="00E95DF7"/>
    <w:rsid w:val="00E9734A"/>
    <w:rsid w:val="00EA092E"/>
    <w:rsid w:val="00EA0DB3"/>
    <w:rsid w:val="00EA28C1"/>
    <w:rsid w:val="00EA2E39"/>
    <w:rsid w:val="00EA3D34"/>
    <w:rsid w:val="00EA46F2"/>
    <w:rsid w:val="00EA6948"/>
    <w:rsid w:val="00EB01A7"/>
    <w:rsid w:val="00EB18BD"/>
    <w:rsid w:val="00EB3804"/>
    <w:rsid w:val="00EB397E"/>
    <w:rsid w:val="00EB4A83"/>
    <w:rsid w:val="00EB6195"/>
    <w:rsid w:val="00EB6CD7"/>
    <w:rsid w:val="00EC0839"/>
    <w:rsid w:val="00EC146B"/>
    <w:rsid w:val="00EC2F3E"/>
    <w:rsid w:val="00EC3396"/>
    <w:rsid w:val="00EC47E3"/>
    <w:rsid w:val="00EC4D88"/>
    <w:rsid w:val="00EC6A09"/>
    <w:rsid w:val="00EC6F9B"/>
    <w:rsid w:val="00EC7016"/>
    <w:rsid w:val="00ED050B"/>
    <w:rsid w:val="00ED0860"/>
    <w:rsid w:val="00ED0EDD"/>
    <w:rsid w:val="00ED2577"/>
    <w:rsid w:val="00ED399A"/>
    <w:rsid w:val="00ED4BAC"/>
    <w:rsid w:val="00ED5D7A"/>
    <w:rsid w:val="00ED644D"/>
    <w:rsid w:val="00EE3446"/>
    <w:rsid w:val="00EE39B7"/>
    <w:rsid w:val="00EE3FB4"/>
    <w:rsid w:val="00EE7242"/>
    <w:rsid w:val="00EF0696"/>
    <w:rsid w:val="00EF0B2E"/>
    <w:rsid w:val="00EF1812"/>
    <w:rsid w:val="00EF2645"/>
    <w:rsid w:val="00EF797B"/>
    <w:rsid w:val="00F0181D"/>
    <w:rsid w:val="00F033A6"/>
    <w:rsid w:val="00F040C6"/>
    <w:rsid w:val="00F06600"/>
    <w:rsid w:val="00F0717D"/>
    <w:rsid w:val="00F077D0"/>
    <w:rsid w:val="00F07F60"/>
    <w:rsid w:val="00F11801"/>
    <w:rsid w:val="00F15E20"/>
    <w:rsid w:val="00F17B3D"/>
    <w:rsid w:val="00F2009D"/>
    <w:rsid w:val="00F20383"/>
    <w:rsid w:val="00F21876"/>
    <w:rsid w:val="00F21C28"/>
    <w:rsid w:val="00F23889"/>
    <w:rsid w:val="00F23AEC"/>
    <w:rsid w:val="00F246FD"/>
    <w:rsid w:val="00F26044"/>
    <w:rsid w:val="00F2685C"/>
    <w:rsid w:val="00F274C2"/>
    <w:rsid w:val="00F27B74"/>
    <w:rsid w:val="00F27BBA"/>
    <w:rsid w:val="00F27FC5"/>
    <w:rsid w:val="00F30E99"/>
    <w:rsid w:val="00F30FAE"/>
    <w:rsid w:val="00F31960"/>
    <w:rsid w:val="00F3236B"/>
    <w:rsid w:val="00F32CD6"/>
    <w:rsid w:val="00F34823"/>
    <w:rsid w:val="00F34897"/>
    <w:rsid w:val="00F35112"/>
    <w:rsid w:val="00F3621F"/>
    <w:rsid w:val="00F36C83"/>
    <w:rsid w:val="00F42A0A"/>
    <w:rsid w:val="00F42C22"/>
    <w:rsid w:val="00F42E3A"/>
    <w:rsid w:val="00F43E8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67ECA"/>
    <w:rsid w:val="00F73540"/>
    <w:rsid w:val="00F737FF"/>
    <w:rsid w:val="00F76658"/>
    <w:rsid w:val="00F8034B"/>
    <w:rsid w:val="00F81063"/>
    <w:rsid w:val="00F82784"/>
    <w:rsid w:val="00F828C7"/>
    <w:rsid w:val="00F829DA"/>
    <w:rsid w:val="00F833BA"/>
    <w:rsid w:val="00F838C2"/>
    <w:rsid w:val="00F83B82"/>
    <w:rsid w:val="00F83EF3"/>
    <w:rsid w:val="00F84216"/>
    <w:rsid w:val="00F85882"/>
    <w:rsid w:val="00F85E81"/>
    <w:rsid w:val="00F8670D"/>
    <w:rsid w:val="00F903D8"/>
    <w:rsid w:val="00F90BDD"/>
    <w:rsid w:val="00F9386F"/>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2B07"/>
    <w:rsid w:val="00FC32DF"/>
    <w:rsid w:val="00FC5AEA"/>
    <w:rsid w:val="00FD0DE3"/>
    <w:rsid w:val="00FD13D3"/>
    <w:rsid w:val="00FD2E27"/>
    <w:rsid w:val="00FD3578"/>
    <w:rsid w:val="00FD3792"/>
    <w:rsid w:val="00FD52C9"/>
    <w:rsid w:val="00FD5C4F"/>
    <w:rsid w:val="00FD7180"/>
    <w:rsid w:val="00FD7763"/>
    <w:rsid w:val="00FE13F3"/>
    <w:rsid w:val="00FE17AB"/>
    <w:rsid w:val="00FE2941"/>
    <w:rsid w:val="00FE2E34"/>
    <w:rsid w:val="00FE3408"/>
    <w:rsid w:val="00FE43C1"/>
    <w:rsid w:val="00FE4640"/>
    <w:rsid w:val="00FE49BE"/>
    <w:rsid w:val="00FE5321"/>
    <w:rsid w:val="00FF0E3E"/>
    <w:rsid w:val="00FF2BBE"/>
    <w:rsid w:val="00FF4C73"/>
    <w:rsid w:val="00FF7223"/>
    <w:rsid w:val="00FF78EF"/>
    <w:rsid w:val="00FF7FF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07"/>
    <o:shapelayout v:ext="edit">
      <o:idmap v:ext="edit" data="1,3"/>
      <o:rules v:ext="edit">
        <o:r id="V:Rule657" type="connector" idref="#_x0000_s3369"/>
        <o:r id="V:Rule658" type="connector" idref="#AutoShape 1163"/>
        <o:r id="V:Rule659" type="connector" idref="#_x0000_s1843"/>
        <o:r id="V:Rule660" type="connector" idref="#_x0000_s1640"/>
        <o:r id="V:Rule661" type="connector" idref="#_x0000_s3659"/>
        <o:r id="V:Rule662" type="connector" idref="#_x0000_s3602"/>
        <o:r id="V:Rule663" type="connector" idref="#_x0000_s3230"/>
        <o:r id="V:Rule664" type="connector" idref="#_x0000_s1921"/>
        <o:r id="V:Rule665" type="connector" idref="#_x0000_s1105"/>
        <o:r id="V:Rule666" type="connector" idref="#_x0000_s1112"/>
        <o:r id="V:Rule667" type="connector" idref="#_x0000_s1273"/>
        <o:r id="V:Rule668" type="connector" idref="#_x0000_s1064"/>
        <o:r id="V:Rule669" type="connector" idref="#_x0000_s1890"/>
        <o:r id="V:Rule670" type="connector" idref="#_x0000_s1067"/>
        <o:r id="V:Rule671" type="connector" idref="#_x0000_s3409"/>
        <o:r id="V:Rule672" type="connector" idref="#_x0000_s1791"/>
        <o:r id="V:Rule673" type="connector" idref="#_x0000_s1955"/>
        <o:r id="V:Rule674" type="connector" idref="#_x0000_s1147"/>
        <o:r id="V:Rule675" type="connector" idref="#_x0000_s1304"/>
        <o:r id="V:Rule676" type="connector" idref="#_x0000_s1664"/>
        <o:r id="V:Rule677" type="connector" idref="#_x0000_s1657"/>
        <o:r id="V:Rule678" type="connector" idref="#_x0000_s1839"/>
        <o:r id="V:Rule679" type="connector" idref="#_x0000_s1686"/>
        <o:r id="V:Rule680" type="connector" idref="#_x0000_s1716"/>
        <o:r id="V:Rule681" type="connector" idref="#_x0000_s3578"/>
        <o:r id="V:Rule682" type="connector" idref="#AutoShape 1231"/>
        <o:r id="V:Rule683" type="connector" idref="#_x0000_s3485"/>
        <o:r id="V:Rule684" type="connector" idref="#_x0000_s1910"/>
        <o:r id="V:Rule685" type="connector" idref="#_x0000_s3640"/>
        <o:r id="V:Rule686" type="connector" idref="#_x0000_s1269"/>
        <o:r id="V:Rule687" type="connector" idref="#_x0000_s1241"/>
        <o:r id="V:Rule688" type="connector" idref="#_x0000_s3375"/>
        <o:r id="V:Rule689" type="connector" idref="#_x0000_s1165"/>
        <o:r id="V:Rule690" type="connector" idref="#_x0000_s1225"/>
        <o:r id="V:Rule691" type="connector" idref="#_x0000_s1229"/>
        <o:r id="V:Rule692" type="connector" idref="#_x0000_s1765"/>
        <o:r id="V:Rule693" type="connector" idref="#_x0000_s3395"/>
        <o:r id="V:Rule694" type="connector" idref="#_x0000_s1656"/>
        <o:r id="V:Rule695" type="connector" idref="#_x0000_s3648"/>
        <o:r id="V:Rule696" type="connector" idref="#_x0000_s1949"/>
        <o:r id="V:Rule697" type="connector" idref="#_x0000_s1851"/>
        <o:r id="V:Rule698" type="connector" idref="#_x0000_s1068"/>
        <o:r id="V:Rule699" type="connector" idref="#_x0000_s3654"/>
        <o:r id="V:Rule700" type="connector" idref="#_x0000_s3481"/>
        <o:r id="V:Rule701" type="connector" idref="#AutoShape 1146"/>
        <o:r id="V:Rule702" type="connector" idref="#_x0000_s3592"/>
        <o:r id="V:Rule703" type="connector" idref="#_x0000_s1200"/>
        <o:r id="V:Rule704" type="connector" idref="#_x0000_s1926"/>
        <o:r id="V:Rule705" type="connector" idref="#_x0000_s1737"/>
        <o:r id="V:Rule706" type="connector" idref="#_x0000_s1635"/>
        <o:r id="V:Rule707" type="connector" idref="#_x0000_s3581"/>
        <o:r id="V:Rule708" type="connector" idref="#AutoShape 1222"/>
        <o:r id="V:Rule709" type="connector" idref="#AutoShape 1165"/>
        <o:r id="V:Rule710" type="connector" idref="#_x0000_s1667"/>
        <o:r id="V:Rule711" type="connector" idref="#_x0000_s1116"/>
        <o:r id="V:Rule712" type="connector" idref="#_x0000_s3216"/>
        <o:r id="V:Rule713" type="connector" idref="#_x0000_s3450"/>
        <o:r id="V:Rule714" type="connector" idref="#_x0000_s3583"/>
        <o:r id="V:Rule715" type="connector" idref="#_x0000_s1726"/>
        <o:r id="V:Rule716" type="connector" idref="#_x0000_s1047"/>
        <o:r id="V:Rule717" type="connector" idref="#AutoShape 1174"/>
        <o:r id="V:Rule718" type="connector" idref="#_x0000_s3609"/>
        <o:r id="V:Rule719" type="connector" idref="#_x0000_s1936"/>
        <o:r id="V:Rule720" type="connector" idref="#_x0000_s1118"/>
        <o:r id="V:Rule721" type="connector" idref="#_x0000_s1866"/>
        <o:r id="V:Rule722" type="connector" idref="#_x0000_s1691"/>
        <o:r id="V:Rule723" type="connector" idref="#_x0000_s1658"/>
        <o:r id="V:Rule724" type="connector" idref="#_x0000_s1913"/>
        <o:r id="V:Rule725" type="connector" idref="#_x0000_s1070"/>
        <o:r id="V:Rule726" type="connector" idref="#_x0000_s3227"/>
        <o:r id="V:Rule727" type="connector" idref="#_x0000_s1905"/>
        <o:r id="V:Rule728" type="connector" idref="#_x0000_s1276"/>
        <o:r id="V:Rule729" type="connector" idref="#_x0000_s3442"/>
        <o:r id="V:Rule730" type="connector" idref="#_x0000_s3647"/>
        <o:r id="V:Rule731" type="connector" idref="#_x0000_s1175"/>
        <o:r id="V:Rule732" type="connector" idref="#_x0000_s3462"/>
        <o:r id="V:Rule733" type="connector" idref="#_x0000_s3567"/>
        <o:r id="V:Rule734" type="connector" idref="#_x0000_s1877"/>
        <o:r id="V:Rule735" type="connector" idref="#_x0000_s1195"/>
        <o:r id="V:Rule736" type="connector" idref="#_x0000_s1035"/>
        <o:r id="V:Rule737" type="connector" idref="#_x0000_s1108"/>
        <o:r id="V:Rule738" type="connector" idref="#_x0000_s1655"/>
        <o:r id="V:Rule739" type="connector" idref="#_x0000_s3407"/>
        <o:r id="V:Rule740" type="connector" idref="#_x0000_s1056"/>
        <o:r id="V:Rule741" type="connector" idref="#_x0000_s1774"/>
        <o:r id="V:Rule742" type="connector" idref="#_x0000_s3623"/>
        <o:r id="V:Rule743" type="connector" idref="#_x0000_s3348"/>
        <o:r id="V:Rule744" type="connector" idref="#_x0000_s1611"/>
        <o:r id="V:Rule745" type="connector" idref="#_x0000_s1735"/>
        <o:r id="V:Rule746" type="connector" idref="#_x0000_s3403"/>
        <o:r id="V:Rule747" type="connector" idref="#AutoShape 1153"/>
        <o:r id="V:Rule748" type="connector" idref="#_x0000_s3234"/>
        <o:r id="V:Rule749" type="connector" idref="#_x0000_s1785"/>
        <o:r id="V:Rule750" type="connector" idref="#_x0000_s1079"/>
        <o:r id="V:Rule751" type="connector" idref="#AutoShape 1216"/>
        <o:r id="V:Rule752" type="connector" idref="#_x0000_s1749"/>
        <o:r id="V:Rule753" type="connector" idref="#_x0000_s3420"/>
        <o:r id="V:Rule754" type="connector" idref="#_x0000_s1762"/>
        <o:r id="V:Rule755" type="connector" idref="#_x0000_s1217"/>
        <o:r id="V:Rule756" type="connector" idref="#_x0000_s3413"/>
        <o:r id="V:Rule757" type="connector" idref="#_x0000_s1134"/>
        <o:r id="V:Rule758" type="connector" idref="#_x0000_s3391"/>
        <o:r id="V:Rule759" type="connector" idref="#_x0000_s1606"/>
        <o:r id="V:Rule760" type="connector" idref="#_x0000_s1213"/>
        <o:r id="V:Rule761" type="connector" idref="#_x0000_s1293"/>
        <o:r id="V:Rule762" type="connector" idref="#_x0000_s1734"/>
        <o:r id="V:Rule763" type="connector" idref="#_x0000_s1092"/>
        <o:r id="V:Rule764" type="connector" idref="#_x0000_s1782"/>
        <o:r id="V:Rule765" type="connector" idref="#_x0000_s1608"/>
        <o:r id="V:Rule766" type="connector" idref="#_x0000_s1745"/>
        <o:r id="V:Rule767" type="connector" idref="#_x0000_s1659"/>
        <o:r id="V:Rule768" type="connector" idref="#_x0000_s3655"/>
        <o:r id="V:Rule769" type="connector" idref="#_x0000_s1034"/>
        <o:r id="V:Rule770" type="connector" idref="#_x0000_s3619"/>
        <o:r id="V:Rule771" type="connector" idref="#_x0000_s3614"/>
        <o:r id="V:Rule772" type="connector" idref="#_x0000_s1053"/>
        <o:r id="V:Rule773" type="connector" idref="#_x0000_s1844"/>
        <o:r id="V:Rule774" type="connector" idref="#_x0000_s3225"/>
        <o:r id="V:Rule775" type="connector" idref="#_x0000_s1959"/>
        <o:r id="V:Rule776" type="connector" idref="#_x0000_s1308"/>
        <o:r id="V:Rule777" type="connector" idref="#_x0000_s1775"/>
        <o:r id="V:Rule778" type="connector" idref="#_x0000_s1215"/>
        <o:r id="V:Rule779" type="connector" idref="#_x0000_s1249"/>
        <o:r id="V:Rule780" type="connector" idref="#_x0000_s3232"/>
        <o:r id="V:Rule781" type="connector" idref="#_x0000_s1148"/>
        <o:r id="V:Rule782" type="connector" idref="#_x0000_s1700"/>
        <o:r id="V:Rule783" type="connector" idref="#_x0000_s1087"/>
        <o:r id="V:Rule784" type="connector" idref="#_x0000_s1258"/>
        <o:r id="V:Rule785" type="connector" idref="#_x0000_s1209"/>
        <o:r id="V:Rule786" type="connector" idref="#_x0000_s1860"/>
        <o:r id="V:Rule787" type="connector" idref="#_x0000_s3228"/>
        <o:r id="V:Rule788" type="connector" idref="#_x0000_s1751"/>
        <o:r id="V:Rule789" type="connector" idref="#_x0000_s1812"/>
        <o:r id="V:Rule790" type="connector" idref="#_x0000_s1893"/>
        <o:r id="V:Rule791" type="connector" idref="#_x0000_s1216"/>
        <o:r id="V:Rule792" type="connector" idref="#_x0000_s1043"/>
        <o:r id="V:Rule793" type="connector" idref="#AutoShape 1207"/>
        <o:r id="V:Rule794" type="connector" idref="#_x0000_s1270"/>
        <o:r id="V:Rule795" type="connector" idref="#_x0000_s3580"/>
        <o:r id="V:Rule796" type="connector" idref="#_x0000_s3443"/>
        <o:r id="V:Rule797" type="connector" idref="#_x0000_s1786"/>
        <o:r id="V:Rule798" type="connector" idref="#_x0000_s1725"/>
        <o:r id="V:Rule799" type="connector" idref="#_x0000_s1036"/>
        <o:r id="V:Rule800" type="connector" idref="#_x0000_s1345"/>
        <o:r id="V:Rule801" type="connector" idref="#_x0000_s1721"/>
        <o:r id="V:Rule802" type="connector" idref="#_x0000_s1055"/>
        <o:r id="V:Rule803" type="connector" idref="#AutoShape 1220"/>
        <o:r id="V:Rule804" type="connector" idref="#_x0000_s3408"/>
        <o:r id="V:Rule805" type="connector" idref="#_x0000_s1610"/>
        <o:r id="V:Rule806" type="connector" idref="#_x0000_s1614"/>
        <o:r id="V:Rule807" type="connector" idref="#_x0000_s1810"/>
        <o:r id="V:Rule808" type="connector" idref="#AutoShape 1151"/>
        <o:r id="V:Rule809" type="connector" idref="#_x0000_s3453"/>
        <o:r id="V:Rule810" type="connector" idref="#_x0000_s1660"/>
        <o:r id="V:Rule811" type="connector" idref="#_x0000_s1306"/>
        <o:r id="V:Rule812" type="connector" idref="#_x0000_s1282"/>
        <o:r id="V:Rule813" type="connector" idref="#_x0000_s1033"/>
        <o:r id="V:Rule814" type="connector" idref="#_x0000_s1155"/>
        <o:r id="V:Rule815" type="connector" idref="#AutoShape 1145"/>
        <o:r id="V:Rule816" type="connector" idref="#_x0000_s1232"/>
        <o:r id="V:Rule817" type="connector" idref="#_x0000_s3239"/>
        <o:r id="V:Rule818" type="connector" idref="#_x0000_s1126"/>
        <o:r id="V:Rule819" type="connector" idref="#_x0000_s1680"/>
        <o:r id="V:Rule820" type="connector" idref="#_x0000_s3238"/>
        <o:r id="V:Rule821" type="connector" idref="#_x0000_s1054"/>
        <o:r id="V:Rule822" type="connector" idref="#_x0000_s1260"/>
        <o:r id="V:Rule823" type="connector" idref="#_x0000_s1668"/>
        <o:r id="V:Rule824" type="connector" idref="#_x0000_s1907"/>
        <o:r id="V:Rule825" type="connector" idref="#_x0000_s1157"/>
        <o:r id="V:Rule826" type="connector" idref="#_x0000_s1902"/>
        <o:r id="V:Rule827" type="connector" idref="#_x0000_s3356"/>
        <o:r id="V:Rule828" type="connector" idref="#_x0000_s1352"/>
        <o:r id="V:Rule829" type="connector" idref="#_x0000_s1891"/>
        <o:r id="V:Rule830" type="connector" idref="#_x0000_s1707"/>
        <o:r id="V:Rule831" type="connector" idref="#_x0000_s1736"/>
        <o:r id="V:Rule832" type="connector" idref="#_x0000_s1161"/>
        <o:r id="V:Rule833" type="connector" idref="#_x0000_s1607"/>
        <o:r id="V:Rule834" type="connector" idref="#_x0000_s1685"/>
        <o:r id="V:Rule835" type="connector" idref="#_x0000_s1920"/>
        <o:r id="V:Rule836" type="connector" idref="#_x0000_s1196"/>
        <o:r id="V:Rule837" type="connector" idref="#_x0000_s1896"/>
        <o:r id="V:Rule838" type="connector" idref="#_x0000_s3212"/>
        <o:r id="V:Rule839" type="connector" idref="#_x0000_s3410"/>
        <o:r id="V:Rule840" type="connector" idref="#_x0000_s1924"/>
        <o:r id="V:Rule841" type="connector" idref="#_x0000_s1841"/>
        <o:r id="V:Rule842" type="connector" idref="#_x0000_s3364"/>
        <o:r id="V:Rule843" type="connector" idref="#_x0000_s1227"/>
        <o:r id="V:Rule844" type="connector" idref="#AutoShape 1212"/>
        <o:r id="V:Rule845" type="connector" idref="#_x0000_s3480"/>
        <o:r id="V:Rule846" type="connector" idref="#_x0000_s1875"/>
        <o:r id="V:Rule847" type="connector" idref="#_x0000_s1191"/>
        <o:r id="V:Rule848" type="connector" idref="#_x0000_s1082"/>
        <o:r id="V:Rule849" type="connector" idref="#_x0000_s3366"/>
        <o:r id="V:Rule850" type="connector" idref="#_x0000_s1151"/>
        <o:r id="V:Rule851" type="connector" idref="#_x0000_s1071"/>
        <o:r id="V:Rule852" type="connector" idref="#_x0000_s1240"/>
        <o:r id="V:Rule853" type="connector" idref="#_x0000_s1874"/>
        <o:r id="V:Rule854" type="connector" idref="#_x0000_s1102"/>
        <o:r id="V:Rule855" type="connector" idref="#_x0000_s1951"/>
        <o:r id="V:Rule856" type="connector" idref="#_x0000_s3628"/>
        <o:r id="V:Rule857" type="connector" idref="#_x0000_s1111"/>
        <o:r id="V:Rule858" type="connector" idref="#_x0000_s1626"/>
        <o:r id="V:Rule859" type="connector" idref="#_x0000_s1127"/>
        <o:r id="V:Rule860" type="connector" idref="#_x0000_s1159"/>
        <o:r id="V:Rule861" type="connector" idref="#_x0000_s1813"/>
        <o:r id="V:Rule862" type="connector" idref="#_x0000_s1072"/>
        <o:r id="V:Rule863" type="connector" idref="#_x0000_s3626"/>
        <o:r id="V:Rule864" type="connector" idref="#_x0000_s1764"/>
        <o:r id="V:Rule865" type="connector" idref="#_x0000_s1612"/>
        <o:r id="V:Rule866" type="connector" idref="#_x0000_s1119"/>
        <o:r id="V:Rule867" type="connector" idref="#_x0000_s1754"/>
        <o:r id="V:Rule868" type="connector" idref="#_x0000_s3215"/>
        <o:r id="V:Rule869" type="connector" idref="#_x0000_s1938"/>
        <o:r id="V:Rule870" type="connector" idref="#_x0000_s1210"/>
        <o:r id="V:Rule871" type="connector" idref="#_x0000_s1780"/>
        <o:r id="V:Rule872" type="connector" idref="#_x0000_s1198"/>
        <o:r id="V:Rule873" type="connector" idref="#AutoShape 1223"/>
        <o:r id="V:Rule874" type="connector" idref="#_x0000_s1853"/>
        <o:r id="V:Rule875" type="connector" idref="#_x0000_s1283"/>
        <o:r id="V:Rule876" type="connector" idref="#_x0000_s3680"/>
        <o:r id="V:Rule877" type="connector" idref="#_x0000_s3590"/>
        <o:r id="V:Rule878" type="connector" idref="#_x0000_s1894"/>
        <o:r id="V:Rule879" type="connector" idref="#_x0000_s1833"/>
        <o:r id="V:Rule880" type="connector" idref="#_x0000_s1121"/>
        <o:r id="V:Rule881" type="connector" idref="#_x0000_s1652"/>
        <o:r id="V:Rule882" type="connector" idref="#AutoShape 1155"/>
        <o:r id="V:Rule883" type="connector" idref="#_x0000_s1355"/>
        <o:r id="V:Rule884" type="connector" idref="#_x0000_s1760"/>
        <o:r id="V:Rule885" type="connector" idref="#_x0000_s1756"/>
        <o:r id="V:Rule886" type="connector" idref="#_x0000_s1336"/>
        <o:r id="V:Rule887" type="connector" idref="#_x0000_s1185"/>
        <o:r id="V:Rule888" type="connector" idref="#_x0000_s3457"/>
        <o:r id="V:Rule889" type="connector" idref="#_x0000_s1864"/>
        <o:r id="V:Rule890" type="connector" idref="#_x0000_s3642"/>
        <o:r id="V:Rule891" type="connector" idref="#_x0000_s1922"/>
        <o:r id="V:Rule892" type="connector" idref="#_x0000_s3630"/>
        <o:r id="V:Rule893" type="connector" idref="#_x0000_s1049"/>
        <o:r id="V:Rule894" type="connector" idref="#_x0000_s1233"/>
        <o:r id="V:Rule895" type="connector" idref="#_x0000_s1636"/>
        <o:r id="V:Rule896" type="connector" idref="#_x0000_s1239"/>
        <o:r id="V:Rule897" type="connector" idref="#_x0000_s1125"/>
        <o:r id="V:Rule898" type="connector" idref="#_x0000_s1120"/>
        <o:r id="V:Rule899" type="connector" idref="#_x0000_s3209"/>
        <o:r id="V:Rule900" type="connector" idref="#_x0000_s3612"/>
        <o:r id="V:Rule901" type="connector" idref="#_x0000_s3421"/>
        <o:r id="V:Rule902" type="connector" idref="#_x0000_s1286"/>
        <o:r id="V:Rule903" type="connector" idref="#_x0000_s3652"/>
        <o:r id="V:Rule904" type="connector" idref="#_x0000_s1358"/>
        <o:r id="V:Rule905" type="connector" idref="#_x0000_s1714"/>
        <o:r id="V:Rule906" type="connector" idref="#_x0000_s1280"/>
        <o:r id="V:Rule907" type="connector" idref="#_x0000_s3633"/>
        <o:r id="V:Rule908" type="connector" idref="#_x0000_s3415"/>
        <o:r id="V:Rule909" type="connector" idref="#_x0000_s1677"/>
        <o:r id="V:Rule910" type="connector" idref="#_x0000_s1939"/>
        <o:r id="V:Rule911" type="connector" idref="#_x0000_s1708"/>
        <o:r id="V:Rule912" type="connector" idref="#_x0000_s3355"/>
        <o:r id="V:Rule913" type="connector" idref="#_x0000_s3696"/>
        <o:r id="V:Rule914" type="connector" idref="#_x0000_s1154"/>
        <o:r id="V:Rule915" type="connector" idref="#_x0000_s1192"/>
        <o:r id="V:Rule916" type="connector" idref="#_x0000_s1742"/>
        <o:r id="V:Rule917" type="connector" idref="#AutoShape 1210"/>
        <o:r id="V:Rule918" type="connector" idref="#_x0000_s1663"/>
        <o:r id="V:Rule919" type="connector" idref="#_x0000_s1357"/>
        <o:r id="V:Rule920" type="connector" idref="#_x0000_s3656"/>
        <o:r id="V:Rule921" type="connector" idref="#_x0000_s3404"/>
        <o:r id="V:Rule922" type="connector" idref="#_x0000_s3362"/>
        <o:r id="V:Rule923" type="connector" idref="#_x0000_s1933"/>
        <o:r id="V:Rule924" type="connector" idref="#_x0000_s1881"/>
        <o:r id="V:Rule925" type="connector" idref="#_x0000_s3351"/>
        <o:r id="V:Rule926" type="connector" idref="#_x0000_s3684"/>
        <o:r id="V:Rule927" type="connector" idref="#_x0000_s3405"/>
        <o:r id="V:Rule928" type="connector" idref="#_x0000_s3416"/>
        <o:r id="V:Rule929" type="connector" idref="#_x0000_s3643"/>
        <o:r id="V:Rule930" type="connector" idref="#_x0000_s1947"/>
        <o:r id="V:Rule931" type="connector" idref="#_x0000_s1878"/>
        <o:r id="V:Rule932" type="connector" idref="#_x0000_s1212"/>
        <o:r id="V:Rule933" type="connector" idref="#_x0000_s1271"/>
        <o:r id="V:Rule934" type="connector" idref="#_x0000_s3585"/>
        <o:r id="V:Rule935" type="connector" idref="#_x0000_s1908"/>
        <o:r id="V:Rule936" type="connector" idref="#_x0000_s1207"/>
        <o:r id="V:Rule937" type="connector" idref="#_x0000_s1794"/>
        <o:r id="V:Rule938" type="connector" idref="#_x0000_s1770"/>
        <o:r id="V:Rule939" type="connector" idref="#_x0000_s1934"/>
        <o:r id="V:Rule940" type="connector" idref="#_x0000_s1925"/>
        <o:r id="V:Rule941" type="connector" idref="#_x0000_s3484"/>
        <o:r id="V:Rule942" type="connector" idref="#_x0000_s1621"/>
        <o:r id="V:Rule943" type="connector" idref="#_x0000_s1343"/>
        <o:r id="V:Rule944" type="connector" idref="#AutoShape 1217"/>
        <o:r id="V:Rule945" type="connector" idref="#_x0000_s3661"/>
        <o:r id="V:Rule946" type="connector" idref="#AutoShape 1147"/>
        <o:r id="V:Rule947" type="connector" idref="#_x0000_s3446"/>
        <o:r id="V:Rule948" type="connector" idref="#_x0000_s3668"/>
        <o:r id="V:Rule949" type="connector" idref="#_x0000_s3368"/>
        <o:r id="V:Rule950" type="connector" idref="#AutoShape 1214"/>
        <o:r id="V:Rule951" type="connector" idref="#_x0000_s1172"/>
        <o:r id="V:Rule952" type="connector" idref="#_x0000_s3439"/>
        <o:r id="V:Rule953" type="connector" idref="#_x0000_s1799"/>
        <o:r id="V:Rule954" type="connector" idref="#_x0000_s3221"/>
        <o:r id="V:Rule955" type="connector" idref="#_x0000_s3373"/>
        <o:r id="V:Rule956" type="connector" idref="#_x0000_s3487"/>
        <o:r id="V:Rule957" type="connector" idref="#_x0000_s1941"/>
        <o:r id="V:Rule958" type="connector" idref="#_x0000_s1824"/>
        <o:r id="V:Rule959" type="connector" idref="#_x0000_s3641"/>
        <o:r id="V:Rule960" type="connector" idref="#_x0000_s1077"/>
        <o:r id="V:Rule961" type="connector" idref="#_x0000_s1290"/>
        <o:r id="V:Rule962" type="connector" idref="#_x0000_s3414"/>
        <o:r id="V:Rule963" type="connector" idref="#_x0000_s3621"/>
        <o:r id="V:Rule964" type="connector" idref="#_x0000_s3657"/>
        <o:r id="V:Rule965" type="connector" idref="#_x0000_s1957"/>
        <o:r id="V:Rule966" type="connector" idref="#_x0000_s3595"/>
        <o:r id="V:Rule967" type="connector" idref="#_x0000_s3610"/>
        <o:r id="V:Rule968" type="connector" idref="#_x0000_s1863"/>
        <o:r id="V:Rule969" type="connector" idref="#_x0000_s3664"/>
        <o:r id="V:Rule970" type="connector" idref="#_x0000_s1129"/>
        <o:r id="V:Rule971" type="connector" idref="#_x0000_s1859"/>
        <o:r id="V:Rule972" type="connector" idref="#_x0000_s1296"/>
        <o:r id="V:Rule973" type="connector" idref="#_x0000_s3246"/>
        <o:r id="V:Rule974" type="connector" idref="#_x0000_s1622"/>
        <o:r id="V:Rule975" type="connector" idref="#_x0000_s1950"/>
        <o:r id="V:Rule976" type="connector" idref="#_x0000_s1187"/>
        <o:r id="V:Rule977" type="connector" idref="#_x0000_s3486"/>
        <o:r id="V:Rule978" type="connector" idref="#AutoShape 1230"/>
        <o:r id="V:Rule979" type="connector" idref="#_x0000_s3452"/>
        <o:r id="V:Rule980" type="connector" idref="#_x0000_s1690"/>
        <o:r id="V:Rule981" type="connector" idref="#_x0000_s1888"/>
        <o:r id="V:Rule982" type="connector" idref="#_x0000_s1153"/>
        <o:r id="V:Rule983" type="connector" idref="#AutoShape 1229"/>
        <o:r id="V:Rule984" type="connector" idref="#_x0000_s1811"/>
        <o:r id="V:Rule985" type="connector" idref="#_x0000_s3645"/>
        <o:r id="V:Rule986" type="connector" idref="#_x0000_s1160"/>
        <o:r id="V:Rule987" type="connector" idref="#_x0000_s1709"/>
        <o:r id="V:Rule988" type="connector" idref="#_x0000_s1855"/>
        <o:r id="V:Rule989" type="connector" idref="#_x0000_s3573"/>
        <o:r id="V:Rule990" type="connector" idref="#_x0000_s1075"/>
        <o:r id="V:Rule991" type="connector" idref="#_x0000_s1096"/>
        <o:r id="V:Rule992" type="connector" idref="#_x0000_s1162"/>
        <o:r id="V:Rule993" type="connector" idref="#_x0000_s1956"/>
        <o:r id="V:Rule994" type="connector" idref="#_x0000_s1829"/>
        <o:r id="V:Rule995" type="connector" idref="#_x0000_s1639"/>
        <o:r id="V:Rule996" type="connector" idref="#_x0000_s1145"/>
        <o:r id="V:Rule997" type="connector" idref="#_x0000_s3686"/>
        <o:r id="V:Rule998" type="connector" idref="#AutoShape 1156"/>
        <o:r id="V:Rule999" type="connector" idref="#_x0000_s1201"/>
        <o:r id="V:Rule1000" type="connector" idref="#_x0000_s1632"/>
        <o:r id="V:Rule1001" type="connector" idref="#_x0000_s3233"/>
        <o:r id="V:Rule1002" type="connector" idref="#_x0000_s1297"/>
        <o:r id="V:Rule1003" type="connector" idref="#_x0000_s3600"/>
        <o:r id="V:Rule1004" type="connector" idref="#_x0000_s1682"/>
        <o:r id="V:Rule1005" type="connector" idref="#_x0000_s3432"/>
        <o:r id="V:Rule1006" type="connector" idref="#_x0000_s1757"/>
        <o:r id="V:Rule1007" type="connector" idref="#_x0000_s3217"/>
        <o:r id="V:Rule1008" type="connector" idref="#_x0000_s3553"/>
        <o:r id="V:Rule1009" type="connector" idref="#_x0000_s1353"/>
        <o:r id="V:Rule1010" type="connector" idref="#_x0000_s1139"/>
        <o:r id="V:Rule1011" type="connector" idref="#_x0000_s1689"/>
        <o:r id="V:Rule1012" type="connector" idref="#_x0000_s3430"/>
        <o:r id="V:Rule1013" type="connector" idref="#_x0000_s3607"/>
        <o:r id="V:Rule1014" type="connector" idref="#_x0000_s3682"/>
        <o:r id="V:Rule1015" type="connector" idref="#_x0000_s3470"/>
        <o:r id="V:Rule1016" type="connector" idref="#_x0000_s1346"/>
        <o:r id="V:Rule1017" type="connector" idref="#_x0000_s1277"/>
        <o:r id="V:Rule1018" type="connector" idref="#_x0000_s1819"/>
        <o:r id="V:Rule1019" type="connector" idref="#_x0000_s1181"/>
        <o:r id="V:Rule1020" type="connector" idref="#_x0000_s1299"/>
        <o:r id="V:Rule1021" type="connector" idref="#_x0000_s1923"/>
        <o:r id="V:Rule1022" type="connector" idref="#_x0000_s3245"/>
        <o:r id="V:Rule1023" type="connector" idref="#_x0000_s3620"/>
        <o:r id="V:Rule1024" type="connector" idref="#_x0000_s1818"/>
        <o:r id="V:Rule1025" type="connector" idref="#_x0000_s1861"/>
        <o:r id="V:Rule1026" type="connector" idref="#_x0000_s1857"/>
        <o:r id="V:Rule1027" type="connector" idref="#_x0000_s1063"/>
        <o:r id="V:Rule1028" type="connector" idref="#_x0000_s3474"/>
        <o:r id="V:Rule1029" type="connector" idref="#_x0000_s3478"/>
        <o:r id="V:Rule1030" type="connector" idref="#_x0000_s3244"/>
        <o:r id="V:Rule1031" type="connector" idref="#_x0000_s1802"/>
        <o:r id="V:Rule1032" type="connector" idref="#_x0000_s1826"/>
        <o:r id="V:Rule1033" type="connector" idref="#_x0000_s1814"/>
        <o:r id="V:Rule1034" type="connector" idref="#_x0000_s1051"/>
        <o:r id="V:Rule1035" type="connector" idref="#_x0000_s1167"/>
        <o:r id="V:Rule1036" type="connector" idref="#_x0000_s3455"/>
        <o:r id="V:Rule1037" type="connector" idref="#_x0000_s3436"/>
        <o:r id="V:Rule1038" type="connector" idref="#_x0000_s3587"/>
        <o:r id="V:Rule1039" type="connector" idref="#_x0000_s1605"/>
        <o:r id="V:Rule1040" type="connector" idref="#_x0000_s1618"/>
        <o:r id="V:Rule1041" type="connector" idref="#_x0000_s3688"/>
        <o:r id="V:Rule1042" type="connector" idref="#_x0000_s1228"/>
        <o:r id="V:Rule1043" type="connector" idref="#_x0000_s1086"/>
        <o:r id="V:Rule1044" type="connector" idref="#AutoShape 1162"/>
        <o:r id="V:Rule1045" type="connector" idref="#_x0000_s1188"/>
        <o:r id="V:Rule1046" type="connector" idref="#_x0000_s1768"/>
        <o:r id="V:Rule1047" type="connector" idref="#_x0000_s1815"/>
        <o:r id="V:Rule1048" type="connector" idref="#AutoShape 1157"/>
        <o:r id="V:Rule1049" type="connector" idref="#_x0000_s1825"/>
        <o:r id="V:Rule1050" type="connector" idref="#_x0000_s1935"/>
        <o:r id="V:Rule1051" type="connector" idref="#_x0000_s3363"/>
        <o:r id="V:Rule1052" type="connector" idref="#_x0000_s1149"/>
        <o:r id="V:Rule1053" type="connector" idref="#_x0000_s1253"/>
        <o:r id="V:Rule1054" type="connector" idref="#_x0000_s3214"/>
        <o:r id="V:Rule1055" type="connector" idref="#_x0000_s3393"/>
        <o:r id="V:Rule1056" type="connector" idref="#_x0000_s1669"/>
        <o:r id="V:Rule1057" type="connector" idref="#_x0000_s1849"/>
        <o:r id="V:Rule1058" type="connector" idref="#_x0000_s1166"/>
        <o:r id="V:Rule1059" type="connector" idref="#_x0000_s3438"/>
        <o:r id="V:Rule1060" type="connector" idref="#AutoShape 1169"/>
        <o:r id="V:Rule1061" type="connector" idref="#_x0000_s1634"/>
        <o:r id="V:Rule1062" type="connector" idref="#_x0000_s3360"/>
        <o:r id="V:Rule1063" type="connector" idref="#_x0000_s3472"/>
        <o:r id="V:Rule1064" type="connector" idref="#_x0000_s3412"/>
        <o:r id="V:Rule1065" type="connector" idref="#_x0000_s3653"/>
        <o:r id="V:Rule1066" type="connector" idref="#_x0000_s1231"/>
        <o:r id="V:Rule1067" type="connector" idref="#_x0000_s1042"/>
        <o:r id="V:Rule1068" type="connector" idref="#_x0000_s1084"/>
        <o:r id="V:Rule1069" type="connector" idref="#_x0000_s1717"/>
        <o:r id="V:Rule1070" type="connector" idref="#_x0000_s1133"/>
        <o:r id="V:Rule1071" type="connector" idref="#_x0000_s1272"/>
        <o:r id="V:Rule1072" type="connector" idref="#_x0000_s1158"/>
        <o:r id="V:Rule1073" type="connector" idref="#_x0000_s3569"/>
        <o:r id="V:Rule1074" type="connector" idref="#_x0000_s1702"/>
        <o:r id="V:Rule1075" type="connector" idref="#_x0000_s3622"/>
        <o:r id="V:Rule1076" type="connector" idref="#_x0000_s3226"/>
        <o:r id="V:Rule1077" type="connector" idref="#_x0000_s1193"/>
        <o:r id="V:Rule1078" type="connector" idref="#_x0000_s1763"/>
        <o:r id="V:Rule1079" type="connector" idref="#_x0000_s1254"/>
        <o:r id="V:Rule1080" type="connector" idref="#_x0000_s3608"/>
        <o:r id="V:Rule1081" type="connector" idref="#_x0000_s1356"/>
        <o:r id="V:Rule1082" type="connector" idref="#_x0000_s3692"/>
        <o:r id="V:Rule1083" type="connector" idref="#_x0000_s1788"/>
        <o:r id="V:Rule1084" type="connector" idref="#_x0000_s1163"/>
        <o:r id="V:Rule1085" type="connector" idref="#_x0000_s3471"/>
        <o:r id="V:Rule1086" type="connector" idref="#_x0000_s1259"/>
        <o:r id="V:Rule1087" type="connector" idref="#_x0000_s3417"/>
        <o:r id="V:Rule1088" type="connector" idref="#_x0000_s3649"/>
        <o:r id="V:Rule1089" type="connector" idref="#_x0000_s3435"/>
        <o:r id="V:Rule1090" type="connector" idref="#_x0000_s1928"/>
        <o:r id="V:Rule1091" type="connector" idref="#_x0000_s1801"/>
        <o:r id="V:Rule1092" type="connector" idref="#_x0000_s1093"/>
        <o:r id="V:Rule1093" type="connector" idref="#_x0000_s1838"/>
        <o:r id="V:Rule1094" type="connector" idref="#_x0000_s1340"/>
        <o:r id="V:Rule1095" type="connector" idref="#_x0000_s1065"/>
        <o:r id="V:Rule1096" type="connector" idref="#AutoShape 1159"/>
        <o:r id="V:Rule1097" type="connector" idref="#_x0000_s1886"/>
        <o:r id="V:Rule1098" type="connector" idref="#_x0000_s1088"/>
        <o:r id="V:Rule1099" type="connector" idref="#_x0000_s3382"/>
        <o:r id="V:Rule1100" type="connector" idref="#_x0000_s1739"/>
        <o:r id="V:Rule1101" type="connector" idref="#_x0000_s1929"/>
        <o:r id="V:Rule1102" type="connector" idref="#_x0000_s1917"/>
        <o:r id="V:Rule1103" type="connector" idref="#_x0000_s1031"/>
        <o:r id="V:Rule1104" type="connector" idref="#_x0000_s1900"/>
        <o:r id="V:Rule1105" type="connector" idref="#_x0000_s1344"/>
        <o:r id="V:Rule1106" type="connector" idref="#_x0000_s1637"/>
        <o:r id="V:Rule1107" type="connector" idref="#_x0000_s3437"/>
        <o:r id="V:Rule1108" type="connector" idref="#_x0000_s1338"/>
        <o:r id="V:Rule1109" type="connector" idref="#_x0000_s3678"/>
        <o:r id="V:Rule1110" type="connector" idref="#_x0000_s1337"/>
        <o:r id="V:Rule1111" type="connector" idref="#_x0000_s3237"/>
        <o:r id="V:Rule1112" type="connector" idref="#_x0000_s1800"/>
        <o:r id="V:Rule1113" type="connector" idref="#_x0000_s3223"/>
        <o:r id="V:Rule1114" type="connector" idref="#_x0000_s1701"/>
        <o:r id="V:Rule1115" type="connector" idref="#_x0000_s1776"/>
        <o:r id="V:Rule1116" type="connector" idref="#_x0000_s3229"/>
        <o:r id="V:Rule1117" type="connector" idref="#_x0000_s3379"/>
        <o:r id="V:Rule1118" type="connector" idref="#_x0000_s1728"/>
        <o:r id="V:Rule1119" type="connector" idref="#_x0000_s3222"/>
        <o:r id="V:Rule1120" type="connector" idref="#_x0000_s1144"/>
        <o:r id="V:Rule1121" type="connector" idref="#_x0000_s1867"/>
        <o:r id="V:Rule1122" type="connector" idref="#_x0000_s1186"/>
        <o:r id="V:Rule1123" type="connector" idref="#_x0000_s3477"/>
        <o:r id="V:Rule1124" type="connector" idref="#_x0000_s3406"/>
        <o:r id="V:Rule1125" type="connector" idref="#_x0000_s3631"/>
        <o:r id="V:Rule1126" type="connector" idref="#_x0000_s1076"/>
        <o:r id="V:Rule1127" type="connector" idref="#_x0000_s3236"/>
        <o:r id="V:Rule1128" type="connector" idref="#_x0000_s3218"/>
        <o:r id="V:Rule1129" type="connector" idref="#_x0000_s3381"/>
        <o:r id="V:Rule1130" type="connector" idref="#_x0000_s1798"/>
        <o:r id="V:Rule1131" type="connector" idref="#_x0000_s1205"/>
        <o:r id="V:Rule1132" type="connector" idref="#_x0000_s1822"/>
        <o:r id="V:Rule1133" type="connector" idref="#_x0000_s1850"/>
        <o:r id="V:Rule1134" type="connector" idref="#_x0000_s3662"/>
        <o:r id="V:Rule1135" type="connector" idref="#_x0000_s3367"/>
        <o:r id="V:Rule1136" type="connector" idref="#_x0000_s1740"/>
        <o:r id="V:Rule1137" type="connector" idref="#_x0000_s1807"/>
        <o:r id="V:Rule1138" type="connector" idref="#_x0000_s3616"/>
        <o:r id="V:Rule1139" type="connector" idref="#_x0000_s3361"/>
        <o:r id="V:Rule1140" type="connector" idref="#_x0000_s1101"/>
        <o:r id="V:Rule1141" type="connector" idref="#_x0000_s1927"/>
        <o:r id="V:Rule1142" type="connector" idref="#_x0000_s3451"/>
        <o:r id="V:Rule1143" type="connector" idref="#_x0000_s1715"/>
        <o:r id="V:Rule1144" type="connector" idref="#_x0000_s1152"/>
        <o:r id="V:Rule1145" type="connector" idref="#_x0000_s1059"/>
        <o:r id="V:Rule1146" type="connector" idref="#_x0000_s1733"/>
        <o:r id="V:Rule1147" type="connector" idref="#_x0000_s3235"/>
        <o:r id="V:Rule1148" type="connector" idref="#_x0000_s1164"/>
        <o:r id="V:Rule1149" type="connector" idref="#_x0000_s1348"/>
        <o:r id="V:Rule1150" type="connector" idref="#_x0000_s1613"/>
        <o:r id="V:Rule1151" type="connector" idref="#_x0000_s3589"/>
        <o:r id="V:Rule1152" type="connector" idref="#_x0000_s3456"/>
        <o:r id="V:Rule1153" type="connector" idref="#_x0000_s1873"/>
        <o:r id="V:Rule1154" type="connector" idref="#_x0000_s1870"/>
        <o:r id="V:Rule1155" type="connector" idref="#_x0000_s1903"/>
        <o:r id="V:Rule1156" type="connector" idref="#_x0000_s3352"/>
        <o:r id="V:Rule1157" type="connector" idref="#_x0000_s3461"/>
        <o:r id="V:Rule1158" type="connector" idref="#_x0000_s3591"/>
        <o:r id="V:Rule1159" type="connector" idref="#_x0000_s1678"/>
        <o:r id="V:Rule1160" type="connector" idref="#_x0000_s1203"/>
        <o:r id="V:Rule1161" type="connector" idref="#_x0000_s1061"/>
        <o:r id="V:Rule1162" type="connector" idref="#_x0000_s1303"/>
        <o:r id="V:Rule1163" type="connector" idref="#_x0000_s1842"/>
        <o:r id="V:Rule1164" type="connector" idref="#_x0000_s3660"/>
        <o:r id="V:Rule1165" type="connector" idref="#_x0000_s3201"/>
        <o:r id="V:Rule1166" type="connector" idref="#_x0000_s1681"/>
        <o:r id="V:Rule1167" type="connector" idref="#_x0000_s3365"/>
        <o:r id="V:Rule1168" type="connector" idref="#AutoShape 1172"/>
        <o:r id="V:Rule1169" type="connector" idref="#AutoShape 1160"/>
        <o:r id="V:Rule1170" type="connector" idref="#_x0000_s1845"/>
        <o:r id="V:Rule1171" type="connector" idref="#_x0000_s1869"/>
        <o:r id="V:Rule1172" type="connector" idref="#_x0000_s3243"/>
        <o:r id="V:Rule1173" type="connector" idref="#_x0000_s1713"/>
        <o:r id="V:Rule1174" type="connector" idref="#AutoShape 1227"/>
        <o:r id="V:Rule1175" type="connector" idref="#_x0000_s1268"/>
        <o:r id="V:Rule1176" type="connector" idref="#_x0000_s1670"/>
        <o:r id="V:Rule1177" type="connector" idref="#_x0000_s1942"/>
        <o:r id="V:Rule1178" type="connector" idref="#_x0000_s1251"/>
        <o:r id="V:Rule1179" type="connector" idref="#_x0000_s1778"/>
        <o:r id="V:Rule1180" type="connector" idref="#_x0000_s1741"/>
        <o:r id="V:Rule1181" type="connector" idref="#_x0000_s1882"/>
        <o:r id="V:Rule1182" type="connector" idref="#_x0000_s3579"/>
        <o:r id="V:Rule1183" type="connector" idref="#_x0000_s1911"/>
        <o:r id="V:Rule1184" type="connector" idref="#_x0000_s1642"/>
        <o:r id="V:Rule1185" type="connector" idref="#_x0000_s1761"/>
        <o:r id="V:Rule1186" type="connector" idref="#_x0000_s3475"/>
        <o:r id="V:Rule1187" type="connector" idref="#_x0000_s1199"/>
        <o:r id="V:Rule1188" type="connector" idref="#_x0000_s3220"/>
        <o:r id="V:Rule1189" type="connector" idref="#_x0000_s1840"/>
        <o:r id="V:Rule1190" type="connector" idref="#_x0000_s1292"/>
        <o:r id="V:Rule1191" type="connector" idref="#_x0000_s3380"/>
        <o:r id="V:Rule1192" type="connector" idref="#_x0000_s1743"/>
        <o:r id="V:Rule1193" type="connector" idref="#_x0000_s3615"/>
        <o:r id="V:Rule1194" type="connector" idref="#_x0000_s1060"/>
        <o:r id="V:Rule1195" type="connector" idref="#_x0000_s1257"/>
        <o:r id="V:Rule1196" type="connector" idref="#_x0000_s1103"/>
        <o:r id="V:Rule1197" type="connector" idref="#_x0000_s1633"/>
        <o:r id="V:Rule1198" type="connector" idref="#_x0000_s1182"/>
        <o:r id="V:Rule1199" type="connector" idref="#_x0000_s1711"/>
        <o:r id="V:Rule1200" type="connector" idref="#_x0000_s3242"/>
        <o:r id="V:Rule1201" type="connector" idref="#_x0000_s1354"/>
        <o:r id="V:Rule1202" type="connector" idref="#_x0000_s1066"/>
        <o:r id="V:Rule1203" type="connector" idref="#_x0000_s3586"/>
        <o:r id="V:Rule1204" type="connector" idref="#_x0000_s1727"/>
        <o:r id="V:Rule1205" type="connector" idref="#AutoShape 1173"/>
        <o:r id="V:Rule1206" type="connector" idref="#_x0000_s1057"/>
        <o:r id="V:Rule1207" type="connector" idref="#_x0000_s1301"/>
        <o:r id="V:Rule1208" type="connector" idref="#_x0000_s1248"/>
        <o:r id="V:Rule1209" type="connector" idref="#AutoShape 1171"/>
        <o:r id="V:Rule1210" type="connector" idref="#_x0000_s1847"/>
        <o:r id="V:Rule1211" type="connector" idref="#_x0000_s1937"/>
        <o:r id="V:Rule1212" type="connector" idref="#_x0000_s3401"/>
        <o:r id="V:Rule1213" type="connector" idref="#_x0000_s1294"/>
        <o:r id="V:Rule1214" type="connector" idref="#_x0000_s3425"/>
        <o:r id="V:Rule1215" type="connector" idref="#_x0000_s1245"/>
        <o:r id="V:Rule1216" type="connector" idref="#_x0000_s1784"/>
        <o:r id="V:Rule1217" type="connector" idref="#_x0000_s1710"/>
        <o:r id="V:Rule1218" type="connector" idref="#_x0000_s1041"/>
        <o:r id="V:Rule1219" type="connector" idref="#_x0000_s1206"/>
        <o:r id="V:Rule1220" type="connector" idref="#_x0000_s1097"/>
        <o:r id="V:Rule1221" type="connector" idref="#_x0000_s1252"/>
        <o:r id="V:Rule1222" type="connector" idref="#_x0000_s1876"/>
        <o:r id="V:Rule1223" type="connector" idref="#_x0000_s1156"/>
        <o:r id="V:Rule1224" type="connector" idref="#_x0000_s1752"/>
        <o:r id="V:Rule1225" type="connector" idref="#_x0000_s3594"/>
        <o:r id="V:Rule1226" type="connector" idref="#_x0000_s3466"/>
        <o:r id="V:Rule1227" type="connector" idref="#_x0000_s3597"/>
        <o:r id="V:Rule1228" type="connector" idref="#_x0000_s1823"/>
        <o:r id="V:Rule1229" type="connector" idref="#_x0000_s3440"/>
        <o:r id="V:Rule1230" type="connector" idref="#_x0000_s1692"/>
        <o:r id="V:Rule1231" type="connector" idref="#_x0000_s3389"/>
        <o:r id="V:Rule1232" type="connector" idref="#_x0000_s1168"/>
        <o:r id="V:Rule1233" type="connector" idref="#_x0000_s1136"/>
        <o:r id="V:Rule1234" type="connector" idref="#_x0000_s1696"/>
        <o:r id="V:Rule1235" type="connector" idref="#_x0000_s3488"/>
        <o:r id="V:Rule1236" type="connector" idref="#_x0000_s3618"/>
        <o:r id="V:Rule1237" type="connector" idref="#_x0000_s1789"/>
        <o:r id="V:Rule1238" type="connector" idref="#_x0000_s1110"/>
        <o:r id="V:Rule1239" type="connector" idref="#AutoShape 1170"/>
        <o:r id="V:Rule1240" type="connector" idref="#_x0000_s1114"/>
        <o:r id="V:Rule1241" type="connector" idref="#_x0000_s3444"/>
        <o:r id="V:Rule1242" type="connector" idref="#_x0000_s3464"/>
        <o:r id="V:Rule1243" type="connector" idref="#_x0000_s1295"/>
        <o:r id="V:Rule1244" type="connector" idref="#_x0000_s1281"/>
        <o:r id="V:Rule1245" type="connector" idref="#_x0000_s3385"/>
        <o:r id="V:Rule1246" type="connector" idref="#_x0000_s3383"/>
        <o:r id="V:Rule1247" type="connector" idref="#_x0000_s1048"/>
        <o:r id="V:Rule1248" type="connector" idref="#_x0000_s1237"/>
        <o:r id="V:Rule1249" type="connector" idref="#_x0000_s3396"/>
        <o:r id="V:Rule1250" type="connector" idref="#_x0000_s1897"/>
        <o:r id="V:Rule1251" type="connector" idref="#AutoShape 1219"/>
        <o:r id="V:Rule1252" type="connector" idref="#_x0000_s1226"/>
        <o:r id="V:Rule1253" type="connector" idref="#_x0000_s3460"/>
        <o:r id="V:Rule1254" type="connector" idref="#AutoShape 1235"/>
        <o:r id="V:Rule1255" type="connector" idref="#_x0000_s1940"/>
        <o:r id="V:Rule1256" type="connector" idref="#_x0000_s3384"/>
        <o:r id="V:Rule1257" type="connector" idref="#_x0000_s1230"/>
        <o:r id="V:Rule1258" type="connector" idref="#_x0000_s1150"/>
        <o:r id="V:Rule1259" type="connector" idref="#_x0000_s1300"/>
        <o:r id="V:Rule1260" type="connector" idref="#_x0000_s3445"/>
        <o:r id="V:Rule1261" type="connector" idref="#_x0000_s1638"/>
        <o:r id="V:Rule1262" type="connector" idref="#_x0000_s1724"/>
        <o:r id="V:Rule1263" type="connector" idref="#_x0000_s1238"/>
        <o:r id="V:Rule1264" type="connector" idref="#_x0000_s3570"/>
        <o:r id="V:Rule1265" type="connector" idref="#_x0000_s1679"/>
        <o:r id="V:Rule1266" type="connector" idref="#_x0000_s3635"/>
        <o:r id="V:Rule1267" type="connector" idref="#_x0000_s1178"/>
        <o:r id="V:Rule1268" type="connector" idref="#AutoShape 1232"/>
        <o:r id="V:Rule1269" type="connector" idref="#_x0000_s3411"/>
        <o:r id="V:Rule1270" type="connector" idref="#_x0000_s1094"/>
        <o:r id="V:Rule1271" type="connector" idref="#_x0000_s3426"/>
        <o:r id="V:Rule1272" type="connector" idref="#_x0000_s3687"/>
        <o:r id="V:Rule1273" type="connector" idref="#_x0000_s1234"/>
        <o:r id="V:Rule1274" type="connector" idref="#_x0000_s1884"/>
        <o:r id="V:Rule1275" type="connector" idref="#_x0000_s3489"/>
        <o:r id="V:Rule1276" type="connector" idref="#_x0000_s1222"/>
        <o:r id="V:Rule1277" type="connector" idref="#_x0000_s1899"/>
        <o:r id="V:Rule1278" type="connector" idref="#_x0000_s1753"/>
        <o:r id="V:Rule1279" type="connector" idref="#AutoShape 1226"/>
        <o:r id="V:Rule1280" type="connector" idref="#_x0000_s1146"/>
        <o:r id="V:Rule1281" type="connector" idref="#_x0000_s1050"/>
        <o:r id="V:Rule1282" type="connector" idref="#_x0000_s1250"/>
        <o:r id="V:Rule1283" type="connector" idref="#_x0000_s3219"/>
        <o:r id="V:Rule1284" type="connector" idref="#_x0000_s3231"/>
        <o:r id="V:Rule1285" type="connector" idref="#_x0000_s1792"/>
        <o:r id="V:Rule1286" type="connector" idref="#_x0000_s3441"/>
        <o:r id="V:Rule1287" type="connector" idref="#_x0000_s1176"/>
        <o:r id="V:Rule1288" type="connector" idref="#AutoShape 1166"/>
        <o:r id="V:Rule1289" type="connector" idref="#_x0000_s1674"/>
        <o:r id="V:Rule1290" type="connector" idref="#_x0000_s1265"/>
        <o:r id="V:Rule1291" type="connector" idref="#_x0000_s1803"/>
        <o:r id="V:Rule1292" type="connector" idref="#_x0000_s1073"/>
        <o:r id="V:Rule1293" type="connector" idref="#_x0000_s3629"/>
        <o:r id="V:Rule1294" type="connector" idref="#_x0000_s1904"/>
        <o:r id="V:Rule1295" type="connector" idref="#_x0000_s3454"/>
        <o:r id="V:Rule1296" type="connector" idref="#_x0000_s3224"/>
        <o:r id="V:Rule1297" type="connector" idref="#_x0000_s3651"/>
        <o:r id="V:Rule1298" type="connector" idref="#_x0000_s1609"/>
        <o:r id="V:Rule1299" type="connector" idref="#_x0000_s1699"/>
        <o:r id="V:Rule1300" type="connector" idref="#_x0000_s1117"/>
        <o:r id="V:Rule1301" type="connector" idref="#_x0000_s3468"/>
        <o:r id="V:Rule1302" type="connector" idref="#_x0000_s1045"/>
        <o:r id="V:Rule1303" type="connector" idref="#_x0000_s3599"/>
        <o:r id="V:Rule1304" type="connector" idref="#_x0000_s3390"/>
        <o:r id="V:Rule1305" type="connector" idref="#_x0000_s1109"/>
        <o:r id="V:Rule1306" type="connector" idref="#_x0000_s1347"/>
        <o:r id="V:Rule1307" type="connector" idref="#_x0000_s1074"/>
        <o:r id="V:Rule1308" type="connector" idref="#_x0000_s3241"/>
        <o:r id="V:Rule1309" type="connector" idref="#AutoShape 1149"/>
        <o:r id="V:Rule1310" type="connector" idref="#_x0000_s3213"/>
        <o:r id="V:Rule1311" type="connector" idref="#_x0000_s1795"/>
        <o:r id="V:Rule1312" type="connector" idref="#_x0000_s3358"/>
      </o:rules>
    </o:shapelayout>
  </w:shapeDefaults>
  <w:decimalSymbol w:val="."/>
  <w:listSeparator w:val=","/>
  <w14:docId w14:val="5105EADF"/>
  <w15:docId w15:val="{ACFEDE50-69F3-4C31-9CB5-0373B691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52F"/>
    <w:pPr>
      <w:jc w:val="both"/>
    </w:pPr>
    <w:rPr>
      <w:rFonts w:ascii="Arial" w:hAnsi="Arial"/>
      <w:szCs w:val="24"/>
      <w:lang w:val="es-ES" w:eastAsia="es-ES"/>
    </w:rPr>
  </w:style>
  <w:style w:type="paragraph" w:styleId="Ttulo1">
    <w:name w:val="heading 1"/>
    <w:basedOn w:val="Normal"/>
    <w:next w:val="Normal"/>
    <w:link w:val="Ttulo1Car"/>
    <w:qFormat/>
    <w:rsid w:val="0058273C"/>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nhideWhenUsed/>
    <w:qFormat/>
    <w:rsid w:val="009953E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rsid w:val="000135EE"/>
    <w:pPr>
      <w:keepNext/>
      <w:spacing w:before="240" w:after="60" w:line="300" w:lineRule="atLeast"/>
      <w:outlineLvl w:val="2"/>
    </w:pPr>
    <w:rPr>
      <w:rFonts w:ascii="Cambria" w:hAnsi="Cambria"/>
      <w:b/>
      <w:bCs/>
      <w:sz w:val="26"/>
      <w:szCs w:val="26"/>
    </w:rPr>
  </w:style>
  <w:style w:type="paragraph" w:styleId="Ttulo4">
    <w:name w:val="heading 4"/>
    <w:basedOn w:val="Normal"/>
    <w:next w:val="Normal"/>
    <w:link w:val="Ttulo4Car"/>
    <w:qFormat/>
    <w:rsid w:val="000135EE"/>
    <w:pPr>
      <w:keepNext/>
      <w:pBdr>
        <w:top w:val="thickThinMediumGap" w:sz="24" w:space="1" w:color="auto"/>
        <w:bottom w:val="thickThinMediumGap" w:sz="24" w:space="1" w:color="auto"/>
      </w:pBdr>
      <w:spacing w:line="360" w:lineRule="auto"/>
      <w:ind w:firstLine="1134"/>
      <w:outlineLvl w:val="3"/>
    </w:pPr>
    <w:rPr>
      <w:rFonts w:ascii="Times New Roman" w:hAnsi="Times New Roman"/>
      <w:b/>
      <w:sz w:val="2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pPr>
    <w:rPr>
      <w:rFonts w:cs="Arial"/>
      <w:sz w:val="22"/>
      <w:szCs w:val="22"/>
      <w:lang w:val="es-MX"/>
    </w:rPr>
  </w:style>
  <w:style w:type="paragraph" w:styleId="Textoindependiente3">
    <w:name w:val="Body Text 3"/>
    <w:basedOn w:val="Normal"/>
    <w:link w:val="Textoindependiente3Car"/>
    <w:rsid w:val="009D6AF9"/>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rPr>
      <w:rFonts w:ascii="Times New Roman" w:hAnsi="Times New Roman"/>
      <w:sz w:val="22"/>
      <w:szCs w:val="20"/>
      <w:lang w:val="es-ES_tradnl"/>
    </w:rPr>
  </w:style>
  <w:style w:type="paragraph" w:customStyle="1" w:styleId="Textoindependiente31">
    <w:name w:val="Texto independiente 31"/>
    <w:basedOn w:val="Normal"/>
    <w:rsid w:val="001D6588"/>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MTitulo">
    <w:name w:val="M_Titulo"/>
    <w:basedOn w:val="Ttulo1"/>
    <w:next w:val="MTexto"/>
    <w:link w:val="MTituloCar"/>
    <w:qFormat/>
    <w:rsid w:val="00627CF4"/>
    <w:pPr>
      <w:spacing w:after="120"/>
      <w:jc w:val="center"/>
    </w:pPr>
    <w:rPr>
      <w:rFonts w:ascii="Arial" w:hAnsi="Arial"/>
      <w:sz w:val="28"/>
      <w:lang w:val="es-MX"/>
    </w:rPr>
  </w:style>
  <w:style w:type="paragraph" w:customStyle="1" w:styleId="MTexto">
    <w:name w:val="M_Texto"/>
    <w:basedOn w:val="Normal"/>
    <w:next w:val="Normal"/>
    <w:link w:val="MTextoCar"/>
    <w:qFormat/>
    <w:rsid w:val="008C752F"/>
    <w:rPr>
      <w:sz w:val="24"/>
    </w:rPr>
  </w:style>
  <w:style w:type="character" w:customStyle="1" w:styleId="MTituloCar">
    <w:name w:val="M_Titulo Car"/>
    <w:basedOn w:val="Fuentedeprrafopredeter"/>
    <w:link w:val="MTitulo"/>
    <w:rsid w:val="00627CF4"/>
    <w:rPr>
      <w:rFonts w:ascii="Arial" w:eastAsiaTheme="majorEastAsia" w:hAnsi="Arial" w:cstheme="majorBidi"/>
      <w:b/>
      <w:bCs/>
      <w:kern w:val="32"/>
      <w:sz w:val="28"/>
      <w:szCs w:val="32"/>
      <w:lang w:eastAsia="es-ES"/>
    </w:rPr>
  </w:style>
  <w:style w:type="character" w:customStyle="1" w:styleId="Ttulo1Car">
    <w:name w:val="Título 1 Car"/>
    <w:basedOn w:val="Fuentedeprrafopredeter"/>
    <w:link w:val="Ttulo1"/>
    <w:rsid w:val="0058273C"/>
    <w:rPr>
      <w:rFonts w:asciiTheme="majorHAnsi" w:eastAsiaTheme="majorEastAsia" w:hAnsiTheme="majorHAnsi" w:cstheme="majorBidi"/>
      <w:b/>
      <w:bCs/>
      <w:kern w:val="32"/>
      <w:sz w:val="32"/>
      <w:szCs w:val="32"/>
      <w:lang w:val="es-ES" w:eastAsia="es-ES"/>
    </w:rPr>
  </w:style>
  <w:style w:type="paragraph" w:styleId="Textodebloque">
    <w:name w:val="Block Text"/>
    <w:basedOn w:val="Normal"/>
    <w:rsid w:val="0058273C"/>
    <w:pPr>
      <w:spacing w:after="120"/>
      <w:ind w:left="1440" w:right="1440"/>
    </w:pPr>
  </w:style>
  <w:style w:type="paragraph" w:styleId="Subttulo">
    <w:name w:val="Subtitle"/>
    <w:aliases w:val="M_Subtítulo"/>
    <w:basedOn w:val="Ttulo2"/>
    <w:next w:val="Normal"/>
    <w:link w:val="SubttuloCar"/>
    <w:qFormat/>
    <w:rsid w:val="009953E8"/>
    <w:pPr>
      <w:numPr>
        <w:ilvl w:val="1"/>
      </w:numPr>
      <w:spacing w:before="0"/>
    </w:pPr>
    <w:rPr>
      <w:rFonts w:ascii="Arial" w:hAnsi="Arial"/>
      <w:iCs/>
      <w:color w:val="auto"/>
      <w:spacing w:val="15"/>
      <w:sz w:val="24"/>
    </w:rPr>
  </w:style>
  <w:style w:type="character" w:customStyle="1" w:styleId="MTextoCar">
    <w:name w:val="M_Texto Car"/>
    <w:basedOn w:val="Fuentedeprrafopredeter"/>
    <w:link w:val="MTexto"/>
    <w:rsid w:val="008C752F"/>
    <w:rPr>
      <w:rFonts w:ascii="Arial" w:hAnsi="Arial"/>
      <w:sz w:val="24"/>
      <w:szCs w:val="24"/>
      <w:lang w:val="es-ES" w:eastAsia="es-ES"/>
    </w:rPr>
  </w:style>
  <w:style w:type="character" w:customStyle="1" w:styleId="SubttuloCar">
    <w:name w:val="Subtítulo Car"/>
    <w:aliases w:val="M_Subtítulo Car"/>
    <w:basedOn w:val="Fuentedeprrafopredeter"/>
    <w:link w:val="Subttulo"/>
    <w:rsid w:val="009953E8"/>
    <w:rPr>
      <w:rFonts w:ascii="Arial" w:eastAsiaTheme="majorEastAsia" w:hAnsi="Arial" w:cstheme="majorBidi"/>
      <w:b/>
      <w:bCs/>
      <w:iCs/>
      <w:spacing w:val="15"/>
      <w:sz w:val="24"/>
      <w:szCs w:val="26"/>
      <w:lang w:val="es-ES" w:eastAsia="es-ES"/>
    </w:rPr>
  </w:style>
  <w:style w:type="table" w:styleId="Listamedia2-nfasis4">
    <w:name w:val="Medium List 2 Accent 4"/>
    <w:basedOn w:val="Tablanormal"/>
    <w:uiPriority w:val="66"/>
    <w:rsid w:val="00552FC3"/>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2Car">
    <w:name w:val="Título 2 Car"/>
    <w:basedOn w:val="Fuentedeprrafopredeter"/>
    <w:link w:val="Ttulo2"/>
    <w:rsid w:val="009953E8"/>
    <w:rPr>
      <w:rFonts w:asciiTheme="majorHAnsi" w:eastAsiaTheme="majorEastAsia" w:hAnsiTheme="majorHAnsi" w:cstheme="majorBidi"/>
      <w:b/>
      <w:bCs/>
      <w:color w:val="5B9BD5" w:themeColor="accent1"/>
      <w:sz w:val="26"/>
      <w:szCs w:val="26"/>
      <w:lang w:val="es-ES" w:eastAsia="es-ES"/>
    </w:rPr>
  </w:style>
  <w:style w:type="paragraph" w:styleId="TtuloTDC">
    <w:name w:val="TOC Heading"/>
    <w:basedOn w:val="Ttulo1"/>
    <w:next w:val="Normal"/>
    <w:uiPriority w:val="39"/>
    <w:unhideWhenUsed/>
    <w:qFormat/>
    <w:rsid w:val="00E72AAC"/>
    <w:pPr>
      <w:keepLines/>
      <w:spacing w:before="480" w:after="0" w:line="276" w:lineRule="auto"/>
      <w:jc w:val="left"/>
      <w:outlineLvl w:val="9"/>
    </w:pPr>
    <w:rPr>
      <w:color w:val="2E74B5" w:themeColor="accent1" w:themeShade="BF"/>
      <w:kern w:val="0"/>
      <w:sz w:val="28"/>
      <w:szCs w:val="28"/>
      <w:lang w:val="es-MX" w:eastAsia="es-MX"/>
    </w:rPr>
  </w:style>
  <w:style w:type="paragraph" w:styleId="TDC1">
    <w:name w:val="toc 1"/>
    <w:basedOn w:val="Normal"/>
    <w:next w:val="Normal"/>
    <w:autoRedefine/>
    <w:uiPriority w:val="39"/>
    <w:rsid w:val="00E72AAC"/>
    <w:pPr>
      <w:spacing w:after="100"/>
    </w:pPr>
  </w:style>
  <w:style w:type="paragraph" w:styleId="TDC2">
    <w:name w:val="toc 2"/>
    <w:basedOn w:val="Normal"/>
    <w:next w:val="Normal"/>
    <w:autoRedefine/>
    <w:uiPriority w:val="39"/>
    <w:rsid w:val="00E72AAC"/>
    <w:pPr>
      <w:spacing w:after="100"/>
      <w:ind w:left="200"/>
    </w:pPr>
  </w:style>
  <w:style w:type="table" w:styleId="Listaclara-nfasis2">
    <w:name w:val="Light List Accent 2"/>
    <w:basedOn w:val="Tablanormal"/>
    <w:uiPriority w:val="61"/>
    <w:rsid w:val="00532D5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532D5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rsid w:val="00532D5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MTextoT">
    <w:name w:val="M_TextoT"/>
    <w:basedOn w:val="Normal"/>
    <w:link w:val="MTextoTCar"/>
    <w:qFormat/>
    <w:rsid w:val="00EA0DB3"/>
    <w:rPr>
      <w:b/>
      <w:szCs w:val="20"/>
    </w:rPr>
  </w:style>
  <w:style w:type="paragraph" w:customStyle="1" w:styleId="MTextoT2">
    <w:name w:val="MTextoT2"/>
    <w:basedOn w:val="MTextoT"/>
    <w:link w:val="MTextoT2Car"/>
    <w:qFormat/>
    <w:rsid w:val="00EA0DB3"/>
    <w:pPr>
      <w:jc w:val="left"/>
    </w:pPr>
    <w:rPr>
      <w:b w:val="0"/>
    </w:rPr>
  </w:style>
  <w:style w:type="character" w:customStyle="1" w:styleId="MTextoTCar">
    <w:name w:val="M_TextoT Car"/>
    <w:link w:val="MTextoT"/>
    <w:rsid w:val="00EA0DB3"/>
    <w:rPr>
      <w:rFonts w:ascii="Arial" w:hAnsi="Arial"/>
      <w:b/>
      <w:lang w:val="es-ES" w:eastAsia="es-ES"/>
    </w:rPr>
  </w:style>
  <w:style w:type="character" w:customStyle="1" w:styleId="MTextoT2Car">
    <w:name w:val="MTextoT2 Car"/>
    <w:link w:val="MTextoT2"/>
    <w:rsid w:val="00EA0DB3"/>
    <w:rPr>
      <w:rFonts w:ascii="Arial" w:hAnsi="Arial"/>
      <w:lang w:val="es-ES" w:eastAsia="es-ES"/>
    </w:rPr>
  </w:style>
  <w:style w:type="table" w:styleId="Listavistosa-nfasis2">
    <w:name w:val="Colorful List Accent 2"/>
    <w:basedOn w:val="Tablanormal"/>
    <w:uiPriority w:val="72"/>
    <w:rsid w:val="00EA0DB3"/>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vistosa">
    <w:name w:val="Colorful Grid"/>
    <w:basedOn w:val="Tablanormal"/>
    <w:uiPriority w:val="73"/>
    <w:rsid w:val="00EA0DB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tulo3Car">
    <w:name w:val="Título 3 Car"/>
    <w:basedOn w:val="Fuentedeprrafopredeter"/>
    <w:link w:val="Ttulo3"/>
    <w:rsid w:val="000135EE"/>
    <w:rPr>
      <w:rFonts w:ascii="Cambria" w:hAnsi="Cambria"/>
      <w:b/>
      <w:bCs/>
      <w:sz w:val="26"/>
      <w:szCs w:val="26"/>
      <w:lang w:val="es-ES" w:eastAsia="es-ES"/>
    </w:rPr>
  </w:style>
  <w:style w:type="character" w:customStyle="1" w:styleId="Ttulo4Car">
    <w:name w:val="Título 4 Car"/>
    <w:basedOn w:val="Fuentedeprrafopredeter"/>
    <w:link w:val="Ttulo4"/>
    <w:rsid w:val="000135EE"/>
    <w:rPr>
      <w:b/>
      <w:sz w:val="26"/>
      <w:lang w:eastAsia="es-ES"/>
    </w:rPr>
  </w:style>
  <w:style w:type="paragraph" w:customStyle="1" w:styleId="Textoindependiente22">
    <w:name w:val="Texto independiente 22"/>
    <w:basedOn w:val="Normal"/>
    <w:rsid w:val="000135EE"/>
    <w:rPr>
      <w:rFonts w:ascii="Times New Roman" w:hAnsi="Times New Roman"/>
      <w:sz w:val="22"/>
      <w:szCs w:val="20"/>
      <w:lang w:val="es-ES_tradnl"/>
    </w:rPr>
  </w:style>
  <w:style w:type="paragraph" w:customStyle="1" w:styleId="Textoindependiente32">
    <w:name w:val="Texto independiente 32"/>
    <w:basedOn w:val="Normal"/>
    <w:rsid w:val="000135EE"/>
    <w:rPr>
      <w:rFonts w:ascii="Antique Olive" w:hAnsi="Antique Olive"/>
      <w:sz w:val="22"/>
      <w:szCs w:val="20"/>
      <w:lang w:val="en-US"/>
    </w:rPr>
  </w:style>
  <w:style w:type="table" w:customStyle="1" w:styleId="Tablaconcuadrcula10">
    <w:name w:val="Tabla con cuadrícula1"/>
    <w:basedOn w:val="Tablanormal"/>
    <w:next w:val="Tablaconcuadrcula"/>
    <w:uiPriority w:val="59"/>
    <w:rsid w:val="000135EE"/>
    <w:rPr>
      <w:rFonts w:ascii="Calibri" w:hAnsi="Calibri"/>
      <w:sz w:val="22"/>
      <w:szCs w:val="22"/>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0135EE"/>
  </w:style>
  <w:style w:type="paragraph" w:styleId="Lista2">
    <w:name w:val="List 2"/>
    <w:basedOn w:val="Normal"/>
    <w:rsid w:val="000135EE"/>
    <w:pPr>
      <w:spacing w:line="300" w:lineRule="atLeast"/>
      <w:ind w:left="566" w:hanging="283"/>
      <w:contextualSpacing/>
    </w:pPr>
  </w:style>
  <w:style w:type="paragraph" w:styleId="Lista3">
    <w:name w:val="List 3"/>
    <w:basedOn w:val="Normal"/>
    <w:rsid w:val="000135EE"/>
    <w:pPr>
      <w:spacing w:line="300" w:lineRule="atLeast"/>
      <w:ind w:left="849" w:hanging="283"/>
      <w:contextualSpacing/>
    </w:pPr>
  </w:style>
  <w:style w:type="paragraph" w:styleId="Listaconvietas2">
    <w:name w:val="List Bullet 2"/>
    <w:basedOn w:val="Normal"/>
    <w:rsid w:val="000135EE"/>
    <w:pPr>
      <w:numPr>
        <w:numId w:val="11"/>
      </w:numPr>
      <w:spacing w:line="300" w:lineRule="atLeast"/>
      <w:contextualSpacing/>
    </w:pPr>
  </w:style>
  <w:style w:type="paragraph" w:styleId="Continuarlista2">
    <w:name w:val="List Continue 2"/>
    <w:basedOn w:val="Normal"/>
    <w:rsid w:val="000135EE"/>
    <w:pPr>
      <w:spacing w:after="120" w:line="300" w:lineRule="atLeast"/>
      <w:ind w:left="566"/>
      <w:contextualSpacing/>
    </w:pPr>
  </w:style>
  <w:style w:type="paragraph" w:customStyle="1" w:styleId="a">
    <w:basedOn w:val="Normal"/>
    <w:next w:val="Normal"/>
    <w:qFormat/>
    <w:rsid w:val="000135EE"/>
    <w:pPr>
      <w:spacing w:before="240" w:after="60" w:line="300" w:lineRule="atLeast"/>
      <w:jc w:val="center"/>
      <w:outlineLvl w:val="0"/>
    </w:pPr>
    <w:rPr>
      <w:rFonts w:ascii="Cambria" w:hAnsi="Cambria"/>
      <w:b/>
      <w:bCs/>
      <w:kern w:val="28"/>
      <w:sz w:val="32"/>
      <w:szCs w:val="32"/>
    </w:rPr>
  </w:style>
  <w:style w:type="character" w:customStyle="1" w:styleId="TtuloCar">
    <w:name w:val="Título Car"/>
    <w:link w:val="Ttulo"/>
    <w:rsid w:val="000135EE"/>
    <w:rPr>
      <w:rFonts w:ascii="Cambria" w:eastAsia="Times New Roman" w:hAnsi="Cambria" w:cs="Times New Roman"/>
      <w:b/>
      <w:bCs/>
      <w:kern w:val="28"/>
      <w:sz w:val="32"/>
      <w:szCs w:val="32"/>
      <w:lang w:val="es-ES" w:eastAsia="es-ES"/>
    </w:rPr>
  </w:style>
  <w:style w:type="paragraph" w:styleId="Textoindependienteprimerasangra">
    <w:name w:val="Body Text First Indent"/>
    <w:basedOn w:val="Textoindependiente"/>
    <w:link w:val="TextoindependienteprimerasangraCar"/>
    <w:rsid w:val="000135EE"/>
    <w:pPr>
      <w:spacing w:line="300" w:lineRule="atLeast"/>
      <w:ind w:firstLine="210"/>
    </w:pPr>
  </w:style>
  <w:style w:type="character" w:customStyle="1" w:styleId="TextoindependienteprimerasangraCar">
    <w:name w:val="Texto independiente primera sangría Car"/>
    <w:basedOn w:val="TextoindependienteCar"/>
    <w:link w:val="Textoindependienteprimerasangra"/>
    <w:rsid w:val="000135EE"/>
    <w:rPr>
      <w:rFonts w:ascii="Arial" w:hAnsi="Arial"/>
      <w:szCs w:val="24"/>
      <w:lang w:val="es-ES" w:eastAsia="es-ES"/>
    </w:rPr>
  </w:style>
  <w:style w:type="paragraph" w:styleId="Textoindependienteprimerasangra2">
    <w:name w:val="Body Text First Indent 2"/>
    <w:basedOn w:val="Sangradetextonormal"/>
    <w:link w:val="Textoindependienteprimerasangra2Car"/>
    <w:rsid w:val="000135EE"/>
    <w:pPr>
      <w:spacing w:line="300" w:lineRule="atLeast"/>
      <w:ind w:firstLine="210"/>
    </w:pPr>
  </w:style>
  <w:style w:type="character" w:customStyle="1" w:styleId="Textoindependienteprimerasangra2Car">
    <w:name w:val="Texto independiente primera sangría 2 Car"/>
    <w:basedOn w:val="SangradetextonormalCar"/>
    <w:link w:val="Textoindependienteprimerasangra2"/>
    <w:rsid w:val="000135EE"/>
    <w:rPr>
      <w:rFonts w:ascii="Arial" w:hAnsi="Arial"/>
      <w:szCs w:val="24"/>
      <w:lang w:val="es-ES" w:eastAsia="es-ES"/>
    </w:rPr>
  </w:style>
  <w:style w:type="paragraph" w:styleId="Ttulo">
    <w:name w:val="Title"/>
    <w:basedOn w:val="Normal"/>
    <w:next w:val="Normal"/>
    <w:link w:val="TtuloCar"/>
    <w:qFormat/>
    <w:rsid w:val="000135EE"/>
    <w:pPr>
      <w:contextualSpacing/>
    </w:pPr>
    <w:rPr>
      <w:rFonts w:ascii="Cambria" w:hAnsi="Cambria"/>
      <w:b/>
      <w:bCs/>
      <w:kern w:val="28"/>
      <w:sz w:val="32"/>
      <w:szCs w:val="32"/>
    </w:rPr>
  </w:style>
  <w:style w:type="character" w:customStyle="1" w:styleId="PuestoCar">
    <w:name w:val="Puesto Car"/>
    <w:basedOn w:val="Fuentedeprrafopredeter"/>
    <w:rsid w:val="000135EE"/>
    <w:rPr>
      <w:rFonts w:asciiTheme="majorHAnsi" w:eastAsiaTheme="majorEastAsia" w:hAnsiTheme="majorHAnsi" w:cstheme="majorBidi"/>
      <w:spacing w:val="-10"/>
      <w:kern w:val="28"/>
      <w:sz w:val="56"/>
      <w:szCs w:val="56"/>
      <w:lang w:val="es-ES" w:eastAsia="es-ES"/>
    </w:rPr>
  </w:style>
  <w:style w:type="paragraph" w:styleId="Sinespaciado">
    <w:name w:val="No Spacing"/>
    <w:uiPriority w:val="1"/>
    <w:qFormat/>
    <w:rsid w:val="00F15E20"/>
    <w:rPr>
      <w:rFonts w:ascii="Calibri" w:eastAsia="Calibri" w:hAnsi="Calibri"/>
      <w:sz w:val="22"/>
      <w:szCs w:val="22"/>
      <w:lang w:eastAsia="en-US"/>
    </w:rPr>
  </w:style>
  <w:style w:type="character" w:customStyle="1" w:styleId="Textoindependiente3Car">
    <w:name w:val="Texto independiente 3 Car"/>
    <w:link w:val="Textoindependiente3"/>
    <w:rsid w:val="00F15E20"/>
    <w:rPr>
      <w:rFonts w:ascii="Antique Olive" w:hAnsi="Antique Olive"/>
      <w:sz w:val="22"/>
      <w:lang w:val="en-US" w:eastAsia="es-ES"/>
    </w:rPr>
  </w:style>
  <w:style w:type="paragraph" w:styleId="Descripcin">
    <w:name w:val="caption"/>
    <w:basedOn w:val="Normal"/>
    <w:next w:val="Normal"/>
    <w:unhideWhenUsed/>
    <w:qFormat/>
    <w:rsid w:val="00F15E20"/>
    <w:pPr>
      <w:spacing w:line="300" w:lineRule="atLeast"/>
    </w:pPr>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4D6F5-E17A-4D8A-8F3A-12FF9266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151</Pages>
  <Words>17710</Words>
  <Characters>97411</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114892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Susana</cp:lastModifiedBy>
  <cp:revision>156</cp:revision>
  <cp:lastPrinted>2020-02-10T20:16:00Z</cp:lastPrinted>
  <dcterms:created xsi:type="dcterms:W3CDTF">2016-08-26T17:06:00Z</dcterms:created>
  <dcterms:modified xsi:type="dcterms:W3CDTF">2020-02-13T20:45:00Z</dcterms:modified>
</cp:coreProperties>
</file>